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A5F" w:rsidRDefault="00FD0A5F">
      <w:pPr>
        <w:spacing w:after="200" w:line="276" w:lineRule="auto"/>
        <w:rPr>
          <w:rFonts w:ascii="Calibri" w:hAnsi="Calibri"/>
          <w:sz w:val="22"/>
        </w:rPr>
      </w:pPr>
    </w:p>
    <w:p w:rsidR="00FD0A5F" w:rsidRDefault="005D1581">
      <w:pPr>
        <w:spacing w:after="200" w:line="276" w:lineRule="auto"/>
        <w:jc w:val="center"/>
      </w:pPr>
      <w:r>
        <w:rPr>
          <w:rFonts w:ascii="Times New Roman" w:hAnsi="Times New Roman"/>
          <w:sz w:val="52"/>
          <w:szCs w:val="52"/>
        </w:rPr>
        <w:t>Hledat Boha aneb uvěřit</w:t>
      </w:r>
    </w:p>
    <w:p w:rsidR="00FD0A5F" w:rsidRDefault="005D1581">
      <w:pPr>
        <w:pStyle w:val="Zkladntext"/>
        <w:rPr>
          <w:rFonts w:ascii="Times New Roman" w:hAnsi="Times New Roman"/>
          <w:b/>
          <w:bCs/>
          <w:sz w:val="28"/>
          <w:szCs w:val="28"/>
        </w:rPr>
      </w:pPr>
      <w:r>
        <w:rPr>
          <w:rFonts w:ascii="Times New Roman" w:hAnsi="Times New Roman"/>
          <w:b/>
          <w:bCs/>
          <w:sz w:val="28"/>
          <w:szCs w:val="28"/>
        </w:rPr>
        <w:t xml:space="preserve">Ředitelem českého projektu HledamBoha.cz je pan Marek Chvátal. Tento projekt se zaměřuje na přibližování lidí k Bohu a poskytování duchovní podpory. Marek Chvátal je otcem čtyř malých dětí a jeho manželka mu poskytuje významnou </w:t>
      </w:r>
      <w:r>
        <w:rPr>
          <w:rFonts w:ascii="Times New Roman" w:hAnsi="Times New Roman"/>
          <w:b/>
          <w:bCs/>
          <w:sz w:val="28"/>
          <w:szCs w:val="28"/>
        </w:rPr>
        <w:t>oporu. Přes náročnost rodinného života se mu nedaří najít volný čas, střídá práci a rodinu. Jeho hlavním koníčkem je především jeho rodina. Práci miluje a věnuje se jí naplno. Často cestuje a při dlouhých cestách rád poslouchá audioknihy. Marek dnes hlavně</w:t>
      </w:r>
      <w:r>
        <w:rPr>
          <w:rFonts w:ascii="Times New Roman" w:hAnsi="Times New Roman"/>
          <w:b/>
          <w:bCs/>
          <w:sz w:val="28"/>
          <w:szCs w:val="28"/>
        </w:rPr>
        <w:t xml:space="preserve"> poslouchá audioknihy a z deseti knih, které "přečetl", bylo os</w:t>
      </w:r>
      <w:bookmarkStart w:id="0" w:name="_GoBack"/>
      <w:bookmarkEnd w:id="0"/>
      <w:r>
        <w:rPr>
          <w:rFonts w:ascii="Times New Roman" w:hAnsi="Times New Roman"/>
          <w:b/>
          <w:bCs/>
          <w:sz w:val="28"/>
          <w:szCs w:val="28"/>
        </w:rPr>
        <w:t xml:space="preserve">m v </w:t>
      </w:r>
      <w:proofErr w:type="spellStart"/>
      <w:r>
        <w:rPr>
          <w:rFonts w:ascii="Times New Roman" w:hAnsi="Times New Roman"/>
          <w:b/>
          <w:bCs/>
          <w:sz w:val="28"/>
          <w:szCs w:val="28"/>
        </w:rPr>
        <w:t>audiopodobě</w:t>
      </w:r>
      <w:proofErr w:type="spellEnd"/>
      <w:r>
        <w:rPr>
          <w:rFonts w:ascii="Times New Roman" w:hAnsi="Times New Roman"/>
          <w:b/>
          <w:bCs/>
          <w:sz w:val="28"/>
          <w:szCs w:val="28"/>
        </w:rPr>
        <w:t>.</w:t>
      </w:r>
    </w:p>
    <w:p w:rsidR="00FD0A5F" w:rsidRDefault="00FD0A5F">
      <w:pPr>
        <w:pStyle w:val="Zkladntext"/>
        <w:rPr>
          <w:rFonts w:ascii="Times New Roman" w:hAnsi="Times New Roman"/>
          <w:b/>
          <w:bCs/>
          <w:sz w:val="28"/>
          <w:szCs w:val="28"/>
        </w:rPr>
      </w:pPr>
    </w:p>
    <w:p w:rsidR="00FD0A5F" w:rsidRDefault="005D1581">
      <w:pPr>
        <w:pStyle w:val="Zkladntext"/>
        <w:rPr>
          <w:rFonts w:ascii="Times New Roman" w:hAnsi="Times New Roman"/>
          <w:b/>
          <w:bCs/>
          <w:sz w:val="28"/>
          <w:szCs w:val="28"/>
        </w:rPr>
      </w:pPr>
      <w:r>
        <w:rPr>
          <w:rFonts w:ascii="Times New Roman" w:hAnsi="Times New Roman"/>
          <w:b/>
          <w:bCs/>
          <w:sz w:val="28"/>
          <w:szCs w:val="28"/>
        </w:rPr>
        <w:t>Jelikož mě zajímal tento projekt, oslovila jsem pana Marka Chvátala a uskutečnila s ním následující rozhovor:</w:t>
      </w:r>
    </w:p>
    <w:p w:rsidR="00FD0A5F" w:rsidRDefault="00FD0A5F">
      <w:pPr>
        <w:pStyle w:val="Zkladntext"/>
        <w:rPr>
          <w:rFonts w:ascii="Times New Roman" w:hAnsi="Times New Roman"/>
          <w:b/>
          <w:bCs/>
          <w:sz w:val="26"/>
          <w:szCs w:val="26"/>
        </w:rPr>
      </w:pPr>
    </w:p>
    <w:p w:rsidR="00FD0A5F" w:rsidRDefault="005D1581">
      <w:pPr>
        <w:pStyle w:val="Zkladntext"/>
      </w:pPr>
      <w:r>
        <w:rPr>
          <w:rStyle w:val="Siln"/>
          <w:rFonts w:ascii="Times New Roman" w:hAnsi="Times New Roman"/>
          <w:sz w:val="26"/>
          <w:szCs w:val="26"/>
          <w:u w:val="single"/>
        </w:rPr>
        <w:t>Jak jste se dostal k víře? Popište svou cestu.</w:t>
      </w:r>
      <w:r>
        <w:rPr>
          <w:rFonts w:ascii="Times New Roman" w:hAnsi="Times New Roman"/>
          <w:b/>
          <w:bCs/>
          <w:sz w:val="26"/>
          <w:szCs w:val="26"/>
          <w:u w:val="single"/>
        </w:rPr>
        <w:t xml:space="preserve"> </w:t>
      </w:r>
    </w:p>
    <w:p w:rsidR="00FD0A5F" w:rsidRDefault="005D1581">
      <w:pPr>
        <w:pStyle w:val="Zkladntext"/>
        <w:rPr>
          <w:rFonts w:ascii="Times New Roman" w:hAnsi="Times New Roman"/>
          <w:sz w:val="26"/>
          <w:szCs w:val="26"/>
        </w:rPr>
      </w:pPr>
      <w:r>
        <w:rPr>
          <w:rFonts w:ascii="Times New Roman" w:hAnsi="Times New Roman"/>
          <w:sz w:val="26"/>
          <w:szCs w:val="26"/>
          <w:u w:val="single"/>
        </w:rPr>
        <w:t>"</w:t>
      </w:r>
      <w:r>
        <w:rPr>
          <w:rFonts w:ascii="Times New Roman" w:hAnsi="Times New Roman"/>
          <w:sz w:val="26"/>
          <w:szCs w:val="26"/>
        </w:rPr>
        <w:t xml:space="preserve">Dostal jsem se </w:t>
      </w:r>
      <w:r>
        <w:rPr>
          <w:rFonts w:ascii="Times New Roman" w:hAnsi="Times New Roman"/>
          <w:sz w:val="26"/>
          <w:szCs w:val="26"/>
        </w:rPr>
        <w:t>k víře už v dětství, a to v době sametové revoluce. Bylo mi tehdy sedm let a naše rodina byla nevěřící, kromě mého otce, který byl tajně věřícím křesťanem. Pokřtít se nechal ve svých osmnácti letech na vojně. Po sametové revoluci nám to řekl a já jsem post</w:t>
      </w:r>
      <w:r>
        <w:rPr>
          <w:rFonts w:ascii="Times New Roman" w:hAnsi="Times New Roman"/>
          <w:sz w:val="26"/>
          <w:szCs w:val="26"/>
        </w:rPr>
        <w:t>upně začal objevovat víru, což mi bylo příjemné. Jelikož byl otec katolík, začali jsme chodit do katolické církve. Během puberty jsem víru více objevoval a prožíval, zvláště ve společenství s ostatními křesťany."</w:t>
      </w:r>
    </w:p>
    <w:p w:rsidR="00FD0A5F" w:rsidRDefault="005D1581">
      <w:pPr>
        <w:pStyle w:val="Zkladntext"/>
      </w:pPr>
      <w:r>
        <w:rPr>
          <w:rStyle w:val="Siln"/>
          <w:rFonts w:ascii="Times New Roman" w:hAnsi="Times New Roman"/>
          <w:sz w:val="26"/>
          <w:szCs w:val="26"/>
          <w:u w:val="single"/>
        </w:rPr>
        <w:t>Kdo Vám ve víře nejvíce pomohl?</w:t>
      </w:r>
      <w:r>
        <w:rPr>
          <w:rFonts w:ascii="Times New Roman" w:hAnsi="Times New Roman"/>
          <w:b/>
          <w:bCs/>
          <w:sz w:val="26"/>
          <w:szCs w:val="26"/>
          <w:u w:val="single"/>
        </w:rPr>
        <w:t xml:space="preserve"> </w:t>
      </w:r>
    </w:p>
    <w:p w:rsidR="00FD0A5F" w:rsidRDefault="005D1581">
      <w:pPr>
        <w:pStyle w:val="Zkladntext"/>
        <w:rPr>
          <w:rFonts w:ascii="Times New Roman" w:hAnsi="Times New Roman"/>
          <w:sz w:val="26"/>
          <w:szCs w:val="26"/>
        </w:rPr>
      </w:pPr>
      <w:r>
        <w:rPr>
          <w:rFonts w:ascii="Times New Roman" w:hAnsi="Times New Roman"/>
          <w:sz w:val="26"/>
          <w:szCs w:val="26"/>
        </w:rPr>
        <w:t>"Není možn</w:t>
      </w:r>
      <w:r>
        <w:rPr>
          <w:rFonts w:ascii="Times New Roman" w:hAnsi="Times New Roman"/>
          <w:sz w:val="26"/>
          <w:szCs w:val="26"/>
        </w:rPr>
        <w:t>é říci, že by to byla jen jedna osoba. Byli to různí lidé v mém životě, a někdy to byl sám Bůh. V pubertě jsem začal zvažovat zasvěcený život, protože jsem se od svých devíti let scházel s kapucíny a pravidelně navštěvoval jejich kostel. Po střední škole j</w:t>
      </w:r>
      <w:r>
        <w:rPr>
          <w:rFonts w:ascii="Times New Roman" w:hAnsi="Times New Roman"/>
          <w:sz w:val="26"/>
          <w:szCs w:val="26"/>
        </w:rPr>
        <w:t xml:space="preserve">sem tedy šel do kláštera s cílem stát se kapucínem. Tady začala moje formace a pět a půl roku jsem byl kapucínem. Toto období mě hodně formovalo. Pokud se podívám zpět, vždy se v každé etapě mého života objevil někdo, kdo mi pomohl a podpořil mě. I chyby, </w:t>
      </w:r>
      <w:r>
        <w:rPr>
          <w:rFonts w:ascii="Times New Roman" w:hAnsi="Times New Roman"/>
          <w:sz w:val="26"/>
          <w:szCs w:val="26"/>
        </w:rPr>
        <w:t>které jsem udělal, mě nakonec posunuly na mé cestě k Bohu."</w:t>
      </w:r>
    </w:p>
    <w:p w:rsidR="00FD0A5F" w:rsidRDefault="005D1581">
      <w:pPr>
        <w:spacing w:after="200" w:line="276" w:lineRule="auto"/>
        <w:rPr>
          <w:rFonts w:ascii="Times New Roman" w:hAnsi="Times New Roman"/>
          <w:sz w:val="26"/>
          <w:szCs w:val="26"/>
        </w:rPr>
      </w:pPr>
      <w:r>
        <w:rPr>
          <w:rFonts w:ascii="Times New Roman" w:hAnsi="Times New Roman"/>
          <w:b/>
          <w:bCs/>
          <w:sz w:val="26"/>
          <w:szCs w:val="26"/>
        </w:rPr>
        <w:t xml:space="preserve"> </w:t>
      </w:r>
    </w:p>
    <w:p w:rsidR="00FD0A5F" w:rsidRDefault="00FD0A5F">
      <w:pPr>
        <w:spacing w:after="200" w:line="276" w:lineRule="auto"/>
        <w:rPr>
          <w:b/>
          <w:bCs/>
        </w:rPr>
      </w:pPr>
    </w:p>
    <w:p w:rsidR="00FD0A5F" w:rsidRDefault="005D1581">
      <w:pPr>
        <w:pStyle w:val="Zkladntext"/>
        <w:spacing w:after="200"/>
        <w:rPr>
          <w:rFonts w:ascii="Times New Roman" w:hAnsi="Times New Roman"/>
          <w:sz w:val="26"/>
          <w:szCs w:val="26"/>
        </w:rPr>
      </w:pPr>
      <w:r>
        <w:rPr>
          <w:rFonts w:ascii="Times New Roman" w:hAnsi="Times New Roman"/>
          <w:b/>
          <w:sz w:val="26"/>
          <w:szCs w:val="26"/>
          <w:u w:val="single"/>
        </w:rPr>
        <w:lastRenderedPageBreak/>
        <w:t>Jak podle vás v dnešní uspěchané době pomoci lidem hledat Boha?</w:t>
      </w:r>
      <w:r>
        <w:rPr>
          <w:rFonts w:ascii="Times New Roman" w:hAnsi="Times New Roman"/>
          <w:b/>
          <w:sz w:val="26"/>
          <w:szCs w:val="26"/>
        </w:rPr>
        <w:t xml:space="preserve"> </w:t>
      </w:r>
    </w:p>
    <w:p w:rsidR="00FD0A5F" w:rsidRDefault="005D1581">
      <w:pPr>
        <w:pStyle w:val="Zkladntext"/>
        <w:spacing w:after="200"/>
        <w:rPr>
          <w:rFonts w:ascii="Times New Roman" w:hAnsi="Times New Roman"/>
          <w:sz w:val="26"/>
          <w:szCs w:val="26"/>
        </w:rPr>
      </w:pPr>
      <w:r>
        <w:rPr>
          <w:rFonts w:ascii="Times New Roman" w:hAnsi="Times New Roman"/>
          <w:sz w:val="26"/>
          <w:szCs w:val="26"/>
        </w:rPr>
        <w:t>Nejsem ten, kdo by měl radit. Mohu však říci, že jsem součástí projektu, který má tyto ambice. Ukazuje na Boha a poukazuje na Je</w:t>
      </w:r>
      <w:r>
        <w:rPr>
          <w:rFonts w:ascii="Times New Roman" w:hAnsi="Times New Roman"/>
          <w:sz w:val="26"/>
          <w:szCs w:val="26"/>
        </w:rPr>
        <w:t xml:space="preserve">žíše, a tím se snaží lidem pomoci v uspěchané době nebo je podpořit v jejich hledání. Není to jednoduchá odpověď, když vidím, co děláme a neděláme. Nejvíc pomáhá zastavit se, poslouchat a hlavně hledat. V českém projektu HledámBoha.cz vytváříme prostředí, </w:t>
      </w:r>
      <w:r>
        <w:rPr>
          <w:rFonts w:ascii="Times New Roman" w:hAnsi="Times New Roman"/>
          <w:sz w:val="26"/>
          <w:szCs w:val="26"/>
        </w:rPr>
        <w:t>kde nabízíme možnost zastavit se oběma stranám - jak těm, kdo ukazují na Ježíše, tak těm, kdo hledají. Ať už jsou v jakékoliv situaci. Lidé přicházejí s tím, že je něco trápí nebo že je Bůh štve a je jim lhostejný. Tyto situace se velmi liší. Co pomáhá, je</w:t>
      </w:r>
      <w:r>
        <w:rPr>
          <w:rFonts w:ascii="Times New Roman" w:hAnsi="Times New Roman"/>
          <w:sz w:val="26"/>
          <w:szCs w:val="26"/>
        </w:rPr>
        <w:t xml:space="preserve"> zastavit se, ptát se a naslouchat. Vedeme dobrovolníky, aby naslouchali křesťanům. To vede i naslouchajícího k tomu, aby naslouchal a zamyslel se. Bez tohoto zastavení, neustálým spěcháním za něčím, je hledání opravdu těžké. Pak už nastává milost od Boha,</w:t>
      </w:r>
      <w:r>
        <w:rPr>
          <w:rFonts w:ascii="Times New Roman" w:hAnsi="Times New Roman"/>
          <w:sz w:val="26"/>
          <w:szCs w:val="26"/>
        </w:rPr>
        <w:t xml:space="preserve"> který toho člověka zastaví. I toto zastavení má různé podoby. Nechci být příliš konkrétní. Když už Bůh chce, aby se s tím člověkem setkal, tak ho zastaví. Někdy i proti jeho vůli. Ale to už se rozvíjím někam jinam, než jste se ptala.</w:t>
      </w:r>
    </w:p>
    <w:p w:rsidR="00FD0A5F" w:rsidRDefault="00FD0A5F">
      <w:pPr>
        <w:pStyle w:val="Zkladntext"/>
        <w:spacing w:after="200"/>
        <w:rPr>
          <w:rFonts w:ascii="Times New Roman" w:hAnsi="Times New Roman"/>
          <w:sz w:val="26"/>
          <w:szCs w:val="26"/>
        </w:rPr>
      </w:pPr>
    </w:p>
    <w:p w:rsidR="00FD0A5F" w:rsidRDefault="005D1581">
      <w:pPr>
        <w:pStyle w:val="Zkladntext"/>
        <w:spacing w:after="200"/>
        <w:rPr>
          <w:rFonts w:ascii="Times New Roman" w:hAnsi="Times New Roman"/>
          <w:b/>
          <w:bCs/>
          <w:sz w:val="26"/>
          <w:szCs w:val="26"/>
        </w:rPr>
      </w:pPr>
      <w:r>
        <w:rPr>
          <w:rFonts w:ascii="Times New Roman" w:hAnsi="Times New Roman"/>
          <w:b/>
          <w:bCs/>
          <w:sz w:val="26"/>
          <w:szCs w:val="26"/>
          <w:u w:val="single"/>
        </w:rPr>
        <w:t>Kdo vymyslel projekt</w:t>
      </w:r>
      <w:r>
        <w:rPr>
          <w:rFonts w:ascii="Times New Roman" w:hAnsi="Times New Roman"/>
          <w:b/>
          <w:bCs/>
          <w:sz w:val="26"/>
          <w:szCs w:val="26"/>
          <w:u w:val="single"/>
        </w:rPr>
        <w:t xml:space="preserve"> www.hledamBoha.cz a proč?</w:t>
      </w:r>
      <w:r>
        <w:rPr>
          <w:rFonts w:ascii="Times New Roman" w:hAnsi="Times New Roman"/>
          <w:b/>
          <w:bCs/>
          <w:sz w:val="26"/>
          <w:szCs w:val="26"/>
        </w:rPr>
        <w:t xml:space="preserve"> </w:t>
      </w:r>
    </w:p>
    <w:p w:rsidR="00FD0A5F" w:rsidRDefault="005D1581">
      <w:pPr>
        <w:pStyle w:val="Zkladntext"/>
        <w:spacing w:after="200"/>
        <w:rPr>
          <w:rFonts w:ascii="Times New Roman" w:hAnsi="Times New Roman"/>
          <w:sz w:val="26"/>
          <w:szCs w:val="26"/>
        </w:rPr>
      </w:pPr>
      <w:r>
        <w:rPr>
          <w:rFonts w:ascii="Times New Roman" w:hAnsi="Times New Roman"/>
          <w:sz w:val="26"/>
          <w:szCs w:val="26"/>
        </w:rPr>
        <w:t>Kořeny našeho projektu sahají do zahraničí. Před 20 lety vznikly ve Francii a Nizozemsku. Jedním z prvních iniciátorů byl francouzský pastor (ani nevím, z jaké církve), který nabídl Francouzům možnost poslat dotaz o Bohu prostře</w:t>
      </w:r>
      <w:r>
        <w:rPr>
          <w:rFonts w:ascii="Times New Roman" w:hAnsi="Times New Roman"/>
          <w:sz w:val="26"/>
          <w:szCs w:val="26"/>
        </w:rPr>
        <w:t>dnictvím webových stránek. Tento přístup zaujal lidi a otevřel jim možnost ptát se na duchovní život křesťanů. Zaznamenalo to obrovský zájem.</w:t>
      </w:r>
    </w:p>
    <w:p w:rsidR="00FD0A5F" w:rsidRDefault="005D1581">
      <w:pPr>
        <w:pStyle w:val="Zkladntext"/>
        <w:rPr>
          <w:rFonts w:ascii="Times New Roman" w:hAnsi="Times New Roman"/>
          <w:sz w:val="26"/>
          <w:szCs w:val="26"/>
        </w:rPr>
      </w:pPr>
      <w:r>
        <w:rPr>
          <w:rFonts w:ascii="Times New Roman" w:hAnsi="Times New Roman"/>
          <w:sz w:val="26"/>
          <w:szCs w:val="26"/>
        </w:rPr>
        <w:t>Nizozemci se k tomuto projektu připojili a přidali své know-how, jak to dělat nejefektivněji. Přenesli tam atmosfé</w:t>
      </w:r>
      <w:r>
        <w:rPr>
          <w:rFonts w:ascii="Times New Roman" w:hAnsi="Times New Roman"/>
          <w:sz w:val="26"/>
          <w:szCs w:val="26"/>
        </w:rPr>
        <w:t>ru naslouchání a zájmu, nechávají svobodu těm, kdo přicházejí s dotazy. To je princip, který do toho vnesli.</w:t>
      </w:r>
    </w:p>
    <w:p w:rsidR="00FD0A5F" w:rsidRDefault="005D1581">
      <w:pPr>
        <w:pStyle w:val="Zkladntext"/>
        <w:spacing w:after="200"/>
        <w:rPr>
          <w:rFonts w:ascii="Times New Roman" w:hAnsi="Times New Roman"/>
          <w:sz w:val="26"/>
          <w:szCs w:val="26"/>
        </w:rPr>
      </w:pPr>
      <w:r>
        <w:rPr>
          <w:rFonts w:ascii="Times New Roman" w:hAnsi="Times New Roman"/>
          <w:sz w:val="26"/>
          <w:szCs w:val="26"/>
        </w:rPr>
        <w:t>Pokud mluvíme o českém projektu HledámBoha.cz, stali jsme se partnerem Jesus.net před 10 lety. Postupně jsme se osamostatnili a dnes je to již samo</w:t>
      </w:r>
      <w:r>
        <w:rPr>
          <w:rFonts w:ascii="Times New Roman" w:hAnsi="Times New Roman"/>
          <w:sz w:val="26"/>
          <w:szCs w:val="26"/>
        </w:rPr>
        <w:t xml:space="preserve">statný český projekt, bez přímé vazby na Jesus.net S nimi zůstáváme partnery skrze jiné projekty v mezinárodní síti. Principy zůstávají stejné. Budujeme tým dobrovolníků, kteří naslouchají a zajímají se o hledající, kteří chtějí něco říct. Proč to děláme? </w:t>
      </w:r>
      <w:r>
        <w:rPr>
          <w:rFonts w:ascii="Times New Roman" w:hAnsi="Times New Roman"/>
          <w:sz w:val="26"/>
          <w:szCs w:val="26"/>
        </w:rPr>
        <w:t>Je to nejlepší způsob, jak v moderní době sdílet dobrou zprávu. Online prostředí je vhodné, protože lidé mohou zůstat v anonymitě a mluvit o věcech, za které se stydí, komunikují s někým na dálku, koho možná nikdy neuvidí. Tím se odstraňují bariéry.</w:t>
      </w:r>
    </w:p>
    <w:p w:rsidR="00FD0A5F" w:rsidRDefault="005D1581">
      <w:pPr>
        <w:pStyle w:val="Zkladntext"/>
        <w:rPr>
          <w:rFonts w:ascii="Times New Roman" w:hAnsi="Times New Roman"/>
          <w:sz w:val="26"/>
          <w:szCs w:val="26"/>
        </w:rPr>
      </w:pPr>
      <w:r>
        <w:rPr>
          <w:rFonts w:ascii="Times New Roman" w:hAnsi="Times New Roman"/>
          <w:sz w:val="26"/>
          <w:szCs w:val="26"/>
        </w:rPr>
        <w:lastRenderedPageBreak/>
        <w:t>Dnes j</w:t>
      </w:r>
      <w:r>
        <w:rPr>
          <w:rFonts w:ascii="Times New Roman" w:hAnsi="Times New Roman"/>
          <w:sz w:val="26"/>
          <w:szCs w:val="26"/>
        </w:rPr>
        <w:t>e těžké překonat bariéru a jít za farářem nebo pastorem a říct o svých problémech, například s alkoholem nebo jinými závislostmi. Lidé se stydí a bojí se. Tyto bariéry odstraňujeme a lidé toho využívají stále více.</w:t>
      </w:r>
    </w:p>
    <w:p w:rsidR="00FD0A5F" w:rsidRDefault="005D1581">
      <w:pPr>
        <w:pStyle w:val="Zkladntext"/>
        <w:rPr>
          <w:rFonts w:ascii="Times New Roman" w:hAnsi="Times New Roman"/>
          <w:sz w:val="26"/>
          <w:szCs w:val="26"/>
        </w:rPr>
      </w:pPr>
      <w:r>
        <w:rPr>
          <w:rFonts w:ascii="Times New Roman" w:hAnsi="Times New Roman"/>
          <w:sz w:val="26"/>
          <w:szCs w:val="26"/>
        </w:rPr>
        <w:t xml:space="preserve">Moderní člověk nechce, aby mu někdo něco </w:t>
      </w:r>
      <w:r>
        <w:rPr>
          <w:rFonts w:ascii="Times New Roman" w:hAnsi="Times New Roman"/>
          <w:sz w:val="26"/>
          <w:szCs w:val="26"/>
        </w:rPr>
        <w:t>diktoval. Víra v Boha se šířila dříve tak, že někdo poučený řekl, jak to je, a nepoučený to přijal. To už je pryč. Dnes lidé potřebují reagovat, přijmout to svobodně, promyslet a prožít to. Přijímají Boha srdcem, ne jen na základě nauky, kterou přijali. Pa</w:t>
      </w:r>
      <w:r>
        <w:rPr>
          <w:rFonts w:ascii="Times New Roman" w:hAnsi="Times New Roman"/>
          <w:sz w:val="26"/>
          <w:szCs w:val="26"/>
        </w:rPr>
        <w:t>k se stane něco dalšího.</w:t>
      </w:r>
    </w:p>
    <w:p w:rsidR="00FD0A5F" w:rsidRDefault="00FD0A5F">
      <w:pPr>
        <w:pStyle w:val="Zkladntext"/>
        <w:rPr>
          <w:rFonts w:ascii="Times New Roman" w:hAnsi="Times New Roman"/>
          <w:b/>
          <w:bCs/>
          <w:sz w:val="26"/>
          <w:szCs w:val="26"/>
        </w:rPr>
      </w:pPr>
    </w:p>
    <w:p w:rsidR="00FD0A5F" w:rsidRDefault="00FD0A5F">
      <w:pPr>
        <w:pStyle w:val="Zkladntext"/>
        <w:rPr>
          <w:rFonts w:ascii="Times New Roman" w:hAnsi="Times New Roman"/>
          <w:b/>
          <w:bCs/>
          <w:sz w:val="26"/>
          <w:szCs w:val="26"/>
        </w:rPr>
      </w:pPr>
    </w:p>
    <w:p w:rsidR="00FD0A5F" w:rsidRDefault="005D1581">
      <w:pPr>
        <w:pStyle w:val="Zkladntext"/>
        <w:rPr>
          <w:rFonts w:ascii="Times New Roman" w:hAnsi="Times New Roman"/>
          <w:b/>
          <w:bCs/>
          <w:sz w:val="26"/>
          <w:szCs w:val="26"/>
        </w:rPr>
      </w:pPr>
      <w:r>
        <w:rPr>
          <w:rFonts w:ascii="Times New Roman" w:hAnsi="Times New Roman"/>
          <w:b/>
          <w:bCs/>
          <w:sz w:val="26"/>
          <w:szCs w:val="26"/>
          <w:u w:val="single"/>
        </w:rPr>
        <w:t>Co může nabídnout divákům nebo posluchačům tento projekt?</w:t>
      </w:r>
      <w:r>
        <w:rPr>
          <w:rFonts w:ascii="Times New Roman" w:hAnsi="Times New Roman"/>
          <w:b/>
          <w:bCs/>
          <w:sz w:val="26"/>
          <w:szCs w:val="26"/>
        </w:rPr>
        <w:t xml:space="preserve"> </w:t>
      </w:r>
    </w:p>
    <w:p w:rsidR="00FD0A5F" w:rsidRDefault="005D1581">
      <w:pPr>
        <w:pStyle w:val="Zkladntext"/>
        <w:rPr>
          <w:rFonts w:ascii="Times New Roman" w:hAnsi="Times New Roman"/>
          <w:sz w:val="26"/>
          <w:szCs w:val="26"/>
        </w:rPr>
      </w:pPr>
      <w:r>
        <w:rPr>
          <w:rFonts w:ascii="Times New Roman" w:hAnsi="Times New Roman"/>
          <w:sz w:val="26"/>
          <w:szCs w:val="26"/>
        </w:rPr>
        <w:t xml:space="preserve">Můžu o těch lidech mluvit jako o klientech nebo o hledajících. Záleží na tom, kdo to bude číst. My dnes často mluvíme o těch lidech jako o průvodcích. Pokud chtějí být s </w:t>
      </w:r>
      <w:r>
        <w:rPr>
          <w:rFonts w:ascii="Times New Roman" w:hAnsi="Times New Roman"/>
          <w:sz w:val="26"/>
          <w:szCs w:val="26"/>
        </w:rPr>
        <w:t>námi v kontaktu, tak jsou doprovázeni. Úplně posluchači nebo čtenáři to v našem projektu nějak nesedí.</w:t>
      </w:r>
    </w:p>
    <w:p w:rsidR="00FD0A5F" w:rsidRDefault="005D1581">
      <w:pPr>
        <w:pStyle w:val="Zkladntext"/>
        <w:rPr>
          <w:rFonts w:ascii="Times New Roman" w:hAnsi="Times New Roman"/>
          <w:sz w:val="26"/>
          <w:szCs w:val="26"/>
        </w:rPr>
      </w:pPr>
      <w:r>
        <w:rPr>
          <w:rFonts w:ascii="Times New Roman" w:hAnsi="Times New Roman"/>
          <w:sz w:val="26"/>
          <w:szCs w:val="26"/>
        </w:rPr>
        <w:t>Tento projekt může nabídnout rozhovor s křesťanem, který je připravený věnovat svůj čas, aby naslouchal a zajímal se o toho, kdo přichází. To je to nejdů</w:t>
      </w:r>
      <w:r>
        <w:rPr>
          <w:rFonts w:ascii="Times New Roman" w:hAnsi="Times New Roman"/>
          <w:sz w:val="26"/>
          <w:szCs w:val="26"/>
        </w:rPr>
        <w:t>ležitější. Projekt HledámBoha.cz si klade za cíl být nejdostupnějším prostorem pro diskuzi o duchovním životě a křesťanství. Naším posláním je, jako tým křesťanů z různých církví, ukazovat na Ježíše, kterého jsme poznali jako toho, kdo dává smysl našemu ži</w:t>
      </w:r>
      <w:r>
        <w:rPr>
          <w:rFonts w:ascii="Times New Roman" w:hAnsi="Times New Roman"/>
          <w:sz w:val="26"/>
          <w:szCs w:val="26"/>
        </w:rPr>
        <w:t>votu, naději a naplnění. Toto je něco, z čeho máme radost, a o tuto radost se chceme podělit.</w:t>
      </w:r>
    </w:p>
    <w:p w:rsidR="00FD0A5F" w:rsidRDefault="005D1581">
      <w:pPr>
        <w:pStyle w:val="Zkladntext"/>
        <w:rPr>
          <w:rFonts w:ascii="Times New Roman" w:hAnsi="Times New Roman"/>
          <w:sz w:val="26"/>
          <w:szCs w:val="26"/>
        </w:rPr>
      </w:pPr>
      <w:r>
        <w:rPr>
          <w:rFonts w:ascii="Times New Roman" w:hAnsi="Times New Roman"/>
          <w:sz w:val="26"/>
          <w:szCs w:val="26"/>
        </w:rPr>
        <w:t>Nabízíme tedy naslouchání té potřebě a potom můžeme doprovodit člověka do nějakého společenství, kde se bude cítit dobře. Může to cítit různě – může ho to dráždit</w:t>
      </w:r>
      <w:r>
        <w:rPr>
          <w:rFonts w:ascii="Times New Roman" w:hAnsi="Times New Roman"/>
          <w:sz w:val="26"/>
          <w:szCs w:val="26"/>
        </w:rPr>
        <w:t xml:space="preserve">, může se cítit smutný, v depresi nebo naštvaný. Důležité je otevřít dialog, naslouchat bolesti a pochopit, co za tím je. Když ten člověk chce, abych mu </w:t>
      </w:r>
      <w:proofErr w:type="gramStart"/>
      <w:r>
        <w:rPr>
          <w:rFonts w:ascii="Times New Roman" w:hAnsi="Times New Roman"/>
          <w:sz w:val="26"/>
          <w:szCs w:val="26"/>
        </w:rPr>
        <w:t>naslouchal a chce</w:t>
      </w:r>
      <w:proofErr w:type="gramEnd"/>
      <w:r>
        <w:rPr>
          <w:rFonts w:ascii="Times New Roman" w:hAnsi="Times New Roman"/>
          <w:sz w:val="26"/>
          <w:szCs w:val="26"/>
        </w:rPr>
        <w:t xml:space="preserve"> jít do hloubky, tak mu to můžu nabídnout. Lépe se v tom vyzná a pak se sám rozhodne, </w:t>
      </w:r>
      <w:r>
        <w:rPr>
          <w:rFonts w:ascii="Times New Roman" w:hAnsi="Times New Roman"/>
          <w:sz w:val="26"/>
          <w:szCs w:val="26"/>
        </w:rPr>
        <w:t>co chce.</w:t>
      </w:r>
    </w:p>
    <w:p w:rsidR="00FD0A5F" w:rsidRDefault="005D1581">
      <w:pPr>
        <w:pStyle w:val="Zkladntext"/>
        <w:rPr>
          <w:rFonts w:ascii="Times New Roman" w:hAnsi="Times New Roman"/>
          <w:sz w:val="26"/>
          <w:szCs w:val="26"/>
        </w:rPr>
      </w:pPr>
      <w:r>
        <w:rPr>
          <w:rFonts w:ascii="Times New Roman" w:hAnsi="Times New Roman"/>
          <w:sz w:val="26"/>
          <w:szCs w:val="26"/>
        </w:rPr>
        <w:t>Pamatuji si případ člověka, který byl naštvaný na Boha a na všechny křesťany. Byl agresivní a sprostý, ale když měl možnost dát vše ven, začal vnímat otázky, na které byl tázán. Ty otázky mířily do středu toho, co řekl, a nakonec pochopil, že ten,</w:t>
      </w:r>
      <w:r>
        <w:rPr>
          <w:rFonts w:ascii="Times New Roman" w:hAnsi="Times New Roman"/>
          <w:sz w:val="26"/>
          <w:szCs w:val="26"/>
        </w:rPr>
        <w:t xml:space="preserve"> kdo ho štve, není Bůh a nejsou křesťané, ale nespravedlnost, které je svědkem opakovaně. Tento dialog skončil, když neměl už tu akutní potřebu vést to dál. Díky Bohu zjistil, že Bůh není jeho nepřítel. Zásadně vnímal, že Boha nemůže vinit za to, co ho štv</w:t>
      </w:r>
      <w:r>
        <w:rPr>
          <w:rFonts w:ascii="Times New Roman" w:hAnsi="Times New Roman"/>
          <w:sz w:val="26"/>
          <w:szCs w:val="26"/>
        </w:rPr>
        <w:t>alo, a že Bůh není ten, kdo opakovaně někomu ubližuje.</w:t>
      </w:r>
    </w:p>
    <w:p w:rsidR="00FD0A5F" w:rsidRDefault="00FD0A5F">
      <w:pPr>
        <w:pStyle w:val="Zkladntext"/>
        <w:rPr>
          <w:rFonts w:ascii="Times New Roman" w:hAnsi="Times New Roman"/>
          <w:b/>
          <w:bCs/>
          <w:sz w:val="26"/>
          <w:szCs w:val="26"/>
        </w:rPr>
      </w:pPr>
    </w:p>
    <w:p w:rsidR="00FD0A5F" w:rsidRDefault="00FD0A5F">
      <w:pPr>
        <w:pStyle w:val="Zkladntext"/>
        <w:rPr>
          <w:rFonts w:ascii="Times New Roman" w:hAnsi="Times New Roman"/>
          <w:b/>
          <w:bCs/>
          <w:sz w:val="26"/>
          <w:szCs w:val="26"/>
          <w:u w:val="single"/>
        </w:rPr>
      </w:pPr>
    </w:p>
    <w:p w:rsidR="00FD0A5F" w:rsidRDefault="005D1581">
      <w:pPr>
        <w:pStyle w:val="Zkladntext"/>
        <w:spacing w:after="200"/>
        <w:rPr>
          <w:rFonts w:ascii="Times New Roman" w:hAnsi="Times New Roman"/>
          <w:b/>
          <w:bCs/>
          <w:sz w:val="26"/>
          <w:szCs w:val="26"/>
          <w:u w:val="single"/>
        </w:rPr>
      </w:pPr>
      <w:r>
        <w:rPr>
          <w:rFonts w:ascii="Times New Roman" w:hAnsi="Times New Roman"/>
          <w:b/>
          <w:bCs/>
          <w:sz w:val="26"/>
          <w:szCs w:val="26"/>
          <w:u w:val="single"/>
        </w:rPr>
        <w:t xml:space="preserve">V kterém roce vznikl projekt  </w:t>
      </w:r>
      <w:r>
        <w:rPr>
          <w:rFonts w:ascii="Times New Roman" w:hAnsi="Times New Roman"/>
          <w:b/>
          <w:bCs/>
          <w:sz w:val="26"/>
          <w:szCs w:val="26"/>
          <w:u w:val="single"/>
        </w:rPr>
        <w:t xml:space="preserve">HledamBoha.cz jak se vyvíjel, jak je velký tým? </w:t>
      </w:r>
    </w:p>
    <w:p w:rsidR="00FD0A5F" w:rsidRDefault="005D1581">
      <w:pPr>
        <w:pStyle w:val="Zkladntext"/>
        <w:spacing w:after="200"/>
        <w:rPr>
          <w:rFonts w:ascii="Times New Roman" w:hAnsi="Times New Roman"/>
          <w:sz w:val="26"/>
          <w:szCs w:val="26"/>
        </w:rPr>
      </w:pPr>
      <w:r>
        <w:rPr>
          <w:rFonts w:ascii="Times New Roman" w:hAnsi="Times New Roman"/>
          <w:sz w:val="26"/>
          <w:szCs w:val="26"/>
        </w:rPr>
        <w:t>Projekt HledamBoha.cz je v Česku aktivní od roku 2014, ačkoli přípravy probíhaly už předtím. Prvních sedm let se na proj</w:t>
      </w:r>
      <w:r>
        <w:rPr>
          <w:rFonts w:ascii="Times New Roman" w:hAnsi="Times New Roman"/>
          <w:sz w:val="26"/>
          <w:szCs w:val="26"/>
        </w:rPr>
        <w:t>ekt obracely stovky lidí, vždy do tisícovky lidí za rok. Služba fungovala se dvěma zaměstnanci a deseti až patnácti dobrovolníky. Tento počet neustále narůstal.</w:t>
      </w:r>
    </w:p>
    <w:p w:rsidR="00FD0A5F" w:rsidRDefault="005D1581">
      <w:pPr>
        <w:pStyle w:val="Zkladntext"/>
        <w:rPr>
          <w:rFonts w:ascii="Times New Roman" w:hAnsi="Times New Roman"/>
          <w:sz w:val="26"/>
          <w:szCs w:val="26"/>
        </w:rPr>
      </w:pPr>
      <w:r>
        <w:rPr>
          <w:rFonts w:ascii="Times New Roman" w:hAnsi="Times New Roman"/>
          <w:sz w:val="26"/>
          <w:szCs w:val="26"/>
        </w:rPr>
        <w:t xml:space="preserve">Dnes máme 12 pracujících, přičemž když sečteme úvazky, vychází to na 3,5 člověka. Dobrovolníků </w:t>
      </w:r>
      <w:r>
        <w:rPr>
          <w:rFonts w:ascii="Times New Roman" w:hAnsi="Times New Roman"/>
          <w:sz w:val="26"/>
          <w:szCs w:val="26"/>
        </w:rPr>
        <w:t>je 55, což je vysoký nárůst, ale s ohledem na to, kolik lidí k nám přichází, je to stále na hranici. Když není sezóna, je to ještě přijatelné, ale blížící se Vánoce přináší zvýšený zájem a tedy i potřebu více dobrovolníků. Snažíme se trénovat více dobrovol</w:t>
      </w:r>
      <w:r>
        <w:rPr>
          <w:rFonts w:ascii="Times New Roman" w:hAnsi="Times New Roman"/>
          <w:sz w:val="26"/>
          <w:szCs w:val="26"/>
        </w:rPr>
        <w:t>níků, abychom jich měli alespoň 70.</w:t>
      </w:r>
    </w:p>
    <w:p w:rsidR="00FD0A5F" w:rsidRDefault="005D1581">
      <w:pPr>
        <w:pStyle w:val="Zkladntext"/>
        <w:rPr>
          <w:rFonts w:ascii="Times New Roman" w:hAnsi="Times New Roman"/>
          <w:sz w:val="26"/>
          <w:szCs w:val="26"/>
        </w:rPr>
      </w:pPr>
      <w:r>
        <w:rPr>
          <w:rFonts w:ascii="Times New Roman" w:hAnsi="Times New Roman"/>
          <w:sz w:val="26"/>
          <w:szCs w:val="26"/>
        </w:rPr>
        <w:t>Před třemi lety se na nás obrátilo přes dva tisíce lidí. Loni to bylo už přes tři tisíce. Letos to vypadá, že se k nám s něčím obrátí 5 až 6 tisíc lidí. To neznamená, že s úplně každým komunikujeme hodiny. S někým komuni</w:t>
      </w:r>
      <w:r>
        <w:rPr>
          <w:rFonts w:ascii="Times New Roman" w:hAnsi="Times New Roman"/>
          <w:sz w:val="26"/>
          <w:szCs w:val="26"/>
        </w:rPr>
        <w:t>kujeme hodiny, těch je zhruba třetina. S někým to trvá pár hodin, když to sečtu. Párkrát se setkáme a to stačí. To je ta druhá třetina (plus mínus). Zbytek jsou lidé, kteří jsou s námi týdny až měsíce, a ty se rozdělí mezi 55 dobrovolníků. Strategie je růz</w:t>
      </w:r>
      <w:r>
        <w:rPr>
          <w:rFonts w:ascii="Times New Roman" w:hAnsi="Times New Roman"/>
          <w:sz w:val="26"/>
          <w:szCs w:val="26"/>
        </w:rPr>
        <w:t>ná – někdo je doprovázený relativně intenzivně, když je to potřeba, někdo získá nějaký podnět a měsíc nad tím přemýšlí, pak se ozve s dalším zamyšlením. Je to velmi proměnlivé, ale v konečných číslech, v tzv. tvrdých datech, je to takhle.</w:t>
      </w:r>
    </w:p>
    <w:p w:rsidR="00FD0A5F" w:rsidRDefault="005D1581">
      <w:pPr>
        <w:pStyle w:val="Zkladntext"/>
        <w:spacing w:after="200"/>
        <w:rPr>
          <w:rFonts w:ascii="Times New Roman" w:hAnsi="Times New Roman"/>
          <w:b/>
          <w:bCs/>
          <w:sz w:val="26"/>
          <w:szCs w:val="26"/>
        </w:rPr>
      </w:pPr>
      <w:r>
        <w:rPr>
          <w:rFonts w:ascii="Times New Roman" w:hAnsi="Times New Roman"/>
          <w:b/>
          <w:bCs/>
          <w:sz w:val="26"/>
          <w:szCs w:val="26"/>
          <w:u w:val="single"/>
        </w:rPr>
        <w:t>Jakým způsobem os</w:t>
      </w:r>
      <w:r>
        <w:rPr>
          <w:rFonts w:ascii="Times New Roman" w:hAnsi="Times New Roman"/>
          <w:b/>
          <w:bCs/>
          <w:sz w:val="26"/>
          <w:szCs w:val="26"/>
          <w:u w:val="single"/>
        </w:rPr>
        <w:t>lovujete nevěřící a nepraktikující osoby?</w:t>
      </w:r>
      <w:r>
        <w:rPr>
          <w:rFonts w:ascii="Times New Roman" w:hAnsi="Times New Roman"/>
          <w:b/>
          <w:bCs/>
          <w:sz w:val="26"/>
          <w:szCs w:val="26"/>
        </w:rPr>
        <w:t xml:space="preserve"> </w:t>
      </w:r>
    </w:p>
    <w:p w:rsidR="00FD0A5F" w:rsidRDefault="005D1581">
      <w:pPr>
        <w:pStyle w:val="Zkladntext"/>
        <w:spacing w:after="200"/>
        <w:rPr>
          <w:rFonts w:ascii="Times New Roman" w:hAnsi="Times New Roman"/>
          <w:sz w:val="26"/>
          <w:szCs w:val="26"/>
        </w:rPr>
      </w:pPr>
      <w:r>
        <w:rPr>
          <w:rFonts w:ascii="Times New Roman" w:hAnsi="Times New Roman"/>
          <w:sz w:val="26"/>
          <w:szCs w:val="26"/>
        </w:rPr>
        <w:t xml:space="preserve">Snažíme se být vidět, a to je vše. Hlavní zviditelňování se děje přes online svět, vytváříme reklamy, spravujeme sociální sítě a ukazujeme je s nějakou výzvou (citáty atd.). Upozorňujeme na sebe, že existujeme. </w:t>
      </w:r>
      <w:r>
        <w:rPr>
          <w:rFonts w:ascii="Times New Roman" w:hAnsi="Times New Roman"/>
          <w:sz w:val="26"/>
          <w:szCs w:val="26"/>
        </w:rPr>
        <w:t>Zároveň vytváříme obsah, jako jsou kurzy o odpuštění, o tom, jak zvládat strach a úzkost, nebo kurz se zamyšlením, jak budovat hluboký vztah s Bohem. Přicházejí lidé, pro které je to zajímavé a u nichž to vyvolává potřebu reagovat.</w:t>
      </w:r>
    </w:p>
    <w:p w:rsidR="00FD0A5F" w:rsidRDefault="005D1581">
      <w:pPr>
        <w:pStyle w:val="Zkladntext"/>
        <w:rPr>
          <w:rFonts w:ascii="Times New Roman" w:hAnsi="Times New Roman"/>
          <w:sz w:val="26"/>
          <w:szCs w:val="26"/>
        </w:rPr>
      </w:pPr>
      <w:r>
        <w:rPr>
          <w:rFonts w:ascii="Times New Roman" w:hAnsi="Times New Roman"/>
          <w:sz w:val="26"/>
          <w:szCs w:val="26"/>
        </w:rPr>
        <w:t>Někdo reaguje tím, že se</w:t>
      </w:r>
      <w:r>
        <w:rPr>
          <w:rFonts w:ascii="Times New Roman" w:hAnsi="Times New Roman"/>
          <w:sz w:val="26"/>
          <w:szCs w:val="26"/>
        </w:rPr>
        <w:t xml:space="preserve"> chce začíst a diskutovat. Někdo přijde a zareaguje tak, že nám přijde vynadat a říci, že se mýlíme. Pro nás je to jedno, s čím ten člověk přijde. Pokud chce vést rozhovor, tak pro začátek nezáleží na tom, s čím přichází. Důležité je, jak se pokračuje.</w:t>
      </w:r>
    </w:p>
    <w:p w:rsidR="00FD0A5F" w:rsidRDefault="00FD0A5F">
      <w:pPr>
        <w:pStyle w:val="Zkladntext"/>
        <w:spacing w:after="200"/>
      </w:pPr>
    </w:p>
    <w:p w:rsidR="00FD0A5F" w:rsidRDefault="00FD0A5F">
      <w:pPr>
        <w:pStyle w:val="Zkladntext"/>
        <w:spacing w:after="200"/>
        <w:rPr>
          <w:rFonts w:ascii="Times New Roman" w:hAnsi="Times New Roman"/>
          <w:b/>
          <w:bCs/>
          <w:sz w:val="26"/>
          <w:szCs w:val="26"/>
        </w:rPr>
      </w:pPr>
    </w:p>
    <w:p w:rsidR="00FD0A5F" w:rsidRDefault="00FD0A5F">
      <w:pPr>
        <w:pStyle w:val="Zkladntext"/>
        <w:spacing w:after="200"/>
        <w:rPr>
          <w:rFonts w:ascii="Times New Roman" w:hAnsi="Times New Roman"/>
          <w:sz w:val="26"/>
          <w:szCs w:val="26"/>
        </w:rPr>
      </w:pPr>
    </w:p>
    <w:p w:rsidR="00FD0A5F" w:rsidRDefault="00FD0A5F">
      <w:pPr>
        <w:spacing w:after="200" w:line="276" w:lineRule="auto"/>
        <w:rPr>
          <w:rFonts w:ascii="Times New Roman" w:hAnsi="Times New Roman"/>
          <w:sz w:val="26"/>
          <w:szCs w:val="26"/>
        </w:rPr>
      </w:pPr>
    </w:p>
    <w:p w:rsidR="00FD0A5F" w:rsidRDefault="00FD0A5F">
      <w:pPr>
        <w:spacing w:after="200" w:line="276" w:lineRule="auto"/>
        <w:rPr>
          <w:rFonts w:ascii="Times New Roman" w:hAnsi="Times New Roman"/>
          <w:sz w:val="26"/>
          <w:szCs w:val="26"/>
        </w:rPr>
      </w:pPr>
    </w:p>
    <w:p w:rsidR="00FD0A5F" w:rsidRDefault="005D1581">
      <w:pPr>
        <w:pStyle w:val="Zkladntext"/>
        <w:spacing w:after="200"/>
        <w:rPr>
          <w:rFonts w:ascii="Times New Roman" w:hAnsi="Times New Roman"/>
          <w:sz w:val="26"/>
          <w:szCs w:val="26"/>
        </w:rPr>
      </w:pPr>
      <w:r>
        <w:rPr>
          <w:rFonts w:ascii="Times New Roman" w:hAnsi="Times New Roman"/>
          <w:b/>
          <w:bCs/>
          <w:sz w:val="26"/>
          <w:szCs w:val="26"/>
          <w:u w:val="single"/>
        </w:rPr>
        <w:t>Při jakých příležitostech se setkáváte s věřícími a proč?</w:t>
      </w:r>
    </w:p>
    <w:p w:rsidR="00FD0A5F" w:rsidRDefault="005D1581">
      <w:pPr>
        <w:pStyle w:val="Zkladntext"/>
        <w:spacing w:after="200"/>
        <w:rPr>
          <w:rFonts w:ascii="Times New Roman" w:hAnsi="Times New Roman"/>
          <w:sz w:val="26"/>
          <w:szCs w:val="26"/>
        </w:rPr>
      </w:pPr>
      <w:r>
        <w:rPr>
          <w:rFonts w:ascii="Times New Roman" w:hAnsi="Times New Roman"/>
          <w:sz w:val="26"/>
          <w:szCs w:val="26"/>
        </w:rPr>
        <w:t xml:space="preserve"> Ano, setkáváme. Máme dvě cílové</w:t>
      </w:r>
      <w:r>
        <w:rPr>
          <w:rFonts w:ascii="Times New Roman" w:hAnsi="Times New Roman"/>
          <w:b/>
          <w:bCs/>
          <w:sz w:val="26"/>
          <w:szCs w:val="26"/>
        </w:rPr>
        <w:t xml:space="preserve"> </w:t>
      </w:r>
      <w:r>
        <w:rPr>
          <w:rFonts w:ascii="Times New Roman" w:hAnsi="Times New Roman"/>
          <w:sz w:val="26"/>
          <w:szCs w:val="26"/>
        </w:rPr>
        <w:t>skupiny. Jednou skupinou jsou lidé, kteří potřebují službu jako takovou, hledají Boha nebo jsou na cestě s Bohem a chtějí komunikovat s křesťany formou, kterou nab</w:t>
      </w:r>
      <w:r>
        <w:rPr>
          <w:rFonts w:ascii="Times New Roman" w:hAnsi="Times New Roman"/>
          <w:sz w:val="26"/>
          <w:szCs w:val="26"/>
        </w:rPr>
        <w:t>ízíme. Druhou skupinou jsou křesťané, se kterými se snažíme komunikovat. Jsou to ti, kdo slyšeli dobrou zprávu Evangelia, uvěřili jí a Ježíše berou jako toho, koho následují. Říkáme jim, pokud chtějí sdílet dobrou zprávu, bavilo by je to, mají na to chuť a</w:t>
      </w:r>
      <w:r>
        <w:rPr>
          <w:rFonts w:ascii="Times New Roman" w:hAnsi="Times New Roman"/>
          <w:sz w:val="26"/>
          <w:szCs w:val="26"/>
        </w:rPr>
        <w:t xml:space="preserve"> cítí v tom povolání, aby se k nám připojili.</w:t>
      </w:r>
    </w:p>
    <w:p w:rsidR="00FD0A5F" w:rsidRDefault="005D1581">
      <w:pPr>
        <w:pStyle w:val="Zkladntext"/>
        <w:rPr>
          <w:rFonts w:ascii="Times New Roman" w:hAnsi="Times New Roman"/>
          <w:b/>
          <w:bCs/>
          <w:sz w:val="26"/>
          <w:szCs w:val="26"/>
        </w:rPr>
      </w:pPr>
      <w:r>
        <w:rPr>
          <w:rFonts w:ascii="Times New Roman" w:hAnsi="Times New Roman"/>
          <w:sz w:val="26"/>
          <w:szCs w:val="26"/>
        </w:rPr>
        <w:t>Pokud mají možnost, tak ať projekt finančně podpoří, protože je to neziskový projekt.</w:t>
      </w:r>
      <w:r>
        <w:rPr>
          <w:rFonts w:ascii="Times New Roman" w:hAnsi="Times New Roman"/>
          <w:b/>
          <w:bCs/>
          <w:sz w:val="26"/>
          <w:szCs w:val="26"/>
        </w:rPr>
        <w:t xml:space="preserve"> </w:t>
      </w:r>
      <w:r>
        <w:rPr>
          <w:rFonts w:ascii="Times New Roman" w:hAnsi="Times New Roman"/>
          <w:sz w:val="26"/>
          <w:szCs w:val="26"/>
        </w:rPr>
        <w:t>Pokud se jim to líbí a nemají možnost se zapojit ani jedním, ani druhým způsobem, ať se za nás modlí a jsou zváni do komunit</w:t>
      </w:r>
      <w:r>
        <w:rPr>
          <w:rFonts w:ascii="Times New Roman" w:hAnsi="Times New Roman"/>
          <w:sz w:val="26"/>
          <w:szCs w:val="26"/>
        </w:rPr>
        <w:t>y, kterou nazýváme Patroni. Patrony každý měsíc informujeme o tom, jak se projekt rozvíjí, a společně se modlíme. Mohou také sdílet naše novinky mezi své křesťany, protože křesťané se potkávají s hledajícími. Někdy nevědí, co říct, a mají pocit, že by se p</w:t>
      </w:r>
      <w:r>
        <w:rPr>
          <w:rFonts w:ascii="Times New Roman" w:hAnsi="Times New Roman"/>
          <w:sz w:val="26"/>
          <w:szCs w:val="26"/>
        </w:rPr>
        <w:t xml:space="preserve">řece mělo něco dít. Minimálně mohou dát vizitku s nápisem </w:t>
      </w:r>
    </w:p>
    <w:p w:rsidR="00FD0A5F" w:rsidRDefault="005D1581">
      <w:pPr>
        <w:pStyle w:val="Zkladntext"/>
        <w:rPr>
          <w:rFonts w:ascii="Times New Roman" w:hAnsi="Times New Roman"/>
          <w:sz w:val="26"/>
          <w:szCs w:val="26"/>
        </w:rPr>
      </w:pPr>
      <w:r>
        <w:rPr>
          <w:rFonts w:ascii="Times New Roman" w:hAnsi="Times New Roman"/>
          <w:sz w:val="26"/>
          <w:szCs w:val="26"/>
        </w:rPr>
        <w:t xml:space="preserve">HledamBoha.cz a QR kódem, aby toho člověka dostali na naše webové </w:t>
      </w:r>
      <w:proofErr w:type="gramStart"/>
      <w:r>
        <w:rPr>
          <w:rFonts w:ascii="Times New Roman" w:hAnsi="Times New Roman"/>
          <w:sz w:val="26"/>
          <w:szCs w:val="26"/>
        </w:rPr>
        <w:t>stránky a my</w:t>
      </w:r>
      <w:proofErr w:type="gramEnd"/>
      <w:r>
        <w:rPr>
          <w:rFonts w:ascii="Times New Roman" w:hAnsi="Times New Roman"/>
          <w:sz w:val="26"/>
          <w:szCs w:val="26"/>
        </w:rPr>
        <w:t xml:space="preserve"> se mu už můžeme věnovat. Mohou také nabídnout kurz o odpuštění.</w:t>
      </w:r>
    </w:p>
    <w:p w:rsidR="00FD0A5F" w:rsidRDefault="005D1581">
      <w:pPr>
        <w:pStyle w:val="Zkladntext"/>
        <w:rPr>
          <w:rFonts w:ascii="Times New Roman" w:hAnsi="Times New Roman"/>
          <w:sz w:val="26"/>
          <w:szCs w:val="26"/>
        </w:rPr>
      </w:pPr>
      <w:r>
        <w:rPr>
          <w:rFonts w:ascii="Times New Roman" w:hAnsi="Times New Roman"/>
          <w:sz w:val="26"/>
          <w:szCs w:val="26"/>
        </w:rPr>
        <w:t>Snažíme se vytvářet vztahy s dalšími a dalšími církvem</w:t>
      </w:r>
      <w:r>
        <w:rPr>
          <w:rFonts w:ascii="Times New Roman" w:hAnsi="Times New Roman"/>
          <w:sz w:val="26"/>
          <w:szCs w:val="26"/>
        </w:rPr>
        <w:t>i. Dnes jsme už ve fázi, kdy jsme oslovili všechny denominace v ČR. Pokud projdete Ekumenickou radou církví, není církev, se kterou bychom nebyli v kontaktu a nezvali ji ke spolupráci. Úplně všechny bez rozdílu.</w:t>
      </w:r>
    </w:p>
    <w:p w:rsidR="00FD0A5F" w:rsidRDefault="005D1581">
      <w:pPr>
        <w:pStyle w:val="Zkladntext"/>
        <w:rPr>
          <w:rFonts w:ascii="Times New Roman" w:hAnsi="Times New Roman"/>
          <w:sz w:val="26"/>
          <w:szCs w:val="26"/>
        </w:rPr>
      </w:pPr>
      <w:r>
        <w:rPr>
          <w:rFonts w:ascii="Times New Roman" w:hAnsi="Times New Roman"/>
          <w:sz w:val="26"/>
          <w:szCs w:val="26"/>
        </w:rPr>
        <w:t>Ještě je novinka, kterou jsme začali dělat -</w:t>
      </w:r>
      <w:r>
        <w:rPr>
          <w:rFonts w:ascii="Times New Roman" w:hAnsi="Times New Roman"/>
          <w:sz w:val="26"/>
          <w:szCs w:val="26"/>
        </w:rPr>
        <w:t xml:space="preserve"> například na Festivalu United, na Teologické fakultě v Olomouci nebo při školení pro farníky z Kutné Hory. Měli jsme školení o tom, jak mluvit o Bohu s lidmi laskavě a srozumitelně. To funguje. Učíme naše průvodce, kdy jeden na jednoho školíme, aby zvládl</w:t>
      </w:r>
      <w:r>
        <w:rPr>
          <w:rFonts w:ascii="Times New Roman" w:hAnsi="Times New Roman"/>
          <w:sz w:val="26"/>
          <w:szCs w:val="26"/>
        </w:rPr>
        <w:t>i doprovázení samostatně. Sejde se skupina lidí a my jim děláme intenzivní školení, aby z toho nevyšli jako naši průvodci. Je potřeba více trénovat. Dostanou z toho mnoho poznání a minimálně se jim uleví. Nejsou tady od toho, aby měli co nejlepší verzi vys</w:t>
      </w:r>
      <w:r>
        <w:rPr>
          <w:rFonts w:ascii="Times New Roman" w:hAnsi="Times New Roman"/>
          <w:sz w:val="26"/>
          <w:szCs w:val="26"/>
        </w:rPr>
        <w:t>větlení, jak to je s křesťanstvím, a aby ho perfektně obhájili přede všemi. Je to hlavně o tom, aby lidi slyšeli, zajímali se o ně a zjistili, co je trápí. To už máme vyzkoušeno a dává to smysl, že o to je zájem.</w:t>
      </w:r>
    </w:p>
    <w:p w:rsidR="00FD0A5F" w:rsidRDefault="005D1581">
      <w:pPr>
        <w:pStyle w:val="Zkladntext"/>
        <w:rPr>
          <w:rFonts w:ascii="Times New Roman" w:hAnsi="Times New Roman"/>
          <w:sz w:val="26"/>
          <w:szCs w:val="26"/>
        </w:rPr>
      </w:pPr>
      <w:r>
        <w:rPr>
          <w:rFonts w:ascii="Times New Roman" w:hAnsi="Times New Roman"/>
          <w:sz w:val="26"/>
          <w:szCs w:val="26"/>
        </w:rPr>
        <w:t>Pomalu připravuji plán, jak to v příštím ro</w:t>
      </w:r>
      <w:r>
        <w:rPr>
          <w:rFonts w:ascii="Times New Roman" w:hAnsi="Times New Roman"/>
          <w:sz w:val="26"/>
          <w:szCs w:val="26"/>
        </w:rPr>
        <w:t xml:space="preserve">ce začít nabízet ve větším měřítku, plánovaně a pro více lidí. Získá z toho i nevěřící člověk, ale obsah je zaměřený na to, jak mluvit s </w:t>
      </w:r>
      <w:r>
        <w:rPr>
          <w:rFonts w:ascii="Times New Roman" w:hAnsi="Times New Roman"/>
          <w:sz w:val="26"/>
          <w:szCs w:val="26"/>
        </w:rPr>
        <w:lastRenderedPageBreak/>
        <w:t>lidmi o Bohu, takže to bude zajímat hlavně křesťany.</w:t>
      </w:r>
    </w:p>
    <w:p w:rsidR="00FD0A5F" w:rsidRDefault="00FD0A5F">
      <w:pPr>
        <w:spacing w:after="200" w:line="276" w:lineRule="auto"/>
      </w:pPr>
    </w:p>
    <w:p w:rsidR="00FD0A5F" w:rsidRDefault="005D1581">
      <w:pPr>
        <w:pStyle w:val="Zkladntext"/>
        <w:spacing w:after="200"/>
        <w:rPr>
          <w:rFonts w:ascii="Times New Roman" w:hAnsi="Times New Roman"/>
          <w:b/>
          <w:bCs/>
          <w:sz w:val="26"/>
          <w:szCs w:val="26"/>
          <w:u w:val="single"/>
        </w:rPr>
      </w:pPr>
      <w:r>
        <w:rPr>
          <w:rFonts w:ascii="Times New Roman" w:hAnsi="Times New Roman"/>
          <w:b/>
          <w:bCs/>
          <w:sz w:val="26"/>
          <w:szCs w:val="26"/>
          <w:u w:val="single"/>
        </w:rPr>
        <w:t xml:space="preserve">Jací lidé se vám ozývají? </w:t>
      </w:r>
    </w:p>
    <w:p w:rsidR="00FD0A5F" w:rsidRDefault="005D1581">
      <w:pPr>
        <w:pStyle w:val="Zkladntext"/>
        <w:spacing w:after="200"/>
        <w:rPr>
          <w:rFonts w:ascii="Times New Roman" w:hAnsi="Times New Roman"/>
          <w:sz w:val="26"/>
          <w:szCs w:val="26"/>
          <w:u w:val="single"/>
        </w:rPr>
      </w:pPr>
      <w:r>
        <w:rPr>
          <w:rFonts w:ascii="Times New Roman" w:hAnsi="Times New Roman"/>
          <w:sz w:val="26"/>
          <w:szCs w:val="26"/>
        </w:rPr>
        <w:t xml:space="preserve">Je to velmi pestré. To, co ty lidi </w:t>
      </w:r>
      <w:r>
        <w:rPr>
          <w:rFonts w:ascii="Times New Roman" w:hAnsi="Times New Roman"/>
          <w:sz w:val="26"/>
          <w:szCs w:val="26"/>
        </w:rPr>
        <w:t>nejvíce spojuje, je to, že je občas něco trápí na různých úrovních. Trápí je samota, ztráta smyslu života, závislosti, narušené vztahy, zranění a dokonce traumata.</w:t>
      </w:r>
    </w:p>
    <w:p w:rsidR="00FD0A5F" w:rsidRDefault="005D1581">
      <w:pPr>
        <w:pStyle w:val="Zkladntext"/>
        <w:rPr>
          <w:rFonts w:ascii="Times New Roman" w:hAnsi="Times New Roman"/>
          <w:sz w:val="26"/>
          <w:szCs w:val="26"/>
        </w:rPr>
      </w:pPr>
      <w:r>
        <w:rPr>
          <w:rFonts w:ascii="Times New Roman" w:hAnsi="Times New Roman"/>
          <w:sz w:val="26"/>
          <w:szCs w:val="26"/>
        </w:rPr>
        <w:t xml:space="preserve">Opravdu se na nás obrací lidé, kteří někdy nepotřebují ani naši pomoc ve formě naslouchání, </w:t>
      </w:r>
      <w:r>
        <w:rPr>
          <w:rFonts w:ascii="Times New Roman" w:hAnsi="Times New Roman"/>
          <w:sz w:val="26"/>
          <w:szCs w:val="26"/>
        </w:rPr>
        <w:t>ale odbornou terapii nebo jinou odbornou pomoc. Párkrát se stalo, že si situace vyžádala i zásah policie, protože člověk byl v ohrožení zdraví nebo života. To spektrum je velmi široké.</w:t>
      </w:r>
    </w:p>
    <w:p w:rsidR="00FD0A5F" w:rsidRDefault="00FD0A5F">
      <w:pPr>
        <w:spacing w:after="200" w:line="276" w:lineRule="auto"/>
        <w:rPr>
          <w:rFonts w:ascii="Times New Roman" w:hAnsi="Times New Roman"/>
          <w:sz w:val="26"/>
          <w:szCs w:val="26"/>
          <w:u w:val="single"/>
        </w:rPr>
      </w:pPr>
    </w:p>
    <w:p w:rsidR="00FD0A5F" w:rsidRDefault="005D1581">
      <w:pPr>
        <w:pStyle w:val="Zkladntext"/>
        <w:spacing w:after="200"/>
        <w:rPr>
          <w:rFonts w:ascii="Times New Roman" w:hAnsi="Times New Roman"/>
          <w:sz w:val="26"/>
          <w:szCs w:val="26"/>
        </w:rPr>
      </w:pPr>
      <w:r>
        <w:rPr>
          <w:rFonts w:ascii="Times New Roman" w:hAnsi="Times New Roman"/>
          <w:b/>
          <w:bCs/>
          <w:sz w:val="26"/>
          <w:szCs w:val="26"/>
          <w:u w:val="single"/>
        </w:rPr>
        <w:t>Bývají mezi nimi i psychicky nemocné osoby a v jakém procentu?</w:t>
      </w:r>
    </w:p>
    <w:p w:rsidR="00FD0A5F" w:rsidRDefault="005D1581">
      <w:pPr>
        <w:pStyle w:val="Zkladntext"/>
        <w:spacing w:after="200"/>
        <w:rPr>
          <w:rFonts w:ascii="Times New Roman" w:hAnsi="Times New Roman"/>
          <w:sz w:val="26"/>
          <w:szCs w:val="26"/>
        </w:rPr>
      </w:pPr>
      <w:r>
        <w:rPr>
          <w:rFonts w:ascii="Times New Roman" w:hAnsi="Times New Roman"/>
          <w:sz w:val="26"/>
          <w:szCs w:val="26"/>
        </w:rPr>
        <w:t xml:space="preserve">V </w:t>
      </w:r>
      <w:r>
        <w:rPr>
          <w:rFonts w:ascii="Times New Roman" w:hAnsi="Times New Roman"/>
          <w:sz w:val="26"/>
          <w:szCs w:val="26"/>
        </w:rPr>
        <w:t xml:space="preserve">procentu nevím, protože nejsme ti, kteří umí diagnostikovat. Přicházejí za námi lidé, kteří nejsou mainstreamoví, nejsou </w:t>
      </w:r>
      <w:proofErr w:type="spellStart"/>
      <w:r>
        <w:rPr>
          <w:rFonts w:ascii="Times New Roman" w:hAnsi="Times New Roman"/>
          <w:sz w:val="26"/>
          <w:szCs w:val="26"/>
        </w:rPr>
        <w:t>neurotypičtí</w:t>
      </w:r>
      <w:proofErr w:type="spellEnd"/>
      <w:r>
        <w:rPr>
          <w:rFonts w:ascii="Times New Roman" w:hAnsi="Times New Roman"/>
          <w:sz w:val="26"/>
          <w:szCs w:val="26"/>
        </w:rPr>
        <w:t xml:space="preserve"> atd. Nějakým způsobem z představy normy vybočují, někdy extrémně. Takoví lidé přicházejí a není jich málo. Odhadoval bych </w:t>
      </w:r>
      <w:r>
        <w:rPr>
          <w:rFonts w:ascii="Times New Roman" w:hAnsi="Times New Roman"/>
          <w:sz w:val="26"/>
          <w:szCs w:val="26"/>
        </w:rPr>
        <w:t>je na 10-20%. Jsou to lidé s nestandardním chováním, někdy až s nepředvídatelným chováním.</w:t>
      </w:r>
    </w:p>
    <w:p w:rsidR="00FD0A5F" w:rsidRDefault="005D1581">
      <w:pPr>
        <w:pStyle w:val="Zkladntext"/>
        <w:rPr>
          <w:rFonts w:ascii="Times New Roman" w:hAnsi="Times New Roman"/>
          <w:sz w:val="26"/>
          <w:szCs w:val="26"/>
        </w:rPr>
      </w:pPr>
      <w:r>
        <w:rPr>
          <w:rFonts w:ascii="Times New Roman" w:hAnsi="Times New Roman"/>
          <w:sz w:val="26"/>
          <w:szCs w:val="26"/>
        </w:rPr>
        <w:t>Když za námi takový člověk přijde, průvodce je vyškolený, aby zpozorněl. Především proto, aby nenabízel to, co nabízet neumí. Jestliže rozhovor přechází v psychotera</w:t>
      </w:r>
      <w:r>
        <w:rPr>
          <w:rFonts w:ascii="Times New Roman" w:hAnsi="Times New Roman"/>
          <w:sz w:val="26"/>
          <w:szCs w:val="26"/>
        </w:rPr>
        <w:t>pii nebo hledající si o ni říká, náš dobrovolník, pokud jedná podle naší dohody, to zastaví a upozorní ho, že tady jsou naše hranice - to neumíme, to nemůžeme nabízet.</w:t>
      </w:r>
    </w:p>
    <w:p w:rsidR="00FD0A5F" w:rsidRDefault="005D1581">
      <w:pPr>
        <w:pStyle w:val="Zkladntext"/>
        <w:rPr>
          <w:rFonts w:ascii="Times New Roman" w:hAnsi="Times New Roman"/>
          <w:sz w:val="26"/>
          <w:szCs w:val="26"/>
        </w:rPr>
      </w:pPr>
      <w:r>
        <w:rPr>
          <w:rFonts w:ascii="Times New Roman" w:hAnsi="Times New Roman"/>
          <w:sz w:val="26"/>
          <w:szCs w:val="26"/>
        </w:rPr>
        <w:t>Máme síť kontaktů na specialisty, kteří to umí. Můžeme propojit velmi snadno. Když za ná</w:t>
      </w:r>
      <w:r>
        <w:rPr>
          <w:rFonts w:ascii="Times New Roman" w:hAnsi="Times New Roman"/>
          <w:sz w:val="26"/>
          <w:szCs w:val="26"/>
        </w:rPr>
        <w:t>mi přijde rodič, kterému umřelo dítě a chce se s námi bavit, co Bůh v tomto dělá nebo nedělá - v tomto případě umíme naslouchat a zajímat se. Jít s člověkem v utrpení a pomáhat mu nést kříž. Pokud má nezpracované trauma a komplikované truchlení, umíme ho p</w:t>
      </w:r>
      <w:r>
        <w:rPr>
          <w:rFonts w:ascii="Times New Roman" w:hAnsi="Times New Roman"/>
          <w:sz w:val="26"/>
          <w:szCs w:val="26"/>
        </w:rPr>
        <w:t>ropojit s odborníkem, který mu poskytne terapii, když bude chtít. Je to na něm. Zároveň musíme ty lidi nesoudit.</w:t>
      </w:r>
    </w:p>
    <w:p w:rsidR="00FD0A5F" w:rsidRDefault="005D1581">
      <w:pPr>
        <w:pStyle w:val="Zkladntext"/>
        <w:rPr>
          <w:rFonts w:ascii="Times New Roman" w:hAnsi="Times New Roman"/>
          <w:sz w:val="26"/>
          <w:szCs w:val="26"/>
        </w:rPr>
      </w:pPr>
      <w:r>
        <w:rPr>
          <w:rFonts w:ascii="Times New Roman" w:hAnsi="Times New Roman"/>
          <w:sz w:val="26"/>
          <w:szCs w:val="26"/>
        </w:rPr>
        <w:t>Pamatuji si lidi, se kterými jsem byl v kontaktu. Nešlo ani o psychickou nemoc, byli nevzdělaní. V běžném životě se s takovým člověkem nepotkám</w:t>
      </w:r>
      <w:r>
        <w:rPr>
          <w:rFonts w:ascii="Times New Roman" w:hAnsi="Times New Roman"/>
          <w:sz w:val="26"/>
          <w:szCs w:val="26"/>
        </w:rPr>
        <w:t>, protože se pohybuji v nějaké sociální bublině. Na internetu se setkám s člověkem, který je v důchodě, nevystudoval ani základní školu, nějak věří a nějak ten život protrpěl i prožil a chce se mnou komunikovat. Tak komunikuji, jak s většinou lidí. Někdy t</w:t>
      </w:r>
      <w:r>
        <w:rPr>
          <w:rFonts w:ascii="Times New Roman" w:hAnsi="Times New Roman"/>
          <w:sz w:val="26"/>
          <w:szCs w:val="26"/>
        </w:rPr>
        <w:t xml:space="preserve">o jinak nejde. Vím </w:t>
      </w:r>
      <w:r>
        <w:rPr>
          <w:rFonts w:ascii="Times New Roman" w:hAnsi="Times New Roman"/>
          <w:sz w:val="26"/>
          <w:szCs w:val="26"/>
        </w:rPr>
        <w:lastRenderedPageBreak/>
        <w:t>například, že to není psychicky nemocný člověk, ale je v něčem jiný.</w:t>
      </w:r>
    </w:p>
    <w:p w:rsidR="00FD0A5F" w:rsidRDefault="005D1581">
      <w:pPr>
        <w:pStyle w:val="Zkladntext"/>
        <w:rPr>
          <w:rFonts w:ascii="Times New Roman" w:hAnsi="Times New Roman"/>
          <w:sz w:val="26"/>
          <w:szCs w:val="26"/>
        </w:rPr>
      </w:pPr>
      <w:r>
        <w:rPr>
          <w:rFonts w:ascii="Times New Roman" w:hAnsi="Times New Roman"/>
          <w:sz w:val="26"/>
          <w:szCs w:val="26"/>
        </w:rPr>
        <w:t>Když se projeví nějaká psychická porucha, jsme velmi opatrní, abychom se nesnažili nějak pomáhat, protože bychom tomu člověku určitě nepomohli. Od toho máme supervize –</w:t>
      </w:r>
      <w:r>
        <w:rPr>
          <w:rFonts w:ascii="Times New Roman" w:hAnsi="Times New Roman"/>
          <w:sz w:val="26"/>
          <w:szCs w:val="26"/>
        </w:rPr>
        <w:t xml:space="preserve"> skupinové nebo individuální, pro každého našeho průvodce, aby mohl situace rozpoznat. A nechal se navést k tomu, co dělat a co nedělat.</w:t>
      </w:r>
    </w:p>
    <w:p w:rsidR="00FD0A5F" w:rsidRDefault="00FD0A5F">
      <w:pPr>
        <w:spacing w:after="200" w:line="276" w:lineRule="auto"/>
        <w:rPr>
          <w:rFonts w:ascii="Times New Roman" w:hAnsi="Times New Roman"/>
          <w:sz w:val="26"/>
          <w:szCs w:val="26"/>
        </w:rPr>
      </w:pPr>
    </w:p>
    <w:p w:rsidR="00FD0A5F" w:rsidRDefault="005D1581">
      <w:pPr>
        <w:pStyle w:val="Zkladntext"/>
        <w:spacing w:after="200"/>
        <w:rPr>
          <w:rFonts w:ascii="Times New Roman" w:hAnsi="Times New Roman"/>
          <w:b/>
          <w:bCs/>
          <w:sz w:val="26"/>
          <w:szCs w:val="26"/>
        </w:rPr>
      </w:pPr>
      <w:r>
        <w:rPr>
          <w:rFonts w:ascii="Times New Roman" w:hAnsi="Times New Roman"/>
          <w:b/>
          <w:bCs/>
          <w:sz w:val="26"/>
          <w:szCs w:val="26"/>
          <w:u w:val="single"/>
        </w:rPr>
        <w:t>Jaké jsou vaše silné a slabé stránky?</w:t>
      </w:r>
      <w:r>
        <w:rPr>
          <w:rFonts w:ascii="Times New Roman" w:hAnsi="Times New Roman"/>
          <w:b/>
          <w:bCs/>
          <w:sz w:val="26"/>
          <w:szCs w:val="26"/>
        </w:rPr>
        <w:t xml:space="preserve"> </w:t>
      </w:r>
    </w:p>
    <w:p w:rsidR="00FD0A5F" w:rsidRDefault="005D1581">
      <w:pPr>
        <w:pStyle w:val="Zkladntext"/>
        <w:spacing w:after="200"/>
        <w:rPr>
          <w:rFonts w:ascii="Times New Roman" w:hAnsi="Times New Roman"/>
          <w:sz w:val="26"/>
          <w:szCs w:val="26"/>
        </w:rPr>
      </w:pPr>
      <w:r>
        <w:rPr>
          <w:rFonts w:ascii="Times New Roman" w:hAnsi="Times New Roman"/>
          <w:sz w:val="26"/>
          <w:szCs w:val="26"/>
        </w:rPr>
        <w:t>To se proměňuje. Určitě si uvědomuji, že moje silná stránka je promlouvat k lid</w:t>
      </w:r>
      <w:r>
        <w:rPr>
          <w:rFonts w:ascii="Times New Roman" w:hAnsi="Times New Roman"/>
          <w:sz w:val="26"/>
          <w:szCs w:val="26"/>
        </w:rPr>
        <w:t>em a mít na ně vliv. Stále více si uvědomuji, že je to dar od Boha. V zásadě jsem to měl vždycky a učím se to postupně rozvíjet. Zároveň mě to baví - potkávat se, mluvit a bavit se s lidmi. Paradoxně jsem introvert, což na jedné straně je fajn, ale na druh</w:t>
      </w:r>
      <w:r>
        <w:rPr>
          <w:rFonts w:ascii="Times New Roman" w:hAnsi="Times New Roman"/>
          <w:sz w:val="26"/>
          <w:szCs w:val="26"/>
        </w:rPr>
        <w:t>é straně je to vyčerpávající.</w:t>
      </w:r>
    </w:p>
    <w:p w:rsidR="00FD0A5F" w:rsidRDefault="005D1581">
      <w:pPr>
        <w:pStyle w:val="Zkladntext"/>
        <w:rPr>
          <w:rFonts w:ascii="Times New Roman" w:hAnsi="Times New Roman"/>
          <w:sz w:val="26"/>
          <w:szCs w:val="26"/>
        </w:rPr>
      </w:pPr>
      <w:r>
        <w:rPr>
          <w:rFonts w:ascii="Times New Roman" w:hAnsi="Times New Roman"/>
          <w:sz w:val="26"/>
          <w:szCs w:val="26"/>
        </w:rPr>
        <w:t xml:space="preserve">Dnes, po 40 letech života, jsem dospěl k tomu, že moje silná stránka je radikální otevřenost a upřímnost k lidem, se kterými spolupracuji, i vůči sobě samému. To neznamená, že sebe vidím vždy správně. Spíše když někdo s něčím </w:t>
      </w:r>
      <w:r>
        <w:rPr>
          <w:rFonts w:ascii="Times New Roman" w:hAnsi="Times New Roman"/>
          <w:sz w:val="26"/>
          <w:szCs w:val="26"/>
        </w:rPr>
        <w:t>přijde, zamyslím se nad tím a rozlišuji, zda je to pravdivé nebo ne.</w:t>
      </w:r>
    </w:p>
    <w:p w:rsidR="00FD0A5F" w:rsidRDefault="005D1581">
      <w:pPr>
        <w:pStyle w:val="Zkladntext"/>
        <w:rPr>
          <w:rFonts w:ascii="Times New Roman" w:hAnsi="Times New Roman"/>
          <w:sz w:val="26"/>
          <w:szCs w:val="26"/>
        </w:rPr>
      </w:pPr>
      <w:r>
        <w:rPr>
          <w:rFonts w:ascii="Times New Roman" w:hAnsi="Times New Roman"/>
          <w:sz w:val="26"/>
          <w:szCs w:val="26"/>
        </w:rPr>
        <w:t>Slabé stránky jsou ty, že se snažím přetěžovat a jít za hranice svých možností. Rozpoznám, když jsem na hranici, nebo už za ní. Tam bych měl být moudřejší.</w:t>
      </w:r>
    </w:p>
    <w:p w:rsidR="00FD0A5F" w:rsidRDefault="00FD0A5F">
      <w:pPr>
        <w:pStyle w:val="Zkladntext"/>
      </w:pPr>
    </w:p>
    <w:p w:rsidR="00FD0A5F" w:rsidRDefault="005D1581">
      <w:pPr>
        <w:pStyle w:val="Zkladntext"/>
        <w:spacing w:after="200"/>
        <w:rPr>
          <w:rFonts w:ascii="Times New Roman" w:hAnsi="Times New Roman"/>
          <w:b/>
          <w:bCs/>
          <w:sz w:val="26"/>
          <w:szCs w:val="26"/>
        </w:rPr>
      </w:pPr>
      <w:r>
        <w:rPr>
          <w:rFonts w:ascii="Times New Roman" w:hAnsi="Times New Roman"/>
          <w:b/>
          <w:bCs/>
          <w:sz w:val="26"/>
          <w:szCs w:val="26"/>
          <w:u w:val="single"/>
        </w:rPr>
        <w:t>Čeho byste chtěl v životě ješt</w:t>
      </w:r>
      <w:r>
        <w:rPr>
          <w:rFonts w:ascii="Times New Roman" w:hAnsi="Times New Roman"/>
          <w:b/>
          <w:bCs/>
          <w:sz w:val="26"/>
          <w:szCs w:val="26"/>
          <w:u w:val="single"/>
        </w:rPr>
        <w:t>ě dosáhnout - ať už v rodině, nebo pracovně?</w:t>
      </w:r>
      <w:r>
        <w:rPr>
          <w:rFonts w:ascii="Times New Roman" w:hAnsi="Times New Roman"/>
          <w:b/>
          <w:bCs/>
          <w:sz w:val="26"/>
          <w:szCs w:val="26"/>
        </w:rPr>
        <w:t xml:space="preserve"> </w:t>
      </w:r>
    </w:p>
    <w:p w:rsidR="00FD0A5F" w:rsidRDefault="005D1581">
      <w:pPr>
        <w:pStyle w:val="Zkladntext"/>
        <w:spacing w:after="200"/>
        <w:rPr>
          <w:rFonts w:ascii="Times New Roman" w:hAnsi="Times New Roman"/>
          <w:b/>
          <w:bCs/>
          <w:sz w:val="26"/>
          <w:szCs w:val="26"/>
        </w:rPr>
      </w:pPr>
      <w:r>
        <w:rPr>
          <w:rFonts w:ascii="Times New Roman" w:hAnsi="Times New Roman"/>
          <w:sz w:val="26"/>
          <w:szCs w:val="26"/>
        </w:rPr>
        <w:t>V rodině bych rád vychoval zdravé a šťastné děti a potom prožil hezký podzim života se svou ženou. To je moje přání a vize. Děti jsou malé, a to je dlouhodobá vize.</w:t>
      </w:r>
    </w:p>
    <w:p w:rsidR="00FD0A5F" w:rsidRDefault="005D1581">
      <w:pPr>
        <w:pStyle w:val="Zkladntext"/>
      </w:pPr>
      <w:r>
        <w:rPr>
          <w:rFonts w:ascii="Times New Roman" w:hAnsi="Times New Roman"/>
          <w:sz w:val="26"/>
          <w:szCs w:val="26"/>
        </w:rPr>
        <w:t xml:space="preserve">V práci jsem méně skromný. V projektu  </w:t>
      </w:r>
      <w:hyperlink r:id="rId4">
        <w:r>
          <w:rPr>
            <w:rStyle w:val="Hypertextovodkaz"/>
            <w:rFonts w:ascii="Times New Roman" w:hAnsi="Times New Roman"/>
            <w:sz w:val="26"/>
            <w:szCs w:val="26"/>
          </w:rPr>
          <w:t>www.hledamboha.cz</w:t>
        </w:r>
      </w:hyperlink>
      <w:r>
        <w:rPr>
          <w:rFonts w:ascii="Times New Roman" w:hAnsi="Times New Roman"/>
          <w:sz w:val="26"/>
          <w:szCs w:val="26"/>
        </w:rPr>
        <w:t xml:space="preserve"> máme vizi, že opravdu každý Čech má možnost o duchovním životě a křesťanství mluvit s křesťany skrze tuto platformu. Tak, jako když si chcete vybavit byt a napadne vás IKEA nebo koupelnu - napadne vás SIKO. Když člověka napadne křesťanství, šel by na web </w:t>
      </w:r>
      <w:r>
        <w:rPr>
          <w:rFonts w:ascii="Times New Roman" w:hAnsi="Times New Roman"/>
          <w:sz w:val="26"/>
          <w:szCs w:val="26"/>
        </w:rPr>
        <w:t xml:space="preserve"> </w:t>
      </w:r>
      <w:hyperlink r:id="rId5">
        <w:r>
          <w:rPr>
            <w:rStyle w:val="Hypertextovodkaz"/>
            <w:rFonts w:ascii="Times New Roman" w:hAnsi="Times New Roman"/>
            <w:sz w:val="26"/>
            <w:szCs w:val="26"/>
          </w:rPr>
          <w:t>www.hledamboha.cz</w:t>
        </w:r>
      </w:hyperlink>
      <w:r>
        <w:rPr>
          <w:rFonts w:ascii="Times New Roman" w:hAnsi="Times New Roman"/>
          <w:sz w:val="26"/>
          <w:szCs w:val="26"/>
        </w:rPr>
        <w:t xml:space="preserve"> To je velký cíl a hodně práce. Čím dál víc sleduji (poslední 3 roky) vývoj našeho projektu, tím více si myslím, že je to dosažitelný cíl. Můžu se toho i dožít, že to tak bude.</w:t>
      </w:r>
      <w:r>
        <w:rPr>
          <w:rFonts w:ascii="Times New Roman" w:hAnsi="Times New Roman"/>
        </w:rPr>
        <w:t xml:space="preserve"> </w:t>
      </w:r>
    </w:p>
    <w:p w:rsidR="00FD0A5F" w:rsidRDefault="00FD0A5F">
      <w:pPr>
        <w:spacing w:after="200" w:line="276" w:lineRule="auto"/>
      </w:pPr>
    </w:p>
    <w:p w:rsidR="00FD0A5F" w:rsidRDefault="005D1581">
      <w:pPr>
        <w:spacing w:after="200" w:line="276" w:lineRule="auto"/>
      </w:pPr>
      <w:r>
        <w:t>Zpracovala: Da</w:t>
      </w:r>
      <w:r>
        <w:t xml:space="preserve">na </w:t>
      </w:r>
      <w:proofErr w:type="spellStart"/>
      <w:r>
        <w:t>Mičolová</w:t>
      </w:r>
      <w:proofErr w:type="spellEnd"/>
    </w:p>
    <w:sectPr w:rsidR="00FD0A5F">
      <w:pgSz w:w="12240" w:h="15840"/>
      <w:pgMar w:top="1440" w:right="1440" w:bottom="1440" w:left="1440"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5F"/>
    <w:rsid w:val="005D1581"/>
    <w:rsid w:val="00FD0A5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249BF-1149-49BF-B509-4422F1D6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80"/>
      <w:u w:val="single"/>
    </w:rPr>
  </w:style>
  <w:style w:type="character" w:styleId="Siln">
    <w:name w:val="Strong"/>
    <w:qFormat/>
    <w:rPr>
      <w:b/>
      <w:bCs/>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ledamboha.cz/" TargetMode="External"/><Relationship Id="rId4" Type="http://schemas.openxmlformats.org/officeDocument/2006/relationships/hyperlink" Target="http://www.hledamboh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2271</Words>
  <Characters>13400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Bohumila Hubáčková</dc:creator>
  <dc:description/>
  <cp:lastModifiedBy>Bohumila Hubáčková</cp:lastModifiedBy>
  <cp:revision>2</cp:revision>
  <dcterms:created xsi:type="dcterms:W3CDTF">2025-03-26T20:36:00Z</dcterms:created>
  <dcterms:modified xsi:type="dcterms:W3CDTF">2025-03-26T20:36:00Z</dcterms:modified>
  <dc:language>cs-CZ</dc:language>
</cp:coreProperties>
</file>