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61" w:rsidRPr="00982761" w:rsidRDefault="00982761" w:rsidP="00982761">
      <w:pPr>
        <w:spacing w:after="0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982761">
        <w:rPr>
          <w:rFonts w:ascii="Verdana" w:eastAsia="Times New Roman" w:hAnsi="Verdana" w:cs="Helvetica"/>
          <w:b/>
          <w:noProof/>
          <w:color w:val="66003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2B70EE" wp14:editId="709844EE">
            <wp:simplePos x="0" y="0"/>
            <wp:positionH relativeFrom="column">
              <wp:posOffset>4608195</wp:posOffset>
            </wp:positionH>
            <wp:positionV relativeFrom="paragraph">
              <wp:posOffset>-476250</wp:posOffset>
            </wp:positionV>
            <wp:extent cx="1331595" cy="2106930"/>
            <wp:effectExtent l="0" t="0" r="1905" b="7620"/>
            <wp:wrapSquare wrapText="bothSides"/>
            <wp:docPr id="2" name="Picture 2" descr="http://catholica.cz/images/6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65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82761">
        <w:rPr>
          <w:rFonts w:ascii="Verdana" w:eastAsia="Times New Roman" w:hAnsi="Verdana" w:cs="Helvetica"/>
          <w:b/>
          <w:color w:val="660033"/>
          <w:sz w:val="32"/>
          <w:szCs w:val="32"/>
        </w:rPr>
        <w:t>sv</w:t>
      </w:r>
      <w:proofErr w:type="spellEnd"/>
      <w:proofErr w:type="gramEnd"/>
      <w:r w:rsidRPr="00982761">
        <w:rPr>
          <w:rFonts w:ascii="Verdana" w:eastAsia="Times New Roman" w:hAnsi="Verdana" w:cs="Helvetica"/>
          <w:b/>
          <w:color w:val="660033"/>
          <w:sz w:val="32"/>
          <w:szCs w:val="32"/>
        </w:rPr>
        <w:t>. Roman</w:t>
      </w:r>
    </w:p>
    <w:p w:rsidR="00982761" w:rsidRDefault="00982761" w:rsidP="00982761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proofErr w:type="spellStart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>Romanus</w:t>
      </w:r>
      <w:proofErr w:type="spellEnd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 xml:space="preserve">, </w:t>
      </w:r>
      <w:proofErr w:type="spellStart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>abbas</w:t>
      </w:r>
      <w:proofErr w:type="spellEnd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 xml:space="preserve"> in </w:t>
      </w:r>
      <w:proofErr w:type="spellStart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>monte</w:t>
      </w:r>
      <w:proofErr w:type="spellEnd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 xml:space="preserve"> </w:t>
      </w:r>
      <w:proofErr w:type="spellStart"/>
      <w:r w:rsidRPr="00982761">
        <w:rPr>
          <w:rFonts w:ascii="Helvetica" w:eastAsia="Times New Roman" w:hAnsi="Helvetica" w:cs="Helvetica"/>
          <w:color w:val="660033"/>
          <w:sz w:val="24"/>
          <w:szCs w:val="24"/>
        </w:rPr>
        <w:t>Iura</w:t>
      </w:r>
      <w:proofErr w:type="spellEnd"/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b/>
          <w:color w:val="C00000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color w:val="C00000"/>
          <w:sz w:val="24"/>
          <w:szCs w:val="24"/>
          <w:lang w:val="cs-CZ"/>
        </w:rPr>
        <w:t>Zpracoval: Jan Chlumský</w:t>
      </w:r>
    </w:p>
    <w:p w:rsid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28 </w:t>
      </w:r>
      <w:proofErr w:type="spellStart"/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>února</w:t>
      </w:r>
      <w:proofErr w:type="spellEnd"/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, 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cs-CZ"/>
        </w:rPr>
        <w:t xml:space="preserve">připomínka </w:t>
      </w:r>
    </w:p>
    <w:p w:rsidR="00982761" w:rsidRDefault="00982761" w:rsidP="00982761">
      <w:pPr>
        <w:spacing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Postavení</w:t>
      </w:r>
      <w:proofErr w:type="spellEnd"/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 xml:space="preserve">:  </w:t>
      </w:r>
      <w:proofErr w:type="spellStart"/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opát</w:t>
      </w:r>
      <w:proofErr w:type="spellEnd"/>
    </w:p>
    <w:p w:rsidR="00982761" w:rsidRDefault="00982761" w:rsidP="00982761">
      <w:pPr>
        <w:spacing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 w:rsidRPr="00982761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>Úmrtí: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 xml:space="preserve">  463</w:t>
      </w:r>
    </w:p>
    <w:p w:rsidR="00982761" w:rsidRPr="00982761" w:rsidRDefault="00982761" w:rsidP="00982761">
      <w:pPr>
        <w:spacing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 xml:space="preserve">Atributy: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cs-CZ"/>
        </w:rPr>
        <w:t xml:space="preserve">mnich se zvonečkem a s řetězem kolem těla, košík chleba. </w:t>
      </w:r>
    </w:p>
    <w:p w:rsidR="00982761" w:rsidRPr="00982761" w:rsidRDefault="00982761" w:rsidP="00982761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</w:p>
    <w:p w:rsidR="00982761" w:rsidRPr="00982761" w:rsidRDefault="00982761" w:rsidP="0098276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982761">
        <w:rPr>
          <w:rFonts w:ascii="Verdana" w:eastAsia="Times New Roman" w:hAnsi="Verdana" w:cs="Helvetica"/>
          <w:b/>
          <w:color w:val="660033"/>
          <w:sz w:val="32"/>
          <w:szCs w:val="32"/>
        </w:rPr>
        <w:t>ŽIVOTOPIS</w:t>
      </w:r>
    </w:p>
    <w:p w:rsidR="00982761" w:rsidRPr="00982761" w:rsidRDefault="00982761" w:rsidP="00982761">
      <w:pPr>
        <w:pStyle w:val="NoSpacing"/>
        <w:rPr>
          <w:rFonts w:ascii="Verdana" w:hAnsi="Verdana"/>
          <w:noProof/>
          <w:sz w:val="24"/>
          <w:szCs w:val="24"/>
        </w:rPr>
      </w:pPr>
      <w:r w:rsidRPr="00982761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7E6C8B" wp14:editId="1E16E218">
            <wp:simplePos x="0" y="0"/>
            <wp:positionH relativeFrom="column">
              <wp:posOffset>4659630</wp:posOffset>
            </wp:positionH>
            <wp:positionV relativeFrom="paragraph">
              <wp:posOffset>772795</wp:posOffset>
            </wp:positionV>
            <wp:extent cx="1331595" cy="1755775"/>
            <wp:effectExtent l="0" t="0" r="1905" b="0"/>
            <wp:wrapSquare wrapText="bothSides"/>
            <wp:docPr id="3" name="Picture 3" descr="http://catholica.cz/images/65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holica.cz/images/65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82761">
        <w:rPr>
          <w:rFonts w:ascii="Verdana" w:hAnsi="Verdana"/>
          <w:sz w:val="24"/>
          <w:szCs w:val="24"/>
        </w:rPr>
        <w:t>Pravidlům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řeholního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života</w:t>
      </w:r>
      <w:proofErr w:type="spellEnd"/>
      <w:r w:rsidRPr="00982761">
        <w:rPr>
          <w:rFonts w:ascii="Verdana" w:hAnsi="Verdana"/>
          <w:sz w:val="24"/>
          <w:szCs w:val="24"/>
        </w:rPr>
        <w:t xml:space="preserve"> se </w:t>
      </w:r>
      <w:proofErr w:type="spellStart"/>
      <w:r w:rsidRPr="00982761">
        <w:rPr>
          <w:rFonts w:ascii="Verdana" w:hAnsi="Verdana"/>
          <w:sz w:val="24"/>
          <w:szCs w:val="24"/>
        </w:rPr>
        <w:t>naučil</w:t>
      </w:r>
      <w:proofErr w:type="spellEnd"/>
      <w:r w:rsidRPr="00982761">
        <w:rPr>
          <w:rFonts w:ascii="Verdana" w:hAnsi="Verdana"/>
          <w:sz w:val="24"/>
          <w:szCs w:val="24"/>
        </w:rPr>
        <w:t xml:space="preserve"> v </w:t>
      </w:r>
      <w:proofErr w:type="spellStart"/>
      <w:r w:rsidRPr="00982761">
        <w:rPr>
          <w:rFonts w:ascii="Verdana" w:hAnsi="Verdana"/>
          <w:sz w:val="24"/>
          <w:szCs w:val="24"/>
        </w:rPr>
        <w:t>lyonském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klášteře</w:t>
      </w:r>
      <w:proofErr w:type="spellEnd"/>
      <w:r w:rsidRPr="00982761">
        <w:rPr>
          <w:rFonts w:ascii="Verdana" w:hAnsi="Verdana"/>
          <w:sz w:val="24"/>
          <w:szCs w:val="24"/>
        </w:rPr>
        <w:t xml:space="preserve"> a </w:t>
      </w:r>
      <w:proofErr w:type="spellStart"/>
      <w:r w:rsidRPr="00982761">
        <w:rPr>
          <w:rFonts w:ascii="Verdana" w:hAnsi="Verdana"/>
          <w:sz w:val="24"/>
          <w:szCs w:val="24"/>
        </w:rPr>
        <w:t>pak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si</w:t>
      </w:r>
      <w:proofErr w:type="spellEnd"/>
      <w:r w:rsidRPr="00982761">
        <w:rPr>
          <w:rFonts w:ascii="Verdana" w:hAnsi="Verdana"/>
          <w:sz w:val="24"/>
          <w:szCs w:val="24"/>
        </w:rPr>
        <w:t xml:space="preserve"> v </w:t>
      </w:r>
      <w:proofErr w:type="spellStart"/>
      <w:r w:rsidRPr="00982761">
        <w:rPr>
          <w:rFonts w:ascii="Verdana" w:hAnsi="Verdana"/>
          <w:sz w:val="24"/>
          <w:szCs w:val="24"/>
        </w:rPr>
        <w:t>Jurských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horách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postavil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chatrč</w:t>
      </w:r>
      <w:proofErr w:type="spellEnd"/>
      <w:r w:rsidRPr="00982761">
        <w:rPr>
          <w:rFonts w:ascii="Verdana" w:hAnsi="Verdana"/>
          <w:sz w:val="24"/>
          <w:szCs w:val="24"/>
        </w:rPr>
        <w:t>.</w:t>
      </w:r>
      <w:proofErr w:type="gram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hAnsi="Verdana"/>
          <w:sz w:val="24"/>
          <w:szCs w:val="24"/>
        </w:rPr>
        <w:t>Denně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čerpal</w:t>
      </w:r>
      <w:proofErr w:type="spellEnd"/>
      <w:r w:rsidRPr="00982761">
        <w:rPr>
          <w:rFonts w:ascii="Verdana" w:hAnsi="Verdana"/>
          <w:sz w:val="24"/>
          <w:szCs w:val="24"/>
        </w:rPr>
        <w:t xml:space="preserve"> z </w:t>
      </w:r>
      <w:proofErr w:type="spellStart"/>
      <w:r w:rsidRPr="00982761">
        <w:rPr>
          <w:rFonts w:ascii="Verdana" w:hAnsi="Verdana"/>
          <w:sz w:val="24"/>
          <w:szCs w:val="24"/>
        </w:rPr>
        <w:t>duchovní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četby</w:t>
      </w:r>
      <w:proofErr w:type="spellEnd"/>
      <w:r w:rsidRPr="00982761">
        <w:rPr>
          <w:rFonts w:ascii="Verdana" w:hAnsi="Verdana"/>
          <w:sz w:val="24"/>
          <w:szCs w:val="24"/>
        </w:rPr>
        <w:t>.</w:t>
      </w:r>
      <w:proofErr w:type="gram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Později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jej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vyhledal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jeho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bratr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Lupicín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gramStart"/>
      <w:r w:rsidRPr="00982761">
        <w:rPr>
          <w:rFonts w:ascii="Verdana" w:hAnsi="Verdana"/>
          <w:sz w:val="24"/>
          <w:szCs w:val="24"/>
        </w:rPr>
        <w:t>a</w:t>
      </w:r>
      <w:proofErr w:type="gram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oba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společně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časem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vystavěli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dva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kláštery</w:t>
      </w:r>
      <w:proofErr w:type="spellEnd"/>
      <w:r w:rsidRPr="00982761">
        <w:rPr>
          <w:rFonts w:ascii="Verdana" w:hAnsi="Verdana"/>
          <w:sz w:val="24"/>
          <w:szCs w:val="24"/>
        </w:rPr>
        <w:t xml:space="preserve">, </w:t>
      </w:r>
      <w:proofErr w:type="spellStart"/>
      <w:r w:rsidRPr="00982761">
        <w:rPr>
          <w:rFonts w:ascii="Verdana" w:hAnsi="Verdana"/>
          <w:sz w:val="24"/>
          <w:szCs w:val="24"/>
        </w:rPr>
        <w:t>protože</w:t>
      </w:r>
      <w:proofErr w:type="spellEnd"/>
      <w:r w:rsidRPr="00982761">
        <w:rPr>
          <w:rFonts w:ascii="Verdana" w:hAnsi="Verdana"/>
          <w:sz w:val="24"/>
          <w:szCs w:val="24"/>
        </w:rPr>
        <w:t xml:space="preserve"> se k </w:t>
      </w:r>
      <w:proofErr w:type="spellStart"/>
      <w:r w:rsidRPr="00982761">
        <w:rPr>
          <w:rFonts w:ascii="Verdana" w:hAnsi="Verdana"/>
          <w:sz w:val="24"/>
          <w:szCs w:val="24"/>
        </w:rPr>
        <w:t>nim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přidávalo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stále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více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mužů</w:t>
      </w:r>
      <w:proofErr w:type="spellEnd"/>
      <w:r w:rsidRPr="00982761">
        <w:rPr>
          <w:rFonts w:ascii="Verdana" w:hAnsi="Verdana"/>
          <w:sz w:val="24"/>
          <w:szCs w:val="24"/>
        </w:rPr>
        <w:t xml:space="preserve">. Roman, </w:t>
      </w:r>
      <w:proofErr w:type="gramStart"/>
      <w:r w:rsidRPr="00982761">
        <w:rPr>
          <w:rFonts w:ascii="Verdana" w:hAnsi="Verdana"/>
          <w:sz w:val="24"/>
          <w:szCs w:val="24"/>
        </w:rPr>
        <w:t>na</w:t>
      </w:r>
      <w:proofErr w:type="gram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sebe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přísný</w:t>
      </w:r>
      <w:proofErr w:type="spellEnd"/>
      <w:r w:rsidRPr="00982761">
        <w:rPr>
          <w:rFonts w:ascii="Verdana" w:hAnsi="Verdana"/>
          <w:sz w:val="24"/>
          <w:szCs w:val="24"/>
        </w:rPr>
        <w:t xml:space="preserve">, na </w:t>
      </w:r>
      <w:proofErr w:type="spellStart"/>
      <w:r w:rsidRPr="00982761">
        <w:rPr>
          <w:rFonts w:ascii="Verdana" w:hAnsi="Verdana"/>
          <w:sz w:val="24"/>
          <w:szCs w:val="24"/>
        </w:rPr>
        <w:t>jiné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laskavý</w:t>
      </w:r>
      <w:proofErr w:type="spellEnd"/>
      <w:r w:rsidRPr="00982761">
        <w:rPr>
          <w:rFonts w:ascii="Verdana" w:hAnsi="Verdana"/>
          <w:sz w:val="24"/>
          <w:szCs w:val="24"/>
        </w:rPr>
        <w:t xml:space="preserve"> a </w:t>
      </w:r>
      <w:proofErr w:type="spellStart"/>
      <w:r w:rsidRPr="00982761">
        <w:rPr>
          <w:rFonts w:ascii="Verdana" w:hAnsi="Verdana"/>
          <w:sz w:val="24"/>
          <w:szCs w:val="24"/>
        </w:rPr>
        <w:t>shovívavý</w:t>
      </w:r>
      <w:proofErr w:type="spellEnd"/>
      <w:r w:rsidRPr="00982761">
        <w:rPr>
          <w:rFonts w:ascii="Verdana" w:hAnsi="Verdana"/>
          <w:sz w:val="24"/>
          <w:szCs w:val="24"/>
        </w:rPr>
        <w:t xml:space="preserve">, se </w:t>
      </w:r>
      <w:proofErr w:type="spellStart"/>
      <w:r w:rsidRPr="00982761">
        <w:rPr>
          <w:rFonts w:ascii="Verdana" w:hAnsi="Verdana"/>
          <w:sz w:val="24"/>
          <w:szCs w:val="24"/>
        </w:rPr>
        <w:t>stal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opatem</w:t>
      </w:r>
      <w:proofErr w:type="spellEnd"/>
      <w:r w:rsidRPr="00982761">
        <w:rPr>
          <w:rFonts w:ascii="Verdana" w:hAnsi="Verdana"/>
          <w:sz w:val="24"/>
          <w:szCs w:val="24"/>
        </w:rPr>
        <w:t xml:space="preserve"> v </w:t>
      </w:r>
      <w:proofErr w:type="spellStart"/>
      <w:r w:rsidRPr="00982761">
        <w:rPr>
          <w:rFonts w:ascii="Verdana" w:hAnsi="Verdana"/>
          <w:sz w:val="24"/>
          <w:szCs w:val="24"/>
        </w:rPr>
        <w:t>jednom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klášteře</w:t>
      </w:r>
      <w:proofErr w:type="spellEnd"/>
      <w:r w:rsidRPr="00982761">
        <w:rPr>
          <w:rFonts w:ascii="Verdana" w:hAnsi="Verdana"/>
          <w:sz w:val="24"/>
          <w:szCs w:val="24"/>
        </w:rPr>
        <w:t xml:space="preserve"> a </w:t>
      </w:r>
      <w:proofErr w:type="spellStart"/>
      <w:r w:rsidRPr="00982761">
        <w:rPr>
          <w:rFonts w:ascii="Verdana" w:hAnsi="Verdana"/>
          <w:sz w:val="24"/>
          <w:szCs w:val="24"/>
        </w:rPr>
        <w:t>přísnější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Lupicín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ve</w:t>
      </w:r>
      <w:proofErr w:type="spellEnd"/>
      <w:r w:rsidRPr="00982761">
        <w:rPr>
          <w:rFonts w:ascii="Verdana" w:hAnsi="Verdana"/>
          <w:sz w:val="24"/>
          <w:szCs w:val="24"/>
        </w:rPr>
        <w:t xml:space="preserve"> </w:t>
      </w:r>
      <w:proofErr w:type="spellStart"/>
      <w:r w:rsidRPr="00982761">
        <w:rPr>
          <w:rFonts w:ascii="Verdana" w:hAnsi="Verdana"/>
          <w:sz w:val="24"/>
          <w:szCs w:val="24"/>
        </w:rPr>
        <w:t>druhém</w:t>
      </w:r>
      <w:proofErr w:type="spellEnd"/>
      <w:r w:rsidRPr="00982761">
        <w:rPr>
          <w:rFonts w:ascii="Verdana" w:hAnsi="Verdana"/>
          <w:sz w:val="24"/>
          <w:szCs w:val="24"/>
        </w:rPr>
        <w:t>.</w:t>
      </w:r>
      <w:r w:rsidRPr="00982761">
        <w:rPr>
          <w:rFonts w:ascii="Verdana" w:hAnsi="Verdana"/>
          <w:noProof/>
          <w:sz w:val="24"/>
          <w:szCs w:val="24"/>
        </w:rPr>
        <w:t xml:space="preserve"> </w:t>
      </w:r>
    </w:p>
    <w:p w:rsidR="00982761" w:rsidRDefault="00982761" w:rsidP="00982761">
      <w:pPr>
        <w:spacing w:after="0" w:line="240" w:lineRule="auto"/>
        <w:rPr>
          <w:noProof/>
        </w:rPr>
      </w:pPr>
    </w:p>
    <w:p w:rsidR="00982761" w:rsidRPr="00982761" w:rsidRDefault="00982761" w:rsidP="00982761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982761" w:rsidRPr="00982761" w:rsidRDefault="00982761" w:rsidP="0098276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ÚVAHY </w:t>
      </w:r>
      <w:r w:rsidRPr="00982761">
        <w:rPr>
          <w:rFonts w:ascii="Verdana" w:eastAsia="Times New Roman" w:hAnsi="Verdana" w:cs="Helvetica"/>
          <w:b/>
          <w:color w:val="660033"/>
          <w:sz w:val="32"/>
          <w:szCs w:val="32"/>
        </w:rPr>
        <w:t>PRO MEDITACI</w:t>
      </w:r>
    </w:p>
    <w:p w:rsidR="00982761" w:rsidRPr="00982761" w:rsidRDefault="00982761" w:rsidP="0098276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color w:val="660033"/>
          <w:sz w:val="24"/>
          <w:szCs w:val="24"/>
        </w:rPr>
      </w:pPr>
      <w:r w:rsidRPr="00982761">
        <w:rPr>
          <w:rFonts w:ascii="Verdana" w:eastAsia="Times New Roman" w:hAnsi="Verdana" w:cs="Helvetica"/>
          <w:color w:val="660033"/>
          <w:sz w:val="28"/>
          <w:szCs w:val="28"/>
        </w:rPr>
        <w:t xml:space="preserve">DŮVOD K MÍRNOSTI - NEVIDÍME DO LIDSKÉHO </w:t>
      </w:r>
      <w:r w:rsidRPr="00982761">
        <w:rPr>
          <w:rFonts w:ascii="Verdana" w:eastAsia="Times New Roman" w:hAnsi="Verdana" w:cs="Helvetica"/>
          <w:color w:val="660033"/>
          <w:sz w:val="24"/>
          <w:szCs w:val="24"/>
        </w:rPr>
        <w:t>SRDCE</w:t>
      </w:r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Pocházel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Burgundska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chudé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Franche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Comté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mládí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tíhl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kontemplativnímu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ivotu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samot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Po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smrti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otce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vydal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Lyonu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áš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te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ř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Sabina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sezn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pravidly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ř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eholn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ivota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pak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ode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Jursk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ý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ch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hor. Tam v </w:t>
      </w:r>
      <w:proofErr w:type="spellStart"/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ú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dol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Kondat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postavil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pod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mohutn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ý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f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kovn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prout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chatr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denn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erpal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etby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Pou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"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Pou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poustevn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"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Kassiana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"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ivot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otc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ů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pou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."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Rozj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ivot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utrpen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Spasitele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zp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almy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obd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ů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é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ř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bytku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asketicky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ž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postil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spal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kr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ovdov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bratr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Lupicín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pozd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vyhledal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oba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spole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modlili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pracovali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svornosti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č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odli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š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povahy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Roman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tich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Lupic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zas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ř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sn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nedostatkem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dnosti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Oba se ale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cht</w:t>
      </w:r>
      <w:r w:rsidRPr="00982761">
        <w:rPr>
          <w:rFonts w:ascii="Verdana" w:eastAsia="Times New Roman" w:hAnsi="Verdana" w:cs="Times New Roman"/>
          <w:color w:val="222222"/>
          <w:sz w:val="24"/>
          <w:szCs w:val="24"/>
        </w:rPr>
        <w:t>ě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</w:t>
      </w:r>
      <w:r w:rsidRPr="00982761">
        <w:rPr>
          <w:rFonts w:ascii="Verdana" w:eastAsia="Times New Roman" w:hAnsi="Verdana" w:cs="Cooper Black"/>
          <w:color w:val="222222"/>
          <w:sz w:val="24"/>
          <w:szCs w:val="24"/>
        </w:rPr>
        <w:t>í</w:t>
      </w:r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bit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Bohu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Ďábel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jim</w:t>
      </w:r>
      <w:proofErr w:type="spellEnd"/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kladl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úklady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vyvolával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soužení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pro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rozhodli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odstěhovat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Na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cestě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zahanbeni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výtkami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jedné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ženy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jim</w:t>
      </w:r>
      <w:proofErr w:type="spellEnd"/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poskytla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pohostinství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přiměla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je k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návratu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Pověst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nich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začala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šířit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následkem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toho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k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přidalo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více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mužů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Časem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vystavěli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klášter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tzv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Kondatské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opatství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, St. Claude.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Roman,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jenž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sebe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přísný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na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jiné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laskavý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shovívavý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Na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výtky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týkající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mírnosti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odpovídal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Nikdo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nevidíme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lidského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srdce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mnohý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začal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horlivě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vlažným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jiný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lhostejný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dostoupil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vysokého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stupně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dokonalosti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." R. 444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vysvěcen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kněze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Klášter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začal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být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malý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množství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zájemců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vystavěli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ještě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jeden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němž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Lupicín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Půst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např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vyznačoval</w:t>
      </w:r>
      <w:proofErr w:type="spellEnd"/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tím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nejen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nikdo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nikdy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nesměl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jíst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maso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mléko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vejce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směli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dostat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nemocní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Roman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některé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přestupky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řešil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mírností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nikoliv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vyloučením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někteří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naléhali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Lupicín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kterým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radil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mu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přišel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pomoci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utvrzovat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kázeň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někteří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nespokojenci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odešli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Oba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bratři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přispěli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založení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sester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Braune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stala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abatyší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jejich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sestra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Romanův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poznamenán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zázračnou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mocí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Např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jedné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pouti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hrobu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Mauricia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přenocoval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jiným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bratrem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jeskyni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malomocnými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obav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objímal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malomocenství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nich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zmizelo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982761" w:rsidRPr="00982761" w:rsidRDefault="00982761" w:rsidP="00982761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Oba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stali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svatými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Památka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Lupicína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je 21.března.</w:t>
      </w:r>
      <w:proofErr w:type="gramEnd"/>
    </w:p>
    <w:p w:rsidR="00982761" w:rsidRPr="00982761" w:rsidRDefault="00982761" w:rsidP="00982761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4"/>
          <w:szCs w:val="24"/>
        </w:rPr>
      </w:pPr>
      <w:r w:rsidRPr="00982761">
        <w:rPr>
          <w:rFonts w:ascii="Verdana" w:eastAsia="Times New Roman" w:hAnsi="Verdana" w:cs="Helvetica"/>
          <w:b/>
          <w:color w:val="660033"/>
          <w:sz w:val="24"/>
          <w:szCs w:val="24"/>
        </w:rPr>
        <w:t>PŘEDSEVZETÍ, MODLITBA</w:t>
      </w:r>
    </w:p>
    <w:p w:rsidR="00982761" w:rsidRPr="00982761" w:rsidRDefault="00982761" w:rsidP="00982761">
      <w:pPr>
        <w:spacing w:after="0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Nebudu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nikoho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odsuzovat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učit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mírnosti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laskavému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jednání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982761" w:rsidRDefault="00982761" w:rsidP="00982761">
      <w:pPr>
        <w:spacing w:after="240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povolal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opata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Romana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následoval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chudobě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pokoře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svým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příkladem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ukázal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máme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žít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podle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evangelia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pomáhej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abychom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věrni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Tvému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volání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šli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cestou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kterou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nám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Kristus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ukázal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o to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neboť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on s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982761">
        <w:rPr>
          <w:rFonts w:ascii="Verdana" w:eastAsia="Times New Roman" w:hAnsi="Verdana" w:cs="Helvetica"/>
          <w:color w:val="222222"/>
          <w:sz w:val="24"/>
          <w:szCs w:val="24"/>
        </w:rPr>
        <w:t xml:space="preserve"> Amen</w:t>
      </w:r>
    </w:p>
    <w:p w:rsidR="00982761" w:rsidRPr="00B34CE3" w:rsidRDefault="00B34CE3" w:rsidP="00982761">
      <w:pPr>
        <w:pStyle w:val="NoSpacing"/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</w:t>
      </w:r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souhlasem autora stránek </w:t>
      </w:r>
      <w:hyperlink r:id="rId7" w:history="1">
        <w:r w:rsidRPr="00DE2F87">
          <w:rPr>
            <w:rStyle w:val="Hyperlink"/>
            <w:rFonts w:ascii="Verdana" w:hAnsi="Verdan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připravil k tisku,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F60D83" w:rsidRDefault="00F60D83"/>
    <w:sectPr w:rsidR="00F60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61"/>
    <w:rsid w:val="00982761"/>
    <w:rsid w:val="00B34CE3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7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">
    <w:name w:val="nadpis"/>
    <w:basedOn w:val="DefaultParagraphFont"/>
    <w:rsid w:val="00982761"/>
  </w:style>
  <w:style w:type="paragraph" w:customStyle="1" w:styleId="podnadpis">
    <w:name w:val="podnadpis"/>
    <w:basedOn w:val="Normal"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7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7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">
    <w:name w:val="nadpis"/>
    <w:basedOn w:val="DefaultParagraphFont"/>
    <w:rsid w:val="00982761"/>
  </w:style>
  <w:style w:type="paragraph" w:customStyle="1" w:styleId="podnadpis">
    <w:name w:val="podnadpis"/>
    <w:basedOn w:val="Normal"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98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7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8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oli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2023-02-18T10:47:00Z</dcterms:created>
  <dcterms:modified xsi:type="dcterms:W3CDTF">2023-02-18T10:59:00Z</dcterms:modified>
</cp:coreProperties>
</file>