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DE" w:rsidRDefault="00A42669" w:rsidP="000B62DE">
      <w:pPr>
        <w:ind w:left="-142"/>
        <w:rPr>
          <w:rFonts w:ascii="Verdana" w:hAnsi="Verdana"/>
          <w:b/>
        </w:rPr>
      </w:pPr>
      <w:r>
        <w:rPr>
          <w:rFonts w:ascii="Verdana" w:hAnsi="Verdana"/>
          <w:b/>
          <w:noProof/>
          <w:lang w:val="en-US"/>
        </w:rPr>
        <w:drawing>
          <wp:anchor distT="0" distB="0" distL="114300" distR="114300" simplePos="0" relativeHeight="251660288" behindDoc="0" locked="0" layoutInCell="1" allowOverlap="1" wp14:anchorId="454027A9" wp14:editId="493E540A">
            <wp:simplePos x="0" y="0"/>
            <wp:positionH relativeFrom="column">
              <wp:posOffset>2570480</wp:posOffset>
            </wp:positionH>
            <wp:positionV relativeFrom="paragraph">
              <wp:posOffset>1856740</wp:posOffset>
            </wp:positionV>
            <wp:extent cx="4751705" cy="68776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1705" cy="687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27729BA" wp14:editId="7088A573">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785841" w:rsidRPr="00863C5C">
        <w:rPr>
          <w:rFonts w:ascii="Verdana" w:hAnsi="Verdana"/>
          <w:b/>
        </w:rPr>
        <w:t>Nr.</w:t>
      </w:r>
      <w:r w:rsidR="00B30C5A" w:rsidRPr="00863C5C">
        <w:rPr>
          <w:rFonts w:ascii="Verdana" w:hAnsi="Verdana"/>
          <w:b/>
        </w:rPr>
        <w:t xml:space="preserve"> </w:t>
      </w:r>
      <w:r>
        <w:rPr>
          <w:rFonts w:ascii="Verdana" w:hAnsi="Verdana"/>
          <w:b/>
        </w:rPr>
        <w:t>7/2023 din 12.02.2023</w:t>
      </w:r>
    </w:p>
    <w:p w:rsidR="00A42669" w:rsidRDefault="00A42669" w:rsidP="000B62DE">
      <w:pPr>
        <w:ind w:left="-142"/>
        <w:rPr>
          <w:rFonts w:ascii="Verdana" w:hAnsi="Verdana"/>
          <w:b/>
        </w:rPr>
      </w:pPr>
    </w:p>
    <w:p w:rsidR="00A42669" w:rsidRDefault="00A42669" w:rsidP="00A42669">
      <w:pPr>
        <w:ind w:left="-142"/>
        <w:rPr>
          <w:rFonts w:ascii="Verdana" w:hAnsi="Verdana"/>
          <w:b/>
          <w:lang w:val="ro-RO"/>
        </w:rPr>
      </w:pPr>
      <w:r>
        <w:rPr>
          <w:rFonts w:ascii="Verdana" w:hAnsi="Verdana"/>
          <w:b/>
          <w:lang w:val="ro-RO"/>
        </w:rPr>
        <w:t xml:space="preserve">Din cuprins: </w:t>
      </w:r>
    </w:p>
    <w:p w:rsidR="00A42669" w:rsidRDefault="00A42669" w:rsidP="00A42669">
      <w:pPr>
        <w:ind w:left="-142"/>
        <w:rPr>
          <w:rFonts w:ascii="Verdana" w:hAnsi="Verdana"/>
          <w:b/>
          <w:lang w:val="ro-RO"/>
        </w:rPr>
      </w:pPr>
    </w:p>
    <w:p w:rsidR="00A42669" w:rsidRDefault="00A42669" w:rsidP="00A42669">
      <w:pPr>
        <w:ind w:left="-142"/>
        <w:rPr>
          <w:rFonts w:ascii="Verdana" w:hAnsi="Verdana"/>
          <w:b/>
          <w:lang w:val="ro-RO"/>
        </w:rPr>
      </w:pPr>
      <w:r>
        <w:rPr>
          <w:rFonts w:ascii="Verdana" w:hAnsi="Verdana"/>
          <w:b/>
          <w:lang w:val="ro-RO"/>
        </w:rPr>
        <w:t>Ce este mai bun pentru tine?</w:t>
      </w:r>
    </w:p>
    <w:p w:rsidR="00A42669" w:rsidRDefault="00A42669" w:rsidP="00A42669">
      <w:pPr>
        <w:ind w:left="-142"/>
        <w:rPr>
          <w:rFonts w:ascii="Verdana" w:hAnsi="Verdana"/>
          <w:b/>
          <w:lang w:val="ro-RO"/>
        </w:rPr>
      </w:pPr>
      <w:r>
        <w:rPr>
          <w:rFonts w:ascii="Verdana" w:hAnsi="Verdana"/>
          <w:b/>
          <w:lang w:val="ro-RO"/>
        </w:rPr>
        <w:t>Pag.  2</w:t>
      </w:r>
    </w:p>
    <w:p w:rsidR="00A42669" w:rsidRDefault="00A42669" w:rsidP="00A42669">
      <w:pPr>
        <w:ind w:left="-142"/>
        <w:rPr>
          <w:rFonts w:ascii="Verdana" w:hAnsi="Verdana"/>
          <w:b/>
          <w:lang w:val="ro-RO"/>
        </w:rPr>
      </w:pPr>
    </w:p>
    <w:p w:rsidR="00A42669" w:rsidRDefault="00DC4984" w:rsidP="00A42669">
      <w:pPr>
        <w:ind w:left="-142"/>
        <w:rPr>
          <w:rFonts w:ascii="Verdana" w:hAnsi="Verdana"/>
          <w:b/>
          <w:lang w:val="ro-RO"/>
        </w:rPr>
      </w:pPr>
      <w:r w:rsidRPr="005F7C17">
        <w:rPr>
          <w:rFonts w:ascii="Verdana" w:hAnsi="Verdana"/>
          <w:b/>
          <w:lang w:val="ro-RO"/>
        </w:rPr>
        <w:t>Nu vei tânji</w:t>
      </w:r>
      <w:r>
        <w:rPr>
          <w:rFonts w:ascii="Verdana" w:hAnsi="Verdana"/>
          <w:b/>
          <w:lang w:val="ro-RO"/>
        </w:rPr>
        <w:t xml:space="preserve"> </w:t>
      </w:r>
      <w:r w:rsidRPr="005F7C17">
        <w:rPr>
          <w:rFonts w:ascii="Verdana" w:hAnsi="Verdana"/>
          <w:b/>
          <w:lang w:val="ro-RO"/>
        </w:rPr>
        <w:t>la soţia aproapelui tău</w:t>
      </w:r>
    </w:p>
    <w:p w:rsidR="00DC4984" w:rsidRDefault="00DC4984" w:rsidP="00A42669">
      <w:pPr>
        <w:ind w:left="-142"/>
        <w:rPr>
          <w:rFonts w:ascii="Verdana" w:hAnsi="Verdana"/>
          <w:b/>
          <w:lang w:val="ro-RO"/>
        </w:rPr>
      </w:pPr>
      <w:r>
        <w:rPr>
          <w:rFonts w:ascii="Verdana" w:hAnsi="Verdana"/>
          <w:b/>
          <w:lang w:val="ro-RO"/>
        </w:rPr>
        <w:t>Pag.  3</w:t>
      </w:r>
    </w:p>
    <w:p w:rsidR="00A42669" w:rsidRDefault="00A42669" w:rsidP="00A42669">
      <w:pPr>
        <w:ind w:left="-142"/>
        <w:rPr>
          <w:rFonts w:ascii="Verdana" w:hAnsi="Verdana"/>
          <w:b/>
          <w:lang w:val="ro-RO"/>
        </w:rPr>
      </w:pPr>
    </w:p>
    <w:p w:rsidR="00A42669" w:rsidRDefault="009E6DC5" w:rsidP="00A42669">
      <w:pPr>
        <w:ind w:left="-142"/>
        <w:rPr>
          <w:rFonts w:ascii="Verdana" w:hAnsi="Verdana"/>
          <w:b/>
          <w:lang w:val="ro-RO"/>
        </w:rPr>
      </w:pPr>
      <w:r>
        <w:rPr>
          <w:rFonts w:ascii="Verdana" w:hAnsi="Verdana"/>
          <w:b/>
          <w:lang w:val="ro-RO"/>
        </w:rPr>
        <w:t>Politrucul, fochistul și cel mai mare miracol</w:t>
      </w:r>
    </w:p>
    <w:p w:rsidR="009E6DC5" w:rsidRDefault="009E6DC5" w:rsidP="009E6DC5">
      <w:pPr>
        <w:ind w:left="-142"/>
        <w:rPr>
          <w:rFonts w:ascii="Verdana" w:hAnsi="Verdana"/>
          <w:b/>
          <w:lang w:val="ro-RO"/>
        </w:rPr>
      </w:pPr>
      <w:r>
        <w:rPr>
          <w:rFonts w:ascii="Verdana" w:hAnsi="Verdana"/>
          <w:b/>
          <w:lang w:val="ro-RO"/>
        </w:rPr>
        <w:t>Pag.  4</w:t>
      </w:r>
    </w:p>
    <w:p w:rsidR="009E6DC5" w:rsidRDefault="009E6DC5" w:rsidP="009E6DC5">
      <w:pPr>
        <w:ind w:left="-142"/>
        <w:rPr>
          <w:rFonts w:ascii="Verdana" w:hAnsi="Verdana"/>
          <w:b/>
          <w:lang w:val="ro-RO"/>
        </w:rPr>
      </w:pPr>
    </w:p>
    <w:p w:rsidR="009E6DC5" w:rsidRDefault="009E6DC5" w:rsidP="009E6DC5">
      <w:pPr>
        <w:ind w:left="-142"/>
        <w:rPr>
          <w:rFonts w:ascii="Verdana" w:hAnsi="Verdana"/>
          <w:b/>
          <w:lang w:val="ro-RO"/>
        </w:rPr>
      </w:pPr>
      <w:r>
        <w:rPr>
          <w:rFonts w:ascii="Verdana" w:hAnsi="Verdana"/>
          <w:b/>
          <w:lang w:val="ro-RO"/>
        </w:rPr>
        <w:t xml:space="preserve">35% dintre catolici prețuiesc transmiterea credinței </w:t>
      </w:r>
    </w:p>
    <w:p w:rsidR="00424E17" w:rsidRDefault="009E6DC5" w:rsidP="00424E17">
      <w:pPr>
        <w:ind w:left="-142"/>
        <w:rPr>
          <w:rFonts w:ascii="Verdana" w:hAnsi="Verdana"/>
          <w:b/>
          <w:lang w:val="ro-RO"/>
        </w:rPr>
      </w:pPr>
      <w:r>
        <w:rPr>
          <w:rFonts w:ascii="Verdana" w:hAnsi="Verdana"/>
          <w:b/>
          <w:lang w:val="ro-RO"/>
        </w:rPr>
        <w:t>Pag.  5</w:t>
      </w:r>
    </w:p>
    <w:p w:rsidR="00424E17" w:rsidRDefault="00424E17" w:rsidP="00424E17">
      <w:pPr>
        <w:ind w:left="-142"/>
        <w:rPr>
          <w:rFonts w:ascii="Verdana" w:hAnsi="Verdana"/>
          <w:b/>
          <w:lang w:val="ro-RO"/>
        </w:rPr>
      </w:pPr>
    </w:p>
    <w:p w:rsidR="00424E17" w:rsidRDefault="00424E17" w:rsidP="00424E17">
      <w:pPr>
        <w:ind w:left="-142"/>
        <w:rPr>
          <w:rFonts w:ascii="Verdana" w:hAnsi="Verdana"/>
          <w:b/>
          <w:color w:val="000000"/>
          <w:lang w:val="ro-RO"/>
        </w:rPr>
      </w:pPr>
      <w:r>
        <w:rPr>
          <w:rFonts w:ascii="Verdana" w:hAnsi="Verdana"/>
          <w:b/>
          <w:color w:val="000000"/>
          <w:lang w:val="ro-RO"/>
        </w:rPr>
        <w:t>Voalul sacramental</w:t>
      </w:r>
    </w:p>
    <w:p w:rsidR="00424E17" w:rsidRPr="00424E17" w:rsidRDefault="00424E17" w:rsidP="00424E17">
      <w:pPr>
        <w:ind w:left="-142"/>
        <w:rPr>
          <w:rFonts w:ascii="Verdana" w:hAnsi="Verdana"/>
          <w:b/>
          <w:lang w:val="ro-RO"/>
        </w:rPr>
      </w:pPr>
      <w:r>
        <w:rPr>
          <w:rFonts w:ascii="Verdana" w:hAnsi="Verdana"/>
          <w:b/>
          <w:lang w:val="ro-RO"/>
        </w:rPr>
        <w:t>Pag.  6</w:t>
      </w:r>
    </w:p>
    <w:p w:rsidR="009E6DC5" w:rsidRPr="009E6DC5" w:rsidRDefault="009E6DC5" w:rsidP="009E6DC5">
      <w:pPr>
        <w:ind w:left="-142"/>
        <w:rPr>
          <w:rFonts w:ascii="Verdana" w:hAnsi="Verdana"/>
          <w:b/>
          <w:lang w:val="ro-RO"/>
        </w:rPr>
      </w:pPr>
    </w:p>
    <w:p w:rsidR="00467EA6" w:rsidRDefault="00467EA6" w:rsidP="00467EA6">
      <w:pPr>
        <w:ind w:left="-142"/>
        <w:rPr>
          <w:rFonts w:ascii="Verdana" w:hAnsi="Verdana"/>
          <w:b/>
          <w:lang w:val="ro-RO"/>
        </w:rPr>
      </w:pPr>
      <w:r>
        <w:rPr>
          <w:rFonts w:ascii="Verdana" w:hAnsi="Verdana"/>
          <w:b/>
          <w:lang w:val="ro-RO"/>
        </w:rPr>
        <w:t>Sângele interior</w:t>
      </w:r>
    </w:p>
    <w:p w:rsidR="00467EA6" w:rsidRDefault="00467EA6" w:rsidP="00467EA6">
      <w:pPr>
        <w:ind w:left="-142"/>
        <w:rPr>
          <w:rFonts w:ascii="Verdana" w:hAnsi="Verdana"/>
          <w:b/>
          <w:lang w:val="ro-RO"/>
        </w:rPr>
      </w:pPr>
      <w:r>
        <w:rPr>
          <w:rFonts w:ascii="Verdana" w:hAnsi="Verdana"/>
          <w:b/>
          <w:lang w:val="ro-RO"/>
        </w:rPr>
        <w:t xml:space="preserve">Pag. </w:t>
      </w:r>
    </w:p>
    <w:p w:rsidR="00467EA6" w:rsidRDefault="00467EA6" w:rsidP="00467EA6">
      <w:pPr>
        <w:ind w:left="-142"/>
        <w:rPr>
          <w:rFonts w:ascii="Verdana" w:hAnsi="Verdana"/>
          <w:b/>
          <w:lang w:val="ro-RO"/>
        </w:rPr>
      </w:pPr>
    </w:p>
    <w:p w:rsidR="00467EA6" w:rsidRDefault="00467EA6" w:rsidP="00467EA6">
      <w:pPr>
        <w:ind w:left="-142"/>
        <w:rPr>
          <w:rFonts w:ascii="Verdana" w:hAnsi="Verdana"/>
          <w:b/>
          <w:lang w:val="ro-RO"/>
        </w:rPr>
      </w:pPr>
      <w:r>
        <w:rPr>
          <w:rFonts w:ascii="Verdana" w:hAnsi="Verdana"/>
          <w:b/>
          <w:lang w:val="ro-RO"/>
        </w:rPr>
        <w:t>Este inutil</w:t>
      </w:r>
    </w:p>
    <w:p w:rsidR="00467EA6" w:rsidRDefault="00467EA6" w:rsidP="00467EA6">
      <w:pPr>
        <w:ind w:left="-142"/>
        <w:rPr>
          <w:rFonts w:ascii="Verdana" w:hAnsi="Verdana"/>
          <w:b/>
          <w:lang w:val="ro-RO"/>
        </w:rPr>
      </w:pPr>
      <w:r>
        <w:rPr>
          <w:rFonts w:ascii="Verdana" w:hAnsi="Verdana"/>
          <w:b/>
          <w:lang w:val="ro-RO"/>
        </w:rPr>
        <w:t>Pag. 8</w:t>
      </w:r>
    </w:p>
    <w:p w:rsidR="00467EA6" w:rsidRDefault="00467EA6" w:rsidP="00467EA6">
      <w:pPr>
        <w:ind w:left="-142"/>
        <w:rPr>
          <w:rFonts w:ascii="Verdana" w:hAnsi="Verdana"/>
          <w:b/>
          <w:lang w:val="ro-RO"/>
        </w:rPr>
      </w:pPr>
    </w:p>
    <w:p w:rsidR="00467EA6" w:rsidRDefault="00467EA6" w:rsidP="00467EA6">
      <w:pPr>
        <w:ind w:left="-142"/>
        <w:rPr>
          <w:rFonts w:ascii="Verdana" w:hAnsi="Verdana"/>
          <w:b/>
          <w:lang w:val="ro-RO"/>
        </w:rPr>
      </w:pPr>
      <w:r>
        <w:rPr>
          <w:rFonts w:ascii="Verdana" w:hAnsi="Verdana"/>
          <w:b/>
          <w:lang w:val="ro-RO"/>
        </w:rPr>
        <w:t>Bucuria provocată de dușman</w:t>
      </w:r>
    </w:p>
    <w:p w:rsidR="00467EA6" w:rsidRDefault="00467EA6" w:rsidP="00467EA6">
      <w:pPr>
        <w:ind w:left="-142"/>
        <w:rPr>
          <w:rFonts w:ascii="Verdana" w:hAnsi="Verdana"/>
          <w:b/>
          <w:lang w:val="ro-RO"/>
        </w:rPr>
      </w:pPr>
      <w:r>
        <w:rPr>
          <w:rFonts w:ascii="Verdana" w:hAnsi="Verdana"/>
          <w:b/>
          <w:lang w:val="ro-RO"/>
        </w:rPr>
        <w:t>Pag. 8</w:t>
      </w:r>
    </w:p>
    <w:p w:rsidR="00467EA6" w:rsidRDefault="00467EA6" w:rsidP="00467EA6">
      <w:pPr>
        <w:ind w:left="-142"/>
        <w:rPr>
          <w:rFonts w:ascii="Verdana" w:hAnsi="Verdana"/>
          <w:b/>
          <w:lang w:val="ro-RO"/>
        </w:rPr>
      </w:pPr>
    </w:p>
    <w:p w:rsidR="00467EA6" w:rsidRDefault="00467EA6" w:rsidP="00467EA6">
      <w:pPr>
        <w:ind w:left="-142"/>
        <w:rPr>
          <w:rFonts w:ascii="Verdana" w:hAnsi="Verdana"/>
          <w:b/>
          <w:lang w:val="ro-RO"/>
        </w:rPr>
      </w:pPr>
      <w:r>
        <w:rPr>
          <w:rFonts w:ascii="Verdana" w:hAnsi="Verdana"/>
          <w:b/>
          <w:lang w:val="ro-RO"/>
        </w:rPr>
        <w:t>Bucuria provocată de propria persoană</w:t>
      </w:r>
    </w:p>
    <w:p w:rsidR="00467EA6" w:rsidRDefault="00467EA6" w:rsidP="00467EA6">
      <w:pPr>
        <w:ind w:left="-142"/>
        <w:rPr>
          <w:rFonts w:ascii="Verdana" w:hAnsi="Verdana"/>
          <w:b/>
          <w:lang w:val="ro-RO"/>
        </w:rPr>
      </w:pPr>
      <w:r>
        <w:rPr>
          <w:rFonts w:ascii="Verdana" w:hAnsi="Verdana"/>
          <w:b/>
          <w:lang w:val="ro-RO"/>
        </w:rPr>
        <w:t>Pag. 8</w:t>
      </w:r>
    </w:p>
    <w:p w:rsidR="00467EA6" w:rsidRDefault="00467EA6" w:rsidP="00467EA6">
      <w:pPr>
        <w:ind w:left="-142"/>
        <w:rPr>
          <w:rFonts w:ascii="Verdana" w:hAnsi="Verdana"/>
          <w:b/>
          <w:lang w:val="ro-RO"/>
        </w:rPr>
      </w:pPr>
      <w:r>
        <w:rPr>
          <w:rFonts w:ascii="Verdana" w:hAnsi="Verdana"/>
          <w:b/>
          <w:lang w:val="ro-RO"/>
        </w:rPr>
        <w:t xml:space="preserve">Creatorii păcii </w:t>
      </w:r>
    </w:p>
    <w:p w:rsidR="00467EA6" w:rsidRDefault="00467EA6" w:rsidP="00467EA6">
      <w:pPr>
        <w:ind w:left="-142"/>
        <w:rPr>
          <w:rFonts w:ascii="Verdana" w:hAnsi="Verdana"/>
          <w:b/>
          <w:lang w:val="ro-RO"/>
        </w:rPr>
      </w:pPr>
      <w:r>
        <w:rPr>
          <w:rFonts w:ascii="Verdana" w:hAnsi="Verdana"/>
          <w:b/>
          <w:lang w:val="ro-RO"/>
        </w:rPr>
        <w:t>Pag.  9</w:t>
      </w:r>
    </w:p>
    <w:p w:rsidR="00A42669" w:rsidRDefault="00467EA6" w:rsidP="00A42669">
      <w:pPr>
        <w:pStyle w:val="NoSpacing"/>
        <w:jc w:val="both"/>
        <w:rPr>
          <w:rFonts w:ascii="Verdana" w:hAnsi="Verdana"/>
          <w:b/>
          <w:lang w:val="ro-RO"/>
        </w:rPr>
      </w:pPr>
      <w:r>
        <w:rPr>
          <w:rFonts w:ascii="Verdana" w:hAnsi="Verdana"/>
          <w:b/>
          <w:lang w:val="ro-RO"/>
        </w:rPr>
        <w:lastRenderedPageBreak/>
        <w:t>C</w:t>
      </w:r>
      <w:r w:rsidR="00A42669">
        <w:rPr>
          <w:rFonts w:ascii="Verdana" w:hAnsi="Verdana"/>
          <w:b/>
          <w:lang w:val="ro-RO"/>
        </w:rPr>
        <w:t>e este mai bine pentru tine?</w:t>
      </w:r>
    </w:p>
    <w:p w:rsidR="00A42669" w:rsidRDefault="00A42669" w:rsidP="00A42669">
      <w:pPr>
        <w:pStyle w:val="NoSpacing"/>
        <w:jc w:val="both"/>
        <w:rPr>
          <w:rFonts w:ascii="Verdana" w:hAnsi="Verdana"/>
          <w:b/>
          <w:i/>
          <w:lang w:val="ro-RO"/>
        </w:rPr>
      </w:pPr>
      <w:r>
        <w:rPr>
          <w:rFonts w:ascii="Verdana" w:hAnsi="Verdana"/>
          <w:b/>
          <w:i/>
          <w:lang w:val="ro-RO"/>
        </w:rPr>
        <w:t>Duminica 6 de peste an</w:t>
      </w:r>
      <w:r w:rsidR="00FB1312">
        <w:rPr>
          <w:rFonts w:ascii="Verdana" w:hAnsi="Verdana"/>
          <w:b/>
          <w:i/>
          <w:lang w:val="ro-RO"/>
        </w:rPr>
        <w:t>,</w:t>
      </w:r>
      <w:r>
        <w:rPr>
          <w:rFonts w:ascii="Verdana" w:hAnsi="Verdana"/>
          <w:b/>
          <w:i/>
          <w:lang w:val="ro-RO"/>
        </w:rPr>
        <w:t xml:space="preserve"> ciclul A</w:t>
      </w:r>
    </w:p>
    <w:p w:rsidR="00A42669" w:rsidRDefault="00A42669" w:rsidP="00A42669">
      <w:pPr>
        <w:pStyle w:val="NoSpacing"/>
        <w:jc w:val="both"/>
        <w:rPr>
          <w:rFonts w:ascii="Verdana" w:hAnsi="Verdana"/>
          <w:lang w:val="ro-RO"/>
        </w:rPr>
      </w:pPr>
      <w:r>
        <w:rPr>
          <w:rFonts w:ascii="Verdana" w:hAnsi="Verdana"/>
          <w:lang w:val="ro-RO"/>
        </w:rPr>
        <w:t xml:space="preserve"> </w:t>
      </w:r>
    </w:p>
    <w:p w:rsidR="00A42669" w:rsidRDefault="00A42669" w:rsidP="00A42669">
      <w:pPr>
        <w:pStyle w:val="NoSpacing"/>
        <w:ind w:firstLine="284"/>
        <w:jc w:val="both"/>
        <w:rPr>
          <w:rFonts w:ascii="Verdana" w:hAnsi="Verdana"/>
          <w:b/>
          <w:lang w:val="ro-RO"/>
        </w:rPr>
      </w:pPr>
      <w:r>
        <w:rPr>
          <w:rFonts w:ascii="Verdana" w:hAnsi="Verdana"/>
          <w:b/>
          <w:lang w:val="ro-RO"/>
        </w:rPr>
        <w:t xml:space="preserve">Cuvântul vostru să fie da, da, nu, nu. </w:t>
      </w:r>
    </w:p>
    <w:p w:rsidR="00A42669" w:rsidRDefault="00A42669" w:rsidP="00A42669">
      <w:pPr>
        <w:pStyle w:val="NoSpacing"/>
        <w:ind w:firstLine="284"/>
        <w:jc w:val="both"/>
        <w:rPr>
          <w:rFonts w:ascii="Verdana" w:hAnsi="Verdana"/>
          <w:lang w:val="ro-RO"/>
        </w:rPr>
      </w:pPr>
      <w:r>
        <w:rPr>
          <w:rFonts w:ascii="Verdana" w:hAnsi="Verdana"/>
          <w:lang w:val="ro-RO"/>
        </w:rPr>
        <w:t xml:space="preserve">Predica de pe munte a lui Isus, de departe a fi  la final. Sunt multe lucruri, pe care trebuie să le înțelegi, pentru ca </w:t>
      </w:r>
      <w:r>
        <w:rPr>
          <w:rFonts w:ascii="Verdana" w:hAnsi="Verdana"/>
          <w:i/>
          <w:lang w:val="ro-RO"/>
        </w:rPr>
        <w:t xml:space="preserve">lumina ta să poată lumina realmente în fața oamenilor. </w:t>
      </w:r>
      <w:r>
        <w:rPr>
          <w:rFonts w:ascii="Verdana" w:hAnsi="Verdana"/>
          <w:lang w:val="ro-RO"/>
        </w:rPr>
        <w:t>Domnul vede în profunzimea inimilor ascultătorilor săi, cunoaște prejudecățile lor, greșelile și înclinațiile, care pot denatura adevărul despre vestea cea bună. De aceea, nu fi niciodată sigur, că totul îți est</w:t>
      </w:r>
      <w:r w:rsidR="00FB1312">
        <w:rPr>
          <w:rFonts w:ascii="Verdana" w:hAnsi="Verdana"/>
          <w:lang w:val="ro-RO"/>
        </w:rPr>
        <w:t>e clar. Nu te baza nici pe primul</w:t>
      </w:r>
      <w:r>
        <w:rPr>
          <w:rFonts w:ascii="Verdana" w:hAnsi="Verdana"/>
          <w:lang w:val="ro-RO"/>
        </w:rPr>
        <w:t xml:space="preserve"> entuziasm, care</w:t>
      </w:r>
      <w:r w:rsidR="00FB1312">
        <w:rPr>
          <w:rFonts w:ascii="Verdana" w:hAnsi="Verdana"/>
          <w:lang w:val="ro-RO"/>
        </w:rPr>
        <w:t xml:space="preserve"> se aprinde dintr-o dată, dar îț</w:t>
      </w:r>
      <w:r>
        <w:rPr>
          <w:rFonts w:ascii="Verdana" w:hAnsi="Verdana"/>
          <w:lang w:val="ro-RO"/>
        </w:rPr>
        <w:t xml:space="preserve">i poate da sentimentul neplăcut de autosatisfacție. Reînnoiește mai bine poziția de smerenie și deschidere și întoarce-te pe muntele fericirilor ca un ascultător și ucenic atent. </w:t>
      </w:r>
    </w:p>
    <w:p w:rsidR="00A42669" w:rsidRDefault="00A42669" w:rsidP="00A42669">
      <w:pPr>
        <w:pStyle w:val="NoSpacing"/>
        <w:ind w:firstLine="284"/>
        <w:jc w:val="both"/>
        <w:rPr>
          <w:rFonts w:ascii="Verdana" w:hAnsi="Verdana"/>
          <w:lang w:val="ro-RO"/>
        </w:rPr>
      </w:pPr>
      <w:r>
        <w:rPr>
          <w:rFonts w:ascii="Verdana" w:hAnsi="Verdana"/>
          <w:lang w:val="ro-RO"/>
        </w:rPr>
        <w:t>Nu ai înclinația să gândești ca aceia, care au impresia, că odată cu venirea lui Isus s-a terminat perioada stricteței veterotestamentare, interdicțiilor și poruncilor și că acum nu trebuie nimic mai mult decât să te dăruiești bucuriei din apropierea lui Isus? Nici în cea mai nemijlocită societate de încredere a lui Isus nu ar trebui să uiți, că este Fiul Tatălui celui Preaînalt. Nu a venit, să îndrepte ceea ce Tatăl a încredințat lumii, ci, ceea ce oamenii au stricat și încurcat. A venit, să interpreteze sensul inițial și profund al Legii lui Dumnezeu. De aceea, nu trebuie să te miri, că și pe mai departe oricine a îndrăznit să facă deliberat o schimbare sau să desființeze ceva, este amenințat. Când Dumnezeu le-a dat oamenilor Leg</w:t>
      </w:r>
      <w:r w:rsidR="00FB1312">
        <w:rPr>
          <w:rFonts w:ascii="Verdana" w:hAnsi="Verdana"/>
          <w:lang w:val="ro-RO"/>
        </w:rPr>
        <w:t>e</w:t>
      </w:r>
      <w:r>
        <w:rPr>
          <w:rFonts w:ascii="Verdana" w:hAnsi="Verdana"/>
          <w:lang w:val="ro-RO"/>
        </w:rPr>
        <w:t>a și Proorocii, vedea în oamenii de azi și mâine</w:t>
      </w:r>
      <w:r w:rsidR="00FB1312">
        <w:rPr>
          <w:rFonts w:ascii="Verdana" w:hAnsi="Verdana"/>
          <w:lang w:val="ro-RO"/>
        </w:rPr>
        <w:t>,</w:t>
      </w:r>
      <w:r>
        <w:rPr>
          <w:rFonts w:ascii="Verdana" w:hAnsi="Verdana"/>
          <w:lang w:val="ro-RO"/>
        </w:rPr>
        <w:t xml:space="preserve"> la fel cum vedea bine în oamenii acelor timpuri. Ce a stabilit, a stabilit din dragoste pentru om și a stabilit pentru toate timpurile. Poți să te bazezi la fel de bine pe înțelepciunea și bunătatea lui</w:t>
      </w:r>
      <w:r w:rsidR="00FB1312">
        <w:rPr>
          <w:rFonts w:ascii="Verdana" w:hAnsi="Verdana"/>
          <w:lang w:val="ro-RO"/>
        </w:rPr>
        <w:t>,</w:t>
      </w:r>
      <w:r>
        <w:rPr>
          <w:rFonts w:ascii="Verdana" w:hAnsi="Verdana"/>
          <w:lang w:val="ro-RO"/>
        </w:rPr>
        <w:t xml:space="preserve"> ca și pe dreptatea lui. Învățătorii falși să-și spună, ce vor ei, </w:t>
      </w:r>
      <w:r>
        <w:rPr>
          <w:rFonts w:ascii="Verdana" w:hAnsi="Verdana"/>
          <w:i/>
          <w:lang w:val="ro-RO"/>
        </w:rPr>
        <w:t xml:space="preserve">nu </w:t>
      </w:r>
      <w:r w:rsidR="00FB1312">
        <w:rPr>
          <w:rFonts w:ascii="Verdana" w:hAnsi="Verdana"/>
          <w:i/>
          <w:lang w:val="ro-RO"/>
        </w:rPr>
        <w:lastRenderedPageBreak/>
        <w:t>va dispărea nicio literă, nici</w:t>
      </w:r>
      <w:r>
        <w:rPr>
          <w:rFonts w:ascii="Verdana" w:hAnsi="Verdana"/>
          <w:i/>
          <w:lang w:val="ro-RO"/>
        </w:rPr>
        <w:t xml:space="preserve">o liniuță din Lege? </w:t>
      </w:r>
    </w:p>
    <w:p w:rsidR="00A42669" w:rsidRDefault="00A42669" w:rsidP="00A42669">
      <w:pPr>
        <w:pStyle w:val="NoSpacing"/>
        <w:ind w:firstLine="284"/>
        <w:jc w:val="both"/>
        <w:rPr>
          <w:rFonts w:ascii="Verdana" w:hAnsi="Verdana"/>
          <w:lang w:val="ro-RO"/>
        </w:rPr>
      </w:pPr>
      <w:r>
        <w:rPr>
          <w:rFonts w:ascii="Verdana" w:hAnsi="Verdana"/>
          <w:lang w:val="ro-RO"/>
        </w:rPr>
        <w:t xml:space="preserve">Te surprinde această strictețe și dificultate bruscă a Maestrului? Înțelege, că prin aceasta nu urmează capriciul său, ci </w:t>
      </w:r>
      <w:r w:rsidR="00FB1312">
        <w:rPr>
          <w:rFonts w:ascii="Verdana" w:hAnsi="Verdana"/>
          <w:lang w:val="ro-RO"/>
        </w:rPr>
        <w:t>doar progresul tău. Păcatul tău</w:t>
      </w:r>
      <w:r>
        <w:rPr>
          <w:rFonts w:ascii="Verdana" w:hAnsi="Verdana"/>
          <w:lang w:val="ro-RO"/>
        </w:rPr>
        <w:t xml:space="preserve"> îl jignește cel mai mult pe Dumnezeu, pentru că prin aceasta îți faci rău ție și aproapelui. Legea lui Dumnezeu ți s-ar putea părea insuportabilă, atâta timp cât, în loc, să slujești lui Dumnezeu </w:t>
      </w:r>
      <w:r>
        <w:rPr>
          <w:rFonts w:ascii="Verdana" w:hAnsi="Verdana"/>
          <w:i/>
          <w:lang w:val="ro-RO"/>
        </w:rPr>
        <w:t>cu întreaga inimă și întreg sufletul tău¸</w:t>
      </w:r>
      <w:r>
        <w:rPr>
          <w:rFonts w:ascii="Verdana" w:hAnsi="Verdana"/>
          <w:lang w:val="ro-RO"/>
        </w:rPr>
        <w:t xml:space="preserve"> te vei gândi doar la satisfacerea avantajelor tale egoiste și vei licita, ce ar mai trebui și ce numai trebuie. O asemenea dreptate formală simptomatică pentru legiuitori și farisei, Domnul o respinge în mod categoric. Conștientizează, că Isus este sever doar pentru faptul, că este iubitor și bun. Primește asigurarea sa, că poruncile lui Dumnezeu nu vor fi o povară pentru tine, dacă vei avea grijă, ca păcatul să înceapă să încolțească în inima ta. </w:t>
      </w:r>
    </w:p>
    <w:p w:rsidR="00A42669" w:rsidRDefault="00A42669" w:rsidP="00A42669">
      <w:pPr>
        <w:pStyle w:val="NoSpacing"/>
        <w:ind w:firstLine="284"/>
        <w:jc w:val="both"/>
        <w:rPr>
          <w:rFonts w:ascii="Verdana" w:hAnsi="Verdana"/>
          <w:lang w:val="ro-RO"/>
        </w:rPr>
      </w:pPr>
      <w:r>
        <w:rPr>
          <w:rFonts w:ascii="Verdana" w:hAnsi="Verdana"/>
          <w:lang w:val="ro-RO"/>
        </w:rPr>
        <w:t>Isus este foarte interesat asupra faptului, ca nici măcar în ascunzișul inimii tale să nu fie periclitat profundul tău respect față de aproapele. Dacă apără atât de accentuat ființa și personalitate</w:t>
      </w:r>
      <w:r w:rsidR="00FB1312">
        <w:rPr>
          <w:rFonts w:ascii="Verdana" w:hAnsi="Verdana"/>
          <w:lang w:val="ro-RO"/>
        </w:rPr>
        <w:t>a</w:t>
      </w:r>
      <w:r>
        <w:rPr>
          <w:rFonts w:ascii="Verdana" w:hAnsi="Verdana"/>
          <w:lang w:val="ro-RO"/>
        </w:rPr>
        <w:t xml:space="preserve"> fiecărui om, este evident că expresia respectului său, pe care însuși Dumnezeu îl are pentru fiecare, deci și pentru tine. Nu este vorba aici doar de manifestări, ci și de relația de bază și poziția inimii. Tocmai de aceea trebuie să a</w:t>
      </w:r>
      <w:r w:rsidR="00FB1312">
        <w:rPr>
          <w:rFonts w:ascii="Verdana" w:hAnsi="Verdana"/>
          <w:lang w:val="ro-RO"/>
        </w:rPr>
        <w:t xml:space="preserve">i </w:t>
      </w:r>
      <w:r>
        <w:rPr>
          <w:rFonts w:ascii="Verdana" w:hAnsi="Verdana"/>
          <w:lang w:val="ro-RO"/>
        </w:rPr>
        <w:t xml:space="preserve"> respect</w:t>
      </w:r>
      <w:r w:rsidR="00FB1312">
        <w:rPr>
          <w:rFonts w:ascii="Verdana" w:hAnsi="Verdana"/>
          <w:lang w:val="ro-RO"/>
        </w:rPr>
        <w:t>,</w:t>
      </w:r>
      <w:r>
        <w:rPr>
          <w:rFonts w:ascii="Verdana" w:hAnsi="Verdana"/>
          <w:lang w:val="ro-RO"/>
        </w:rPr>
        <w:t xml:space="preserve"> nu numai</w:t>
      </w:r>
      <w:r w:rsidR="00FB1312">
        <w:rPr>
          <w:rFonts w:ascii="Verdana" w:hAnsi="Verdana"/>
          <w:lang w:val="ro-RO"/>
        </w:rPr>
        <w:t xml:space="preserve"> pentru</w:t>
      </w:r>
      <w:r>
        <w:rPr>
          <w:rFonts w:ascii="Verdana" w:hAnsi="Verdana"/>
          <w:lang w:val="ro-RO"/>
        </w:rPr>
        <w:t xml:space="preserve"> viața aproapelui tău, ci și persoana și cinstea lui. Expresia umilitoare de nerespectare a aproapelui și trupului acestuia ar fi ea însăși o poftă neorânduită. Din lipsă de respect ar izvorî fiecare comportament, care ia în calcul lipsa de sinceritate și abuzează de încredere. O exprimare marginală a lipsei de respect ar fi încălcarea fidelității conjugale. </w:t>
      </w:r>
    </w:p>
    <w:p w:rsidR="00A42669" w:rsidRDefault="00A42669" w:rsidP="00A42669">
      <w:pPr>
        <w:pStyle w:val="NoSpacing"/>
        <w:ind w:firstLine="284"/>
        <w:jc w:val="both"/>
        <w:rPr>
          <w:rFonts w:ascii="Verdana" w:hAnsi="Verdana"/>
          <w:lang w:val="ro-RO"/>
        </w:rPr>
      </w:pPr>
      <w:r>
        <w:rPr>
          <w:rFonts w:ascii="Verdana" w:hAnsi="Verdana"/>
          <w:lang w:val="ro-RO"/>
        </w:rPr>
        <w:t xml:space="preserve">Dacă ai rezerve sau observații, prezintă-le cu toată sinceritatea Maestrului divin. Însă înainte de a începe </w:t>
      </w:r>
      <w:r>
        <w:rPr>
          <w:rFonts w:ascii="Verdana" w:hAnsi="Verdana"/>
          <w:lang w:val="ro-RO"/>
        </w:rPr>
        <w:lastRenderedPageBreak/>
        <w:t xml:space="preserve">să discuți cu el despre pretențiile cererilor lui Isus începe să vorbești despre frumusețea care înnobilează și intențiile sublime, pe care Dumnezeu le urmărește prin poruncile sale. </w:t>
      </w:r>
    </w:p>
    <w:p w:rsidR="00A42669" w:rsidRDefault="00A42669" w:rsidP="00A42669">
      <w:pPr>
        <w:pStyle w:val="NoSpacing"/>
        <w:ind w:firstLine="284"/>
        <w:jc w:val="both"/>
        <w:rPr>
          <w:rFonts w:ascii="Verdana" w:hAnsi="Verdana"/>
          <w:i/>
          <w:lang w:val="ro-RO"/>
        </w:rPr>
      </w:pPr>
      <w:r>
        <w:rPr>
          <w:rFonts w:ascii="Verdana" w:hAnsi="Verdana"/>
          <w:lang w:val="ro-RO"/>
        </w:rPr>
        <w:t xml:space="preserve">Isus cunoaște foarte bine slăbiciunea ta umană și înclinațiile tale. Știe, </w:t>
      </w:r>
      <w:r>
        <w:rPr>
          <w:rFonts w:ascii="Verdana" w:hAnsi="Verdana"/>
          <w:i/>
          <w:lang w:val="ro-RO"/>
        </w:rPr>
        <w:t>că ai în membrele tale altă lege, care luptă împotriva legii minții tale și te face prizonierul păcatului.</w:t>
      </w:r>
      <w:r>
        <w:rPr>
          <w:rStyle w:val="FootnoteReference"/>
          <w:rFonts w:ascii="Verdana" w:hAnsi="Verdana"/>
          <w:i/>
          <w:lang w:val="ro-RO"/>
        </w:rPr>
        <w:footnoteReference w:id="1"/>
      </w:r>
      <w:r>
        <w:rPr>
          <w:rFonts w:ascii="Verdana" w:hAnsi="Verdana"/>
          <w:i/>
          <w:lang w:val="ro-RO"/>
        </w:rPr>
        <w:t xml:space="preserve"> </w:t>
      </w:r>
      <w:r>
        <w:rPr>
          <w:rFonts w:ascii="Verdana" w:hAnsi="Verdana"/>
          <w:lang w:val="ro-RO"/>
        </w:rPr>
        <w:t>Nu te limitează, ci îți vine în ajutor prin atenționarea sa adusă din timp. Pentru victoria binelui</w:t>
      </w:r>
      <w:r w:rsidR="00FB1312">
        <w:rPr>
          <w:rFonts w:ascii="Verdana" w:hAnsi="Verdana"/>
          <w:lang w:val="ro-RO"/>
        </w:rPr>
        <w:t>,</w:t>
      </w:r>
      <w:r>
        <w:rPr>
          <w:rFonts w:ascii="Verdana" w:hAnsi="Verdana"/>
          <w:lang w:val="ro-RO"/>
        </w:rPr>
        <w:t xml:space="preserve"> nu este suficientă doar extazul spiritual, ci este necesară o veghere și un efort durabil. Cerința lipsită de compromis a lui Isus, ca să te eliberezi de tot, ce te scandalizează, nu este o instrucțiune pentru a te nenoroci, ci trebuie să-ți arate, cu câtă hotărâre trebuie să o termin</w:t>
      </w:r>
      <w:r w:rsidR="00FB1312">
        <w:rPr>
          <w:rFonts w:ascii="Verdana" w:hAnsi="Verdana"/>
          <w:lang w:val="ro-RO"/>
        </w:rPr>
        <w:t>i odată pentru totdeauna cu tot</w:t>
      </w:r>
      <w:r>
        <w:rPr>
          <w:rFonts w:ascii="Verdana" w:hAnsi="Verdana"/>
          <w:lang w:val="ro-RO"/>
        </w:rPr>
        <w:t xml:space="preserve"> ce te conduce sau poate să te conducă nu numai la păcat, ci și în ispită. A te scăpa de păcat cere să te scapi și de ceea ce conduce la el</w:t>
      </w:r>
      <w:r w:rsidR="00FB1312">
        <w:rPr>
          <w:rFonts w:ascii="Verdana" w:hAnsi="Verdana"/>
          <w:lang w:val="ro-RO"/>
        </w:rPr>
        <w:t>,</w:t>
      </w:r>
      <w:r>
        <w:rPr>
          <w:rFonts w:ascii="Verdana" w:hAnsi="Verdana"/>
          <w:lang w:val="ro-RO"/>
        </w:rPr>
        <w:t xml:space="preserve"> poate doar numai de departe. Dar trebuie să iei în considerare, că pentru tine nu va fi ușor să renunți la unele plăceri, obișnuințe și plăceri. Dar hotărăște-te pentru aceasta având încredere în cuvântul Domnului și în propriul tău interes evaluează, </w:t>
      </w:r>
      <w:r w:rsidR="00FB1312">
        <w:rPr>
          <w:rFonts w:ascii="Verdana" w:hAnsi="Verdana"/>
          <w:i/>
          <w:lang w:val="ro-RO"/>
        </w:rPr>
        <w:t>ce este</w:t>
      </w:r>
      <w:r>
        <w:rPr>
          <w:rFonts w:ascii="Verdana" w:hAnsi="Verdana"/>
          <w:i/>
          <w:lang w:val="ro-RO"/>
        </w:rPr>
        <w:t xml:space="preserve"> mai bun pentru tine. </w:t>
      </w:r>
    </w:p>
    <w:p w:rsidR="00A42669" w:rsidRDefault="00A42669" w:rsidP="00A42669">
      <w:pPr>
        <w:pStyle w:val="NoSpacing"/>
        <w:ind w:firstLine="284"/>
        <w:jc w:val="both"/>
        <w:rPr>
          <w:rFonts w:ascii="Verdana" w:hAnsi="Verdana"/>
          <w:lang w:val="ro-RO"/>
        </w:rPr>
      </w:pPr>
      <w:r>
        <w:rPr>
          <w:rFonts w:ascii="Verdana" w:hAnsi="Verdana"/>
          <w:i/>
          <w:lang w:val="ro-RO"/>
        </w:rPr>
        <w:t>Arată-mi, Doamne, calea poruncilor tale, învăță-mă, să respect legea ta și să o apăr cu toată inima mea.</w:t>
      </w:r>
      <w:r>
        <w:rPr>
          <w:rStyle w:val="FootnoteReference"/>
          <w:rFonts w:ascii="Verdana" w:hAnsi="Verdana"/>
          <w:i/>
          <w:lang w:val="ro-RO"/>
        </w:rPr>
        <w:footnoteReference w:id="2"/>
      </w:r>
    </w:p>
    <w:p w:rsidR="00A42669" w:rsidRPr="00CE07AD" w:rsidRDefault="00A42669" w:rsidP="00A42669">
      <w:pPr>
        <w:pStyle w:val="NoSpacing"/>
        <w:jc w:val="both"/>
        <w:rPr>
          <w:rFonts w:ascii="Verdana" w:hAnsi="Verdana"/>
          <w:b/>
          <w:i/>
        </w:rPr>
      </w:pPr>
      <w:r>
        <w:rPr>
          <w:rFonts w:ascii="Verdana" w:hAnsi="Verdana"/>
          <w:b/>
          <w:i/>
          <w:lang w:val="ro-RO"/>
        </w:rPr>
        <w:t xml:space="preserve">Sursa, </w:t>
      </w:r>
      <w:r>
        <w:rPr>
          <w:rFonts w:ascii="Verdana" w:hAnsi="Verdana"/>
          <w:b/>
          <w:i/>
        </w:rPr>
        <w:t>Světlo, nr. 6/2011, pag. 3</w:t>
      </w:r>
    </w:p>
    <w:p w:rsidR="00A42669" w:rsidRPr="00FE4E3E" w:rsidRDefault="00A42669" w:rsidP="00A42669">
      <w:pPr>
        <w:pStyle w:val="NoSpacing"/>
        <w:ind w:firstLine="284"/>
        <w:jc w:val="both"/>
        <w:rPr>
          <w:rFonts w:ascii="Verdana" w:hAnsi="Verdana"/>
          <w:lang w:val="ro-RO"/>
        </w:rPr>
      </w:pPr>
    </w:p>
    <w:p w:rsidR="00DC4984" w:rsidRPr="005F7C17" w:rsidRDefault="00DC4984" w:rsidP="00DC4984">
      <w:pPr>
        <w:jc w:val="both"/>
        <w:rPr>
          <w:rFonts w:ascii="Verdana" w:hAnsi="Verdana"/>
          <w:b/>
          <w:lang w:val="ro-RO"/>
        </w:rPr>
      </w:pPr>
      <w:r>
        <w:rPr>
          <w:rFonts w:ascii="Verdana" w:hAnsi="Verdana"/>
          <w:b/>
          <w:lang w:val="ro-RO"/>
        </w:rPr>
        <w:t xml:space="preserve">Nu vei tânji </w:t>
      </w:r>
      <w:r w:rsidRPr="005F7C17">
        <w:rPr>
          <w:rFonts w:ascii="Verdana" w:hAnsi="Verdana"/>
          <w:b/>
          <w:lang w:val="ro-RO"/>
        </w:rPr>
        <w:t xml:space="preserve"> la soţia aproapelui tău</w:t>
      </w:r>
    </w:p>
    <w:p w:rsidR="00DC4984" w:rsidRPr="005F7C17" w:rsidRDefault="00DC4984" w:rsidP="00DC4984">
      <w:pPr>
        <w:jc w:val="both"/>
        <w:rPr>
          <w:rFonts w:ascii="Verdana" w:hAnsi="Verdana"/>
          <w:lang w:val="ro-RO"/>
        </w:rPr>
      </w:pPr>
      <w:r w:rsidRPr="005F7C17">
        <w:rPr>
          <w:rFonts w:ascii="Verdana" w:hAnsi="Verdana"/>
          <w:lang w:val="ro-RO"/>
        </w:rPr>
        <w:t>Examenul nostru de conştiinţă</w:t>
      </w:r>
      <w:r w:rsidR="00FB1312">
        <w:rPr>
          <w:rFonts w:ascii="Verdana" w:hAnsi="Verdana"/>
          <w:lang w:val="ro-RO"/>
        </w:rPr>
        <w:t>,</w:t>
      </w:r>
      <w:r w:rsidRPr="005F7C17">
        <w:rPr>
          <w:rFonts w:ascii="Verdana" w:hAnsi="Verdana"/>
          <w:lang w:val="ro-RO"/>
        </w:rPr>
        <w:t xml:space="preserve"> în mod obişnuit se termina cu porunca a opta. Cea de-a noua era considerată ca şi parte componentă a celei de-a şasea, iar cea de-a zecea parte</w:t>
      </w:r>
      <w:r w:rsidR="00FB1312">
        <w:rPr>
          <w:rFonts w:ascii="Verdana" w:hAnsi="Verdana"/>
          <w:lang w:val="ro-RO"/>
        </w:rPr>
        <w:t>,</w:t>
      </w:r>
      <w:r w:rsidRPr="005F7C17">
        <w:rPr>
          <w:rFonts w:ascii="Verdana" w:hAnsi="Verdana"/>
          <w:lang w:val="ro-RO"/>
        </w:rPr>
        <w:t xml:space="preserve"> componentă a celei de-a şaptea. A fost bine aşa? Nu a fost. Cea de-a noua: Nu vei tânji ahtiat după soţia </w:t>
      </w:r>
      <w:r w:rsidRPr="005F7C17">
        <w:rPr>
          <w:rFonts w:ascii="Verdana" w:hAnsi="Verdana"/>
          <w:lang w:val="ro-RO"/>
        </w:rPr>
        <w:lastRenderedPageBreak/>
        <w:t>aproapelui tău, - aşa cum este exprimată în Ex 20,17b în noua traducere a Bibliei, - este o ascuţire a interdicţiei generale de comite adulterul. Interzice şi ameninţarea căsniciei altuia! Şi această este o problemă foarte importantă: Lasă femeia măritată în pace, bărbatul căsătorit, nu ameninţa o familie străină! Unde doi sunt uniţi prin legământ, printr-un jurământ solemn dat în faţa lui Dumnezeu, acolo nimeni nu are dreptul să ameninţe această legătură.  Chiar o simplă gelozie, o simplă înflăcărare, poate pune în pericol legătura lui cu partenerul. De aceea</w:t>
      </w:r>
      <w:r w:rsidR="00FB1312">
        <w:rPr>
          <w:rFonts w:ascii="Verdana" w:hAnsi="Verdana"/>
          <w:lang w:val="ro-RO"/>
        </w:rPr>
        <w:t>,</w:t>
      </w:r>
      <w:r w:rsidRPr="005F7C17">
        <w:rPr>
          <w:rFonts w:ascii="Verdana" w:hAnsi="Verdana"/>
          <w:lang w:val="ro-RO"/>
        </w:rPr>
        <w:t xml:space="preserve"> interdicţia atât de riguroasă</w:t>
      </w:r>
      <w:r w:rsidR="00FB1312">
        <w:rPr>
          <w:rFonts w:ascii="Verdana" w:hAnsi="Verdana"/>
          <w:lang w:val="ro-RO"/>
        </w:rPr>
        <w:t>,</w:t>
      </w:r>
      <w:r w:rsidRPr="005F7C17">
        <w:rPr>
          <w:rFonts w:ascii="Verdana" w:hAnsi="Verdana"/>
          <w:lang w:val="ro-RO"/>
        </w:rPr>
        <w:t xml:space="preserve"> chiar pentru gândurile pofticioase asupra celei măritate, celui însurat. </w:t>
      </w:r>
    </w:p>
    <w:p w:rsidR="00DC4984" w:rsidRPr="005F7C17" w:rsidRDefault="00DC4984" w:rsidP="00DC4984">
      <w:pPr>
        <w:jc w:val="both"/>
        <w:rPr>
          <w:rFonts w:ascii="Verdana" w:hAnsi="Verdana"/>
          <w:lang w:val="ro-RO"/>
        </w:rPr>
      </w:pPr>
      <w:r w:rsidRPr="005F7C17">
        <w:rPr>
          <w:rFonts w:ascii="Verdana" w:hAnsi="Verdana"/>
          <w:lang w:val="ro-RO"/>
        </w:rPr>
        <w:t>Toţi suntem răspunzători în solidar ca, căsniciile oamenilor din jurul nostru să fie bune, să fie un tablou reuşit al iubirii lui Dumnezeu. Legătura conjugală este pus</w:t>
      </w:r>
      <w:r w:rsidR="00FB1312">
        <w:rPr>
          <w:rFonts w:ascii="Verdana" w:hAnsi="Verdana"/>
          <w:lang w:val="ro-RO"/>
        </w:rPr>
        <w:t>ă</w:t>
      </w:r>
      <w:r w:rsidRPr="005F7C17">
        <w:rPr>
          <w:rFonts w:ascii="Verdana" w:hAnsi="Verdana"/>
          <w:lang w:val="ro-RO"/>
        </w:rPr>
        <w:t xml:space="preserve"> sub</w:t>
      </w:r>
      <w:r w:rsidR="00FB1312">
        <w:rPr>
          <w:rFonts w:ascii="Verdana" w:hAnsi="Verdana"/>
          <w:lang w:val="ro-RO"/>
        </w:rPr>
        <w:t xml:space="preserve"> ocrotirea lui Dumnezeu şi nici</w:t>
      </w:r>
      <w:r w:rsidRPr="005F7C17">
        <w:rPr>
          <w:rFonts w:ascii="Verdana" w:hAnsi="Verdana"/>
          <w:lang w:val="ro-RO"/>
        </w:rPr>
        <w:t xml:space="preserve">o privire pofticioasă nu trebuie să o ameninţe. În esenţă este ceea ce în grija pentru sănătatea trupească numim prevenţie – prevenirea bolilor, evitarea, ca bolile să nu apară. Acolo unde omul refuză în mod energic deja primul gând pofticios, atunci nu se va ajunge nici la situaţia triunghiurilor conjugale şi la infidelitate, care conduc la destrămarea familiilor, a căsniciilor pentru soţi şi copii. </w:t>
      </w:r>
    </w:p>
    <w:p w:rsidR="00DC4984" w:rsidRPr="005F7C17" w:rsidRDefault="00DC4984" w:rsidP="00DC4984">
      <w:pPr>
        <w:jc w:val="both"/>
        <w:rPr>
          <w:rFonts w:ascii="Verdana" w:hAnsi="Verdana"/>
          <w:lang w:val="ro-RO"/>
        </w:rPr>
      </w:pPr>
      <w:r w:rsidRPr="005F7C17">
        <w:rPr>
          <w:rFonts w:ascii="Verdana" w:hAnsi="Verdana"/>
          <w:lang w:val="ro-RO"/>
        </w:rPr>
        <w:t>Porunca a noua am putea-o exprima prin cuvintele: oamenii nu sunt jucării! Ce rezultă de aici? În examenele de conştiinţă se vorbeşte despre gânduri necurate şi rămânerea în închipuiri necurate. Dar înainte de toate să ne amintim, că însăşi dorinţa erotică nu este în om ceva necurat, imoral, păcătos, ceva împotriva voinţei lui Dumnezeu. Dumnezeu l-a creat pe om bărbat şi femeie. Este opera lui, că soţul tânjeşte după soţie, după logodnică</w:t>
      </w:r>
      <w:r w:rsidR="00FB1312">
        <w:rPr>
          <w:rFonts w:ascii="Verdana" w:hAnsi="Verdana"/>
          <w:lang w:val="ro-RO"/>
        </w:rPr>
        <w:t>,</w:t>
      </w:r>
      <w:r w:rsidRPr="005F7C17">
        <w:rPr>
          <w:rFonts w:ascii="Verdana" w:hAnsi="Verdana"/>
          <w:lang w:val="ro-RO"/>
        </w:rPr>
        <w:t xml:space="preserve"> după soţie, îndrăgosti</w:t>
      </w:r>
      <w:r w:rsidR="00FB1312">
        <w:rPr>
          <w:rFonts w:ascii="Verdana" w:hAnsi="Verdana"/>
          <w:lang w:val="ro-RO"/>
        </w:rPr>
        <w:t>t</w:t>
      </w:r>
      <w:r w:rsidRPr="005F7C17">
        <w:rPr>
          <w:rFonts w:ascii="Verdana" w:hAnsi="Verdana"/>
          <w:lang w:val="ro-RO"/>
        </w:rPr>
        <w:t xml:space="preserve"> de fata inimi</w:t>
      </w:r>
      <w:r w:rsidR="00FB1312">
        <w:rPr>
          <w:rFonts w:ascii="Verdana" w:hAnsi="Verdana"/>
          <w:lang w:val="ro-RO"/>
        </w:rPr>
        <w:t>i</w:t>
      </w:r>
      <w:r w:rsidRPr="005F7C17">
        <w:rPr>
          <w:rFonts w:ascii="Verdana" w:hAnsi="Verdana"/>
          <w:lang w:val="ro-RO"/>
        </w:rPr>
        <w:t xml:space="preserve"> sale. Face parte din orânduiala lui Dumnezeu, că fiecare bărbat normal căută şi găseşte o femeie </w:t>
      </w:r>
      <w:r w:rsidRPr="005F7C17">
        <w:rPr>
          <w:rFonts w:ascii="Verdana" w:hAnsi="Verdana"/>
          <w:lang w:val="ro-RO"/>
        </w:rPr>
        <w:lastRenderedPageBreak/>
        <w:t xml:space="preserve">frumoasă, iubitoare, amabilă. La asta nu găsim nimic păcătos. Dar există în orânduiala lui Dumnezeu şi faptul, ca toţi bărbaţii lumii, chiar foarte doritori, să lase femeia măritată în pace. Să </w:t>
      </w:r>
      <w:r w:rsidR="00FB1312">
        <w:rPr>
          <w:rFonts w:ascii="Verdana" w:hAnsi="Verdana"/>
          <w:lang w:val="ro-RO"/>
        </w:rPr>
        <w:t>și-o dorească bărbatul</w:t>
      </w:r>
      <w:r w:rsidRPr="005F7C17">
        <w:rPr>
          <w:rFonts w:ascii="Verdana" w:hAnsi="Verdana"/>
          <w:lang w:val="ro-RO"/>
        </w:rPr>
        <w:t xml:space="preserve"> său, pentru că este parte din fiinţa lui, pentru că este jumătatea lui, poate chiar jumătatea mai bună. Acelaşi lucru este valabil în mod evident şi invers, relaţia femeilor faţă de bărbaţi. </w:t>
      </w:r>
    </w:p>
    <w:p w:rsidR="00DC4984" w:rsidRPr="005F7C17" w:rsidRDefault="00DC4984" w:rsidP="00DC4984">
      <w:pPr>
        <w:jc w:val="both"/>
        <w:rPr>
          <w:rFonts w:ascii="Verdana" w:hAnsi="Verdana"/>
          <w:lang w:val="ro-RO"/>
        </w:rPr>
      </w:pPr>
      <w:r w:rsidRPr="005F7C17">
        <w:rPr>
          <w:rFonts w:ascii="Verdana" w:hAnsi="Verdana"/>
          <w:lang w:val="ro-RO"/>
        </w:rPr>
        <w:t>Poate ar fi oportun să ne întoarcem în acest loc</w:t>
      </w:r>
      <w:r w:rsidR="00FB1312">
        <w:rPr>
          <w:rFonts w:ascii="Verdana" w:hAnsi="Verdana"/>
          <w:lang w:val="ro-RO"/>
        </w:rPr>
        <w:t>,</w:t>
      </w:r>
      <w:r w:rsidRPr="005F7C17">
        <w:rPr>
          <w:rFonts w:ascii="Verdana" w:hAnsi="Verdana"/>
          <w:lang w:val="ro-RO"/>
        </w:rPr>
        <w:t xml:space="preserve"> asupra materialului poruncii a şasea; la problema   aşa-numitei   iubiri  libere,   promiscuitatea  sexuală  şi  a  contactului   pre-conjugal. </w:t>
      </w:r>
    </w:p>
    <w:p w:rsidR="00DC4984" w:rsidRPr="005F7C17" w:rsidRDefault="00DC4984" w:rsidP="00DC4984">
      <w:pPr>
        <w:jc w:val="both"/>
        <w:rPr>
          <w:rFonts w:ascii="Verdana" w:hAnsi="Verdana"/>
          <w:lang w:val="ro-RO"/>
        </w:rPr>
      </w:pPr>
      <w:r w:rsidRPr="005F7C17">
        <w:rPr>
          <w:rFonts w:ascii="Verdana" w:hAnsi="Verdana"/>
          <w:lang w:val="ro-RO"/>
        </w:rPr>
        <w:t>Aşa cum au demonstrat</w:t>
      </w:r>
      <w:r w:rsidR="00FB1312">
        <w:rPr>
          <w:rFonts w:ascii="Verdana" w:hAnsi="Verdana"/>
          <w:lang w:val="ro-RO"/>
        </w:rPr>
        <w:t>,</w:t>
      </w:r>
      <w:r w:rsidRPr="005F7C17">
        <w:rPr>
          <w:rFonts w:ascii="Verdana" w:hAnsi="Verdana"/>
          <w:lang w:val="ro-RO"/>
        </w:rPr>
        <w:t xml:space="preserve"> în ultima vreme</w:t>
      </w:r>
      <w:r w:rsidR="00FB1312">
        <w:rPr>
          <w:rFonts w:ascii="Verdana" w:hAnsi="Verdana"/>
          <w:lang w:val="ro-RO"/>
        </w:rPr>
        <w:t>,</w:t>
      </w:r>
      <w:r w:rsidRPr="005F7C17">
        <w:rPr>
          <w:rFonts w:ascii="Verdana" w:hAnsi="Verdana"/>
          <w:lang w:val="ro-RO"/>
        </w:rPr>
        <w:t xml:space="preserve"> cercetările citite, un mare procent de oameni  tineri au avut experienţe sexuale înainte de căsătorie. Unii chiar foarte numeroase. Cu</w:t>
      </w:r>
      <w:r w:rsidR="00FB1312">
        <w:rPr>
          <w:rFonts w:ascii="Verdana" w:hAnsi="Verdana"/>
          <w:lang w:val="ro-RO"/>
        </w:rPr>
        <w:t>m</w:t>
      </w:r>
      <w:r w:rsidRPr="005F7C17">
        <w:rPr>
          <w:rFonts w:ascii="Verdana" w:hAnsi="Verdana"/>
          <w:lang w:val="ro-RO"/>
        </w:rPr>
        <w:t xml:space="preserve"> să nu, când oricine le spunea, că preoţii interzic aceasta din invidie. Că este naturală satisfacerea nevoilor trupeşti, cum ar fi mâncarea şi băutura. Că tânărul are dreptul la dragoste. </w:t>
      </w:r>
    </w:p>
    <w:p w:rsidR="00DC4984" w:rsidRPr="005F7C17" w:rsidRDefault="00DC4984" w:rsidP="00DC4984">
      <w:pPr>
        <w:jc w:val="both"/>
        <w:rPr>
          <w:rFonts w:ascii="Verdana" w:hAnsi="Verdana"/>
          <w:lang w:val="ro-RO"/>
        </w:rPr>
      </w:pPr>
      <w:r w:rsidRPr="005F7C17">
        <w:rPr>
          <w:rFonts w:ascii="Verdana" w:hAnsi="Verdana"/>
          <w:lang w:val="ro-RO"/>
        </w:rPr>
        <w:t xml:space="preserve">De abia actualmente oamenii tineri încep să conştientizeze, că cine începe contactele sexuale şi începe să separe dragostea fidelă, acela o jefuieşte de cea mai mare şi cea mai frumoasă valoare umnă. </w:t>
      </w:r>
    </w:p>
    <w:p w:rsidR="00DC4984" w:rsidRPr="005F7C17" w:rsidRDefault="00DC4984" w:rsidP="00DC4984">
      <w:pPr>
        <w:jc w:val="both"/>
        <w:rPr>
          <w:rFonts w:ascii="Verdana" w:hAnsi="Verdana"/>
          <w:lang w:val="ro-RO"/>
        </w:rPr>
      </w:pPr>
      <w:r w:rsidRPr="005F7C17">
        <w:rPr>
          <w:rFonts w:ascii="Verdana" w:hAnsi="Verdana"/>
          <w:lang w:val="ro-RO"/>
        </w:rPr>
        <w:t xml:space="preserve">Nu este bine nici pentru posibilitatea derulării viitoarei căsnicii, când cunoaşterea începe acolo; unde ar trebui să atingă </w:t>
      </w:r>
      <w:r w:rsidR="00E32D47">
        <w:rPr>
          <w:rFonts w:ascii="Verdana" w:hAnsi="Verdana"/>
          <w:lang w:val="ro-RO"/>
        </w:rPr>
        <w:t>apogeul şi acolo unde ar trebui</w:t>
      </w:r>
      <w:r w:rsidRPr="005F7C17">
        <w:rPr>
          <w:rFonts w:ascii="Verdana" w:hAnsi="Verdana"/>
          <w:lang w:val="ro-RO"/>
        </w:rPr>
        <w:t xml:space="preserve"> să se sfârşească, când se ajunge la unirea trupească</w:t>
      </w:r>
      <w:r w:rsidR="00E32D47">
        <w:rPr>
          <w:rFonts w:ascii="Verdana" w:hAnsi="Verdana"/>
          <w:lang w:val="ro-RO"/>
        </w:rPr>
        <w:t>,</w:t>
      </w:r>
      <w:r w:rsidRPr="005F7C17">
        <w:rPr>
          <w:rFonts w:ascii="Verdana" w:hAnsi="Verdana"/>
          <w:lang w:val="ro-RO"/>
        </w:rPr>
        <w:t xml:space="preserve"> fără o unire a sufletelor. Nu este bine când căsnicia nu se încheie în urma unei bune judecăţi, în linişte şi cu bucurie, ci în trebuinţă, din cauza unui copil nedorit. </w:t>
      </w:r>
    </w:p>
    <w:p w:rsidR="00DC4984" w:rsidRPr="005F7C17" w:rsidRDefault="00DC4984" w:rsidP="00DC4984">
      <w:pPr>
        <w:jc w:val="both"/>
        <w:rPr>
          <w:rFonts w:ascii="Verdana" w:hAnsi="Verdana"/>
          <w:lang w:val="ro-RO"/>
        </w:rPr>
      </w:pPr>
      <w:r w:rsidRPr="005F7C17">
        <w:rPr>
          <w:rFonts w:ascii="Verdana" w:hAnsi="Verdana"/>
          <w:lang w:val="ro-RO"/>
        </w:rPr>
        <w:t xml:space="preserve">Băieţii sunt mai explozivi în această problema din motive lesne de înţeles – ei nu pot rămâne însărcinaţi şi de aceea nu conştientizează atât de bine efectele faptelor care le aparţin. De aceea se comportă ca nişte băieţei cu pofte </w:t>
      </w:r>
      <w:r w:rsidRPr="005F7C17">
        <w:rPr>
          <w:rFonts w:ascii="Verdana" w:hAnsi="Verdana"/>
          <w:lang w:val="ro-RO"/>
        </w:rPr>
        <w:lastRenderedPageBreak/>
        <w:t xml:space="preserve">deosebite, care înainte scot din cozonac umplutura şi cozonacul gol îl aruncă. </w:t>
      </w:r>
    </w:p>
    <w:p w:rsidR="00DC4984" w:rsidRPr="005F7C17" w:rsidRDefault="00DC4984" w:rsidP="00DC4984">
      <w:pPr>
        <w:jc w:val="both"/>
        <w:rPr>
          <w:rFonts w:ascii="Verdana" w:hAnsi="Verdana"/>
          <w:lang w:val="ro-RO"/>
        </w:rPr>
      </w:pPr>
      <w:r w:rsidRPr="005F7C17">
        <w:rPr>
          <w:rFonts w:ascii="Verdana" w:hAnsi="Verdana"/>
          <w:lang w:val="ro-RO"/>
        </w:rPr>
        <w:t>Aici fetele ar trebui să fie mai energice: „Nu sunt un cozonac făcut numai pentru miez. Nu sunt o jucărie pentru oricine. Dacă mă iubeşti, mă vei cruţa, pentru a mă mărita sănătoasă şi a fi capabilă să-ţi dăruiesc copii, de care te-ai bucura. Nici pastilele nu sunt sănătoase pentru fetele tinere şi întreruperea forţată a sarcinii nedorite este cu atât mai puţin sănătoasă. Chiar dacă sunt o fată care aparţine timpurilor moderne, am dreptul să cer de la băiat, să mă iubească cu adevărat, să se poarte cavalereşte şi delicat cu mine.”</w:t>
      </w:r>
    </w:p>
    <w:p w:rsidR="00DC4984" w:rsidRPr="005F7C17" w:rsidRDefault="00DC4984" w:rsidP="00DC4984">
      <w:pPr>
        <w:jc w:val="both"/>
        <w:rPr>
          <w:rFonts w:ascii="Verdana" w:hAnsi="Verdana"/>
          <w:lang w:val="ro-RO"/>
        </w:rPr>
      </w:pPr>
      <w:r w:rsidRPr="005F7C17">
        <w:rPr>
          <w:rFonts w:ascii="Verdana" w:hAnsi="Verdana"/>
          <w:lang w:val="ro-RO"/>
        </w:rPr>
        <w:t xml:space="preserve">Cum ar putea suna porunca a noua în examenul de conştiinţă? Din punct de vedere al copiilor: împotriva poruncii a noua a regulamentului lui Dumnezeu păcătuieşte: </w:t>
      </w:r>
    </w:p>
    <w:p w:rsidR="00DC4984" w:rsidRPr="005F7C17" w:rsidRDefault="00DC4984" w:rsidP="00DC4984">
      <w:pPr>
        <w:numPr>
          <w:ilvl w:val="0"/>
          <w:numId w:val="1"/>
        </w:numPr>
        <w:jc w:val="both"/>
        <w:rPr>
          <w:rFonts w:ascii="Verdana" w:hAnsi="Verdana"/>
          <w:lang w:val="ro-RO"/>
        </w:rPr>
      </w:pPr>
      <w:r w:rsidRPr="005F7C17">
        <w:rPr>
          <w:rFonts w:ascii="Verdana" w:hAnsi="Verdana"/>
          <w:lang w:val="ro-RO"/>
        </w:rPr>
        <w:t>cine vrea să-i fure mama sau tatăl familiei</w:t>
      </w:r>
    </w:p>
    <w:p w:rsidR="00DC4984" w:rsidRPr="005F7C17" w:rsidRDefault="00DC4984" w:rsidP="00DC4984">
      <w:pPr>
        <w:jc w:val="both"/>
        <w:rPr>
          <w:rFonts w:ascii="Verdana" w:hAnsi="Verdana"/>
          <w:lang w:val="ro-RO"/>
        </w:rPr>
      </w:pPr>
      <w:r w:rsidRPr="005F7C17">
        <w:rPr>
          <w:rFonts w:ascii="Verdana" w:hAnsi="Verdana"/>
          <w:lang w:val="ro-RO"/>
        </w:rPr>
        <w:t>Şi din punctul nostru de vedere, al celor maturi:</w:t>
      </w:r>
    </w:p>
    <w:p w:rsidR="00DC4984" w:rsidRPr="005F7C17" w:rsidRDefault="00DC4984" w:rsidP="00DC4984">
      <w:pPr>
        <w:numPr>
          <w:ilvl w:val="0"/>
          <w:numId w:val="1"/>
        </w:numPr>
        <w:jc w:val="both"/>
        <w:rPr>
          <w:rFonts w:ascii="Verdana" w:hAnsi="Verdana"/>
          <w:lang w:val="ro-RO"/>
        </w:rPr>
      </w:pPr>
      <w:r w:rsidRPr="005F7C17">
        <w:rPr>
          <w:rFonts w:ascii="Verdana" w:hAnsi="Verdana"/>
          <w:lang w:val="ro-RO"/>
        </w:rPr>
        <w:t xml:space="preserve">cine în mod arbitrar încearcă să distrugă legătura vieţii şi alte familii, chinuirea copiilor, a familiilor întregi. </w:t>
      </w:r>
    </w:p>
    <w:p w:rsidR="00DC4984" w:rsidRPr="005F7C17" w:rsidRDefault="00DC4984" w:rsidP="00DC4984">
      <w:pPr>
        <w:jc w:val="both"/>
        <w:rPr>
          <w:rFonts w:ascii="Verdana" w:hAnsi="Verdana"/>
          <w:lang w:val="ro-RO"/>
        </w:rPr>
      </w:pPr>
      <w:r w:rsidRPr="005F7C17">
        <w:rPr>
          <w:rFonts w:ascii="Verdana" w:hAnsi="Verdana"/>
          <w:lang w:val="ro-RO"/>
        </w:rPr>
        <w:t xml:space="preserve">Sau, pe scurt, biblic: </w:t>
      </w:r>
    </w:p>
    <w:p w:rsidR="00DC4984" w:rsidRPr="005F7C17" w:rsidRDefault="00DC4984" w:rsidP="00DC4984">
      <w:pPr>
        <w:jc w:val="both"/>
        <w:rPr>
          <w:rFonts w:ascii="Verdana" w:hAnsi="Verdana"/>
          <w:lang w:val="ro-RO"/>
        </w:rPr>
      </w:pPr>
      <w:r w:rsidRPr="005F7C17">
        <w:rPr>
          <w:rFonts w:ascii="Verdana" w:hAnsi="Verdana"/>
          <w:lang w:val="ro-RO"/>
        </w:rPr>
        <w:t>- cine râvneşte soţia aproapelui său</w:t>
      </w:r>
    </w:p>
    <w:p w:rsidR="00DC4984" w:rsidRPr="005F7C17" w:rsidRDefault="00DC4984" w:rsidP="00DC4984">
      <w:pPr>
        <w:jc w:val="both"/>
        <w:rPr>
          <w:rFonts w:ascii="Verdana" w:hAnsi="Verdana"/>
          <w:lang w:val="ro-RO"/>
        </w:rPr>
      </w:pPr>
      <w:r w:rsidRPr="005F7C17">
        <w:rPr>
          <w:rFonts w:ascii="Verdana" w:hAnsi="Verdana"/>
          <w:lang w:val="ro-RO"/>
        </w:rPr>
        <w:t>Şi pentru cei necăsătoriţi:</w:t>
      </w:r>
    </w:p>
    <w:p w:rsidR="00DC4984" w:rsidRPr="005F7C17" w:rsidRDefault="00DC4984" w:rsidP="00DC4984">
      <w:pPr>
        <w:jc w:val="both"/>
        <w:rPr>
          <w:rFonts w:ascii="Verdana" w:hAnsi="Verdana"/>
          <w:lang w:val="ro-RO"/>
        </w:rPr>
      </w:pPr>
      <w:r w:rsidRPr="005F7C17">
        <w:rPr>
          <w:rFonts w:ascii="Verdana" w:hAnsi="Verdana"/>
          <w:lang w:val="ro-RO"/>
        </w:rPr>
        <w:t>- cine abuzează de femeie ca de o jucărie</w:t>
      </w:r>
      <w:r w:rsidR="00E32D47">
        <w:rPr>
          <w:rFonts w:ascii="Verdana" w:hAnsi="Verdana"/>
          <w:lang w:val="ro-RO"/>
        </w:rPr>
        <w:t>,</w:t>
      </w:r>
      <w:r w:rsidRPr="005F7C17">
        <w:rPr>
          <w:rFonts w:ascii="Verdana" w:hAnsi="Verdana"/>
          <w:lang w:val="ro-RO"/>
        </w:rPr>
        <w:t xml:space="preserve"> prin faptul că o seduce la contact sexual înainte de căsătorie. </w:t>
      </w:r>
    </w:p>
    <w:p w:rsidR="00A42669" w:rsidRDefault="00DC4984" w:rsidP="00DC4984">
      <w:pPr>
        <w:pStyle w:val="NoSpacing"/>
        <w:jc w:val="both"/>
        <w:rPr>
          <w:rFonts w:ascii="Verdana" w:hAnsi="Verdana"/>
          <w:lang w:val="ro-RO"/>
        </w:rPr>
      </w:pPr>
      <w:r>
        <w:rPr>
          <w:rFonts w:ascii="Verdana" w:hAnsi="Verdana"/>
          <w:lang w:val="ro-RO"/>
        </w:rPr>
        <w:t>Autor: Ladislav Simajchl</w:t>
      </w:r>
    </w:p>
    <w:p w:rsidR="00DC4984" w:rsidRDefault="00DC4984" w:rsidP="00DC4984">
      <w:pPr>
        <w:pStyle w:val="NoSpacing"/>
        <w:jc w:val="both"/>
        <w:rPr>
          <w:rFonts w:ascii="Verdana" w:hAnsi="Verdana"/>
          <w:lang w:val="ro-RO"/>
        </w:rPr>
      </w:pPr>
      <w:r>
        <w:rPr>
          <w:rFonts w:ascii="Verdana" w:hAnsi="Verdana"/>
          <w:lang w:val="ro-RO"/>
        </w:rPr>
        <w:t xml:space="preserve">Sursa: </w:t>
      </w:r>
      <w:hyperlink r:id="rId10" w:history="1">
        <w:r w:rsidRPr="00943F60">
          <w:rPr>
            <w:rStyle w:val="Hyperlink"/>
            <w:rFonts w:ascii="Verdana" w:hAnsi="Verdana"/>
            <w:lang w:val="ro-RO"/>
          </w:rPr>
          <w:t>www.fatym.com</w:t>
        </w:r>
      </w:hyperlink>
      <w:r>
        <w:rPr>
          <w:rFonts w:ascii="Verdana" w:hAnsi="Verdana"/>
          <w:lang w:val="ro-RO"/>
        </w:rPr>
        <w:t xml:space="preserve"> </w:t>
      </w:r>
    </w:p>
    <w:p w:rsidR="00A42669" w:rsidRDefault="00A42669" w:rsidP="00A42669">
      <w:pPr>
        <w:ind w:left="-142"/>
        <w:rPr>
          <w:rFonts w:ascii="Verdana" w:hAnsi="Verdana"/>
          <w:b/>
          <w:lang w:val="ro-RO"/>
        </w:rPr>
      </w:pPr>
    </w:p>
    <w:p w:rsidR="009E6DC5" w:rsidRPr="00DB528D" w:rsidRDefault="009E6DC5" w:rsidP="009E6DC5">
      <w:pPr>
        <w:jc w:val="both"/>
        <w:rPr>
          <w:rFonts w:ascii="Verdana" w:hAnsi="Verdana"/>
          <w:b/>
          <w:lang w:val="ro-RO"/>
        </w:rPr>
      </w:pPr>
      <w:r w:rsidRPr="00DB528D">
        <w:rPr>
          <w:rFonts w:ascii="Verdana" w:hAnsi="Verdana"/>
          <w:b/>
          <w:lang w:val="ro-RO"/>
        </w:rPr>
        <w:t>Politrucul, fochistul și cel mai mare miracol</w:t>
      </w:r>
    </w:p>
    <w:p w:rsidR="009E6DC5" w:rsidRPr="00F1264D" w:rsidRDefault="009E6DC5" w:rsidP="009E6DC5">
      <w:pPr>
        <w:pStyle w:val="NoSpacing"/>
        <w:jc w:val="both"/>
        <w:rPr>
          <w:rFonts w:ascii="Verdana" w:hAnsi="Verdana"/>
          <w:lang w:val="ro-RO"/>
        </w:rPr>
      </w:pPr>
      <w:r w:rsidRPr="00F1264D">
        <w:rPr>
          <w:rFonts w:ascii="Verdana" w:hAnsi="Verdana"/>
          <w:lang w:val="ro-RO"/>
        </w:rPr>
        <w:t>S-a întâmplat în anii optzeci a secolului trecut. Într-un institut de cercetări</w:t>
      </w:r>
      <w:r w:rsidR="00E32D47">
        <w:rPr>
          <w:rFonts w:ascii="Verdana" w:hAnsi="Verdana"/>
          <w:lang w:val="ro-RO"/>
        </w:rPr>
        <w:t>,</w:t>
      </w:r>
      <w:r w:rsidRPr="00F1264D">
        <w:rPr>
          <w:rFonts w:ascii="Verdana" w:hAnsi="Verdana"/>
          <w:lang w:val="ro-RO"/>
        </w:rPr>
        <w:t xml:space="preserve"> militare la Brno, așa cum se întâmpla atunci peste tot în armată, s-a derulat instructajul politic regulat. Domnul docent invitat a prezentat lucrare despre religii, creștinătate și ateismul științific.  Creștinismul și Isus Cristos a fost evaluat cu succintă privire: „Nu pot să neg, că </w:t>
      </w:r>
      <w:r w:rsidRPr="00F1264D">
        <w:rPr>
          <w:rFonts w:ascii="Verdana" w:hAnsi="Verdana"/>
          <w:lang w:val="ro-RO"/>
        </w:rPr>
        <w:lastRenderedPageBreak/>
        <w:t>învățătura lui</w:t>
      </w:r>
      <w:r w:rsidR="00E32D47">
        <w:rPr>
          <w:rFonts w:ascii="Verdana" w:hAnsi="Verdana"/>
          <w:lang w:val="ro-RO"/>
        </w:rPr>
        <w:t xml:space="preserve"> este un sistem care cuprinde i</w:t>
      </w:r>
      <w:r w:rsidRPr="00F1264D">
        <w:rPr>
          <w:rFonts w:ascii="Verdana" w:hAnsi="Verdana"/>
          <w:lang w:val="ro-RO"/>
        </w:rPr>
        <w:t>dei interesante. Dar ideile interesante</w:t>
      </w:r>
      <w:r w:rsidR="00E32D47">
        <w:rPr>
          <w:rFonts w:ascii="Verdana" w:hAnsi="Verdana"/>
          <w:lang w:val="ro-RO"/>
        </w:rPr>
        <w:t xml:space="preserve"> le</w:t>
      </w:r>
      <w:r w:rsidRPr="00F1264D">
        <w:rPr>
          <w:rFonts w:ascii="Verdana" w:hAnsi="Verdana"/>
          <w:lang w:val="ro-RO"/>
        </w:rPr>
        <w:t xml:space="preserve"> găsim și la mulți alții. Dacă i-ași fi dedicat t</w:t>
      </w:r>
      <w:r w:rsidR="00E32D47">
        <w:rPr>
          <w:rFonts w:ascii="Verdana" w:hAnsi="Verdana"/>
          <w:lang w:val="ro-RO"/>
        </w:rPr>
        <w:t>i</w:t>
      </w:r>
      <w:r w:rsidRPr="00F1264D">
        <w:rPr>
          <w:rFonts w:ascii="Verdana" w:hAnsi="Verdana"/>
          <w:lang w:val="ro-RO"/>
        </w:rPr>
        <w:t xml:space="preserve">mpul necesar, probabil aș reuși să fac și eu ceva asemănător. </w:t>
      </w:r>
    </w:p>
    <w:p w:rsidR="009E6DC5" w:rsidRPr="00F1264D" w:rsidRDefault="009E6DC5" w:rsidP="009E6DC5">
      <w:pPr>
        <w:pStyle w:val="NoSpacing"/>
        <w:jc w:val="both"/>
        <w:rPr>
          <w:rFonts w:ascii="Verdana" w:hAnsi="Verdana"/>
          <w:lang w:val="ro-RO"/>
        </w:rPr>
      </w:pPr>
      <w:r w:rsidRPr="00F1264D">
        <w:rPr>
          <w:rFonts w:ascii="Verdana" w:hAnsi="Verdana"/>
          <w:lang w:val="ro-RO"/>
        </w:rPr>
        <w:t xml:space="preserve">Prezentarea s-a terminat și a rămas posibilitatea de a se adresa întrebări. Acestea ca de obicei nu au fost … </w:t>
      </w:r>
    </w:p>
    <w:p w:rsidR="009E6DC5" w:rsidRPr="00F1264D" w:rsidRDefault="009E6DC5" w:rsidP="009E6DC5">
      <w:pPr>
        <w:pStyle w:val="NoSpacing"/>
        <w:jc w:val="both"/>
        <w:rPr>
          <w:rFonts w:ascii="Verdana" w:hAnsi="Verdana"/>
          <w:lang w:val="ro-RO"/>
        </w:rPr>
      </w:pPr>
      <w:r w:rsidRPr="00F1264D">
        <w:rPr>
          <w:rFonts w:ascii="Verdana" w:hAnsi="Verdana"/>
          <w:lang w:val="ro-RO"/>
        </w:rPr>
        <w:t xml:space="preserve">Dar astăzi totuși! În spate de tot cineva a adresat o întrebare – instruirea era obligatorie pentru toți. </w:t>
      </w:r>
    </w:p>
    <w:p w:rsidR="009E6DC5" w:rsidRPr="00F1264D" w:rsidRDefault="009E6DC5" w:rsidP="009E6DC5">
      <w:pPr>
        <w:pStyle w:val="NoSpacing"/>
        <w:jc w:val="both"/>
        <w:rPr>
          <w:rFonts w:ascii="Verdana" w:hAnsi="Verdana"/>
          <w:lang w:val="ro-RO"/>
        </w:rPr>
      </w:pPr>
      <w:r w:rsidRPr="00F1264D">
        <w:rPr>
          <w:rFonts w:ascii="Verdana" w:hAnsi="Verdana"/>
          <w:lang w:val="ro-RO"/>
        </w:rPr>
        <w:t>„Tovarășe, spuneți, că ați reuși</w:t>
      </w:r>
      <w:r w:rsidR="00E32D47">
        <w:rPr>
          <w:rFonts w:ascii="Verdana" w:hAnsi="Verdana"/>
          <w:lang w:val="ro-RO"/>
        </w:rPr>
        <w:t>t</w:t>
      </w:r>
      <w:r w:rsidRPr="00F1264D">
        <w:rPr>
          <w:rFonts w:ascii="Verdana" w:hAnsi="Verdana"/>
          <w:lang w:val="ro-RO"/>
        </w:rPr>
        <w:t xml:space="preserve"> să gândiți ceva asemănător. Nu vreau să dau crezare acestei afirmații. Și dacă tot am ajuns la învățătura lui Isus, nu ar fi foarte greu să ne gândim la ceva asemănător …</w:t>
      </w:r>
    </w:p>
    <w:p w:rsidR="009E6DC5" w:rsidRPr="00F1264D" w:rsidRDefault="009E6DC5" w:rsidP="009E6DC5">
      <w:pPr>
        <w:pStyle w:val="NoSpacing"/>
        <w:jc w:val="both"/>
        <w:rPr>
          <w:rFonts w:ascii="Verdana" w:hAnsi="Verdana"/>
          <w:lang w:val="ro-RO"/>
        </w:rPr>
      </w:pPr>
      <w:r w:rsidRPr="00F1264D">
        <w:rPr>
          <w:rFonts w:ascii="Verdana" w:hAnsi="Verdana"/>
          <w:lang w:val="ro-RO"/>
        </w:rPr>
        <w:t>Dar dacă abia dacă ați trăi la fel ca</w:t>
      </w:r>
      <w:r w:rsidR="00E32D47">
        <w:rPr>
          <w:rFonts w:ascii="Verdana" w:hAnsi="Verdana"/>
          <w:lang w:val="ro-RO"/>
        </w:rPr>
        <w:t xml:space="preserve"> Isus, conform </w:t>
      </w:r>
      <w:r w:rsidRPr="00F1264D">
        <w:rPr>
          <w:rFonts w:ascii="Verdana" w:hAnsi="Verdana"/>
          <w:lang w:val="ro-RO"/>
        </w:rPr>
        <w:t xml:space="preserve">  învățăturii acestuia</w:t>
      </w:r>
      <w:r w:rsidR="00E32D47">
        <w:rPr>
          <w:rFonts w:ascii="Verdana" w:hAnsi="Verdana"/>
          <w:lang w:val="ro-RO"/>
        </w:rPr>
        <w:t>,</w:t>
      </w:r>
      <w:r w:rsidRPr="00F1264D">
        <w:rPr>
          <w:rFonts w:ascii="Verdana" w:hAnsi="Verdana"/>
          <w:lang w:val="ro-RO"/>
        </w:rPr>
        <w:t xml:space="preserve"> cât se poate de ferm cu ele aș începe să vă iau  </w:t>
      </w:r>
      <w:r w:rsidR="00E32D47">
        <w:rPr>
          <w:rFonts w:ascii="Verdana" w:hAnsi="Verdana"/>
          <w:lang w:val="ro-RO"/>
        </w:rPr>
        <w:t>în serios. Și dacă ați fi dispuși</w:t>
      </w:r>
      <w:r w:rsidRPr="00F1264D">
        <w:rPr>
          <w:rFonts w:ascii="Verdana" w:hAnsi="Verdana"/>
          <w:lang w:val="ro-RO"/>
        </w:rPr>
        <w:t xml:space="preserve"> să muriți pentru aceste învățături,  </w:t>
      </w:r>
      <w:r w:rsidR="00E32D47">
        <w:rPr>
          <w:rFonts w:ascii="Verdana" w:hAnsi="Verdana"/>
          <w:lang w:val="ro-RO"/>
        </w:rPr>
        <w:t>și realmente să muriți pentru ele</w:t>
      </w:r>
      <w:r w:rsidRPr="00F1264D">
        <w:rPr>
          <w:rFonts w:ascii="Verdana" w:hAnsi="Verdana"/>
          <w:lang w:val="ro-RO"/>
        </w:rPr>
        <w:t>, aș ști că le luați toate în considerare</w:t>
      </w:r>
      <w:r w:rsidR="00E32D47">
        <w:rPr>
          <w:rFonts w:ascii="Verdana" w:hAnsi="Verdana"/>
          <w:lang w:val="ro-RO"/>
        </w:rPr>
        <w:t>,</w:t>
      </w:r>
      <w:r w:rsidRPr="00F1264D">
        <w:rPr>
          <w:rFonts w:ascii="Verdana" w:hAnsi="Verdana"/>
          <w:lang w:val="ro-RO"/>
        </w:rPr>
        <w:t xml:space="preserve"> la modul serios și dumneavoastră. </w:t>
      </w:r>
    </w:p>
    <w:p w:rsidR="009E6DC5" w:rsidRPr="00F1264D" w:rsidRDefault="009E6DC5" w:rsidP="009E6DC5">
      <w:pPr>
        <w:pStyle w:val="NoSpacing"/>
        <w:jc w:val="both"/>
        <w:rPr>
          <w:rFonts w:ascii="Verdana" w:hAnsi="Verdana"/>
          <w:lang w:val="ro-RO"/>
        </w:rPr>
      </w:pPr>
      <w:r w:rsidRPr="00F1264D">
        <w:rPr>
          <w:rFonts w:ascii="Verdana" w:hAnsi="Verdana"/>
          <w:lang w:val="ro-RO"/>
        </w:rPr>
        <w:t>Dar dacă abia în a treia zi</w:t>
      </w:r>
      <w:r w:rsidR="00E32D47">
        <w:rPr>
          <w:rFonts w:ascii="Verdana" w:hAnsi="Verdana"/>
          <w:lang w:val="ro-RO"/>
        </w:rPr>
        <w:t>,</w:t>
      </w:r>
      <w:r w:rsidRPr="00F1264D">
        <w:rPr>
          <w:rFonts w:ascii="Verdana" w:hAnsi="Verdana"/>
          <w:lang w:val="ro-RO"/>
        </w:rPr>
        <w:t xml:space="preserve"> după moartea dumneavoastră ați</w:t>
      </w:r>
      <w:r w:rsidR="00E32D47">
        <w:rPr>
          <w:rFonts w:ascii="Verdana" w:hAnsi="Verdana"/>
          <w:lang w:val="ro-RO"/>
        </w:rPr>
        <w:t xml:space="preserve"> fi</w:t>
      </w:r>
      <w:r w:rsidRPr="00F1264D">
        <w:rPr>
          <w:rFonts w:ascii="Verdana" w:hAnsi="Verdana"/>
          <w:lang w:val="ro-RO"/>
        </w:rPr>
        <w:t xml:space="preserve"> din</w:t>
      </w:r>
      <w:r w:rsidR="00E32D47">
        <w:rPr>
          <w:rFonts w:ascii="Verdana" w:hAnsi="Verdana"/>
          <w:lang w:val="ro-RO"/>
        </w:rPr>
        <w:t xml:space="preserve"> </w:t>
      </w:r>
      <w:r w:rsidRPr="00F1264D">
        <w:rPr>
          <w:rFonts w:ascii="Verdana" w:hAnsi="Verdana"/>
          <w:lang w:val="ro-RO"/>
        </w:rPr>
        <w:t xml:space="preserve"> nou viu și v-ați întâlni cu</w:t>
      </w:r>
      <w:r w:rsidR="00E32D47">
        <w:rPr>
          <w:rFonts w:ascii="Verdana" w:hAnsi="Verdana"/>
          <w:lang w:val="ro-RO"/>
        </w:rPr>
        <w:t xml:space="preserve"> noi, cu elevii dumneavoastră, s</w:t>
      </w:r>
      <w:r w:rsidRPr="00F1264D">
        <w:rPr>
          <w:rFonts w:ascii="Verdana" w:hAnsi="Verdana"/>
          <w:lang w:val="ro-RO"/>
        </w:rPr>
        <w:t>ă mâncați, să beți și să vorbiți cu noi, abia atunci aș crede în dumneavoastră.”</w:t>
      </w:r>
    </w:p>
    <w:p w:rsidR="009E6DC5" w:rsidRPr="00F1264D" w:rsidRDefault="009E6DC5" w:rsidP="009E6DC5">
      <w:pPr>
        <w:pStyle w:val="NoSpacing"/>
        <w:jc w:val="both"/>
        <w:rPr>
          <w:rFonts w:ascii="Verdana" w:hAnsi="Verdana"/>
          <w:lang w:val="ro-RO"/>
        </w:rPr>
      </w:pPr>
      <w:r w:rsidRPr="00F1264D">
        <w:rPr>
          <w:rFonts w:ascii="Verdana" w:hAnsi="Verdana"/>
          <w:lang w:val="ro-RO"/>
        </w:rPr>
        <w:t>Spre marea noastră uimire</w:t>
      </w:r>
      <w:r w:rsidR="00E32D47">
        <w:rPr>
          <w:rFonts w:ascii="Verdana" w:hAnsi="Verdana"/>
          <w:lang w:val="ro-RO"/>
        </w:rPr>
        <w:t>,</w:t>
      </w:r>
      <w:r w:rsidRPr="00F1264D">
        <w:rPr>
          <w:rFonts w:ascii="Verdana" w:hAnsi="Verdana"/>
          <w:lang w:val="ro-RO"/>
        </w:rPr>
        <w:t xml:space="preserve"> acest fragment din discurs</w:t>
      </w:r>
      <w:r w:rsidR="00E32D47">
        <w:rPr>
          <w:rFonts w:ascii="Verdana" w:hAnsi="Verdana"/>
          <w:lang w:val="ro-RO"/>
        </w:rPr>
        <w:t xml:space="preserve"> nu a avut pentru fochiști nici</w:t>
      </w:r>
      <w:r w:rsidRPr="00F1264D">
        <w:rPr>
          <w:rFonts w:ascii="Verdana" w:hAnsi="Verdana"/>
          <w:lang w:val="ro-RO"/>
        </w:rPr>
        <w:t>o   „urmare”, în afara faptului, că nici cel care a</w:t>
      </w:r>
      <w:r w:rsidR="00E32D47">
        <w:rPr>
          <w:rFonts w:ascii="Verdana" w:hAnsi="Verdana"/>
          <w:lang w:val="ro-RO"/>
        </w:rPr>
        <w:t xml:space="preserve"> </w:t>
      </w:r>
      <w:r w:rsidRPr="00F1264D">
        <w:rPr>
          <w:rFonts w:ascii="Verdana" w:hAnsi="Verdana"/>
          <w:lang w:val="ro-RO"/>
        </w:rPr>
        <w:t>pus întrebare</w:t>
      </w:r>
      <w:r w:rsidR="00E32D47">
        <w:rPr>
          <w:rFonts w:ascii="Verdana" w:hAnsi="Verdana"/>
          <w:lang w:val="ro-RO"/>
        </w:rPr>
        <w:t>a</w:t>
      </w:r>
      <w:r w:rsidRPr="00F1264D">
        <w:rPr>
          <w:rFonts w:ascii="Verdana" w:hAnsi="Verdana"/>
          <w:lang w:val="ro-RO"/>
        </w:rPr>
        <w:t xml:space="preserve"> și nici alți componenți ai grupului de fochiști nu mai erau obligați să fie prezenți la următoarele instruiri politice. </w:t>
      </w:r>
    </w:p>
    <w:p w:rsidR="009E6DC5" w:rsidRPr="00F1264D" w:rsidRDefault="009E6DC5" w:rsidP="009E6DC5">
      <w:pPr>
        <w:pStyle w:val="NoSpacing"/>
        <w:jc w:val="both"/>
        <w:rPr>
          <w:rFonts w:ascii="Verdana" w:hAnsi="Verdana"/>
          <w:lang w:val="ro-RO"/>
        </w:rPr>
      </w:pPr>
      <w:r w:rsidRPr="00F1264D">
        <w:rPr>
          <w:rFonts w:ascii="Verdana" w:hAnsi="Verdana"/>
          <w:lang w:val="ro-RO"/>
        </w:rPr>
        <w:t>Cu atât mai mare a fost efectul asupra celorlalți ascultători. Au înțeles faptul, că până astăzi</w:t>
      </w:r>
      <w:r w:rsidR="00E32D47">
        <w:rPr>
          <w:rFonts w:ascii="Verdana" w:hAnsi="Verdana"/>
          <w:lang w:val="ro-RO"/>
        </w:rPr>
        <w:t>,</w:t>
      </w:r>
      <w:r w:rsidRPr="00F1264D">
        <w:rPr>
          <w:rFonts w:ascii="Verdana" w:hAnsi="Verdana"/>
          <w:lang w:val="ro-RO"/>
        </w:rPr>
        <w:t xml:space="preserve"> de multe ori mai sunt creștini care nu înțeleg acest lucru. Că îniverea lui Isus este cel mai mare miracol. Chiar dacă nu ar mai fi făcut și alte miracole, ace</w:t>
      </w:r>
      <w:r w:rsidR="00E32D47">
        <w:rPr>
          <w:rFonts w:ascii="Verdana" w:hAnsi="Verdana"/>
          <w:lang w:val="ro-RO"/>
        </w:rPr>
        <w:t>sta singur ar fi fost suficient</w:t>
      </w:r>
      <w:r w:rsidRPr="00F1264D">
        <w:rPr>
          <w:rFonts w:ascii="Verdana" w:hAnsi="Verdana"/>
          <w:lang w:val="ro-RO"/>
        </w:rPr>
        <w:t xml:space="preserve"> . Chiar dacă  Dumnezeu face minuni și în ziua de azi, miracolul cel mai mare l-a făcut deja: ISUS CEL ÎNVIAT DIN MORȚI. </w:t>
      </w:r>
    </w:p>
    <w:p w:rsidR="009E6DC5" w:rsidRPr="008562F2" w:rsidRDefault="009E6DC5" w:rsidP="009E6DC5">
      <w:pPr>
        <w:tabs>
          <w:tab w:val="left" w:pos="567"/>
        </w:tabs>
        <w:jc w:val="both"/>
        <w:rPr>
          <w:rFonts w:ascii="Verdana" w:hAnsi="Verdana"/>
          <w:b/>
          <w:i/>
          <w:lang w:val="ro-RO"/>
        </w:rPr>
      </w:pPr>
      <w:r>
        <w:rPr>
          <w:rFonts w:ascii="Verdana" w:hAnsi="Verdana"/>
          <w:b/>
          <w:i/>
          <w:lang w:val="ro-RO"/>
        </w:rPr>
        <w:t>Sursa: Milujte se 2009/9 pag.  3</w:t>
      </w:r>
    </w:p>
    <w:p w:rsidR="009E6DC5" w:rsidRDefault="009E6DC5" w:rsidP="009E6DC5">
      <w:pPr>
        <w:jc w:val="both"/>
        <w:rPr>
          <w:rFonts w:ascii="Verdana" w:hAnsi="Verdana"/>
          <w:b/>
          <w:lang w:val="ro-RO"/>
        </w:rPr>
      </w:pPr>
      <w:r>
        <w:rPr>
          <w:rFonts w:ascii="Arial" w:hAnsi="Arial" w:cs="Arial"/>
          <w:noProof/>
          <w:color w:val="1D2228"/>
          <w:lang w:val="en-US"/>
        </w:rPr>
        <w:drawing>
          <wp:anchor distT="0" distB="0" distL="95250" distR="95250" simplePos="0" relativeHeight="251662336" behindDoc="0" locked="0" layoutInCell="1" allowOverlap="0" wp14:anchorId="0B8DC702" wp14:editId="59185B16">
            <wp:simplePos x="0" y="0"/>
            <wp:positionH relativeFrom="column">
              <wp:posOffset>210820</wp:posOffset>
            </wp:positionH>
            <wp:positionV relativeFrom="line">
              <wp:posOffset>115570</wp:posOffset>
            </wp:positionV>
            <wp:extent cx="2771775" cy="1310640"/>
            <wp:effectExtent l="0" t="0" r="9525" b="3810"/>
            <wp:wrapSquare wrapText="bothSides"/>
            <wp:docPr id="2" name="Picture 2" descr="https://ecp.yusercontent.com/mail?url=https%3A%2F%2Fwww.catholica.ro%2Fwp-content%2Fuploads%2F2020%2F07%2Ffamilie3.jpg&amp;t=1674928071&amp;ymreqid=ba009f95-b805-63b6-1cd3-b50001013c00&amp;sig=go6Ok8dX3Bj59aBLgIOj0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www.catholica.ro%2Fwp-content%2Fuploads%2F2020%2F07%2Ffamilie3.jpg&amp;t=1674928071&amp;ymreqid=ba009f95-b805-63b6-1cd3-b50001013c00&amp;sig=go6Ok8dX3Bj59aBLgIOj0g--~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DC5" w:rsidRDefault="009E6DC5" w:rsidP="009E6DC5">
      <w:pPr>
        <w:pStyle w:val="NoSpacing"/>
        <w:rPr>
          <w:rFonts w:ascii="Verdana" w:hAnsi="Verdana"/>
          <w:lang w:val="ro-RO"/>
        </w:rPr>
      </w:pPr>
      <w:r>
        <w:rPr>
          <w:rFonts w:ascii="Verdana" w:hAnsi="Verdana"/>
          <w:b/>
          <w:lang w:val="ro-RO"/>
        </w:rPr>
        <w:t xml:space="preserve">35% dintre catolici prețuiesc transmiterea credinței </w:t>
      </w:r>
    </w:p>
    <w:p w:rsidR="009E6DC5" w:rsidRDefault="009E6DC5" w:rsidP="009E6DC5">
      <w:pPr>
        <w:pStyle w:val="NoSpacing"/>
        <w:jc w:val="both"/>
        <w:rPr>
          <w:rFonts w:ascii="Verdana" w:hAnsi="Verdana"/>
          <w:lang w:val="ro-RO"/>
        </w:rPr>
      </w:pPr>
      <w:r>
        <w:rPr>
          <w:rFonts w:ascii="Verdana" w:hAnsi="Verdana"/>
          <w:lang w:val="ro-RO"/>
        </w:rPr>
        <w:t xml:space="preserve">26.01.2023 Washington (Catholica) – Un nou sondaj Pew efectuat recent în Statele Unite ale Americii arată prioritățile părinților cu copii sub 18 ani. Astfel, sondajul a constatat că doar 35% dintre părinți catolici consideră că este extrem sau foarte important să împărtășească copiilor lor propriile convingeri religioase. În rândul părinților protestanți procentul este dublu 70%. A fi părinte este însă considerat un element definitoriu important: 30% spun că se definesc în primul rând ca părinți, iar 57% că a fi părinte este între cele mai importante lucruri pentru ei. </w:t>
      </w:r>
    </w:p>
    <w:p w:rsidR="009E6DC5" w:rsidRDefault="009E6DC5" w:rsidP="009E6DC5">
      <w:pPr>
        <w:pStyle w:val="NoSpacing"/>
        <w:jc w:val="both"/>
        <w:rPr>
          <w:rFonts w:ascii="Verdana" w:hAnsi="Verdana"/>
          <w:lang w:val="ro-RO"/>
        </w:rPr>
      </w:pPr>
      <w:r>
        <w:rPr>
          <w:rFonts w:ascii="Verdana" w:hAnsi="Verdana"/>
          <w:lang w:val="ro-RO"/>
        </w:rPr>
        <w:t xml:space="preserve">O altă constatare este că doar 21% dintre părinții de astăzi consideră că este extrem sau foarte important pentru copiii lor să se căsătorească și doar 20% au spus că este extrem sau foarte important pentru copiii lor să devină ei înșiși părinți. Ce este extrem sau foarte important pentru majoritatea părinților de astăzi? 88% dau ca prioritate pentru copii să fie independenți din punct de vedere financiar și să aibă un loc de muncă sau o carieră care să le placă. Pe primul loc în îngrijorările părinților se află sănătatea mentală a copiilor, apoi riscul de a fi subiectul hărțurii de către alți copii, respectiv de a fi răpiți. Ce doresc copiilor lor părinții americani? 88% vor să fie independenți financiar și să aibă slujbe care să le placă. 41% ar dori copiii să aibă o diplomă. Spre jumătate din părinți se descriu ca fiind protectori pentru copiii lor. </w:t>
      </w:r>
    </w:p>
    <w:p w:rsidR="009E6DC5" w:rsidRPr="001E6284" w:rsidRDefault="009E6DC5" w:rsidP="009E6DC5">
      <w:pPr>
        <w:pStyle w:val="NoSpacing"/>
        <w:jc w:val="both"/>
        <w:rPr>
          <w:rFonts w:ascii="Verdana" w:hAnsi="Verdana"/>
          <w:lang w:val="ro-RO"/>
        </w:rPr>
      </w:pPr>
      <w:r>
        <w:rPr>
          <w:rFonts w:ascii="Verdana" w:hAnsi="Verdana"/>
          <w:lang w:val="ro-RO"/>
        </w:rPr>
        <w:lastRenderedPageBreak/>
        <w:t xml:space="preserve">Sursa: </w:t>
      </w:r>
      <w:hyperlink r:id="rId12" w:history="1">
        <w:r w:rsidRPr="00471901">
          <w:rPr>
            <w:rStyle w:val="Hyperlink"/>
            <w:rFonts w:ascii="Verdana" w:hAnsi="Verdana"/>
            <w:lang w:val="ro-RO"/>
          </w:rPr>
          <w:t>www.cathlolica.ro</w:t>
        </w:r>
      </w:hyperlink>
      <w:r>
        <w:rPr>
          <w:rFonts w:ascii="Verdana" w:hAnsi="Verdana"/>
          <w:lang w:val="ro-RO"/>
        </w:rPr>
        <w:t xml:space="preserve"> </w:t>
      </w:r>
    </w:p>
    <w:p w:rsidR="009E6DC5" w:rsidRDefault="009E6DC5" w:rsidP="009E6DC5"/>
    <w:p w:rsidR="00424E17" w:rsidRPr="00424E17" w:rsidRDefault="00424E17" w:rsidP="00424E17">
      <w:pPr>
        <w:jc w:val="both"/>
        <w:rPr>
          <w:rFonts w:ascii="Verdana" w:hAnsi="Verdana"/>
          <w:b/>
          <w:color w:val="000000"/>
          <w:lang w:val="ro-RO"/>
        </w:rPr>
      </w:pPr>
      <w:r w:rsidRPr="00424E17">
        <w:rPr>
          <w:rFonts w:ascii="Verdana" w:hAnsi="Verdana"/>
          <w:b/>
          <w:color w:val="000000"/>
          <w:lang w:val="ro-RO"/>
        </w:rPr>
        <w:t>VOALUL SACRAMENTAL</w:t>
      </w:r>
    </w:p>
    <w:p w:rsidR="00424E17" w:rsidRDefault="00424E17" w:rsidP="00424E17">
      <w:pPr>
        <w:jc w:val="both"/>
        <w:rPr>
          <w:rFonts w:ascii="Verdana" w:hAnsi="Verdana"/>
          <w:b/>
          <w:color w:val="000000"/>
          <w:sz w:val="22"/>
          <w:szCs w:val="22"/>
          <w:lang w:val="ro-RO"/>
        </w:rPr>
      </w:pPr>
      <w:r>
        <w:rPr>
          <w:rFonts w:ascii="Verdana" w:hAnsi="Verdana"/>
          <w:b/>
          <w:color w:val="000000"/>
          <w:sz w:val="22"/>
          <w:szCs w:val="22"/>
          <w:lang w:val="ro-RO"/>
        </w:rPr>
        <w:t>Cur faceim tuam abscondis?</w:t>
      </w:r>
    </w:p>
    <w:p w:rsidR="00424E17" w:rsidRDefault="00424E17" w:rsidP="00424E17">
      <w:pPr>
        <w:jc w:val="both"/>
        <w:rPr>
          <w:rFonts w:ascii="Verdana" w:hAnsi="Verdana"/>
          <w:color w:val="000000"/>
          <w:sz w:val="22"/>
          <w:szCs w:val="22"/>
          <w:lang w:val="ro-RO"/>
        </w:rPr>
      </w:pPr>
      <w:r>
        <w:rPr>
          <w:rFonts w:ascii="Verdana" w:hAnsi="Verdana"/>
          <w:color w:val="000000"/>
          <w:sz w:val="22"/>
          <w:szCs w:val="22"/>
          <w:lang w:val="ro-RO"/>
        </w:rPr>
        <w:t>De ce îţi ascunzi faţa? (Iob 13,24)</w:t>
      </w:r>
    </w:p>
    <w:p w:rsidR="00424E17" w:rsidRDefault="00424E17" w:rsidP="00424E17">
      <w:pPr>
        <w:ind w:firstLine="720"/>
        <w:jc w:val="both"/>
        <w:rPr>
          <w:rFonts w:ascii="Verdana" w:hAnsi="Verdana"/>
          <w:color w:val="000000"/>
          <w:sz w:val="22"/>
          <w:szCs w:val="22"/>
          <w:lang w:val="ro-RO"/>
        </w:rPr>
      </w:pPr>
    </w:p>
    <w:p w:rsidR="00424E17" w:rsidRPr="00417F50" w:rsidRDefault="00424E17" w:rsidP="00424E17">
      <w:pPr>
        <w:ind w:firstLine="720"/>
        <w:jc w:val="both"/>
        <w:rPr>
          <w:rFonts w:ascii="Verdana" w:hAnsi="Verdana"/>
          <w:b/>
          <w:color w:val="000000"/>
          <w:sz w:val="22"/>
          <w:szCs w:val="22"/>
          <w:lang w:val="ro-RO"/>
        </w:rPr>
      </w:pPr>
      <w:r w:rsidRPr="00417F50">
        <w:rPr>
          <w:rFonts w:ascii="Verdana" w:hAnsi="Verdana"/>
          <w:b/>
          <w:color w:val="000000"/>
          <w:sz w:val="22"/>
          <w:szCs w:val="22"/>
          <w:lang w:val="ro-RO"/>
        </w:rPr>
        <w:t>I.</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De ce Domnul Isus se ascunde  în Euharistie în moduri sacramentale? – Greu ne vom obişnui cu această stare ascunsă a Domnului şi este necesar ca deseori să ne ocupăm de acest adevăr, pentru că trebuie să credem tare şi viu, că în Preasfântul Sacrament este de fapt învăluit în moduri sacramentale, şi cu toate acestea este aici în mod real, adevărat şi esenţial Domnul nostru</w:t>
      </w:r>
      <w:r w:rsidR="00E32D47">
        <w:rPr>
          <w:rFonts w:ascii="Verdana" w:hAnsi="Verdana"/>
          <w:color w:val="000000"/>
          <w:sz w:val="22"/>
          <w:szCs w:val="22"/>
          <w:lang w:val="ro-RO"/>
        </w:rPr>
        <w:t>,</w:t>
      </w:r>
      <w:r>
        <w:rPr>
          <w:rFonts w:ascii="Verdana" w:hAnsi="Verdana"/>
          <w:color w:val="000000"/>
          <w:sz w:val="22"/>
          <w:szCs w:val="22"/>
          <w:lang w:val="ro-RO"/>
        </w:rPr>
        <w:t xml:space="preserve"> Isus Cristos. </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Atunci de ce această prezenţă taciturnă? De ce acest voal de nepătruns? „Doamne”, aşa am vrea de multe ori să-L apelăm: „Doamne, arată-ne faţa ta!”</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 xml:space="preserve">Domnul Isus ne dă de altfel să simţim puterea sa, ne atrage spre El, trezeşte în noi respect pentru El – şi cu toate acestea nu-L vedem! Cât ar fi de plăcut şi avantajos pentru noi, dacă am putea auzi vre-un  cuvânt din  gura Lui!  Şi dacă ni s-ar arăta, ce mângâiere, ce consolare, ce asigurare în ceea ce priveşte prietenia Lui am putea avea! Am putea să ne spunem, că se arată numai acelora pe care-i iubeşte. </w:t>
      </w:r>
    </w:p>
    <w:p w:rsidR="00424E17" w:rsidRDefault="00424E17" w:rsidP="00424E17">
      <w:pPr>
        <w:ind w:firstLine="720"/>
        <w:jc w:val="both"/>
        <w:rPr>
          <w:rFonts w:ascii="Verdana" w:hAnsi="Verdana"/>
          <w:color w:val="000000"/>
          <w:sz w:val="22"/>
          <w:szCs w:val="22"/>
          <w:lang w:val="ro-RO"/>
        </w:rPr>
      </w:pPr>
    </w:p>
    <w:p w:rsidR="00424E17" w:rsidRPr="00417F50" w:rsidRDefault="00424E17" w:rsidP="00424E17">
      <w:pPr>
        <w:ind w:firstLine="720"/>
        <w:jc w:val="both"/>
        <w:rPr>
          <w:rFonts w:ascii="Verdana" w:hAnsi="Verdana"/>
          <w:b/>
          <w:color w:val="000000"/>
          <w:sz w:val="22"/>
          <w:szCs w:val="22"/>
          <w:lang w:val="ro-RO"/>
        </w:rPr>
      </w:pPr>
      <w:r w:rsidRPr="00417F50">
        <w:rPr>
          <w:rFonts w:ascii="Verdana" w:hAnsi="Verdana"/>
          <w:b/>
          <w:color w:val="000000"/>
          <w:sz w:val="22"/>
          <w:szCs w:val="22"/>
          <w:lang w:val="ro-RO"/>
        </w:rPr>
        <w:t>II.</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 xml:space="preserve">Însă, în acea învăluire a lui Isus Cristos este mai multă bunătate decât am avea, dacă ni s-ar arăta, şi tăcerea lui este mai elocventă decât dacă ne-ar vorbi; şi ceea ce noi considerăm pedeapsă, este manifestarea iubirii şi a bunătăţii. </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 xml:space="preserve">Da, nu a fost bun pentru noi, dacă era aici în mod vizibil; virtuţile Lui şi slava Lui ne-ar umili prin contrastul lor. Ar trebui să ne spunem – un tată atât de bun şi copii atât de amărâţi! Nici nu am îndrăzni, nici nu am avea curaj să-i picăm în ochi. Dar astfel, când nu-L vedem bunătatea Lui învăluită, venim la el fără frică. </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Şi toţi. Să ne închipuim că ar fi aici Domnul Isus vizibil numai pentru cei drepţi – căci păcătoşilor</w:t>
      </w:r>
      <w:r w:rsidR="00E32D47">
        <w:rPr>
          <w:rFonts w:ascii="Verdana" w:hAnsi="Verdana"/>
          <w:color w:val="000000"/>
          <w:sz w:val="22"/>
          <w:szCs w:val="22"/>
          <w:lang w:val="ro-RO"/>
        </w:rPr>
        <w:t>,</w:t>
      </w:r>
      <w:r>
        <w:rPr>
          <w:rFonts w:ascii="Verdana" w:hAnsi="Verdana"/>
          <w:color w:val="000000"/>
          <w:sz w:val="22"/>
          <w:szCs w:val="22"/>
          <w:lang w:val="ro-RO"/>
        </w:rPr>
        <w:t xml:space="preserve"> după înviere sa nu li se arată: Cine îndrăzneşte să se considere drept? </w:t>
      </w:r>
      <w:r>
        <w:rPr>
          <w:rFonts w:ascii="Verdana" w:hAnsi="Verdana"/>
          <w:color w:val="000000"/>
          <w:sz w:val="22"/>
          <w:szCs w:val="22"/>
          <w:lang w:val="ro-RO"/>
        </w:rPr>
        <w:lastRenderedPageBreak/>
        <w:t xml:space="preserve">Cui nu i-ar fi frică să meargă în biserică de frică, că Domnul Isus, negăsind la el fapte morale bune, nu i se arată? Şi câtă gelozie reciprocă ar fi! Numai cei îngâmfaţi ar îndrăzni să se bazeze pe virtutea lor şi s-ar duce la El. Pe când acum, când Domnul Isus rămâne ascuns, toţi au acelaşi drept şi toţi pot bănui că Domnul Isus îi iubeşte. </w:t>
      </w:r>
      <w:bookmarkStart w:id="0" w:name="Závoj"/>
      <w:bookmarkEnd w:id="0"/>
    </w:p>
    <w:p w:rsidR="00424E17" w:rsidRDefault="00424E17" w:rsidP="00424E17">
      <w:pPr>
        <w:ind w:firstLine="720"/>
        <w:jc w:val="both"/>
        <w:rPr>
          <w:rFonts w:ascii="Verdana" w:hAnsi="Verdana"/>
          <w:color w:val="000000"/>
          <w:sz w:val="22"/>
          <w:szCs w:val="22"/>
          <w:lang w:val="ro-RO"/>
        </w:rPr>
      </w:pPr>
    </w:p>
    <w:p w:rsidR="00424E17" w:rsidRPr="00417F50" w:rsidRDefault="00424E17" w:rsidP="00424E17">
      <w:pPr>
        <w:ind w:firstLine="720"/>
        <w:jc w:val="both"/>
        <w:rPr>
          <w:rFonts w:ascii="Verdana" w:hAnsi="Verdana"/>
          <w:b/>
          <w:color w:val="000000"/>
          <w:sz w:val="22"/>
          <w:szCs w:val="22"/>
          <w:lang w:val="ro-RO"/>
        </w:rPr>
      </w:pPr>
      <w:r w:rsidRPr="00417F50">
        <w:rPr>
          <w:rFonts w:ascii="Verdana" w:hAnsi="Verdana"/>
          <w:b/>
          <w:color w:val="000000"/>
          <w:sz w:val="22"/>
          <w:szCs w:val="22"/>
          <w:lang w:val="ro-RO"/>
        </w:rPr>
        <w:t>III.</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Ne-ar întoarce oare privirea asupra maiestăţii sale? Nu, ne-ar întoarce! Evreii au devenit idolatrii</w:t>
      </w:r>
      <w:r w:rsidR="00E32D47">
        <w:rPr>
          <w:rFonts w:ascii="Verdana" w:hAnsi="Verdana"/>
          <w:color w:val="000000"/>
          <w:sz w:val="22"/>
          <w:szCs w:val="22"/>
          <w:lang w:val="ro-RO"/>
        </w:rPr>
        <w:t>,</w:t>
      </w:r>
      <w:r>
        <w:rPr>
          <w:rFonts w:ascii="Verdana" w:hAnsi="Verdana"/>
          <w:color w:val="000000"/>
          <w:sz w:val="22"/>
          <w:szCs w:val="22"/>
          <w:lang w:val="ro-RO"/>
        </w:rPr>
        <w:t xml:space="preserve"> la piciorul muntelui Sinai, pe care li s-a arătat maiestatea lui Dumnezeu. Şi apostolii pe muntele Tabor vorbesc nu tocmai pe înţeles. Maiestatea îl îngrozeşte pe om şi îl face încrezut, dar nu-l întoarce. Aşa că Doamne rămâi ascuns, este mai bine aşa. Pot îndrăzni să vină la tine şi să am încredere, că mă iubeşti dacă nu mă refuzi. </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Şi cuvântul puternic al Domnului Isus ne-ar mişca oare</w:t>
      </w:r>
      <w:r w:rsidR="00E32D47">
        <w:rPr>
          <w:rFonts w:ascii="Verdana" w:hAnsi="Verdana"/>
          <w:color w:val="000000"/>
          <w:sz w:val="22"/>
          <w:szCs w:val="22"/>
          <w:lang w:val="ro-RO"/>
        </w:rPr>
        <w:t>,</w:t>
      </w:r>
      <w:r>
        <w:rPr>
          <w:rFonts w:ascii="Verdana" w:hAnsi="Verdana"/>
          <w:color w:val="000000"/>
          <w:sz w:val="22"/>
          <w:szCs w:val="22"/>
          <w:lang w:val="ro-RO"/>
        </w:rPr>
        <w:t xml:space="preserve"> spre întoarcere? S-au întors Evreii care l-au ascultat timp de trei ani? Greu şi numai unii. Şi puterea de a întoarce omenirea nu o are cuvântul uman al Domnului Isus, care se poate auzi, ci cuvântul harului, şi prin acesta ne vorbeşte Isus in Sacrament direct în inima noastră şi asta trebuie să ne ajungă, căci este realmente cuvântul său. </w:t>
      </w:r>
    </w:p>
    <w:p w:rsidR="00424E17" w:rsidRDefault="00424E17" w:rsidP="00424E17">
      <w:pPr>
        <w:ind w:firstLine="720"/>
        <w:jc w:val="both"/>
        <w:rPr>
          <w:rFonts w:ascii="Verdana" w:hAnsi="Verdana"/>
          <w:color w:val="000000"/>
          <w:sz w:val="22"/>
          <w:szCs w:val="22"/>
          <w:lang w:val="ro-RO"/>
        </w:rPr>
      </w:pPr>
    </w:p>
    <w:p w:rsidR="00424E17" w:rsidRPr="00417F50" w:rsidRDefault="00424E17" w:rsidP="00424E17">
      <w:pPr>
        <w:ind w:firstLine="720"/>
        <w:jc w:val="both"/>
        <w:rPr>
          <w:rFonts w:ascii="Verdana" w:hAnsi="Verdana"/>
          <w:b/>
          <w:color w:val="000000"/>
          <w:sz w:val="22"/>
          <w:szCs w:val="22"/>
          <w:lang w:val="ro-RO"/>
        </w:rPr>
      </w:pPr>
      <w:r w:rsidRPr="00417F50">
        <w:rPr>
          <w:rFonts w:ascii="Verdana" w:hAnsi="Verdana"/>
          <w:b/>
          <w:color w:val="000000"/>
          <w:sz w:val="22"/>
          <w:szCs w:val="22"/>
          <w:lang w:val="ro-RO"/>
        </w:rPr>
        <w:t>IV.</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Dar cu siguranţă L-aş iubi mult mai mult pe Domnul Isus, dacă măcar bătăile Inimi Sale Dumnezeieşti, sau căldura flăcării iubirii sale le-aş putea simiţi: cât de mult ar schimba şi aprinde inima mea de iubire!</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 xml:space="preserve">Nu trebuie să ne lăsăm înşelaţi că dragostea este doar în sentimente. Şi realmente ne înşelăm când îl rugăm pe Isus pentru dragoste şi vrem, să ne dea să o simţim. Dacă ar face astfel, ar fi pentru noi o nefericire. Dragostea, iubirea este sacrificiu, dăruieşte voinţa sa şi o supune voinţei lui Dumnezeu. </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 xml:space="preserve">Efectul Euharistiei care izvorăşte din meditaţie despre Ea şi din primirea Ei este întărirea. Sentimentele dulci sunt trecătoare, dar întărirea este durabilă. Şi de ce avem nevoie în lupta împotriva noastră şi împotriva lumii, dacă nu putere? Şi puterea, conştiinţa puterii, dă pacea. Şi dacă simţiţi pacea în </w:t>
      </w:r>
      <w:r>
        <w:rPr>
          <w:rFonts w:ascii="Verdana" w:hAnsi="Verdana"/>
          <w:color w:val="000000"/>
          <w:sz w:val="22"/>
          <w:szCs w:val="22"/>
          <w:lang w:val="ro-RO"/>
        </w:rPr>
        <w:lastRenderedPageBreak/>
        <w:t>suflet din Preasfântul Sacrament, este dovada, că îl iubiţi pe Domnul Isus. Ce aţi vrea mai mult?</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Când doi prieteni sunt împreună, se privesc şi îşi spun, că se iubesc şi cu aceasta îşi consumă tot timpul, cât sunt împreună. Desigur, prin aceasta nu se întăreşte prietenia lor. Dar dacă vor fi despărţiţi unul de altul pentru o anumită perioadă, se vor gândi unul la celălalt, îşi vor aduce aminte unul de celălalt, şi vor tânji unul după celălalt. – La fel este şi la Isus Cristos. Trei ani au fost ap</w:t>
      </w:r>
      <w:r w:rsidR="00E32D47">
        <w:rPr>
          <w:rFonts w:ascii="Verdana" w:hAnsi="Verdana"/>
          <w:color w:val="000000"/>
          <w:sz w:val="22"/>
          <w:szCs w:val="22"/>
          <w:lang w:val="ro-RO"/>
        </w:rPr>
        <w:t>ostolii cu el – şi au făcut vre</w:t>
      </w:r>
      <w:r>
        <w:rPr>
          <w:rFonts w:ascii="Verdana" w:hAnsi="Verdana"/>
          <w:color w:val="000000"/>
          <w:sz w:val="22"/>
          <w:szCs w:val="22"/>
          <w:lang w:val="ro-RO"/>
        </w:rPr>
        <w:t>un progres semnificativ?</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 xml:space="preserve">Nouă ni s-a ascuns, pentru ca prin aceasta să fim stimulaţi să medităm despre bunătatea sa, despre virtuţile sale, şi astfel iubirea noastră să devină veritabilă, să scape de simple sentimente şi să se mulţumească cu întărirea şi pacea în Dumnezeu. </w:t>
      </w:r>
    </w:p>
    <w:p w:rsidR="00424E17" w:rsidRDefault="00424E17" w:rsidP="00424E17">
      <w:pPr>
        <w:ind w:firstLine="720"/>
        <w:jc w:val="both"/>
        <w:rPr>
          <w:rFonts w:ascii="Verdana" w:hAnsi="Verdana"/>
          <w:color w:val="000000"/>
          <w:sz w:val="22"/>
          <w:szCs w:val="22"/>
          <w:lang w:val="ro-RO"/>
        </w:rPr>
      </w:pPr>
    </w:p>
    <w:p w:rsidR="00424E17" w:rsidRPr="00417F50" w:rsidRDefault="00424E17" w:rsidP="00424E17">
      <w:pPr>
        <w:ind w:firstLine="720"/>
        <w:jc w:val="both"/>
        <w:rPr>
          <w:rFonts w:ascii="Verdana" w:hAnsi="Verdana"/>
          <w:b/>
          <w:color w:val="000000"/>
          <w:sz w:val="22"/>
          <w:szCs w:val="22"/>
          <w:lang w:val="ro-RO"/>
        </w:rPr>
      </w:pPr>
      <w:r w:rsidRPr="00417F50">
        <w:rPr>
          <w:rFonts w:ascii="Verdana" w:hAnsi="Verdana"/>
          <w:b/>
          <w:color w:val="000000"/>
          <w:sz w:val="22"/>
          <w:szCs w:val="22"/>
          <w:lang w:val="ro-RO"/>
        </w:rPr>
        <w:t>V.</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Dacă vom rezuma în final totul, deci: Mântuitorul este realmente în Sacrament</w:t>
      </w:r>
      <w:r w:rsidR="00E32D47">
        <w:rPr>
          <w:rFonts w:ascii="Verdana" w:hAnsi="Verdana"/>
          <w:color w:val="000000"/>
          <w:sz w:val="22"/>
          <w:szCs w:val="22"/>
          <w:lang w:val="ro-RO"/>
        </w:rPr>
        <w:t>,</w:t>
      </w:r>
      <w:r>
        <w:rPr>
          <w:rFonts w:ascii="Verdana" w:hAnsi="Verdana"/>
          <w:color w:val="000000"/>
          <w:sz w:val="22"/>
          <w:szCs w:val="22"/>
          <w:lang w:val="ro-RO"/>
        </w:rPr>
        <w:t xml:space="preserve"> sub forma vălului sacramental; îşi învăluie, prin forme sacramentale trupul său, pentru a rămâne în iubire faţă de el, faţă de preasfânta l</w:t>
      </w:r>
      <w:r w:rsidR="00E32D47">
        <w:rPr>
          <w:rFonts w:ascii="Verdana" w:hAnsi="Verdana"/>
          <w:color w:val="000000"/>
          <w:sz w:val="22"/>
          <w:szCs w:val="22"/>
          <w:lang w:val="ro-RO"/>
        </w:rPr>
        <w:t>ui persoană. Dacă ni s-ar arăta</w:t>
      </w:r>
      <w:r>
        <w:rPr>
          <w:rFonts w:ascii="Verdana" w:hAnsi="Verdana"/>
          <w:color w:val="000000"/>
          <w:sz w:val="22"/>
          <w:szCs w:val="22"/>
          <w:lang w:val="ro-RO"/>
        </w:rPr>
        <w:t xml:space="preserve"> sau o singură rază din slava sa, o singură trăsătură a feţei sale dumnezeieşti, noi L-am păsări, pentru a ne putea dedica dezmierdării rezultate din acea apariţie. Şi trupul său, aşa cum El însuşi a spus, nu este scopul nostru: este doar scara, pe care vrea să ne conducă până la sufletul său, până la dumnezeirea sa. </w:t>
      </w:r>
    </w:p>
    <w:p w:rsidR="00424E17" w:rsidRDefault="00424E17" w:rsidP="00424E17">
      <w:pPr>
        <w:ind w:firstLine="720"/>
        <w:jc w:val="both"/>
        <w:rPr>
          <w:rFonts w:ascii="Verdana" w:hAnsi="Verdana"/>
          <w:color w:val="000000"/>
          <w:sz w:val="22"/>
          <w:szCs w:val="22"/>
          <w:lang w:val="ro-RO"/>
        </w:rPr>
      </w:pPr>
      <w:r>
        <w:rPr>
          <w:rFonts w:ascii="Verdana" w:hAnsi="Verdana"/>
          <w:color w:val="000000"/>
          <w:sz w:val="22"/>
          <w:szCs w:val="22"/>
          <w:lang w:val="ro-RO"/>
        </w:rPr>
        <w:t>Astfel, credinţa noastră primeşte siguranţa şi dragostea noastră puterea; cu cât mai mult sentimentele noastre</w:t>
      </w:r>
      <w:r w:rsidR="00E32D47">
        <w:rPr>
          <w:rFonts w:ascii="Verdana" w:hAnsi="Verdana"/>
          <w:color w:val="000000"/>
          <w:sz w:val="22"/>
          <w:szCs w:val="22"/>
          <w:lang w:val="ro-RO"/>
        </w:rPr>
        <w:t>,</w:t>
      </w:r>
      <w:r>
        <w:rPr>
          <w:rFonts w:ascii="Verdana" w:hAnsi="Verdana"/>
          <w:color w:val="000000"/>
          <w:sz w:val="22"/>
          <w:szCs w:val="22"/>
          <w:lang w:val="ro-RO"/>
        </w:rPr>
        <w:t xml:space="preserve"> vor fi aduse la tăcere, cu atât mai liber este sufletul pentru prietenia cu Isus, şi pentru că Isus Cristos este fericirea, pac</w:t>
      </w:r>
      <w:r w:rsidR="00E32D47">
        <w:rPr>
          <w:rFonts w:ascii="Verdana" w:hAnsi="Verdana"/>
          <w:color w:val="000000"/>
          <w:sz w:val="22"/>
          <w:szCs w:val="22"/>
          <w:lang w:val="ro-RO"/>
        </w:rPr>
        <w:t xml:space="preserve">ea şi dezmierdarea, atunci, cu </w:t>
      </w:r>
      <w:r>
        <w:rPr>
          <w:rFonts w:ascii="Verdana" w:hAnsi="Verdana"/>
          <w:color w:val="000000"/>
          <w:sz w:val="22"/>
          <w:szCs w:val="22"/>
          <w:lang w:val="ro-RO"/>
        </w:rPr>
        <w:t>ât</w:t>
      </w:r>
      <w:r w:rsidR="00E32D47">
        <w:rPr>
          <w:rFonts w:ascii="Verdana" w:hAnsi="Verdana"/>
          <w:color w:val="000000"/>
          <w:sz w:val="22"/>
          <w:szCs w:val="22"/>
          <w:lang w:val="ro-RO"/>
        </w:rPr>
        <w:t>ât</w:t>
      </w:r>
      <w:r>
        <w:rPr>
          <w:rFonts w:ascii="Verdana" w:hAnsi="Verdana"/>
          <w:color w:val="000000"/>
          <w:sz w:val="22"/>
          <w:szCs w:val="22"/>
          <w:lang w:val="ro-RO"/>
        </w:rPr>
        <w:t xml:space="preserve"> mai mult vom fuziona cu El, cu atât mai mare va fi norocul şi fericirea noastră. </w:t>
      </w:r>
    </w:p>
    <w:p w:rsidR="00467EA6" w:rsidRPr="00467EA6" w:rsidRDefault="00467EA6" w:rsidP="00467EA6">
      <w:pPr>
        <w:rPr>
          <w:color w:val="000000"/>
          <w:lang w:val="en-US"/>
        </w:rPr>
      </w:pPr>
      <w:r w:rsidRPr="00467EA6">
        <w:rPr>
          <w:b/>
          <w:bCs/>
          <w:color w:val="990000"/>
          <w:lang w:val="en-US"/>
        </w:rPr>
        <w:t>Sf. PETR JULIÁN EYMARD</w:t>
      </w:r>
      <w:r w:rsidRPr="00467EA6">
        <w:rPr>
          <w:color w:val="000000"/>
          <w:lang w:val="en-US"/>
        </w:rPr>
        <w:t xml:space="preserve"> </w:t>
      </w:r>
      <w:r w:rsidRPr="00467EA6">
        <w:rPr>
          <w:color w:val="000000"/>
          <w:lang w:val="en-US"/>
        </w:rPr>
        <w:br/>
      </w:r>
      <w:r w:rsidRPr="00467EA6">
        <w:rPr>
          <w:b/>
          <w:color w:val="000000"/>
          <w:lang w:val="ro-RO"/>
        </w:rPr>
        <w:t xml:space="preserve">fondatorul Congregaţiei Preasfântului Sacrament al Altarului  </w:t>
      </w:r>
    </w:p>
    <w:p w:rsidR="00467EA6" w:rsidRPr="005B57D0" w:rsidRDefault="00467EA6" w:rsidP="00467EA6">
      <w:pPr>
        <w:jc w:val="center"/>
        <w:rPr>
          <w:color w:val="000000"/>
          <w:lang w:val="en-US"/>
        </w:rPr>
      </w:pPr>
    </w:p>
    <w:p w:rsidR="00424E17" w:rsidRPr="001B4079" w:rsidRDefault="00424E17" w:rsidP="00424E17">
      <w:pPr>
        <w:pStyle w:val="BodyText"/>
        <w:rPr>
          <w:rFonts w:ascii="Verdana" w:hAnsi="Verdana"/>
          <w:b/>
          <w:i/>
          <w:iCs/>
          <w:color w:val="000000"/>
          <w:sz w:val="24"/>
        </w:rPr>
      </w:pPr>
      <w:r w:rsidRPr="001B4079">
        <w:rPr>
          <w:rFonts w:ascii="Verdana" w:hAnsi="Verdana"/>
          <w:b/>
          <w:i/>
          <w:iCs/>
          <w:color w:val="000000"/>
          <w:sz w:val="24"/>
        </w:rPr>
        <w:t>Sângele interior</w:t>
      </w:r>
    </w:p>
    <w:p w:rsidR="00424E17" w:rsidRPr="00995CFA" w:rsidRDefault="00424E17" w:rsidP="00424E17">
      <w:pPr>
        <w:pStyle w:val="BodyText"/>
        <w:rPr>
          <w:rFonts w:ascii="Verdana" w:hAnsi="Verdana"/>
          <w:i/>
          <w:iCs/>
          <w:color w:val="000000"/>
          <w:sz w:val="24"/>
        </w:rPr>
      </w:pPr>
      <w:r w:rsidRPr="00995CFA">
        <w:rPr>
          <w:rFonts w:ascii="Verdana" w:hAnsi="Verdana"/>
          <w:color w:val="000000"/>
          <w:sz w:val="24"/>
        </w:rPr>
        <w:t xml:space="preserve">Creştinul, care intră în această luptă, ştie: </w:t>
      </w:r>
      <w:r w:rsidRPr="00995CFA">
        <w:rPr>
          <w:rFonts w:ascii="Verdana" w:hAnsi="Verdana"/>
          <w:i/>
          <w:iCs/>
          <w:color w:val="000000"/>
          <w:sz w:val="24"/>
        </w:rPr>
        <w:t xml:space="preserve">fără sânge nu se poate. </w:t>
      </w:r>
      <w:r w:rsidRPr="00995CFA">
        <w:rPr>
          <w:rFonts w:ascii="Verdana" w:hAnsi="Verdana"/>
          <w:color w:val="000000"/>
          <w:sz w:val="24"/>
        </w:rPr>
        <w:t xml:space="preserve"> Aici nu este vorba de jertfa sângelui exterior, prin </w:t>
      </w:r>
      <w:r w:rsidRPr="00995CFA">
        <w:rPr>
          <w:rFonts w:ascii="Verdana" w:hAnsi="Verdana"/>
          <w:color w:val="000000"/>
          <w:sz w:val="24"/>
        </w:rPr>
        <w:lastRenderedPageBreak/>
        <w:t>omorârea popoarelor, maselor, femeilor şi copiilor – aceste jertfe</w:t>
      </w:r>
      <w:r w:rsidR="00E32D47">
        <w:rPr>
          <w:rFonts w:ascii="Verdana" w:hAnsi="Verdana"/>
          <w:color w:val="000000"/>
          <w:sz w:val="24"/>
        </w:rPr>
        <w:t>,</w:t>
      </w:r>
      <w:r w:rsidRPr="00995CFA">
        <w:rPr>
          <w:rFonts w:ascii="Verdana" w:hAnsi="Verdana"/>
          <w:color w:val="000000"/>
          <w:sz w:val="24"/>
        </w:rPr>
        <w:t xml:space="preserve"> în sensul tragic sunt inutile, netrebuincioase pentru progresul omenirii, cum a arătat-o foarte clar</w:t>
      </w:r>
      <w:r w:rsidR="00E32D47">
        <w:rPr>
          <w:rFonts w:ascii="Verdana" w:hAnsi="Verdana"/>
          <w:color w:val="000000"/>
          <w:sz w:val="24"/>
        </w:rPr>
        <w:t>,</w:t>
      </w:r>
      <w:r w:rsidRPr="00995CFA">
        <w:rPr>
          <w:rFonts w:ascii="Verdana" w:hAnsi="Verdana"/>
          <w:color w:val="000000"/>
          <w:sz w:val="24"/>
        </w:rPr>
        <w:t xml:space="preserve"> cu mai mult de o sută de ani Dán Kierkegaard. </w:t>
      </w:r>
      <w:r w:rsidRPr="00995CFA">
        <w:rPr>
          <w:rFonts w:ascii="Verdana" w:hAnsi="Verdana"/>
          <w:i/>
          <w:iCs/>
          <w:color w:val="000000"/>
          <w:sz w:val="24"/>
        </w:rPr>
        <w:t xml:space="preserve">Aici se cere sânge interior, sacrificiul individual: </w:t>
      </w:r>
      <w:r w:rsidRPr="00995CFA">
        <w:rPr>
          <w:rFonts w:ascii="Verdana" w:hAnsi="Verdana"/>
          <w:color w:val="000000"/>
          <w:sz w:val="24"/>
        </w:rPr>
        <w:t xml:space="preserve"> autodepăşirea, care îşi are originea în faptul, că omul permite adversarului şi duşmanului să dezvolte împreună propriul şi nematurizatul eu. </w:t>
      </w:r>
      <w:r w:rsidRPr="00995CFA">
        <w:rPr>
          <w:rFonts w:ascii="Verdana" w:hAnsi="Verdana"/>
          <w:i/>
          <w:iCs/>
          <w:color w:val="000000"/>
          <w:sz w:val="24"/>
        </w:rPr>
        <w:t xml:space="preserve">Aici începe asceza creştinului deschisă şi răspunzătoare a lumii. </w:t>
      </w:r>
      <w:r w:rsidRPr="00995CFA">
        <w:rPr>
          <w:rFonts w:ascii="Verdana" w:hAnsi="Verdana"/>
          <w:color w:val="000000"/>
          <w:sz w:val="24"/>
        </w:rPr>
        <w:t>Aici nu este vorba de jertfele voluntare şi alese şi serviciile lui Dumnezeu, dar este vorba de acceptarea benevolă şi primirea aceluia, pe care Dumnezeu îl interpune în viaţa noastră</w:t>
      </w:r>
      <w:r w:rsidR="00E32D47">
        <w:rPr>
          <w:rFonts w:ascii="Verdana" w:hAnsi="Verdana"/>
          <w:color w:val="000000"/>
          <w:sz w:val="24"/>
        </w:rPr>
        <w:t>, prin aceea</w:t>
      </w:r>
      <w:r w:rsidRPr="00995CFA">
        <w:rPr>
          <w:rFonts w:ascii="Verdana" w:hAnsi="Verdana"/>
          <w:color w:val="000000"/>
          <w:sz w:val="24"/>
        </w:rPr>
        <w:t xml:space="preserve"> că ne pune în faţa atâtor adversari şi duşmani. Dacă Dumnezeu nu este satana – şi această idee îndrăzneaţă ucide orice religiozitate, şi o descoperă ca pe o iluzie -, atunci tocmai aceste non haruri vizibile ascunse ca haruri. Cel de-al doilea, adversarul, duşmanul, aproapele ne obligă să ne întâlnim cu propriile noastre slăbiciuni. Ne descoperă. Arată lipsită de milă, dacă ne opunem lui în mod interior, profunzimile noastre cele mai ascunse, lipsa noastră de maturitate, credinţa noastră slabă. De abia acum ve</w:t>
      </w:r>
      <w:r w:rsidR="00E32D47">
        <w:rPr>
          <w:rFonts w:ascii="Verdana" w:hAnsi="Verdana"/>
          <w:color w:val="000000"/>
          <w:sz w:val="24"/>
        </w:rPr>
        <w:t>dem, în confruntarea cu el, cât</w:t>
      </w:r>
      <w:r w:rsidRPr="00995CFA">
        <w:rPr>
          <w:rFonts w:ascii="Verdana" w:hAnsi="Verdana"/>
          <w:color w:val="000000"/>
          <w:sz w:val="24"/>
        </w:rPr>
        <w:t xml:space="preserve"> de slabi suntem, slabi în credinţă, slabi în esenţa noastră; nu ne-am fi aşteptat niciodată de la puternicul Dumnezeu (şi nici nu vrem să i-o recunoaştem, de frică, invidie, slăbiciunile iubirii), că joacă şi cu alte cărţi. Că joacă de asemenea cu cărţile adversarilor (în meseria, în viaţa personală, politică şi socială). Este exclus, ca frica noastră, voinţa noastră stricată să iasă în relief. Cum aşa? </w:t>
      </w:r>
      <w:r w:rsidRPr="00995CFA">
        <w:rPr>
          <w:rFonts w:ascii="Verdana" w:hAnsi="Verdana"/>
          <w:i/>
          <w:iCs/>
          <w:color w:val="000000"/>
          <w:sz w:val="24"/>
        </w:rPr>
        <w:t xml:space="preserve"> </w:t>
      </w:r>
      <w:r w:rsidRPr="00995CFA">
        <w:rPr>
          <w:rFonts w:ascii="Verdana" w:hAnsi="Verdana"/>
          <w:color w:val="000000"/>
          <w:sz w:val="24"/>
        </w:rPr>
        <w:t xml:space="preserve">Că </w:t>
      </w:r>
      <w:r w:rsidRPr="00995CFA">
        <w:rPr>
          <w:rFonts w:ascii="Verdana" w:hAnsi="Verdana"/>
          <w:i/>
          <w:iCs/>
          <w:color w:val="000000"/>
          <w:sz w:val="24"/>
        </w:rPr>
        <w:t xml:space="preserve">noi </w:t>
      </w:r>
      <w:r w:rsidRPr="00995CFA">
        <w:rPr>
          <w:rFonts w:ascii="Verdana" w:hAnsi="Verdana"/>
          <w:color w:val="000000"/>
          <w:sz w:val="24"/>
        </w:rPr>
        <w:t xml:space="preserve"> ar trebui să învăţăm de la adversari, de la duşmani, de la fiecare aproape al nostru şi a</w:t>
      </w:r>
      <w:r w:rsidR="007D4F0D">
        <w:rPr>
          <w:rFonts w:ascii="Verdana" w:hAnsi="Verdana"/>
          <w:color w:val="000000"/>
          <w:sz w:val="24"/>
        </w:rPr>
        <w:t>l</w:t>
      </w:r>
      <w:r w:rsidRPr="00995CFA">
        <w:rPr>
          <w:rFonts w:ascii="Verdana" w:hAnsi="Verdana"/>
          <w:color w:val="000000"/>
          <w:sz w:val="24"/>
        </w:rPr>
        <w:t xml:space="preserve"> participantului neplăcut şi să ne lăsăm educaţi de el?</w:t>
      </w:r>
      <w:r w:rsidRPr="00995CFA">
        <w:rPr>
          <w:rFonts w:ascii="Verdana" w:hAnsi="Verdana"/>
          <w:i/>
          <w:iCs/>
          <w:color w:val="000000"/>
          <w:sz w:val="24"/>
        </w:rPr>
        <w:t xml:space="preserve"> </w:t>
      </w:r>
    </w:p>
    <w:p w:rsidR="00424E17" w:rsidRPr="00995CFA" w:rsidRDefault="00424E17" w:rsidP="00424E17">
      <w:pPr>
        <w:pStyle w:val="BodyText"/>
        <w:rPr>
          <w:rFonts w:ascii="Verdana" w:hAnsi="Verdana"/>
          <w:i/>
          <w:iCs/>
          <w:color w:val="000000"/>
          <w:sz w:val="24"/>
        </w:rPr>
      </w:pPr>
    </w:p>
    <w:p w:rsidR="00424E17" w:rsidRPr="001B4079" w:rsidRDefault="00424E17" w:rsidP="00424E17">
      <w:pPr>
        <w:pStyle w:val="BodyText"/>
        <w:rPr>
          <w:rFonts w:ascii="Verdana" w:hAnsi="Verdana"/>
          <w:b/>
          <w:i/>
          <w:iCs/>
          <w:color w:val="000000"/>
          <w:sz w:val="24"/>
        </w:rPr>
      </w:pPr>
      <w:r w:rsidRPr="001B4079">
        <w:rPr>
          <w:rFonts w:ascii="Verdana" w:hAnsi="Verdana"/>
          <w:b/>
          <w:i/>
          <w:iCs/>
          <w:color w:val="000000"/>
          <w:sz w:val="24"/>
        </w:rPr>
        <w:t>„Este inutil”</w:t>
      </w:r>
    </w:p>
    <w:p w:rsidR="00424E17" w:rsidRPr="00995CFA" w:rsidRDefault="00424E17" w:rsidP="00424E17">
      <w:pPr>
        <w:pStyle w:val="BodyText"/>
        <w:rPr>
          <w:rFonts w:ascii="Verdana" w:hAnsi="Verdana"/>
          <w:color w:val="000000"/>
          <w:sz w:val="24"/>
        </w:rPr>
      </w:pPr>
      <w:r w:rsidRPr="00995CFA">
        <w:rPr>
          <w:rFonts w:ascii="Verdana" w:hAnsi="Verdana"/>
          <w:color w:val="000000"/>
          <w:sz w:val="24"/>
        </w:rPr>
        <w:lastRenderedPageBreak/>
        <w:t>Şi totuşi este astfel. Numai necontenitele confruntări cu aproapele, cu cineva cu totul diferit, ne educă în spiritul creştinismului deplin. Ne educă în spiritul responsabilităţii faţă de lume. Ne învaţă să suportăm cu bucurie, cu răbdare şi indulgenţă pe cineva cu totul altfel şi cu convingere să ne apărăm propriile noastre păreri. Aici se demarează lupta la nivel mondial, în care creştinul european trebuie să înveţe multe, foarte multe. Indienii, Chinezii, Japonezii, dar şi Africanii şi oamenii din alte părţi ale lumii şi din regiunile mărginaşe ale Europei şi din cercurile culturale şi lumi, care nu aparţin Occidentului – arată deseori în contradicţiile cu oamenii aparţinând altor mentalităţi răbdare, adevărată perseverenţă, flexibilitate şi lungă respiraţie, care de fapt îi lipsesc Europeanului cu respiraţie scurtă. Creştinul speră să obţină această respiraţie lungă</w:t>
      </w:r>
      <w:r w:rsidR="007D4F0D">
        <w:rPr>
          <w:rFonts w:ascii="Verdana" w:hAnsi="Verdana"/>
          <w:color w:val="000000"/>
          <w:sz w:val="24"/>
        </w:rPr>
        <w:t>,</w:t>
      </w:r>
      <w:r w:rsidRPr="00995CFA">
        <w:rPr>
          <w:rFonts w:ascii="Verdana" w:hAnsi="Verdana"/>
          <w:color w:val="000000"/>
          <w:sz w:val="24"/>
        </w:rPr>
        <w:t xml:space="preserve"> foarte necesară pentru întâlnirea cu adversarii lui interiori şi exteriori cu viaţa creştină în mijlocul lumii. Zilnic trebuie să aducem jertfe noi. Jertfele autodisciplinei şi autodepăşirii, pe care însă nu le aducem cu bucurie, care vin la noi fără invitaţie. </w:t>
      </w:r>
      <w:r w:rsidRPr="00995CFA">
        <w:rPr>
          <w:rFonts w:ascii="Verdana" w:hAnsi="Verdana"/>
          <w:i/>
          <w:iCs/>
          <w:color w:val="000000"/>
          <w:sz w:val="24"/>
        </w:rPr>
        <w:t xml:space="preserve">Aici voinţa se frânge pentru lucru, şi pentru „lucru religios”. </w:t>
      </w:r>
      <w:r w:rsidRPr="00995CFA">
        <w:rPr>
          <w:rFonts w:ascii="Verdana" w:hAnsi="Verdana"/>
          <w:color w:val="000000"/>
          <w:sz w:val="24"/>
        </w:rPr>
        <w:t xml:space="preserve"> Aici şchiopătă efortul de a munci – </w:t>
      </w:r>
      <w:r w:rsidRPr="00995CFA">
        <w:rPr>
          <w:rFonts w:ascii="Verdana" w:hAnsi="Verdana"/>
          <w:i/>
          <w:iCs/>
          <w:color w:val="000000"/>
          <w:sz w:val="24"/>
        </w:rPr>
        <w:t xml:space="preserve">această  </w:t>
      </w:r>
      <w:r w:rsidRPr="00995CFA">
        <w:rPr>
          <w:rFonts w:ascii="Verdana" w:hAnsi="Verdana"/>
          <w:color w:val="000000"/>
          <w:sz w:val="24"/>
        </w:rPr>
        <w:t xml:space="preserve">„muncă” chiar nu ne-am dorit-o. Pentru asta nu avem timp. Omul oboseşte foarte repede şi se străduieşte să se eschiveze contradicţiei neplăcute cu  partenerul de viaţă, cu prietenul de afaceri, colegul, adversarul politic sau adversarul de la serviciu, cu adversarul din propria parohie şi biserică. Aici îşi are originea şi insuficienţa curajului, de care ne plângem atât de des şi care se manifestă la laici, când trebuie să discute cu spiritualii sau cu episcopii. Dacă eşuează prima încercare de întâlnire,  nu o mai repetăm.  „Căci nu are sens”. „Este inutil”. „Din asta nu va ieşi nimic”. </w:t>
      </w:r>
    </w:p>
    <w:p w:rsidR="00424E17" w:rsidRPr="00995CFA" w:rsidRDefault="00424E17" w:rsidP="00424E17">
      <w:pPr>
        <w:pStyle w:val="BodyText"/>
        <w:rPr>
          <w:rFonts w:ascii="Verdana" w:hAnsi="Verdana"/>
          <w:color w:val="000000"/>
          <w:sz w:val="24"/>
        </w:rPr>
      </w:pPr>
    </w:p>
    <w:p w:rsidR="00424E17" w:rsidRPr="001B4079" w:rsidRDefault="00424E17" w:rsidP="00424E17">
      <w:pPr>
        <w:pStyle w:val="BodyText"/>
        <w:rPr>
          <w:rFonts w:ascii="Verdana" w:hAnsi="Verdana"/>
          <w:b/>
          <w:i/>
          <w:iCs/>
          <w:color w:val="000000"/>
          <w:sz w:val="24"/>
        </w:rPr>
      </w:pPr>
      <w:r w:rsidRPr="001B4079">
        <w:rPr>
          <w:rFonts w:ascii="Verdana" w:hAnsi="Verdana"/>
          <w:b/>
          <w:i/>
          <w:iCs/>
          <w:color w:val="000000"/>
          <w:sz w:val="24"/>
        </w:rPr>
        <w:lastRenderedPageBreak/>
        <w:t>Bucuria provocată de duşman</w:t>
      </w:r>
    </w:p>
    <w:p w:rsidR="00424E17" w:rsidRPr="00995CFA" w:rsidRDefault="00424E17" w:rsidP="00424E17">
      <w:pPr>
        <w:pStyle w:val="BodyText"/>
        <w:rPr>
          <w:rFonts w:ascii="Verdana" w:hAnsi="Verdana"/>
          <w:color w:val="000000"/>
          <w:sz w:val="24"/>
        </w:rPr>
      </w:pPr>
      <w:r w:rsidRPr="00995CFA">
        <w:rPr>
          <w:rFonts w:ascii="Verdana" w:hAnsi="Verdana"/>
          <w:color w:val="000000"/>
          <w:sz w:val="24"/>
        </w:rPr>
        <w:t xml:space="preserve">Dacă însă acum se vor fortifica simţurile noastre prin aprofundarea vieţii evlavioase interioare, aceste întâlniri vor începea să ne provoace plăcere. Adevărata, buna plăcere – </w:t>
      </w:r>
      <w:r w:rsidRPr="00995CFA">
        <w:rPr>
          <w:rFonts w:ascii="Verdana" w:hAnsi="Verdana"/>
          <w:i/>
          <w:iCs/>
          <w:color w:val="000000"/>
          <w:sz w:val="24"/>
        </w:rPr>
        <w:t xml:space="preserve">bucuria provocată de prieten de oponent, bucuria provocată de duşman, bucuria provocată de aproapele. </w:t>
      </w:r>
      <w:r w:rsidRPr="00995CFA">
        <w:rPr>
          <w:rFonts w:ascii="Verdana" w:hAnsi="Verdana"/>
          <w:color w:val="000000"/>
          <w:sz w:val="24"/>
        </w:rPr>
        <w:t xml:space="preserve">De deosebirea lui naturală şi supranaturală. </w:t>
      </w:r>
      <w:r w:rsidRPr="00995CFA">
        <w:rPr>
          <w:rFonts w:ascii="Verdana" w:hAnsi="Verdana"/>
          <w:i/>
          <w:iCs/>
          <w:color w:val="000000"/>
          <w:sz w:val="24"/>
        </w:rPr>
        <w:t xml:space="preserve">Această bucurie provocată de aproapele este unul dintre cele mai importante succese, pe care creştinul trebuie să le atingă astăzi din nou. </w:t>
      </w:r>
      <w:r w:rsidRPr="00995CFA">
        <w:rPr>
          <w:rFonts w:ascii="Verdana" w:hAnsi="Verdana"/>
          <w:color w:val="000000"/>
          <w:sz w:val="24"/>
        </w:rPr>
        <w:t xml:space="preserve"> De această bucurie provocată de aproapele depinde naşterea din nou a carităţii şi a misiunii şi conlucrarea creştinului în </w:t>
      </w:r>
      <w:r w:rsidRPr="00995CFA">
        <w:rPr>
          <w:rFonts w:ascii="Verdana" w:hAnsi="Verdana"/>
          <w:i/>
          <w:iCs/>
          <w:color w:val="000000"/>
          <w:sz w:val="24"/>
        </w:rPr>
        <w:t xml:space="preserve">societatea </w:t>
      </w:r>
      <w:r w:rsidRPr="00995CFA">
        <w:rPr>
          <w:rFonts w:ascii="Verdana" w:hAnsi="Verdana"/>
          <w:color w:val="000000"/>
          <w:sz w:val="24"/>
        </w:rPr>
        <w:t xml:space="preserve">omenirii, de ea depinde noua poziţie apostolică. </w:t>
      </w:r>
    </w:p>
    <w:p w:rsidR="00424E17" w:rsidRPr="00995CFA" w:rsidRDefault="00424E17" w:rsidP="00424E17">
      <w:pPr>
        <w:pStyle w:val="BodyText"/>
        <w:rPr>
          <w:rFonts w:ascii="Verdana" w:hAnsi="Verdana"/>
          <w:i/>
          <w:iCs/>
          <w:color w:val="000000"/>
          <w:sz w:val="24"/>
        </w:rPr>
      </w:pPr>
    </w:p>
    <w:p w:rsidR="00424E17" w:rsidRPr="00226AA3" w:rsidRDefault="00424E17" w:rsidP="00424E17">
      <w:pPr>
        <w:pStyle w:val="BodyText"/>
        <w:rPr>
          <w:rFonts w:ascii="Verdana" w:hAnsi="Verdana"/>
          <w:b/>
          <w:i/>
          <w:iCs/>
          <w:color w:val="000000"/>
          <w:sz w:val="24"/>
        </w:rPr>
      </w:pPr>
      <w:r w:rsidRPr="00226AA3">
        <w:rPr>
          <w:rFonts w:ascii="Verdana" w:hAnsi="Verdana"/>
          <w:b/>
          <w:i/>
          <w:iCs/>
          <w:color w:val="000000"/>
          <w:sz w:val="24"/>
        </w:rPr>
        <w:t>Bucuria provocată de propria persoană</w:t>
      </w:r>
    </w:p>
    <w:p w:rsidR="00424E17" w:rsidRPr="00995CFA" w:rsidRDefault="00424E17" w:rsidP="00424E17">
      <w:pPr>
        <w:pStyle w:val="BodyText"/>
        <w:rPr>
          <w:rFonts w:ascii="Verdana" w:hAnsi="Verdana"/>
          <w:color w:val="000000"/>
          <w:sz w:val="24"/>
        </w:rPr>
      </w:pPr>
      <w:r w:rsidRPr="00995CFA">
        <w:rPr>
          <w:rFonts w:ascii="Verdana" w:hAnsi="Verdana"/>
          <w:color w:val="000000"/>
          <w:sz w:val="24"/>
        </w:rPr>
        <w:t xml:space="preserve">Bucuria provocată de aproapele o poate obţine numai omul, care se bucură de propria persoană şi s-a eliberat de formele cele mai ascunse de ură de sine şi abuzarea de sine („cu mine nu se mai pot face multe..”).  Bucuria provocată de propria persoană, care este imaginea lui Dumnezeu, creatură irepetabilă a lui Dumnezeu, destinată multor jocuri şi sarcini noi, creşte de fapt tocmai din asceza trăită </w:t>
      </w:r>
      <w:r w:rsidRPr="00995CFA">
        <w:rPr>
          <w:rFonts w:ascii="Verdana" w:hAnsi="Verdana"/>
          <w:i/>
          <w:iCs/>
          <w:color w:val="000000"/>
          <w:sz w:val="24"/>
        </w:rPr>
        <w:t xml:space="preserve">în lume. </w:t>
      </w:r>
      <w:r w:rsidRPr="00995CFA">
        <w:rPr>
          <w:rFonts w:ascii="Verdana" w:hAnsi="Verdana"/>
          <w:color w:val="000000"/>
          <w:sz w:val="24"/>
        </w:rPr>
        <w:t xml:space="preserve">În concentrarea şi schimbarea propriilor puteri. Numai fântâna care, se umple cu apă vie,  vrea şi poate să dea peste. Pentru că mulţi oameni se dăruiesc şi se consumă devreme, le lipseşte tensiunea creatoare; nu simt nici nevoia să se dăruiască, să radieze, sunt bucuroşi, când forţele lor nematurizate abia le ajung pentru trăirile lor tulburi.  Creştinul, care creşte şi se maturizează în relaţiile Cu Dumnezeu, cu propria persoană şi cu aproapele, îşi găseşte bucuria în relaţia cu oamenii. </w:t>
      </w:r>
      <w:r w:rsidRPr="00995CFA">
        <w:rPr>
          <w:rFonts w:ascii="Verdana" w:hAnsi="Verdana"/>
          <w:i/>
          <w:iCs/>
          <w:color w:val="000000"/>
          <w:sz w:val="24"/>
        </w:rPr>
        <w:t xml:space="preserve">Înţelege în mod esenţial fiecare relaţie cu oamenii în felul apostolic: </w:t>
      </w:r>
      <w:r w:rsidRPr="00995CFA">
        <w:rPr>
          <w:rFonts w:ascii="Verdana" w:hAnsi="Verdana"/>
          <w:color w:val="000000"/>
          <w:sz w:val="24"/>
        </w:rPr>
        <w:t xml:space="preserve">ca şansă, că  viaţă va  arătata vizibil şi palpabil ceva din </w:t>
      </w:r>
      <w:r w:rsidRPr="00995CFA">
        <w:rPr>
          <w:rFonts w:ascii="Verdana" w:hAnsi="Verdana"/>
          <w:color w:val="000000"/>
          <w:sz w:val="24"/>
        </w:rPr>
        <w:lastRenderedPageBreak/>
        <w:t xml:space="preserve">forţele împărăţiei lui Dumnezeu, care prin intermediul său circulă spre lume.  Puterea iubirii, a bucuriei, a vieţii; forţele gândirii iluminate, care văd dincolo de egoismul propriu, puterea gândirii clare, care nu este consumată de cancerul auto deplângerii, cancerul sentimentalităţii. </w:t>
      </w:r>
    </w:p>
    <w:p w:rsidR="009E6DC5" w:rsidRDefault="009E6DC5" w:rsidP="009E6DC5">
      <w:pPr>
        <w:rPr>
          <w:lang w:val="ro-RO"/>
        </w:rPr>
      </w:pPr>
    </w:p>
    <w:p w:rsidR="00424E17" w:rsidRPr="00226AA3" w:rsidRDefault="00424E17" w:rsidP="00424E17">
      <w:pPr>
        <w:pStyle w:val="BodyText"/>
        <w:rPr>
          <w:rFonts w:ascii="Verdana" w:hAnsi="Verdana"/>
          <w:b/>
          <w:i/>
          <w:iCs/>
          <w:color w:val="000000"/>
          <w:sz w:val="24"/>
        </w:rPr>
      </w:pPr>
      <w:r w:rsidRPr="00226AA3">
        <w:rPr>
          <w:rFonts w:ascii="Verdana" w:hAnsi="Verdana"/>
          <w:b/>
          <w:i/>
          <w:iCs/>
          <w:color w:val="000000"/>
          <w:sz w:val="24"/>
        </w:rPr>
        <w:t>Creatorii păcii</w:t>
      </w:r>
    </w:p>
    <w:p w:rsidR="00424E17" w:rsidRPr="00995CFA" w:rsidRDefault="00424E17" w:rsidP="00424E17">
      <w:pPr>
        <w:pStyle w:val="BodyText"/>
        <w:rPr>
          <w:rFonts w:ascii="Verdana" w:hAnsi="Verdana"/>
          <w:color w:val="000000"/>
          <w:sz w:val="24"/>
        </w:rPr>
      </w:pPr>
      <w:r w:rsidRPr="00995CFA">
        <w:rPr>
          <w:rFonts w:ascii="Verdana" w:hAnsi="Verdana"/>
          <w:i/>
          <w:iCs/>
          <w:color w:val="000000"/>
          <w:sz w:val="24"/>
        </w:rPr>
        <w:t xml:space="preserve">Creştinul imprimă lumii  puterea obiectivităţii care vindecă şi tratează , lumea care este întunecată de fanatism şi meschinărie, de invidie şi ură. </w:t>
      </w:r>
      <w:r w:rsidRPr="00995CFA">
        <w:rPr>
          <w:rFonts w:ascii="Verdana" w:hAnsi="Verdana"/>
          <w:color w:val="000000"/>
          <w:sz w:val="24"/>
        </w:rPr>
        <w:t>În acest sens creştinul</w:t>
      </w:r>
      <w:r w:rsidR="007D4F0D">
        <w:rPr>
          <w:rFonts w:ascii="Verdana" w:hAnsi="Verdana"/>
          <w:color w:val="000000"/>
          <w:sz w:val="24"/>
        </w:rPr>
        <w:t>,</w:t>
      </w:r>
      <w:r w:rsidRPr="00995CFA">
        <w:rPr>
          <w:rFonts w:ascii="Verdana" w:hAnsi="Verdana"/>
          <w:color w:val="000000"/>
          <w:sz w:val="24"/>
        </w:rPr>
        <w:t xml:space="preserve"> în toate</w:t>
      </w:r>
      <w:r w:rsidR="007D4F0D">
        <w:rPr>
          <w:rFonts w:ascii="Verdana" w:hAnsi="Verdana"/>
          <w:color w:val="000000"/>
          <w:sz w:val="24"/>
        </w:rPr>
        <w:t xml:space="preserve"> relaţiile sale interumane este</w:t>
      </w:r>
      <w:r w:rsidRPr="00995CFA">
        <w:rPr>
          <w:rFonts w:ascii="Verdana" w:hAnsi="Verdana"/>
          <w:color w:val="000000"/>
          <w:sz w:val="24"/>
        </w:rPr>
        <w:t xml:space="preserve"> ceea</w:t>
      </w:r>
      <w:r w:rsidR="007D4F0D">
        <w:rPr>
          <w:rFonts w:ascii="Verdana" w:hAnsi="Verdana"/>
          <w:color w:val="000000"/>
          <w:sz w:val="24"/>
        </w:rPr>
        <w:t xml:space="preserve"> ce</w:t>
      </w:r>
      <w:bookmarkStart w:id="1" w:name="_GoBack"/>
      <w:bookmarkEnd w:id="1"/>
      <w:r w:rsidRPr="00995CFA">
        <w:rPr>
          <w:rFonts w:ascii="Verdana" w:hAnsi="Verdana"/>
          <w:color w:val="000000"/>
          <w:sz w:val="24"/>
        </w:rPr>
        <w:t xml:space="preserve"> Huldr Zwingli, reformatorul elveţian, educat în şcoala Sfântului Toma şi a umanismului creştin (Erasmus din Rotterdam şi Pico della Mirandoly), a desemnat ca principala temă a creştinului: să fie „creatorul păcii”. Omul, care este pretutindeni, care intră între oameni, intermediator creat. Intermediator cinstit, care ştie să vadă obiectiv interesele autorizate şi foarte diferite ale diferiţilor oameni, grupuri şi popoare şi în cadrul posibilităţilor (aceste posibilităţi sunt însă infinite mai mari, decât aşa cum are curaj să bănuiască o gândire egoistă şi limitată) să acţioneze în comun în timpul negocierii unei înţelegeri. Este o iluzie brută să crezi, că activitatea apostolică a creştinului trebuie să se manifeste primar şi întotdeauna în formă directă: deci cu agitaţie pentru propria biserică, pentru propriul grup confesional, ca o propagandă directă pentru propria credinţă. Această formă de activitate apostolică nu reuşeşte deseori, este urmărită cu neîncredere şi respinsă. Deseori din motive istorice lesne de înţeles, şi asta nu numai la popoarele de culoare.</w:t>
      </w:r>
    </w:p>
    <w:p w:rsidR="00424E17" w:rsidRDefault="00424E17" w:rsidP="00424E17">
      <w:pPr>
        <w:pStyle w:val="BodyText"/>
        <w:rPr>
          <w:rFonts w:ascii="Verdana" w:hAnsi="Verdana"/>
          <w:color w:val="000000"/>
          <w:sz w:val="24"/>
        </w:rPr>
      </w:pPr>
      <w:r w:rsidRPr="00995CFA">
        <w:rPr>
          <w:rFonts w:ascii="Verdana" w:hAnsi="Verdana"/>
          <w:color w:val="000000"/>
          <w:sz w:val="24"/>
        </w:rPr>
        <w:t xml:space="preserve">Creştinii au înţeles foarte des munca de misionar o chestiune dublă şi o împletire inseparabilă a două lucruri: au vrut să convertească oamenii la propriul Dumnezeu şi la propriul regim, să-i </w:t>
      </w:r>
      <w:r w:rsidRPr="00995CFA">
        <w:rPr>
          <w:rFonts w:ascii="Verdana" w:hAnsi="Verdana"/>
          <w:color w:val="000000"/>
          <w:sz w:val="24"/>
        </w:rPr>
        <w:lastRenderedPageBreak/>
        <w:t xml:space="preserve">supună lui Dumnezeu şi propriilor interese. </w:t>
      </w:r>
    </w:p>
    <w:p w:rsidR="00467EA6" w:rsidRPr="00995CFA" w:rsidRDefault="00467EA6" w:rsidP="00467EA6">
      <w:pPr>
        <w:pStyle w:val="Heading1"/>
        <w:jc w:val="both"/>
        <w:rPr>
          <w:rFonts w:ascii="Verdana" w:hAnsi="Verdana"/>
          <w:sz w:val="24"/>
        </w:rPr>
      </w:pPr>
      <w:r>
        <w:rPr>
          <w:rFonts w:ascii="Verdana" w:hAnsi="Verdana"/>
          <w:sz w:val="24"/>
        </w:rPr>
        <w:t xml:space="preserve">Autor: </w:t>
      </w:r>
      <w:r w:rsidRPr="00995CFA">
        <w:rPr>
          <w:rFonts w:ascii="Verdana" w:hAnsi="Verdana"/>
          <w:sz w:val="24"/>
        </w:rPr>
        <w:t>Friedrich  Heer</w:t>
      </w:r>
    </w:p>
    <w:p w:rsidR="00467EA6" w:rsidRDefault="00467EA6" w:rsidP="00424E17">
      <w:pPr>
        <w:pStyle w:val="BodyText"/>
        <w:rPr>
          <w:rFonts w:ascii="Verdana" w:hAnsi="Verdana"/>
          <w:color w:val="000000"/>
          <w:sz w:val="24"/>
        </w:rPr>
      </w:pPr>
    </w:p>
    <w:p w:rsidR="00424E17" w:rsidRPr="00995CFA" w:rsidRDefault="00424E17" w:rsidP="00424E17">
      <w:pPr>
        <w:pStyle w:val="BodyText"/>
        <w:rPr>
          <w:rFonts w:ascii="Verdana" w:hAnsi="Verdana"/>
          <w:color w:val="000000"/>
          <w:sz w:val="24"/>
        </w:rPr>
      </w:pPr>
    </w:p>
    <w:p w:rsidR="00424E17" w:rsidRPr="00995CFA" w:rsidRDefault="00424E17" w:rsidP="00424E17">
      <w:pPr>
        <w:pStyle w:val="BodyText"/>
        <w:rPr>
          <w:rFonts w:ascii="Verdana" w:hAnsi="Verdana"/>
          <w:color w:val="000000"/>
          <w:sz w:val="24"/>
        </w:rPr>
      </w:pPr>
    </w:p>
    <w:tbl>
      <w:tblPr>
        <w:tblStyle w:val="TableGrid"/>
        <w:tblW w:w="0" w:type="auto"/>
        <w:shd w:val="clear" w:color="auto" w:fill="E5B8B7" w:themeFill="accent2" w:themeFillTint="66"/>
        <w:tblLook w:val="04A0" w:firstRow="1" w:lastRow="0" w:firstColumn="1" w:lastColumn="0" w:noHBand="0" w:noVBand="1"/>
      </w:tblPr>
      <w:tblGrid>
        <w:gridCol w:w="5390"/>
      </w:tblGrid>
      <w:tr w:rsidR="00424E17" w:rsidTr="00424E17">
        <w:tc>
          <w:tcPr>
            <w:tcW w:w="5390" w:type="dxa"/>
            <w:shd w:val="clear" w:color="auto" w:fill="E5B8B7" w:themeFill="accent2" w:themeFillTint="66"/>
          </w:tcPr>
          <w:p w:rsidR="00424E17" w:rsidRDefault="00424E17" w:rsidP="00424E17">
            <w:pPr>
              <w:pStyle w:val="NoSpacing"/>
              <w:jc w:val="both"/>
              <w:rPr>
                <w:rFonts w:ascii="Verdana" w:hAnsi="Verdana"/>
                <w:lang w:val="ro-RO"/>
              </w:rPr>
            </w:pPr>
            <w:r>
              <w:rPr>
                <w:rFonts w:ascii="Verdana" w:hAnsi="Verdana"/>
                <w:lang w:val="ro-RO"/>
              </w:rPr>
              <w:t xml:space="preserve">Dumnezeu, care l-a creat pe om, i-a dat minte, ca să-L poate cunoaște, voință, pentru a-L iubi, ochi, ca să vadă operele Sale și limba, pentru a-L putea lăuda. </w:t>
            </w:r>
          </w:p>
          <w:p w:rsidR="00424E17" w:rsidRPr="00424E17" w:rsidRDefault="00424E17" w:rsidP="00424E17">
            <w:pPr>
              <w:pStyle w:val="NoSpacing"/>
              <w:jc w:val="right"/>
              <w:rPr>
                <w:rFonts w:ascii="Verdana" w:hAnsi="Verdana"/>
                <w:i/>
                <w:lang w:val="ro-RO"/>
              </w:rPr>
            </w:pPr>
            <w:r>
              <w:rPr>
                <w:rFonts w:ascii="Verdana" w:hAnsi="Verdana"/>
                <w:lang w:val="ro-RO"/>
              </w:rPr>
              <w:tab/>
            </w:r>
            <w:r>
              <w:rPr>
                <w:rFonts w:ascii="Verdana" w:hAnsi="Verdana"/>
                <w:i/>
                <w:lang w:val="ro-RO"/>
              </w:rPr>
              <w:t xml:space="preserve">Sf. Francisc de Sales </w:t>
            </w:r>
          </w:p>
        </w:tc>
      </w:tr>
    </w:tbl>
    <w:p w:rsidR="00424E17" w:rsidRPr="000E41FD" w:rsidRDefault="00424E17" w:rsidP="009E6DC5">
      <w:pPr>
        <w:rPr>
          <w:lang w:val="ro-RO"/>
        </w:rPr>
      </w:pPr>
    </w:p>
    <w:p w:rsidR="00A42669" w:rsidRDefault="00A42669" w:rsidP="00A42669">
      <w:pPr>
        <w:ind w:left="-142"/>
        <w:rPr>
          <w:rFonts w:ascii="Verdana" w:hAnsi="Verdana"/>
          <w:b/>
          <w:lang w:val="ro-RO"/>
        </w:rPr>
      </w:pPr>
    </w:p>
    <w:p w:rsidR="00467EA6" w:rsidRDefault="00467EA6" w:rsidP="00467EA6">
      <w:pPr>
        <w:rPr>
          <w:rFonts w:ascii="Verdana" w:hAnsi="Verdana"/>
          <w:b/>
          <w:color w:val="943634" w:themeColor="accent2" w:themeShade="BF"/>
          <w:lang w:val="ro-RO"/>
        </w:rPr>
      </w:pPr>
      <w:r>
        <w:rPr>
          <w:rFonts w:ascii="Verdana" w:hAnsi="Verdana"/>
          <w:b/>
          <w:color w:val="943634" w:themeColor="accent2" w:themeShade="BF"/>
          <w:lang w:val="ro-RO"/>
        </w:rPr>
        <w:t xml:space="preserve">Traduceri: Iosif Fickl </w:t>
      </w:r>
    </w:p>
    <w:p w:rsidR="00467EA6" w:rsidRPr="000D4AB1" w:rsidRDefault="00467EA6" w:rsidP="00467EA6">
      <w:pPr>
        <w:rPr>
          <w:rFonts w:ascii="Verdana" w:hAnsi="Verdana"/>
          <w:b/>
          <w:color w:val="943634" w:themeColor="accent2" w:themeShade="BF"/>
          <w:lang w:val="ro-RO"/>
        </w:rPr>
      </w:pPr>
      <w:r>
        <w:rPr>
          <w:rFonts w:ascii="Verdana" w:hAnsi="Verdana"/>
          <w:b/>
          <w:color w:val="943634" w:themeColor="accent2" w:themeShade="BF"/>
          <w:lang w:val="ro-RO"/>
        </w:rPr>
        <w:t xml:space="preserve">Corectura: Maria Fickl </w:t>
      </w:r>
    </w:p>
    <w:p w:rsidR="00467EA6" w:rsidRPr="00C1215B" w:rsidRDefault="00467EA6" w:rsidP="00467EA6">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3"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467EA6" w:rsidRDefault="00467EA6" w:rsidP="00467EA6">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467EA6" w:rsidRDefault="00467EA6" w:rsidP="00467EA6">
      <w:pPr>
        <w:pStyle w:val="NoSpacing"/>
        <w:jc w:val="both"/>
        <w:rPr>
          <w:rFonts w:ascii="Verdana" w:hAnsi="Verdana"/>
          <w:color w:val="000000" w:themeColor="text1"/>
          <w:lang w:val="ro-RO"/>
        </w:rPr>
      </w:pPr>
      <w:r>
        <w:rPr>
          <w:rFonts w:ascii="Verdana" w:hAnsi="Verdana"/>
          <w:b/>
          <w:i/>
          <w:color w:val="FF0000"/>
          <w:lang w:val="ro-RO"/>
        </w:rPr>
        <w:t xml:space="preserve">TOTUL ESTE GRTUIT!!!   </w:t>
      </w:r>
    </w:p>
    <w:p w:rsidR="00A42669" w:rsidRPr="00A42669" w:rsidRDefault="00A42669" w:rsidP="00A42669">
      <w:pPr>
        <w:ind w:left="-142"/>
        <w:rPr>
          <w:rFonts w:ascii="Verdana" w:hAnsi="Verdana"/>
          <w:b/>
          <w:lang w:val="ro-RO"/>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467EA6">
      <w:footerReference w:type="default" r:id="rId14"/>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DA" w:rsidRDefault="00321ADA" w:rsidP="00A76F5A">
      <w:r>
        <w:separator/>
      </w:r>
    </w:p>
  </w:endnote>
  <w:endnote w:type="continuationSeparator" w:id="0">
    <w:p w:rsidR="00321ADA" w:rsidRDefault="00321ADA"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taneo BT">
    <w:altName w:val="Courier New"/>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30134"/>
      <w:docPartObj>
        <w:docPartGallery w:val="Page Numbers (Bottom of Page)"/>
        <w:docPartUnique/>
      </w:docPartObj>
    </w:sdtPr>
    <w:sdtEndPr>
      <w:rPr>
        <w:noProof/>
      </w:rPr>
    </w:sdtEndPr>
    <w:sdtContent>
      <w:p w:rsidR="00DC4984" w:rsidRDefault="00DC4984">
        <w:pPr>
          <w:pStyle w:val="Footer"/>
          <w:jc w:val="center"/>
        </w:pPr>
        <w:r>
          <w:fldChar w:fldCharType="begin"/>
        </w:r>
        <w:r>
          <w:instrText xml:space="preserve"> PAGE   \* MERGEFORMAT </w:instrText>
        </w:r>
        <w:r>
          <w:fldChar w:fldCharType="separate"/>
        </w:r>
        <w:r w:rsidR="007D4F0D">
          <w:rPr>
            <w:noProof/>
          </w:rPr>
          <w:t>9</w:t>
        </w:r>
        <w:r>
          <w:rPr>
            <w:noProof/>
          </w:rPr>
          <w:fldChar w:fldCharType="end"/>
        </w:r>
      </w:p>
    </w:sdtContent>
  </w:sdt>
  <w:p w:rsidR="00DC4984" w:rsidRDefault="00DC4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DA" w:rsidRDefault="00321ADA" w:rsidP="00A76F5A">
      <w:r>
        <w:separator/>
      </w:r>
    </w:p>
  </w:footnote>
  <w:footnote w:type="continuationSeparator" w:id="0">
    <w:p w:rsidR="00321ADA" w:rsidRDefault="00321ADA" w:rsidP="00A76F5A">
      <w:r>
        <w:continuationSeparator/>
      </w:r>
    </w:p>
  </w:footnote>
  <w:footnote w:id="1">
    <w:p w:rsidR="00A42669" w:rsidRPr="00FE4E3E" w:rsidRDefault="00A42669" w:rsidP="00A42669">
      <w:pPr>
        <w:pStyle w:val="FootnoteText"/>
        <w:rPr>
          <w:lang w:val="ro-RO"/>
        </w:rPr>
      </w:pPr>
      <w:r>
        <w:rPr>
          <w:rStyle w:val="FootnoteReference"/>
        </w:rPr>
        <w:footnoteRef/>
      </w:r>
      <w:r>
        <w:t xml:space="preserve"> </w:t>
      </w:r>
      <w:r>
        <w:rPr>
          <w:lang w:val="ro-RO"/>
        </w:rPr>
        <w:t>Compară cu Rm 7,14</w:t>
      </w:r>
    </w:p>
  </w:footnote>
  <w:footnote w:id="2">
    <w:p w:rsidR="00A42669" w:rsidRPr="00CE07AD" w:rsidRDefault="00A42669" w:rsidP="00A42669">
      <w:pPr>
        <w:pStyle w:val="FootnoteText"/>
        <w:rPr>
          <w:lang w:val="ro-RO"/>
        </w:rPr>
      </w:pPr>
      <w:r>
        <w:rPr>
          <w:rStyle w:val="FootnoteReference"/>
        </w:rPr>
        <w:footnoteRef/>
      </w:r>
      <w:r>
        <w:t xml:space="preserve"> </w:t>
      </w:r>
      <w:r>
        <w:rPr>
          <w:lang w:val="ro-RO"/>
        </w:rPr>
        <w:t>Ps 119,33-34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B1385"/>
    <w:multiLevelType w:val="hybridMultilevel"/>
    <w:tmpl w:val="6E94AD7E"/>
    <w:lvl w:ilvl="0" w:tplc="1464917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B62DE"/>
    <w:rsid w:val="00174117"/>
    <w:rsid w:val="0023217F"/>
    <w:rsid w:val="00291E7C"/>
    <w:rsid w:val="002D14E7"/>
    <w:rsid w:val="002E4BB4"/>
    <w:rsid w:val="00321ADA"/>
    <w:rsid w:val="00424E17"/>
    <w:rsid w:val="00467EA6"/>
    <w:rsid w:val="005A0B55"/>
    <w:rsid w:val="00785841"/>
    <w:rsid w:val="007D4F0D"/>
    <w:rsid w:val="00863C5C"/>
    <w:rsid w:val="00977CCA"/>
    <w:rsid w:val="009E6DC5"/>
    <w:rsid w:val="00A03E7C"/>
    <w:rsid w:val="00A42669"/>
    <w:rsid w:val="00A467F9"/>
    <w:rsid w:val="00A75D04"/>
    <w:rsid w:val="00A75FD1"/>
    <w:rsid w:val="00A76F5A"/>
    <w:rsid w:val="00AB4C77"/>
    <w:rsid w:val="00B10DCD"/>
    <w:rsid w:val="00B17A1A"/>
    <w:rsid w:val="00B30C5A"/>
    <w:rsid w:val="00C23D24"/>
    <w:rsid w:val="00D10F62"/>
    <w:rsid w:val="00D23305"/>
    <w:rsid w:val="00D96981"/>
    <w:rsid w:val="00DC4984"/>
    <w:rsid w:val="00E32D47"/>
    <w:rsid w:val="00F130A6"/>
    <w:rsid w:val="00F201EA"/>
    <w:rsid w:val="00FB1312"/>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next w:val="Normal"/>
    <w:link w:val="Heading1Char"/>
    <w:qFormat/>
    <w:rsid w:val="00467EA6"/>
    <w:pPr>
      <w:keepNext/>
      <w:jc w:val="right"/>
      <w:outlineLvl w:val="0"/>
    </w:pPr>
    <w:rPr>
      <w:rFonts w:ascii="Cataneo BT" w:hAnsi="Cataneo BT"/>
      <w:b/>
      <w:bCs/>
      <w:sz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424E17"/>
    <w:pPr>
      <w:jc w:val="both"/>
    </w:pPr>
    <w:rPr>
      <w:rFonts w:ascii="Tahoma" w:hAnsi="Tahoma" w:cs="Tahoma"/>
      <w:sz w:val="22"/>
      <w:lang w:val="ro-RO" w:eastAsia="ro-RO"/>
    </w:rPr>
  </w:style>
  <w:style w:type="character" w:customStyle="1" w:styleId="BodyTextChar">
    <w:name w:val="Body Text Char"/>
    <w:basedOn w:val="DefaultParagraphFont"/>
    <w:link w:val="BodyText"/>
    <w:rsid w:val="00424E17"/>
    <w:rPr>
      <w:rFonts w:ascii="Tahoma" w:eastAsia="Times New Roman" w:hAnsi="Tahoma" w:cs="Tahoma"/>
      <w:szCs w:val="24"/>
      <w:lang w:val="ro-RO" w:eastAsia="ro-RO"/>
    </w:rPr>
  </w:style>
  <w:style w:type="table" w:styleId="TableGrid">
    <w:name w:val="Table Grid"/>
    <w:basedOn w:val="TableNormal"/>
    <w:uiPriority w:val="59"/>
    <w:rsid w:val="00424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67EA6"/>
    <w:rPr>
      <w:rFonts w:ascii="Cataneo BT" w:eastAsia="Times New Roman" w:hAnsi="Cataneo BT" w:cs="Times New Roman"/>
      <w:b/>
      <w:bCs/>
      <w:sz w:val="36"/>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next w:val="Normal"/>
    <w:link w:val="Heading1Char"/>
    <w:qFormat/>
    <w:rsid w:val="00467EA6"/>
    <w:pPr>
      <w:keepNext/>
      <w:jc w:val="right"/>
      <w:outlineLvl w:val="0"/>
    </w:pPr>
    <w:rPr>
      <w:rFonts w:ascii="Cataneo BT" w:hAnsi="Cataneo BT"/>
      <w:b/>
      <w:bCs/>
      <w:sz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424E17"/>
    <w:pPr>
      <w:jc w:val="both"/>
    </w:pPr>
    <w:rPr>
      <w:rFonts w:ascii="Tahoma" w:hAnsi="Tahoma" w:cs="Tahoma"/>
      <w:sz w:val="22"/>
      <w:lang w:val="ro-RO" w:eastAsia="ro-RO"/>
    </w:rPr>
  </w:style>
  <w:style w:type="character" w:customStyle="1" w:styleId="BodyTextChar">
    <w:name w:val="Body Text Char"/>
    <w:basedOn w:val="DefaultParagraphFont"/>
    <w:link w:val="BodyText"/>
    <w:rsid w:val="00424E17"/>
    <w:rPr>
      <w:rFonts w:ascii="Tahoma" w:eastAsia="Times New Roman" w:hAnsi="Tahoma" w:cs="Tahoma"/>
      <w:szCs w:val="24"/>
      <w:lang w:val="ro-RO" w:eastAsia="ro-RO"/>
    </w:rPr>
  </w:style>
  <w:style w:type="table" w:styleId="TableGrid">
    <w:name w:val="Table Grid"/>
    <w:basedOn w:val="TableNormal"/>
    <w:uiPriority w:val="59"/>
    <w:rsid w:val="00424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67EA6"/>
    <w:rPr>
      <w:rFonts w:ascii="Cataneo BT" w:eastAsia="Times New Roman" w:hAnsi="Cataneo BT" w:cs="Times New Roman"/>
      <w:b/>
      <w:bCs/>
      <w:sz w:val="36"/>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mex_f@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hlolica.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ty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2054-004E-4D1F-836A-576CF744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2023-02-05T10:41:00Z</cp:lastPrinted>
  <dcterms:created xsi:type="dcterms:W3CDTF">2023-02-01T13:25:00Z</dcterms:created>
  <dcterms:modified xsi:type="dcterms:W3CDTF">2023-02-06T13:05:00Z</dcterms:modified>
</cp:coreProperties>
</file>