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71D10" w14:textId="77777777" w:rsidR="003B3567" w:rsidRPr="003B3567" w:rsidRDefault="003B3567" w:rsidP="003B3567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3B3567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0DD2AF1B" w14:textId="77777777" w:rsidR="003B3567" w:rsidRPr="003B3567" w:rsidRDefault="003B3567" w:rsidP="003B3567">
      <w:pPr>
        <w:jc w:val="center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 xml:space="preserve">Katolická církev:  </w:t>
      </w:r>
      <w:r w:rsidRPr="003B3567">
        <w:rPr>
          <w:rFonts w:ascii="Arial" w:hAnsi="Arial"/>
          <w:b/>
          <w:bCs/>
          <w:sz w:val="24"/>
          <w:szCs w:val="24"/>
        </w:rPr>
        <w:t xml:space="preserve">Rok MODLITBY. </w:t>
      </w:r>
      <w:r w:rsidRPr="003B3567">
        <w:rPr>
          <w:rFonts w:ascii="Arial" w:hAnsi="Arial"/>
          <w:sz w:val="24"/>
          <w:szCs w:val="24"/>
        </w:rPr>
        <w:t>(příprava na Jubileum  2025)</w:t>
      </w:r>
    </w:p>
    <w:p w14:paraId="66944C70" w14:textId="77777777" w:rsidR="003B3567" w:rsidRPr="003B3567" w:rsidRDefault="003B3567" w:rsidP="003B3567">
      <w:pPr>
        <w:jc w:val="center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 xml:space="preserve">Brněnská diecéze: </w:t>
      </w:r>
      <w:r w:rsidRPr="003B3567">
        <w:rPr>
          <w:rFonts w:ascii="Arial" w:hAnsi="Arial"/>
          <w:b/>
          <w:bCs/>
          <w:sz w:val="24"/>
          <w:szCs w:val="24"/>
        </w:rPr>
        <w:t>Rok</w:t>
      </w:r>
      <w:r w:rsidRPr="003B3567">
        <w:rPr>
          <w:rFonts w:ascii="Arial" w:hAnsi="Arial"/>
          <w:sz w:val="24"/>
          <w:szCs w:val="24"/>
        </w:rPr>
        <w:t xml:space="preserve"> </w:t>
      </w:r>
      <w:r w:rsidRPr="003B3567">
        <w:rPr>
          <w:rFonts w:ascii="Arial" w:hAnsi="Arial"/>
          <w:b/>
          <w:bCs/>
          <w:sz w:val="24"/>
          <w:szCs w:val="24"/>
        </w:rPr>
        <w:t>EVANGELIZACE</w:t>
      </w:r>
      <w:r w:rsidRPr="003B3567">
        <w:rPr>
          <w:rFonts w:ascii="Arial" w:hAnsi="Arial"/>
          <w:sz w:val="24"/>
          <w:szCs w:val="24"/>
        </w:rPr>
        <w:t>.</w:t>
      </w:r>
    </w:p>
    <w:p w14:paraId="62455647" w14:textId="77777777" w:rsidR="003B3567" w:rsidRPr="003B3567" w:rsidRDefault="003B3567" w:rsidP="003B3567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>Heslo</w:t>
      </w:r>
      <w:r w:rsidRPr="003B3567">
        <w:rPr>
          <w:rFonts w:ascii="Arial" w:hAnsi="Arial" w:cs="Arial"/>
          <w:b/>
          <w:bCs/>
          <w:sz w:val="24"/>
          <w:szCs w:val="24"/>
        </w:rPr>
        <w:t>:</w:t>
      </w:r>
      <w:r w:rsidRPr="003B3567">
        <w:rPr>
          <w:rFonts w:ascii="Arial" w:hAnsi="Arial" w:cs="Arial"/>
          <w:b/>
          <w:bCs/>
          <w:i/>
          <w:sz w:val="24"/>
          <w:szCs w:val="24"/>
        </w:rPr>
        <w:t xml:space="preserve">  </w:t>
      </w:r>
      <w:r w:rsidRPr="003B3567">
        <w:rPr>
          <w:rFonts w:ascii="Arial" w:hAnsi="Arial" w:cs="Arial"/>
          <w:b/>
          <w:bCs/>
          <w:sz w:val="24"/>
          <w:szCs w:val="24"/>
          <w:shd w:val="clear" w:color="auto" w:fill="FFFFFF"/>
        </w:rPr>
        <w:t>Bůh je blízko svému lidu, vzal na sebe lidskou bídu.</w:t>
      </w:r>
    </w:p>
    <w:p w14:paraId="190BC9B9" w14:textId="77777777" w:rsidR="003B3567" w:rsidRPr="003B3567" w:rsidRDefault="003B3567" w:rsidP="003B3567">
      <w:pPr>
        <w:jc w:val="center"/>
        <w:rPr>
          <w:rFonts w:ascii="Arial" w:hAnsi="Arial"/>
          <w:b/>
          <w:i/>
          <w:sz w:val="24"/>
          <w:szCs w:val="24"/>
        </w:rPr>
      </w:pPr>
      <w:r w:rsidRPr="003B3567">
        <w:rPr>
          <w:rFonts w:ascii="Arial" w:hAnsi="Arial"/>
          <w:b/>
          <w:i/>
          <w:sz w:val="24"/>
          <w:szCs w:val="24"/>
        </w:rPr>
        <w:t>4.  února 2024 – 5..neděle v mezidobí</w:t>
      </w:r>
    </w:p>
    <w:p w14:paraId="74466F35" w14:textId="77777777" w:rsidR="003B3567" w:rsidRPr="003B3567" w:rsidRDefault="003B3567" w:rsidP="003B3567">
      <w:pPr>
        <w:widowControl w:val="0"/>
        <w:jc w:val="center"/>
        <w:rPr>
          <w:sz w:val="24"/>
          <w:szCs w:val="24"/>
        </w:rPr>
      </w:pPr>
      <w:r w:rsidRPr="003B3567">
        <w:rPr>
          <w:rFonts w:ascii="Arial" w:hAnsi="Arial"/>
          <w:b/>
          <w:sz w:val="24"/>
          <w:szCs w:val="24"/>
        </w:rPr>
        <w:t>Texty</w:t>
      </w:r>
      <w:r w:rsidRPr="003B3567">
        <w:rPr>
          <w:rFonts w:ascii="Arial" w:hAnsi="Arial"/>
          <w:sz w:val="24"/>
          <w:szCs w:val="24"/>
        </w:rPr>
        <w:t>: Job 7,1 - 7 / 1 Kor 7,32 - 35  / Mk 1,29 - 39</w:t>
      </w:r>
    </w:p>
    <w:p w14:paraId="4D253C83" w14:textId="77777777" w:rsidR="003B3567" w:rsidRPr="003B3567" w:rsidRDefault="003B3567" w:rsidP="003B3567">
      <w:pPr>
        <w:widowControl w:val="0"/>
        <w:jc w:val="center"/>
        <w:rPr>
          <w:sz w:val="24"/>
          <w:szCs w:val="24"/>
        </w:rPr>
      </w:pPr>
      <w:r w:rsidRPr="003B3567">
        <w:rPr>
          <w:rFonts w:ascii="Arial" w:hAnsi="Arial"/>
          <w:b/>
          <w:sz w:val="24"/>
          <w:szCs w:val="24"/>
        </w:rPr>
        <w:t>Slova svatého evangelia podle Marka</w:t>
      </w:r>
      <w:r w:rsidRPr="003B3567">
        <w:rPr>
          <w:rFonts w:ascii="Arial" w:hAnsi="Arial"/>
          <w:sz w:val="24"/>
          <w:szCs w:val="24"/>
        </w:rPr>
        <w:t>:</w:t>
      </w:r>
    </w:p>
    <w:p w14:paraId="288F5BF6" w14:textId="77777777" w:rsidR="003B3567" w:rsidRP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 xml:space="preserve">Ježíš vyšel ze synagógy a vstoupil s Jakubem a Janem do Šimonova a Ondřejova domu. Šimonova tchyně ležela v horečce. Hned mu o ní pověděli. Přistoupil, vzal ji za ruku a pozvedl ji. Tu ji horečka přestala a ona je obsluhovala.     </w:t>
      </w:r>
    </w:p>
    <w:p w14:paraId="1EC7B533" w14:textId="77777777" w:rsidR="003B3567" w:rsidRP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 xml:space="preserve">Když nastal večer a slunce zapadlo, přinášeli k němu všechny nemocné a posedlé. Celé město se shromáždilo u dveří. I uzdravil mnoho nemocných s rozličnými chorobami a vyhnal mnoho zlých duchů. Nedovoloval však zlým duchům mluvit, protože věděli, kdo je.     </w:t>
      </w:r>
    </w:p>
    <w:p w14:paraId="6E7F2E48" w14:textId="77777777" w:rsidR="003B3567" w:rsidRP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 xml:space="preserve">Brzo ráno, ještě za tmy, vstal a vyšel ven, zašel na opuštěné místo a tam se modlil. Šimon se svými druhy se pustili za ním. Našli ho a řekli mu: „Všichni tě hledají!“ Odpověděl jim: „Pojďme jinam, do blízkých městeček, abych i tam kázal, protože kvůli tomu jsem přišel.“ </w:t>
      </w:r>
    </w:p>
    <w:p w14:paraId="201F684F" w14:textId="0190A1BB" w:rsidR="003B3567" w:rsidRPr="003B3567" w:rsidRDefault="003B3567" w:rsidP="003B3567">
      <w:pPr>
        <w:widowControl w:val="0"/>
        <w:jc w:val="both"/>
        <w:rPr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>A procházel celou Galilejí, kázal v jejich synagógách a vyháněl zlé duchy.               Četli jsme Slovo Boží.</w:t>
      </w:r>
    </w:p>
    <w:p w14:paraId="6FF164C1" w14:textId="7AE6EF82" w:rsidR="003B3567" w:rsidRPr="003B3567" w:rsidRDefault="003B3567" w:rsidP="003B3567">
      <w:pPr>
        <w:widowControl w:val="0"/>
        <w:jc w:val="center"/>
        <w:rPr>
          <w:sz w:val="24"/>
          <w:szCs w:val="24"/>
        </w:rPr>
      </w:pPr>
      <w:r w:rsidRPr="003B3567">
        <w:rPr>
          <w:rFonts w:ascii="Arial" w:hAnsi="Arial"/>
          <w:b/>
          <w:sz w:val="24"/>
          <w:szCs w:val="24"/>
        </w:rPr>
        <w:t>Myšlenky z Božího Slova:</w:t>
      </w:r>
    </w:p>
    <w:p w14:paraId="1AB339F3" w14:textId="77777777" w:rsidR="003B3567" w:rsidRPr="003B3567" w:rsidRDefault="003B3567" w:rsidP="003B3567">
      <w:pPr>
        <w:widowControl w:val="0"/>
        <w:jc w:val="both"/>
        <w:rPr>
          <w:rFonts w:ascii="Arial" w:hAnsi="Arial"/>
          <w:i/>
          <w:sz w:val="24"/>
          <w:szCs w:val="24"/>
        </w:rPr>
      </w:pPr>
      <w:r w:rsidRPr="003B3567">
        <w:rPr>
          <w:rFonts w:ascii="Arial" w:hAnsi="Arial"/>
          <w:b/>
          <w:sz w:val="24"/>
          <w:szCs w:val="24"/>
        </w:rPr>
        <w:t xml:space="preserve">1.čtení  </w:t>
      </w:r>
      <w:r w:rsidRPr="003B3567">
        <w:rPr>
          <w:rFonts w:ascii="Arial" w:hAnsi="Arial"/>
          <w:i/>
          <w:sz w:val="24"/>
          <w:szCs w:val="24"/>
        </w:rPr>
        <w:t xml:space="preserve">Pamatuj, že tvůj život je jako dech </w:t>
      </w:r>
    </w:p>
    <w:p w14:paraId="1413A49D" w14:textId="77777777" w:rsid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b/>
          <w:sz w:val="24"/>
          <w:szCs w:val="24"/>
        </w:rPr>
        <w:t xml:space="preserve">Žalm: </w:t>
      </w:r>
      <w:r w:rsidRPr="003B3567">
        <w:rPr>
          <w:rFonts w:ascii="Arial" w:hAnsi="Arial"/>
          <w:sz w:val="24"/>
          <w:szCs w:val="24"/>
        </w:rPr>
        <w:t xml:space="preserve">Chvalte Hospodina, který uzdravuje ty, jimž puká  srdce  </w:t>
      </w:r>
    </w:p>
    <w:p w14:paraId="68C2E03D" w14:textId="087F3B53" w:rsidR="003B3567" w:rsidRP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b/>
          <w:sz w:val="24"/>
          <w:szCs w:val="24"/>
        </w:rPr>
        <w:t xml:space="preserve">2.čtení </w:t>
      </w:r>
      <w:r w:rsidRPr="003B3567">
        <w:rPr>
          <w:rStyle w:val="apple-style-span"/>
          <w:rFonts w:ascii="Arial" w:hAnsi="Arial"/>
          <w:color w:val="0C0C0C"/>
          <w:sz w:val="24"/>
          <w:szCs w:val="24"/>
          <w:highlight w:val="white"/>
        </w:rPr>
        <w:t>Že hlásám evangelium, tím se chlubit nemohu; to je mi uloženo jako povinnost, a běda, kdybych ho nehlásal.</w:t>
      </w:r>
      <w:r w:rsidRPr="003B3567">
        <w:rPr>
          <w:rStyle w:val="apple-converted-space"/>
          <w:rFonts w:ascii="Arial" w:hAnsi="Arial"/>
          <w:color w:val="0C0C0C"/>
          <w:sz w:val="24"/>
          <w:szCs w:val="24"/>
          <w:highlight w:val="white"/>
        </w:rPr>
        <w:t> </w:t>
      </w:r>
      <w:r w:rsidRPr="003B3567">
        <w:rPr>
          <w:rFonts w:ascii="Arial" w:hAnsi="Arial"/>
          <w:sz w:val="24"/>
          <w:szCs w:val="24"/>
        </w:rPr>
        <w:t xml:space="preserve">  </w:t>
      </w:r>
    </w:p>
    <w:p w14:paraId="17217082" w14:textId="77777777" w:rsidR="003B3567" w:rsidRP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b/>
          <w:bCs/>
          <w:sz w:val="24"/>
          <w:szCs w:val="24"/>
        </w:rPr>
        <w:t>Evangelium: ..</w:t>
      </w:r>
      <w:r w:rsidRPr="003B3567">
        <w:rPr>
          <w:rFonts w:ascii="Arial" w:hAnsi="Arial"/>
          <w:sz w:val="24"/>
          <w:szCs w:val="24"/>
        </w:rPr>
        <w:t>přinášeli k němu všechny nemocné a posedlé……</w:t>
      </w:r>
    </w:p>
    <w:p w14:paraId="295D85DF" w14:textId="509EDD1F" w:rsidR="003B3567" w:rsidRPr="003B3567" w:rsidRDefault="003B3567" w:rsidP="003B3567">
      <w:pPr>
        <w:widowControl w:val="0"/>
        <w:jc w:val="center"/>
        <w:rPr>
          <w:rFonts w:ascii="Arial" w:hAnsi="Arial"/>
          <w:b/>
          <w:bCs/>
          <w:sz w:val="24"/>
          <w:szCs w:val="24"/>
        </w:rPr>
      </w:pPr>
      <w:r w:rsidRPr="003B3567">
        <w:rPr>
          <w:rFonts w:ascii="Arial" w:hAnsi="Arial"/>
          <w:b/>
          <w:bCs/>
          <w:sz w:val="24"/>
          <w:szCs w:val="24"/>
        </w:rPr>
        <w:t>Uzdravující láska.</w:t>
      </w:r>
    </w:p>
    <w:p w14:paraId="03E573B0" w14:textId="6D623B62" w:rsidR="003B3567" w:rsidRPr="003B3567" w:rsidRDefault="003B3567" w:rsidP="003B3567">
      <w:pPr>
        <w:widowControl w:val="0"/>
        <w:jc w:val="both"/>
        <w:rPr>
          <w:rFonts w:ascii="Arial" w:hAnsi="Arial"/>
          <w:b/>
          <w:bCs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 xml:space="preserve">Příští neděli budeme prožívat </w:t>
      </w:r>
      <w:r w:rsidRPr="003B3567">
        <w:rPr>
          <w:rFonts w:ascii="Arial" w:hAnsi="Arial"/>
          <w:b/>
          <w:bCs/>
          <w:sz w:val="24"/>
          <w:szCs w:val="24"/>
        </w:rPr>
        <w:t>den modliteb za nemocné</w:t>
      </w:r>
      <w:r w:rsidRPr="003B3567">
        <w:rPr>
          <w:rFonts w:ascii="Arial" w:hAnsi="Arial"/>
          <w:sz w:val="24"/>
          <w:szCs w:val="24"/>
        </w:rPr>
        <w:t xml:space="preserve"> – v souvislosti se svátkem </w:t>
      </w:r>
      <w:r w:rsidRPr="003B3567">
        <w:rPr>
          <w:rFonts w:ascii="Arial" w:hAnsi="Arial"/>
          <w:b/>
          <w:bCs/>
          <w:sz w:val="24"/>
          <w:szCs w:val="24"/>
        </w:rPr>
        <w:t xml:space="preserve">Panny Marie Lurdské. </w:t>
      </w:r>
      <w:r w:rsidRPr="003B3567">
        <w:rPr>
          <w:rFonts w:ascii="Arial" w:hAnsi="Arial"/>
          <w:sz w:val="24"/>
          <w:szCs w:val="24"/>
        </w:rPr>
        <w:t xml:space="preserve">  V dnešním Božím Slově se také velmi často objevuje zmínka o nemoci, nemocných a </w:t>
      </w:r>
      <w:r>
        <w:rPr>
          <w:rFonts w:ascii="Arial" w:hAnsi="Arial"/>
          <w:sz w:val="24"/>
          <w:szCs w:val="24"/>
        </w:rPr>
        <w:t xml:space="preserve">jejich </w:t>
      </w:r>
      <w:r w:rsidRPr="003B3567">
        <w:rPr>
          <w:rFonts w:ascii="Arial" w:hAnsi="Arial"/>
          <w:sz w:val="24"/>
          <w:szCs w:val="24"/>
        </w:rPr>
        <w:t xml:space="preserve">uzdravování.  S nemocí ducha, duše i těla je spojena </w:t>
      </w:r>
      <w:r w:rsidRPr="003B3567">
        <w:rPr>
          <w:rFonts w:ascii="Arial" w:hAnsi="Arial"/>
          <w:b/>
          <w:bCs/>
          <w:sz w:val="24"/>
          <w:szCs w:val="24"/>
        </w:rPr>
        <w:t>bolest.</w:t>
      </w:r>
      <w:r w:rsidRPr="003B3567">
        <w:rPr>
          <w:rFonts w:ascii="Arial" w:hAnsi="Arial"/>
          <w:sz w:val="24"/>
          <w:szCs w:val="24"/>
        </w:rPr>
        <w:t xml:space="preserve">  </w:t>
      </w:r>
      <w:r w:rsidRPr="003B3567">
        <w:rPr>
          <w:rFonts w:ascii="Arial" w:hAnsi="Arial"/>
          <w:b/>
          <w:bCs/>
          <w:sz w:val="24"/>
          <w:szCs w:val="24"/>
        </w:rPr>
        <w:t>Bolest</w:t>
      </w:r>
      <w:r w:rsidRPr="003B3567">
        <w:rPr>
          <w:rFonts w:ascii="Arial" w:hAnsi="Arial"/>
          <w:sz w:val="24"/>
          <w:szCs w:val="24"/>
        </w:rPr>
        <w:t xml:space="preserve">, která vede nemocného a ty kolem něj, aby udělali vše pro to, aby </w:t>
      </w:r>
      <w:r w:rsidRPr="003B3567">
        <w:rPr>
          <w:rFonts w:ascii="Arial" w:hAnsi="Arial"/>
          <w:b/>
          <w:bCs/>
          <w:sz w:val="24"/>
          <w:szCs w:val="24"/>
        </w:rPr>
        <w:t>bolest zmizela skrze uzdravení.  Po uzdravení přichází radost</w:t>
      </w:r>
      <w:r>
        <w:rPr>
          <w:rFonts w:ascii="Arial" w:hAnsi="Arial"/>
          <w:b/>
          <w:bCs/>
          <w:sz w:val="24"/>
          <w:szCs w:val="24"/>
        </w:rPr>
        <w:t xml:space="preserve">…..a měla by následovat vděčnost. </w:t>
      </w:r>
      <w:r w:rsidRPr="003B3567">
        <w:rPr>
          <w:rFonts w:ascii="Arial" w:hAnsi="Arial"/>
          <w:b/>
          <w:bCs/>
          <w:sz w:val="24"/>
          <w:szCs w:val="24"/>
        </w:rPr>
        <w:t xml:space="preserve"> </w:t>
      </w:r>
    </w:p>
    <w:p w14:paraId="7291D006" w14:textId="77777777" w:rsid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 xml:space="preserve">Šimonova tchyně svou </w:t>
      </w:r>
      <w:r w:rsidRPr="003B3567">
        <w:rPr>
          <w:rFonts w:ascii="Arial" w:hAnsi="Arial"/>
          <w:b/>
          <w:bCs/>
          <w:sz w:val="24"/>
          <w:szCs w:val="24"/>
        </w:rPr>
        <w:t>radost a vděčnost projevila službou</w:t>
      </w:r>
      <w:r w:rsidRPr="003B3567">
        <w:rPr>
          <w:rFonts w:ascii="Arial" w:hAnsi="Arial"/>
          <w:sz w:val="24"/>
          <w:szCs w:val="24"/>
        </w:rPr>
        <w:t xml:space="preserve"> těm, kteří jí k  uzdravení pomohli.  Mimo jiné – každá bolest, každá nemoc je </w:t>
      </w:r>
      <w:r w:rsidRPr="003B3567">
        <w:rPr>
          <w:rFonts w:ascii="Arial" w:hAnsi="Arial"/>
          <w:b/>
          <w:bCs/>
          <w:sz w:val="24"/>
          <w:szCs w:val="24"/>
        </w:rPr>
        <w:t>zkouška</w:t>
      </w:r>
      <w:r w:rsidRPr="003B3567">
        <w:rPr>
          <w:rFonts w:ascii="Arial" w:hAnsi="Arial"/>
          <w:sz w:val="24"/>
          <w:szCs w:val="24"/>
        </w:rPr>
        <w:t xml:space="preserve">.  </w:t>
      </w:r>
      <w:r w:rsidRPr="003B3567">
        <w:rPr>
          <w:rFonts w:ascii="Arial" w:hAnsi="Arial"/>
          <w:b/>
          <w:bCs/>
          <w:sz w:val="24"/>
          <w:szCs w:val="24"/>
        </w:rPr>
        <w:t>Zkouška víry</w:t>
      </w:r>
      <w:r w:rsidRPr="003B3567">
        <w:rPr>
          <w:rFonts w:ascii="Arial" w:hAnsi="Arial"/>
          <w:sz w:val="24"/>
          <w:szCs w:val="24"/>
        </w:rPr>
        <w:t xml:space="preserve"> – nemocného a těch, kteří mu pomáhají</w:t>
      </w:r>
      <w:r>
        <w:rPr>
          <w:rFonts w:ascii="Arial" w:hAnsi="Arial"/>
          <w:sz w:val="24"/>
          <w:szCs w:val="24"/>
        </w:rPr>
        <w:t xml:space="preserve"> </w:t>
      </w:r>
      <w:r w:rsidRPr="003B3567">
        <w:rPr>
          <w:rFonts w:ascii="Arial" w:hAnsi="Arial"/>
          <w:b/>
          <w:bCs/>
          <w:sz w:val="24"/>
          <w:szCs w:val="24"/>
        </w:rPr>
        <w:t>(lékař léčí, Pán Bůh u</w:t>
      </w:r>
      <w:r>
        <w:rPr>
          <w:rFonts w:ascii="Arial" w:hAnsi="Arial"/>
          <w:b/>
          <w:bCs/>
          <w:sz w:val="24"/>
          <w:szCs w:val="24"/>
        </w:rPr>
        <w:t>z</w:t>
      </w:r>
      <w:r w:rsidRPr="003B3567">
        <w:rPr>
          <w:rFonts w:ascii="Arial" w:hAnsi="Arial"/>
          <w:b/>
          <w:bCs/>
          <w:sz w:val="24"/>
          <w:szCs w:val="24"/>
        </w:rPr>
        <w:t>dravuje</w:t>
      </w:r>
      <w:r>
        <w:rPr>
          <w:rFonts w:ascii="Arial" w:hAnsi="Arial"/>
          <w:sz w:val="24"/>
          <w:szCs w:val="24"/>
        </w:rPr>
        <w:t>)</w:t>
      </w:r>
      <w:r w:rsidRPr="003B3567">
        <w:rPr>
          <w:rFonts w:ascii="Arial" w:hAnsi="Arial"/>
          <w:sz w:val="24"/>
          <w:szCs w:val="24"/>
        </w:rPr>
        <w:t xml:space="preserve">.  </w:t>
      </w:r>
    </w:p>
    <w:p w14:paraId="1493D8D8" w14:textId="5EF18540" w:rsidR="003B3567" w:rsidRPr="003B3567" w:rsidRDefault="003B3567" w:rsidP="003B3567">
      <w:pPr>
        <w:widowControl w:val="0"/>
        <w:jc w:val="both"/>
        <w:rPr>
          <w:rFonts w:ascii="Arial" w:hAnsi="Arial"/>
          <w:i/>
          <w:iCs/>
          <w:sz w:val="24"/>
          <w:szCs w:val="24"/>
        </w:rPr>
      </w:pPr>
      <w:r w:rsidRPr="003B3567">
        <w:rPr>
          <w:rFonts w:ascii="Arial" w:hAnsi="Arial"/>
          <w:i/>
          <w:iCs/>
          <w:sz w:val="24"/>
          <w:szCs w:val="24"/>
        </w:rPr>
        <w:t xml:space="preserve">Nedávno prolétla sdělovacími prostředky zpráva o jedné takové zkoušce.  Malé dítě mělo naději na uzdravení z těžké nemoci, ale operace nebyla možná v naší zemi a neplatila ji zdravotní pojišťovna.  Po výzvě k pomoci se našli lidé, kteří posbírali  potřebných 150 milionů korun a operace mohla proběhnout.  Tato zpráva o vítězství v této zkoušce z milosrdenství vyvolala nejednu slzu radosti.  </w:t>
      </w:r>
    </w:p>
    <w:p w14:paraId="06F288E6" w14:textId="47E2DB98" w:rsidR="003B3567" w:rsidRP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>Příští neděli nás nástupci apoštolů – biskupové naší vlasti – vyzvou svým pastýřským listem k dobrému prožívání postní doby.  Nabíd</w:t>
      </w:r>
      <w:r>
        <w:rPr>
          <w:rFonts w:ascii="Arial" w:hAnsi="Arial"/>
          <w:sz w:val="24"/>
          <w:szCs w:val="24"/>
        </w:rPr>
        <w:t>n</w:t>
      </w:r>
      <w:r w:rsidRPr="003B3567">
        <w:rPr>
          <w:rFonts w:ascii="Arial" w:hAnsi="Arial"/>
          <w:sz w:val="24"/>
          <w:szCs w:val="24"/>
        </w:rPr>
        <w:t xml:space="preserve">ou nám </w:t>
      </w:r>
      <w:r w:rsidRPr="003B3567">
        <w:rPr>
          <w:rFonts w:ascii="Arial" w:hAnsi="Arial"/>
          <w:b/>
          <w:bCs/>
          <w:sz w:val="24"/>
          <w:szCs w:val="24"/>
        </w:rPr>
        <w:t>ČTYŘICET DNŮ PRO PÁNA</w:t>
      </w:r>
      <w:r w:rsidRPr="003B3567">
        <w:rPr>
          <w:rFonts w:ascii="Arial" w:hAnsi="Arial"/>
          <w:sz w:val="24"/>
          <w:szCs w:val="24"/>
        </w:rPr>
        <w:t xml:space="preserve">. </w:t>
      </w:r>
    </w:p>
    <w:p w14:paraId="217A9C66" w14:textId="77777777" w:rsidR="003B3567" w:rsidRP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 xml:space="preserve">V každém vydání týdeníku </w:t>
      </w:r>
      <w:r w:rsidRPr="003B3567">
        <w:rPr>
          <w:rFonts w:ascii="Arial" w:hAnsi="Arial"/>
          <w:b/>
          <w:bCs/>
          <w:sz w:val="24"/>
          <w:szCs w:val="24"/>
        </w:rPr>
        <w:t>Světlo</w:t>
      </w:r>
      <w:r w:rsidRPr="003B3567">
        <w:rPr>
          <w:rFonts w:ascii="Arial" w:hAnsi="Arial"/>
          <w:sz w:val="24"/>
          <w:szCs w:val="24"/>
        </w:rPr>
        <w:t xml:space="preserve"> je většina článků zaměřena na </w:t>
      </w:r>
      <w:r w:rsidRPr="003B3567">
        <w:rPr>
          <w:rFonts w:ascii="Arial" w:hAnsi="Arial"/>
          <w:b/>
          <w:bCs/>
          <w:sz w:val="24"/>
          <w:szCs w:val="24"/>
        </w:rPr>
        <w:t xml:space="preserve">uzdravení a zkvalitnění duchovního života. </w:t>
      </w:r>
      <w:r w:rsidRPr="003B3567">
        <w:rPr>
          <w:rFonts w:ascii="Arial" w:hAnsi="Arial"/>
          <w:sz w:val="24"/>
          <w:szCs w:val="24"/>
        </w:rPr>
        <w:t xml:space="preserve"> V čísle č. 5/2024 je další </w:t>
      </w:r>
      <w:r w:rsidRPr="003B3567">
        <w:rPr>
          <w:rFonts w:ascii="Arial" w:hAnsi="Arial"/>
          <w:b/>
          <w:bCs/>
          <w:sz w:val="24"/>
          <w:szCs w:val="24"/>
        </w:rPr>
        <w:t>perla  od ctihodného biskupa Fultona Schena</w:t>
      </w:r>
      <w:r w:rsidRPr="003B3567">
        <w:rPr>
          <w:rFonts w:ascii="Arial" w:hAnsi="Arial"/>
          <w:sz w:val="24"/>
          <w:szCs w:val="24"/>
        </w:rPr>
        <w:t xml:space="preserve">, který proslul jako rozhlasový a televizní kazatel.  Článek se jmenuje </w:t>
      </w:r>
      <w:r w:rsidRPr="003B3567">
        <w:rPr>
          <w:rFonts w:ascii="Arial" w:hAnsi="Arial"/>
          <w:b/>
          <w:bCs/>
          <w:sz w:val="24"/>
          <w:szCs w:val="24"/>
        </w:rPr>
        <w:t>Sedm zákonů lásky</w:t>
      </w:r>
      <w:r w:rsidRPr="003B3567">
        <w:rPr>
          <w:rFonts w:ascii="Arial" w:hAnsi="Arial"/>
          <w:sz w:val="24"/>
          <w:szCs w:val="24"/>
        </w:rPr>
        <w:t xml:space="preserve">.  Na základě </w:t>
      </w:r>
      <w:r w:rsidRPr="003B3567">
        <w:rPr>
          <w:rFonts w:ascii="Arial" w:hAnsi="Arial"/>
          <w:b/>
          <w:bCs/>
          <w:sz w:val="24"/>
          <w:szCs w:val="24"/>
        </w:rPr>
        <w:t>událostí z života Panny Marie</w:t>
      </w:r>
      <w:r w:rsidRPr="003B3567">
        <w:rPr>
          <w:rFonts w:ascii="Arial" w:hAnsi="Arial"/>
          <w:sz w:val="24"/>
          <w:szCs w:val="24"/>
        </w:rPr>
        <w:t xml:space="preserve"> nás vyzývá k poznání, že každá bolest je nejen zkouškou, ale darem Božím, který  nám umožní prožít radost – za podmínky, že milujeme. </w:t>
      </w:r>
    </w:p>
    <w:p w14:paraId="77CEBB69" w14:textId="77777777" w:rsidR="003B3567" w:rsidRP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>1.</w:t>
      </w:r>
      <w:r w:rsidRPr="003B3567">
        <w:rPr>
          <w:rFonts w:ascii="Arial" w:hAnsi="Arial"/>
          <w:b/>
          <w:bCs/>
          <w:sz w:val="24"/>
          <w:szCs w:val="24"/>
        </w:rPr>
        <w:t>Láska je volba</w:t>
      </w:r>
      <w:r w:rsidRPr="003B3567">
        <w:rPr>
          <w:rFonts w:ascii="Arial" w:hAnsi="Arial"/>
          <w:sz w:val="24"/>
          <w:szCs w:val="24"/>
        </w:rPr>
        <w:t xml:space="preserve"> – Panna Maria má starost: „Jak se to stane?“</w:t>
      </w:r>
    </w:p>
    <w:p w14:paraId="50F89A7D" w14:textId="77777777" w:rsidR="003B3567" w:rsidRP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>2.</w:t>
      </w:r>
      <w:r w:rsidRPr="003B3567">
        <w:rPr>
          <w:rFonts w:ascii="Arial" w:hAnsi="Arial"/>
          <w:b/>
          <w:bCs/>
          <w:sz w:val="24"/>
          <w:szCs w:val="24"/>
        </w:rPr>
        <w:t>Láska je odevzdání se</w:t>
      </w:r>
      <w:r w:rsidRPr="003B3567">
        <w:rPr>
          <w:rFonts w:ascii="Arial" w:hAnsi="Arial"/>
          <w:sz w:val="24"/>
          <w:szCs w:val="24"/>
        </w:rPr>
        <w:t xml:space="preserve"> – „Ať se mi stane podle tvého Slova.“</w:t>
      </w:r>
    </w:p>
    <w:p w14:paraId="6C4B8440" w14:textId="77777777" w:rsidR="003B3567" w:rsidRP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 xml:space="preserve">3. </w:t>
      </w:r>
      <w:r w:rsidRPr="003B3567">
        <w:rPr>
          <w:rFonts w:ascii="Arial" w:hAnsi="Arial"/>
          <w:b/>
          <w:bCs/>
          <w:sz w:val="24"/>
          <w:szCs w:val="24"/>
        </w:rPr>
        <w:t>Láska vyžaduje zřeknutí se sebe sama</w:t>
      </w:r>
      <w:r w:rsidRPr="003B3567">
        <w:rPr>
          <w:rFonts w:ascii="Arial" w:hAnsi="Arial"/>
          <w:sz w:val="24"/>
          <w:szCs w:val="24"/>
        </w:rPr>
        <w:t xml:space="preserve"> – Panna Maria nemyslí na sebe a hrozby vyplývající z jejího rozhodnutí, ale jde náročnou cestu k Alžbětě a pomáhá jí v před, při a po „těžké hodince“.</w:t>
      </w:r>
    </w:p>
    <w:p w14:paraId="281D7919" w14:textId="77777777" w:rsidR="003B3567" w:rsidRP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 xml:space="preserve">4. </w:t>
      </w:r>
      <w:r w:rsidRPr="003B3567">
        <w:rPr>
          <w:rFonts w:ascii="Arial" w:hAnsi="Arial"/>
          <w:b/>
          <w:bCs/>
          <w:sz w:val="24"/>
          <w:szCs w:val="24"/>
        </w:rPr>
        <w:t>Láska je neoddělitelná od radosti</w:t>
      </w:r>
      <w:r w:rsidRPr="003B3567">
        <w:rPr>
          <w:rFonts w:ascii="Arial" w:hAnsi="Arial"/>
          <w:sz w:val="24"/>
          <w:szCs w:val="24"/>
        </w:rPr>
        <w:t xml:space="preserve"> – při setkání s Alžbětou z úst Panny Marie vytryskne chvalozpěv odpověď  Boží lásku.</w:t>
      </w:r>
    </w:p>
    <w:p w14:paraId="0DBB72A7" w14:textId="77777777" w:rsidR="003B3567" w:rsidRP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 xml:space="preserve">5. </w:t>
      </w:r>
      <w:r w:rsidRPr="003B3567">
        <w:rPr>
          <w:rFonts w:ascii="Arial" w:hAnsi="Arial"/>
          <w:b/>
          <w:bCs/>
          <w:sz w:val="24"/>
          <w:szCs w:val="24"/>
        </w:rPr>
        <w:t>Láska je neoddělitelná od bolesti</w:t>
      </w:r>
      <w:r w:rsidRPr="003B3567">
        <w:rPr>
          <w:rFonts w:ascii="Arial" w:hAnsi="Arial"/>
          <w:sz w:val="24"/>
          <w:szCs w:val="24"/>
        </w:rPr>
        <w:t xml:space="preserve"> – „Synu, proč jsi nám to udělal? S bolestí jsme tě hledali.“ </w:t>
      </w:r>
    </w:p>
    <w:p w14:paraId="6B2A177B" w14:textId="77777777" w:rsidR="003B3567" w:rsidRP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 xml:space="preserve">6. </w:t>
      </w:r>
      <w:r w:rsidRPr="003B3567">
        <w:rPr>
          <w:rFonts w:ascii="Arial" w:hAnsi="Arial"/>
          <w:b/>
          <w:bCs/>
          <w:sz w:val="24"/>
          <w:szCs w:val="24"/>
        </w:rPr>
        <w:t>Láska umírá, pokud neroste</w:t>
      </w:r>
      <w:r w:rsidRPr="003B3567">
        <w:rPr>
          <w:rFonts w:ascii="Arial" w:hAnsi="Arial"/>
          <w:sz w:val="24"/>
          <w:szCs w:val="24"/>
        </w:rPr>
        <w:t>. P. Maria v Káně obrací svou pozornost  k nebezpečí do které mohou díky nedostatku (lásky) upadnout svatebčané:  „Synu nemají víno“</w:t>
      </w:r>
    </w:p>
    <w:p w14:paraId="48D3A6F8" w14:textId="11DACD61" w:rsid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  <w:r w:rsidRPr="003B3567">
        <w:rPr>
          <w:rFonts w:ascii="Arial" w:hAnsi="Arial"/>
          <w:sz w:val="24"/>
          <w:szCs w:val="24"/>
        </w:rPr>
        <w:t xml:space="preserve">7. </w:t>
      </w:r>
      <w:r w:rsidRPr="003B3567">
        <w:rPr>
          <w:rFonts w:ascii="Arial" w:hAnsi="Arial"/>
          <w:b/>
          <w:bCs/>
          <w:sz w:val="24"/>
          <w:szCs w:val="24"/>
        </w:rPr>
        <w:t xml:space="preserve">Naplněním lásky je </w:t>
      </w:r>
      <w:r>
        <w:rPr>
          <w:rFonts w:ascii="Arial" w:hAnsi="Arial"/>
          <w:b/>
          <w:bCs/>
          <w:sz w:val="24"/>
          <w:szCs w:val="24"/>
        </w:rPr>
        <w:t xml:space="preserve">plnění </w:t>
      </w:r>
      <w:r w:rsidRPr="003B3567">
        <w:rPr>
          <w:rFonts w:ascii="Arial" w:hAnsi="Arial"/>
          <w:b/>
          <w:bCs/>
          <w:sz w:val="24"/>
          <w:szCs w:val="24"/>
        </w:rPr>
        <w:t>Boží vůle</w:t>
      </w:r>
      <w:r w:rsidRPr="003B3567">
        <w:rPr>
          <w:rFonts w:ascii="Arial" w:hAnsi="Arial"/>
          <w:sz w:val="24"/>
          <w:szCs w:val="24"/>
        </w:rPr>
        <w:t>: „Cokoli vám řekne, učiňte“</w:t>
      </w:r>
    </w:p>
    <w:p w14:paraId="1298F9F8" w14:textId="77777777" w:rsidR="003B3567" w:rsidRP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</w:p>
    <w:p w14:paraId="7AB95779" w14:textId="78056FFC" w:rsidR="003B3567" w:rsidRPr="003B3567" w:rsidRDefault="003B3567" w:rsidP="003B356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B3567">
        <w:rPr>
          <w:rFonts w:ascii="Arial" w:hAnsi="Arial" w:cs="Arial"/>
          <w:b/>
          <w:bCs/>
          <w:sz w:val="24"/>
          <w:szCs w:val="24"/>
        </w:rPr>
        <w:t xml:space="preserve">Všemohoucí Otče děkujeme ti za </w:t>
      </w:r>
      <w:r>
        <w:rPr>
          <w:rFonts w:ascii="Arial" w:hAnsi="Arial" w:cs="Arial"/>
          <w:b/>
          <w:bCs/>
          <w:sz w:val="24"/>
          <w:szCs w:val="24"/>
        </w:rPr>
        <w:t>Tvou lásku a za zkoušky naší lásky</w:t>
      </w:r>
      <w:r w:rsidRPr="003B3567">
        <w:rPr>
          <w:rFonts w:ascii="Arial" w:hAnsi="Arial" w:cs="Arial"/>
          <w:b/>
          <w:bCs/>
          <w:sz w:val="24"/>
          <w:szCs w:val="24"/>
        </w:rPr>
        <w:t>.   Vyslyš nás, když v Duchu Svatém, na přímluvu  Panny Marie</w:t>
      </w:r>
      <w:r>
        <w:rPr>
          <w:rFonts w:ascii="Arial" w:hAnsi="Arial" w:cs="Arial"/>
          <w:b/>
          <w:bCs/>
          <w:sz w:val="24"/>
          <w:szCs w:val="24"/>
        </w:rPr>
        <w:t xml:space="preserve"> Lurdské</w:t>
      </w:r>
      <w:r w:rsidRPr="003B3567">
        <w:rPr>
          <w:rFonts w:ascii="Arial" w:hAnsi="Arial" w:cs="Arial"/>
          <w:b/>
          <w:bCs/>
          <w:sz w:val="24"/>
          <w:szCs w:val="24"/>
        </w:rPr>
        <w:t xml:space="preserve">, andělů a všech svatých prosíme, abychom </w:t>
      </w:r>
      <w:r>
        <w:rPr>
          <w:rFonts w:ascii="Arial" w:hAnsi="Arial" w:cs="Arial"/>
          <w:b/>
          <w:bCs/>
          <w:sz w:val="24"/>
          <w:szCs w:val="24"/>
        </w:rPr>
        <w:t xml:space="preserve">díky tvé milosti vítězně obstáli ve zkouškách ze zákonů lásky. </w:t>
      </w:r>
      <w:r w:rsidRPr="003B3567">
        <w:rPr>
          <w:rFonts w:ascii="Arial" w:hAnsi="Arial" w:cs="Arial"/>
          <w:b/>
          <w:bCs/>
          <w:sz w:val="24"/>
          <w:szCs w:val="24"/>
        </w:rPr>
        <w:t xml:space="preserve">  Skrze Krista našeho Pána. AMEN. </w:t>
      </w:r>
    </w:p>
    <w:p w14:paraId="335DC5ED" w14:textId="77777777" w:rsidR="003B3567" w:rsidRPr="003B3567" w:rsidRDefault="003B3567" w:rsidP="003B3567">
      <w:pPr>
        <w:widowControl w:val="0"/>
        <w:jc w:val="both"/>
        <w:rPr>
          <w:rFonts w:ascii="Arial" w:hAnsi="Arial"/>
          <w:sz w:val="24"/>
          <w:szCs w:val="24"/>
        </w:rPr>
      </w:pPr>
    </w:p>
    <w:p w14:paraId="2520F640" w14:textId="3894ED56" w:rsidR="00245C1C" w:rsidRPr="003B3567" w:rsidRDefault="00245C1C" w:rsidP="003B3567"/>
    <w:sectPr w:rsidR="00245C1C" w:rsidRPr="003B3567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423323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E1634"/>
    <w:rsid w:val="00AF3340"/>
    <w:rsid w:val="00B0732D"/>
    <w:rsid w:val="00B32915"/>
    <w:rsid w:val="00B47103"/>
    <w:rsid w:val="00B51D17"/>
    <w:rsid w:val="00B57A49"/>
    <w:rsid w:val="00B57B1A"/>
    <w:rsid w:val="00B648C6"/>
    <w:rsid w:val="00B66484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966EF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2024-02-04T05:19:00Z</cp:lastPrinted>
  <dcterms:created xsi:type="dcterms:W3CDTF">2024-02-14T08:31:00Z</dcterms:created>
  <dcterms:modified xsi:type="dcterms:W3CDTF">2024-02-14T08:31:00Z</dcterms:modified>
</cp:coreProperties>
</file>