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F96DB" w14:textId="77777777" w:rsidR="00096C63" w:rsidRDefault="00096C63" w:rsidP="00096C63">
      <w:pPr>
        <w:keepNext/>
        <w:widowControl w:val="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GoBack"/>
      <w:bookmarkEnd w:id="0"/>
      <w:r w:rsidRPr="00096C63">
        <w:rPr>
          <w:rFonts w:ascii="Arial" w:hAnsi="Arial"/>
          <w:b/>
          <w:bCs/>
          <w:sz w:val="44"/>
          <w:szCs w:val="44"/>
        </w:rPr>
        <w:t>Boží Slovo – pro život člověka</w:t>
      </w:r>
      <w:r w:rsidRPr="001F76EB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47DB2607" w14:textId="77777777" w:rsidR="00096C63" w:rsidRPr="00096C63" w:rsidRDefault="00096C63" w:rsidP="00096C63">
      <w:pPr>
        <w:keepNext/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096C63">
        <w:rPr>
          <w:rFonts w:ascii="Arial" w:hAnsi="Arial" w:cs="Arial"/>
          <w:b/>
          <w:bCs/>
          <w:i/>
          <w:iCs/>
        </w:rPr>
        <w:t>17. srpna 2025  – 20.neděle v mezidobí</w:t>
      </w:r>
    </w:p>
    <w:p w14:paraId="3D4EA58C" w14:textId="77777777" w:rsidR="00096C63" w:rsidRPr="00096C63" w:rsidRDefault="00096C63" w:rsidP="00096C63">
      <w:pPr>
        <w:jc w:val="center"/>
        <w:rPr>
          <w:rFonts w:ascii="Arial" w:hAnsi="Arial"/>
          <w:b/>
          <w:bCs/>
        </w:rPr>
      </w:pPr>
      <w:r w:rsidRPr="00096C63">
        <w:rPr>
          <w:rFonts w:ascii="Arial" w:hAnsi="Arial"/>
        </w:rPr>
        <w:t xml:space="preserve">Katolická církev: </w:t>
      </w:r>
      <w:r w:rsidRPr="00096C63">
        <w:rPr>
          <w:rFonts w:ascii="Arial" w:hAnsi="Arial"/>
          <w:b/>
          <w:bCs/>
        </w:rPr>
        <w:t>SVATÝ ROK 2025 - 229. den Jubilea 2025.</w:t>
      </w:r>
    </w:p>
    <w:p w14:paraId="0D31BEE2" w14:textId="77777777" w:rsidR="00096C63" w:rsidRPr="00096C63" w:rsidRDefault="00096C63" w:rsidP="00096C63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096C63">
        <w:rPr>
          <w:rFonts w:ascii="Arial" w:hAnsi="Arial" w:cs="Arial"/>
          <w:bCs/>
        </w:rPr>
        <w:t xml:space="preserve">Heslo: </w:t>
      </w:r>
      <w:r w:rsidRPr="00096C63">
        <w:rPr>
          <w:rFonts w:ascii="Arial" w:hAnsi="Arial" w:cs="Arial"/>
          <w:b/>
        </w:rPr>
        <w:t>V svatém roce svatě žijme, vzácnou milost využijme!</w:t>
      </w:r>
    </w:p>
    <w:p w14:paraId="4874A178" w14:textId="77777777" w:rsidR="00096C63" w:rsidRPr="00096C63" w:rsidRDefault="00096C63" w:rsidP="00096C63">
      <w:pPr>
        <w:widowControl w:val="0"/>
        <w:jc w:val="center"/>
        <w:rPr>
          <w:rFonts w:ascii="Arial" w:hAnsi="Arial" w:cs="Arial"/>
        </w:rPr>
      </w:pPr>
      <w:r w:rsidRPr="00096C63">
        <w:rPr>
          <w:rFonts w:ascii="Arial" w:hAnsi="Arial" w:cs="Arial"/>
        </w:rPr>
        <w:t xml:space="preserve">Texty:  </w:t>
      </w:r>
      <w:r w:rsidRPr="00096C63">
        <w:rPr>
          <w:rFonts w:ascii="Arial" w:hAnsi="Arial" w:cs="Arial"/>
          <w:lang w:val="en-US"/>
        </w:rPr>
        <w:t xml:space="preserve">Jer 38,4-6.8-10 </w:t>
      </w:r>
      <w:r w:rsidRPr="00096C63">
        <w:rPr>
          <w:rFonts w:ascii="Arial" w:hAnsi="Arial" w:cs="Arial"/>
        </w:rPr>
        <w:t xml:space="preserve"> /   Žid  12,1 – 4   /   </w:t>
      </w:r>
      <w:proofErr w:type="spellStart"/>
      <w:r w:rsidRPr="00096C63">
        <w:rPr>
          <w:rFonts w:ascii="Arial" w:hAnsi="Arial" w:cs="Arial"/>
        </w:rPr>
        <w:t>Lk</w:t>
      </w:r>
      <w:proofErr w:type="spellEnd"/>
      <w:r w:rsidRPr="00096C63">
        <w:rPr>
          <w:rFonts w:ascii="Arial" w:hAnsi="Arial" w:cs="Arial"/>
        </w:rPr>
        <w:t xml:space="preserve">  12, 49 – 53</w:t>
      </w:r>
    </w:p>
    <w:p w14:paraId="3D63495E" w14:textId="77777777" w:rsidR="00096C63" w:rsidRPr="00096C63" w:rsidRDefault="00096C63" w:rsidP="00096C63">
      <w:pPr>
        <w:widowControl w:val="0"/>
        <w:jc w:val="center"/>
        <w:rPr>
          <w:rFonts w:ascii="Arial" w:hAnsi="Arial" w:cs="Arial"/>
        </w:rPr>
      </w:pPr>
      <w:r w:rsidRPr="00096C63">
        <w:rPr>
          <w:rFonts w:ascii="Arial" w:hAnsi="Arial" w:cs="Arial"/>
          <w:b/>
          <w:bCs/>
        </w:rPr>
        <w:t>Slova svatého evangelia podle Lukáše:</w:t>
      </w:r>
      <w:r w:rsidRPr="00096C63">
        <w:rPr>
          <w:rFonts w:ascii="Arial" w:hAnsi="Arial" w:cs="Arial"/>
          <w:vanish/>
        </w:rPr>
        <w:t>ářčáář</w:t>
      </w:r>
    </w:p>
    <w:p w14:paraId="37EFA73C" w14:textId="195DB375" w:rsidR="00096C63" w:rsidRPr="00096C63" w:rsidRDefault="00096C63" w:rsidP="00096C63">
      <w:pPr>
        <w:widowControl w:val="0"/>
        <w:jc w:val="both"/>
        <w:rPr>
          <w:rFonts w:ascii="Arial" w:hAnsi="Arial" w:cs="Arial"/>
          <w:b/>
          <w:bCs/>
        </w:rPr>
      </w:pPr>
      <w:r w:rsidRPr="00096C63">
        <w:rPr>
          <w:rFonts w:ascii="Arial" w:hAnsi="Arial" w:cs="Arial"/>
        </w:rPr>
        <w:t xml:space="preserve">Ježíš řekl svým učedníkům: ”Oheň jsem přišel vrhnout na zem, a jak si přeji, aby už vzplanul! V křest mám být ponořen, a jak je mi úzko, než bude vykonán! </w:t>
      </w:r>
      <w:r>
        <w:rPr>
          <w:rFonts w:ascii="Arial" w:hAnsi="Arial" w:cs="Arial"/>
        </w:rPr>
        <w:t xml:space="preserve">  </w:t>
      </w:r>
      <w:r w:rsidRPr="00096C63">
        <w:rPr>
          <w:rFonts w:ascii="Arial" w:hAnsi="Arial" w:cs="Arial"/>
        </w:rPr>
        <w:t xml:space="preserve">Myslíte, že jsem přišel dát mír na zemi? Ne, říkám vám, ale rozdělení. Od nynějška totiž bude rozděleno pět lidí v jednom domě: tři proti dvěma a dva proti třem. Budou rozděleni otec proti synovi a syn proti otci, matka proti dceři a dcera proti matce, tchyně proti snaše a snacha proti tchyni.”                                               </w:t>
      </w:r>
      <w:r w:rsidRPr="00096C63">
        <w:rPr>
          <w:rFonts w:ascii="Arial" w:hAnsi="Arial" w:cs="Arial"/>
          <w:i/>
          <w:iCs/>
        </w:rPr>
        <w:t>Četli jsme Slovo Boží  - Sláva Tobě Kriste</w:t>
      </w:r>
    </w:p>
    <w:p w14:paraId="7FEF78AB" w14:textId="77777777" w:rsidR="00096C63" w:rsidRPr="00096C63" w:rsidRDefault="00096C63" w:rsidP="00096C63">
      <w:pPr>
        <w:widowControl w:val="0"/>
        <w:jc w:val="center"/>
        <w:rPr>
          <w:rFonts w:ascii="Arial" w:hAnsi="Arial" w:cs="Arial"/>
          <w:b/>
          <w:bCs/>
        </w:rPr>
      </w:pPr>
      <w:r w:rsidRPr="00096C63">
        <w:rPr>
          <w:rFonts w:ascii="Arial" w:hAnsi="Arial" w:cs="Arial"/>
          <w:b/>
          <w:bCs/>
        </w:rPr>
        <w:t>Myšlenky  z  Božího slova:</w:t>
      </w:r>
    </w:p>
    <w:p w14:paraId="20F52A17" w14:textId="77777777" w:rsidR="00096C63" w:rsidRPr="00096C63" w:rsidRDefault="00096C63" w:rsidP="00096C63">
      <w:pPr>
        <w:widowControl w:val="0"/>
        <w:rPr>
          <w:rFonts w:ascii="Arial" w:hAnsi="Arial" w:cs="Arial"/>
        </w:rPr>
      </w:pPr>
      <w:r w:rsidRPr="00096C63">
        <w:rPr>
          <w:rFonts w:ascii="Arial" w:hAnsi="Arial" w:cs="Arial"/>
          <w:b/>
          <w:bCs/>
        </w:rPr>
        <w:t>1.čtení</w:t>
      </w:r>
      <w:r w:rsidRPr="00096C63">
        <w:rPr>
          <w:rFonts w:ascii="Arial" w:hAnsi="Arial" w:cs="Arial"/>
        </w:rPr>
        <w:t xml:space="preserve"> – ….</w:t>
      </w:r>
      <w:r w:rsidRPr="00096C63">
        <w:rPr>
          <w:rFonts w:ascii="Arial" w:hAnsi="Arial" w:cs="Arial"/>
          <w:vanish/>
        </w:rPr>
        <w:t>ářčáářářčáářářčáář</w:t>
      </w:r>
      <w:r w:rsidRPr="00096C63">
        <w:rPr>
          <w:rFonts w:ascii="Arial" w:hAnsi="Arial" w:cs="Arial"/>
        </w:rPr>
        <w:t xml:space="preserve">tito muži se dopustili zlého činu vším co spáchali proti prorokovi…. </w:t>
      </w:r>
    </w:p>
    <w:p w14:paraId="785C7278" w14:textId="77777777" w:rsidR="00096C63" w:rsidRPr="00096C63" w:rsidRDefault="00096C63" w:rsidP="00096C63">
      <w:pPr>
        <w:widowControl w:val="0"/>
        <w:rPr>
          <w:rFonts w:ascii="Arial" w:hAnsi="Arial" w:cs="Arial"/>
          <w:lang w:val="de-DE"/>
        </w:rPr>
      </w:pPr>
      <w:r w:rsidRPr="00096C63">
        <w:rPr>
          <w:rFonts w:ascii="Arial" w:hAnsi="Arial" w:cs="Arial"/>
        </w:rPr>
        <w:t xml:space="preserve"> </w:t>
      </w:r>
      <w:r w:rsidRPr="00096C63">
        <w:rPr>
          <w:rFonts w:ascii="Arial" w:hAnsi="Arial" w:cs="Arial"/>
          <w:b/>
          <w:bCs/>
        </w:rPr>
        <w:t xml:space="preserve">Žalm </w:t>
      </w:r>
      <w:r w:rsidRPr="00096C63">
        <w:rPr>
          <w:rFonts w:ascii="Arial" w:hAnsi="Arial" w:cs="Arial"/>
        </w:rPr>
        <w:t xml:space="preserve">– </w:t>
      </w:r>
      <w:proofErr w:type="spellStart"/>
      <w:r w:rsidRPr="00096C63">
        <w:rPr>
          <w:rFonts w:ascii="Arial" w:hAnsi="Arial" w:cs="Arial"/>
          <w:vanish/>
          <w:lang w:val="de-DE"/>
        </w:rPr>
        <w:t>ářčáářářčáář</w:t>
      </w:r>
      <w:r w:rsidRPr="00096C63">
        <w:rPr>
          <w:rFonts w:ascii="Arial" w:hAnsi="Arial" w:cs="Arial"/>
          <w:lang w:val="de-DE"/>
        </w:rPr>
        <w:t>Hospodine</w:t>
      </w:r>
      <w:proofErr w:type="spellEnd"/>
      <w:r w:rsidRPr="00096C63">
        <w:rPr>
          <w:rFonts w:ascii="Arial" w:hAnsi="Arial" w:cs="Arial"/>
          <w:lang w:val="de-DE"/>
        </w:rPr>
        <w:t xml:space="preserve">, na </w:t>
      </w:r>
      <w:proofErr w:type="spellStart"/>
      <w:r w:rsidRPr="00096C63">
        <w:rPr>
          <w:rFonts w:ascii="Arial" w:hAnsi="Arial" w:cs="Arial"/>
          <w:lang w:val="de-DE"/>
        </w:rPr>
        <w:t>pomoc</w:t>
      </w:r>
      <w:proofErr w:type="spellEnd"/>
      <w:r w:rsidRPr="00096C63">
        <w:rPr>
          <w:rFonts w:ascii="Arial" w:hAnsi="Arial" w:cs="Arial"/>
          <w:lang w:val="de-DE"/>
        </w:rPr>
        <w:t xml:space="preserve"> mi </w:t>
      </w:r>
      <w:proofErr w:type="spellStart"/>
      <w:r w:rsidRPr="00096C63">
        <w:rPr>
          <w:rFonts w:ascii="Arial" w:hAnsi="Arial" w:cs="Arial"/>
          <w:lang w:val="de-DE"/>
        </w:rPr>
        <w:t>pospěš</w:t>
      </w:r>
      <w:proofErr w:type="spellEnd"/>
      <w:r w:rsidRPr="00096C63">
        <w:rPr>
          <w:rFonts w:ascii="Arial" w:hAnsi="Arial" w:cs="Arial"/>
          <w:lang w:val="de-DE"/>
        </w:rPr>
        <w:t xml:space="preserve">! . </w:t>
      </w:r>
    </w:p>
    <w:p w14:paraId="0DA055B1" w14:textId="77777777" w:rsidR="00096C63" w:rsidRPr="00096C63" w:rsidRDefault="00096C63" w:rsidP="00096C63">
      <w:pPr>
        <w:widowControl w:val="0"/>
        <w:rPr>
          <w:rFonts w:ascii="Arial" w:hAnsi="Arial" w:cs="Arial"/>
        </w:rPr>
      </w:pPr>
      <w:r w:rsidRPr="00096C63">
        <w:rPr>
          <w:rFonts w:ascii="Arial" w:hAnsi="Arial" w:cs="Arial"/>
          <w:b/>
          <w:bCs/>
        </w:rPr>
        <w:t xml:space="preserve"> 2.čtení </w:t>
      </w:r>
      <w:r w:rsidRPr="00096C63">
        <w:rPr>
          <w:rFonts w:ascii="Arial" w:hAnsi="Arial" w:cs="Arial"/>
        </w:rPr>
        <w:t xml:space="preserve">– </w:t>
      </w:r>
      <w:r w:rsidRPr="00096C63">
        <w:rPr>
          <w:rFonts w:ascii="Arial" w:hAnsi="Arial" w:cs="Arial"/>
          <w:vanish/>
        </w:rPr>
        <w:t>ářčáářářčáářářčáář</w:t>
      </w:r>
      <w:r w:rsidRPr="00096C63">
        <w:rPr>
          <w:rFonts w:ascii="Arial" w:hAnsi="Arial" w:cs="Arial"/>
        </w:rPr>
        <w:t xml:space="preserve">Nesmírné je množství těch, kteří se na nás dívají! Odhoďme proto všechno, co by nás mohlo zatěžovat, hřích, do kterého se člověk snadno zaplete, a vytrvale běžme o závod, který je nám určen. Mějme oči upřeny na Ježíše:    </w:t>
      </w:r>
    </w:p>
    <w:p w14:paraId="5B041096" w14:textId="77777777" w:rsidR="00096C63" w:rsidRPr="00096C63" w:rsidRDefault="00096C63" w:rsidP="00096C63">
      <w:pPr>
        <w:widowControl w:val="0"/>
        <w:rPr>
          <w:rFonts w:ascii="Arial" w:hAnsi="Arial" w:cs="Arial"/>
        </w:rPr>
      </w:pPr>
      <w:r w:rsidRPr="00096C63">
        <w:rPr>
          <w:rFonts w:ascii="Arial" w:hAnsi="Arial" w:cs="Arial"/>
          <w:b/>
          <w:bCs/>
        </w:rPr>
        <w:t xml:space="preserve">Evangelium </w:t>
      </w:r>
      <w:r w:rsidRPr="00096C63">
        <w:rPr>
          <w:rFonts w:ascii="Arial" w:hAnsi="Arial" w:cs="Arial"/>
        </w:rPr>
        <w:t xml:space="preserve">– </w:t>
      </w:r>
      <w:r w:rsidRPr="00096C63">
        <w:rPr>
          <w:rFonts w:ascii="Arial" w:hAnsi="Arial" w:cs="Arial"/>
          <w:vanish/>
        </w:rPr>
        <w:t>ářčáář</w:t>
      </w:r>
      <w:r w:rsidRPr="00096C63">
        <w:rPr>
          <w:rFonts w:ascii="Arial" w:hAnsi="Arial" w:cs="Arial"/>
        </w:rPr>
        <w:t xml:space="preserve">Myslíte, že jsem přišel dát mír na zemi? Ne, říkám vám, ale rozdělení. </w:t>
      </w:r>
    </w:p>
    <w:p w14:paraId="45FD278E" w14:textId="17382264" w:rsidR="00096C63" w:rsidRPr="00096C63" w:rsidRDefault="00096C63" w:rsidP="00096C63">
      <w:pPr>
        <w:widowControl w:val="0"/>
        <w:jc w:val="center"/>
        <w:rPr>
          <w:rFonts w:ascii="Arial" w:hAnsi="Arial" w:cs="Arial"/>
          <w:b/>
          <w:bCs/>
        </w:rPr>
      </w:pPr>
      <w:r w:rsidRPr="00096C63">
        <w:rPr>
          <w:rFonts w:ascii="Arial" w:hAnsi="Arial" w:cs="Arial"/>
          <w:b/>
          <w:bCs/>
        </w:rPr>
        <w:t>Zkouška víry.</w:t>
      </w:r>
    </w:p>
    <w:p w14:paraId="1BE33CFE" w14:textId="77777777" w:rsidR="00096C63" w:rsidRPr="00096C63" w:rsidRDefault="00096C63" w:rsidP="00096C63">
      <w:pPr>
        <w:widowControl w:val="0"/>
        <w:jc w:val="both"/>
        <w:rPr>
          <w:rFonts w:ascii="Arial" w:hAnsi="Arial" w:cs="Arial"/>
          <w:b/>
          <w:bCs/>
          <w:i/>
          <w:iCs/>
        </w:rPr>
      </w:pPr>
      <w:r w:rsidRPr="00096C63">
        <w:rPr>
          <w:rFonts w:ascii="Arial" w:hAnsi="Arial" w:cs="Arial"/>
        </w:rPr>
        <w:t>Rozjímání – příjímání dnešního Božího Slova zahájíme slovy vstupní modlitby:  „</w:t>
      </w:r>
      <w:r w:rsidRPr="00096C63">
        <w:rPr>
          <w:rFonts w:ascii="Arial" w:hAnsi="Arial" w:cs="Arial"/>
          <w:b/>
          <w:bCs/>
          <w:i/>
          <w:iCs/>
        </w:rPr>
        <w:t xml:space="preserve">Bože, </w:t>
      </w:r>
      <w:proofErr w:type="spellStart"/>
      <w:r w:rsidRPr="00096C63">
        <w:rPr>
          <w:rFonts w:ascii="Arial" w:hAnsi="Arial" w:cs="Arial"/>
          <w:b/>
          <w:bCs/>
          <w:i/>
          <w:iCs/>
        </w:rPr>
        <w:t>tys</w:t>
      </w:r>
      <w:proofErr w:type="spellEnd"/>
      <w:r w:rsidRPr="00096C63">
        <w:rPr>
          <w:rFonts w:ascii="Arial" w:hAnsi="Arial" w:cs="Arial"/>
          <w:b/>
          <w:bCs/>
          <w:i/>
          <w:iCs/>
        </w:rPr>
        <w:t xml:space="preserve"> připravil všem, kdo tě milují, dary větší, než jsme schopni si představit; </w:t>
      </w:r>
      <w:proofErr w:type="spellStart"/>
      <w:r w:rsidRPr="00096C63">
        <w:rPr>
          <w:rFonts w:ascii="Arial" w:hAnsi="Arial" w:cs="Arial"/>
          <w:b/>
          <w:bCs/>
          <w:i/>
          <w:iCs/>
        </w:rPr>
        <w:t>vlej</w:t>
      </w:r>
      <w:proofErr w:type="spellEnd"/>
      <w:r w:rsidRPr="00096C63">
        <w:rPr>
          <w:rFonts w:ascii="Arial" w:hAnsi="Arial" w:cs="Arial"/>
          <w:b/>
          <w:bCs/>
          <w:i/>
          <w:iCs/>
        </w:rPr>
        <w:t xml:space="preserve"> nám do srdce vroucí lásku, abychom tě milovali za všech okolností a nade všechno, a abychom tak dosáhl toho, že se na nás vyplní tvá zaslíbení převyšující všechny lidské tužby.  Prosíme o to skrze tvého Syna Ježíše Krista, který s tebou v jednotě s Duchem Svatým, žije a kraluje po všechny věky věků. AMEN. </w:t>
      </w:r>
    </w:p>
    <w:p w14:paraId="77A79DE8" w14:textId="77777777" w:rsidR="00096C63" w:rsidRPr="00096C63" w:rsidRDefault="00096C63" w:rsidP="00096C63">
      <w:pPr>
        <w:widowControl w:val="0"/>
        <w:jc w:val="both"/>
        <w:rPr>
          <w:rFonts w:ascii="Arial" w:hAnsi="Arial" w:cs="Arial"/>
        </w:rPr>
      </w:pPr>
      <w:r w:rsidRPr="00096C63">
        <w:rPr>
          <w:rFonts w:ascii="Arial" w:hAnsi="Arial" w:cs="Arial"/>
        </w:rPr>
        <w:t xml:space="preserve">Tato vstupní modlitba nás vede k poznání </w:t>
      </w:r>
      <w:r w:rsidRPr="00096C63">
        <w:rPr>
          <w:rFonts w:ascii="Arial" w:hAnsi="Arial" w:cs="Arial"/>
          <w:b/>
          <w:bCs/>
        </w:rPr>
        <w:t>naděje</w:t>
      </w:r>
      <w:r w:rsidRPr="00096C63">
        <w:rPr>
          <w:rFonts w:ascii="Arial" w:hAnsi="Arial" w:cs="Arial"/>
        </w:rPr>
        <w:t xml:space="preserve"> a </w:t>
      </w:r>
      <w:r w:rsidRPr="00096C63">
        <w:rPr>
          <w:rFonts w:ascii="Arial" w:hAnsi="Arial" w:cs="Arial"/>
          <w:b/>
          <w:bCs/>
        </w:rPr>
        <w:t>jistoty</w:t>
      </w:r>
      <w:r w:rsidRPr="00096C63">
        <w:rPr>
          <w:rFonts w:ascii="Arial" w:hAnsi="Arial" w:cs="Arial"/>
        </w:rPr>
        <w:t xml:space="preserve"> – jednak nesmírných </w:t>
      </w:r>
      <w:r w:rsidRPr="00096C63">
        <w:rPr>
          <w:rFonts w:ascii="Arial" w:hAnsi="Arial" w:cs="Arial"/>
          <w:b/>
          <w:bCs/>
        </w:rPr>
        <w:t>Božích darů</w:t>
      </w:r>
      <w:r w:rsidRPr="00096C63">
        <w:rPr>
          <w:rFonts w:ascii="Arial" w:hAnsi="Arial" w:cs="Arial"/>
        </w:rPr>
        <w:t>, které každý z nás od Pána Boha každý den dostává a také k </w:t>
      </w:r>
      <w:r w:rsidRPr="00096C63">
        <w:rPr>
          <w:rFonts w:ascii="Arial" w:hAnsi="Arial" w:cs="Arial"/>
          <w:b/>
          <w:bCs/>
        </w:rPr>
        <w:t>touze dosáhnout cíl našeho života</w:t>
      </w:r>
      <w:r w:rsidRPr="00096C63">
        <w:rPr>
          <w:rFonts w:ascii="Arial" w:hAnsi="Arial" w:cs="Arial"/>
        </w:rPr>
        <w:t xml:space="preserve"> – nebe – věčného štěstí, které převyšuje svou skutečností  všechny naše  touhy, sny a přání.  </w:t>
      </w:r>
      <w:r w:rsidRPr="00096C63">
        <w:rPr>
          <w:rFonts w:ascii="Arial" w:hAnsi="Arial" w:cs="Arial"/>
          <w:b/>
          <w:bCs/>
        </w:rPr>
        <w:t>Náš život by se nepředstavitelně změnil, pokud by nám toto, alespoň trochu došlo – „docvaklo“.</w:t>
      </w:r>
      <w:r w:rsidRPr="00096C63">
        <w:rPr>
          <w:rFonts w:ascii="Arial" w:hAnsi="Arial" w:cs="Arial"/>
        </w:rPr>
        <w:t xml:space="preserve"> </w:t>
      </w:r>
    </w:p>
    <w:p w14:paraId="7461D1FA" w14:textId="77777777" w:rsidR="00096C63" w:rsidRPr="00096C63" w:rsidRDefault="00096C63" w:rsidP="00096C63">
      <w:pPr>
        <w:widowControl w:val="0"/>
        <w:jc w:val="both"/>
        <w:rPr>
          <w:rFonts w:ascii="Arial" w:hAnsi="Arial" w:cs="Arial"/>
        </w:rPr>
      </w:pPr>
      <w:r w:rsidRPr="00096C63">
        <w:rPr>
          <w:rFonts w:ascii="Arial" w:hAnsi="Arial" w:cs="Arial"/>
        </w:rPr>
        <w:t>V prvním čtení – všichni konají na proroku – člověku, kterého posílá Bůh, aby jeho slovy zachránil lidi – zločin.  A král s tímto zlým činem – vraždou – souhlasí</w:t>
      </w:r>
      <w:r w:rsidRPr="00096C63">
        <w:rPr>
          <w:rFonts w:ascii="Arial" w:hAnsi="Arial" w:cs="Arial"/>
          <w:b/>
          <w:bCs/>
        </w:rPr>
        <w:t>.   Záchrana přichází nečekaně</w:t>
      </w:r>
      <w:r w:rsidRPr="00096C63">
        <w:rPr>
          <w:rFonts w:ascii="Arial" w:hAnsi="Arial" w:cs="Arial"/>
        </w:rPr>
        <w:t xml:space="preserve"> skrze pohana a opět souhlas krále.  </w:t>
      </w:r>
    </w:p>
    <w:p w14:paraId="67C15808" w14:textId="77777777" w:rsidR="00096C63" w:rsidRPr="00096C63" w:rsidRDefault="00096C63" w:rsidP="00096C63">
      <w:pPr>
        <w:widowControl w:val="0"/>
        <w:jc w:val="both"/>
        <w:rPr>
          <w:rFonts w:ascii="Arial" w:hAnsi="Arial" w:cs="Arial"/>
        </w:rPr>
      </w:pPr>
      <w:r w:rsidRPr="00096C63">
        <w:rPr>
          <w:rFonts w:ascii="Arial" w:hAnsi="Arial" w:cs="Arial"/>
        </w:rPr>
        <w:t xml:space="preserve">Ve slovech  žalmu  se ujišťujeme o tom, že </w:t>
      </w:r>
      <w:r w:rsidRPr="00096C63">
        <w:rPr>
          <w:rFonts w:ascii="Arial" w:hAnsi="Arial" w:cs="Arial"/>
          <w:b/>
          <w:bCs/>
        </w:rPr>
        <w:t>naše záchrana a následná naše chvála Boha</w:t>
      </w:r>
      <w:r w:rsidRPr="00096C63">
        <w:rPr>
          <w:rFonts w:ascii="Arial" w:hAnsi="Arial" w:cs="Arial"/>
        </w:rPr>
        <w:t xml:space="preserve"> přivede další lidi k úctě a doufání v Boha. </w:t>
      </w:r>
    </w:p>
    <w:p w14:paraId="7F5B209D" w14:textId="5EEFACBE" w:rsidR="00096C63" w:rsidRPr="00096C63" w:rsidRDefault="00096C63" w:rsidP="00096C63">
      <w:pPr>
        <w:widowControl w:val="0"/>
        <w:jc w:val="both"/>
        <w:rPr>
          <w:rFonts w:ascii="Arial" w:hAnsi="Arial" w:cs="Arial"/>
        </w:rPr>
      </w:pPr>
      <w:r w:rsidRPr="00096C63">
        <w:rPr>
          <w:rFonts w:ascii="Arial" w:hAnsi="Arial" w:cs="Arial"/>
        </w:rPr>
        <w:t xml:space="preserve">Ve druhém čtení jsme vyzváni k tomu, abychom </w:t>
      </w:r>
      <w:r w:rsidRPr="00096C63">
        <w:rPr>
          <w:rFonts w:ascii="Arial" w:hAnsi="Arial" w:cs="Arial"/>
          <w:b/>
          <w:bCs/>
        </w:rPr>
        <w:t>často hleděli na ukřižovaného Pána Ježíše</w:t>
      </w:r>
      <w:r w:rsidRPr="00096C63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aby </w:t>
      </w:r>
      <w:r w:rsidRPr="00096C63">
        <w:rPr>
          <w:rFonts w:ascii="Arial" w:hAnsi="Arial" w:cs="Arial"/>
        </w:rPr>
        <w:t>tento pohled nás vedl k tomu, abychom  bojovali se sebou – se svými hříchy: ….</w:t>
      </w:r>
      <w:r w:rsidRPr="00096C63">
        <w:rPr>
          <w:rFonts w:ascii="Arial" w:hAnsi="Arial" w:cs="Arial"/>
          <w:b/>
          <w:bCs/>
          <w:i/>
          <w:iCs/>
        </w:rPr>
        <w:t>ještě jste nekladli v boji proti hříchu odpor až do krve…</w:t>
      </w:r>
      <w:r w:rsidRPr="00096C63">
        <w:rPr>
          <w:rFonts w:ascii="Arial" w:hAnsi="Arial" w:cs="Arial"/>
        </w:rPr>
        <w:t xml:space="preserve"> Jaký odpor </w:t>
      </w:r>
      <w:r>
        <w:rPr>
          <w:rFonts w:ascii="Arial" w:hAnsi="Arial" w:cs="Arial"/>
        </w:rPr>
        <w:t>mám</w:t>
      </w:r>
      <w:r w:rsidRPr="00096C63">
        <w:rPr>
          <w:rFonts w:ascii="Arial" w:hAnsi="Arial" w:cs="Arial"/>
        </w:rPr>
        <w:t xml:space="preserve">  - pokud vůbec – proti svým hříchům?  Nebo si je jen omlouvám?  </w:t>
      </w:r>
    </w:p>
    <w:p w14:paraId="65FF34F3" w14:textId="77777777" w:rsidR="00096C63" w:rsidRPr="00096C63" w:rsidRDefault="00096C63" w:rsidP="00096C63">
      <w:pPr>
        <w:widowControl w:val="0"/>
        <w:jc w:val="both"/>
        <w:rPr>
          <w:rFonts w:ascii="Arial" w:hAnsi="Arial" w:cs="Arial"/>
        </w:rPr>
      </w:pPr>
      <w:r w:rsidRPr="00096C63">
        <w:rPr>
          <w:rFonts w:ascii="Arial" w:hAnsi="Arial" w:cs="Arial"/>
        </w:rPr>
        <w:t xml:space="preserve">A v tom si myslím, že spočívá správné pochopení  </w:t>
      </w:r>
      <w:r w:rsidRPr="00096C63">
        <w:rPr>
          <w:rFonts w:ascii="Arial" w:hAnsi="Arial" w:cs="Arial"/>
          <w:b/>
          <w:bCs/>
        </w:rPr>
        <w:t>slov Pána Ježíše o rozdělení</w:t>
      </w:r>
      <w:r w:rsidRPr="00096C63">
        <w:rPr>
          <w:rFonts w:ascii="Arial" w:hAnsi="Arial" w:cs="Arial"/>
        </w:rPr>
        <w:t xml:space="preserve">  - i těch, kteří mají k sobě nezničitelné příbuzenské  vazby krve a doživotních slibů. </w:t>
      </w:r>
    </w:p>
    <w:p w14:paraId="0A9F2952" w14:textId="3DC077DB" w:rsidR="00096C63" w:rsidRPr="00096C63" w:rsidRDefault="00096C63" w:rsidP="00096C63">
      <w:pPr>
        <w:widowControl w:val="0"/>
        <w:jc w:val="both"/>
        <w:rPr>
          <w:rFonts w:ascii="Arial" w:hAnsi="Arial" w:cs="Arial"/>
        </w:rPr>
      </w:pPr>
      <w:r w:rsidRPr="00096C63">
        <w:rPr>
          <w:rFonts w:ascii="Arial" w:hAnsi="Arial" w:cs="Arial"/>
        </w:rPr>
        <w:t>K tomu nám mohou – mimo jiné – p</w:t>
      </w:r>
      <w:r>
        <w:rPr>
          <w:rFonts w:ascii="Arial" w:hAnsi="Arial" w:cs="Arial"/>
        </w:rPr>
        <w:t>omoct</w:t>
      </w:r>
      <w:r w:rsidRPr="00096C63">
        <w:rPr>
          <w:rFonts w:ascii="Arial" w:hAnsi="Arial" w:cs="Arial"/>
        </w:rPr>
        <w:t xml:space="preserve"> tři situace z minulého týdne s kterými se </w:t>
      </w:r>
      <w:r>
        <w:rPr>
          <w:rFonts w:ascii="Arial" w:hAnsi="Arial" w:cs="Arial"/>
        </w:rPr>
        <w:t>Boží sluha</w:t>
      </w:r>
      <w:r w:rsidRPr="00096C63">
        <w:rPr>
          <w:rFonts w:ascii="Arial" w:hAnsi="Arial" w:cs="Arial"/>
        </w:rPr>
        <w:t xml:space="preserve"> setkal.  </w:t>
      </w:r>
    </w:p>
    <w:p w14:paraId="1700D681" w14:textId="77777777" w:rsidR="00096C63" w:rsidRPr="00096C63" w:rsidRDefault="00096C63" w:rsidP="00096C63">
      <w:pPr>
        <w:widowControl w:val="0"/>
        <w:jc w:val="both"/>
        <w:rPr>
          <w:rFonts w:ascii="Arial" w:hAnsi="Arial" w:cs="Arial"/>
        </w:rPr>
      </w:pPr>
      <w:r w:rsidRPr="00096C63">
        <w:rPr>
          <w:rFonts w:ascii="Arial" w:hAnsi="Arial" w:cs="Arial"/>
        </w:rPr>
        <w:t xml:space="preserve">1.Při rozhovoru s otcem rodiny – </w:t>
      </w:r>
      <w:r w:rsidRPr="00096C63">
        <w:rPr>
          <w:rFonts w:ascii="Arial" w:hAnsi="Arial" w:cs="Arial"/>
          <w:b/>
          <w:bCs/>
        </w:rPr>
        <w:t>syn udělal ve svém životě to a to. Ze dvou zel zvolil to menší</w:t>
      </w:r>
      <w:r w:rsidRPr="00096C63">
        <w:rPr>
          <w:rFonts w:ascii="Arial" w:hAnsi="Arial" w:cs="Arial"/>
        </w:rPr>
        <w:t xml:space="preserve"> a to je dobře.  Otázka zní:  Je to vůbec možné, aby věřící v Boha volil zlo?  Jak může člověk soudit co je zlo menší nebo větší?  Kde je potom víra, že Bůh má vždy připraveno pro člověka dobro? </w:t>
      </w:r>
    </w:p>
    <w:p w14:paraId="1631D0AF" w14:textId="63D17A29" w:rsidR="00096C63" w:rsidRPr="00096C63" w:rsidRDefault="00096C63" w:rsidP="00096C63">
      <w:pPr>
        <w:widowControl w:val="0"/>
        <w:jc w:val="both"/>
        <w:rPr>
          <w:rFonts w:ascii="Arial" w:hAnsi="Arial" w:cs="Arial"/>
        </w:rPr>
      </w:pPr>
      <w:r w:rsidRPr="00096C63">
        <w:rPr>
          <w:rFonts w:ascii="Arial" w:hAnsi="Arial" w:cs="Arial"/>
        </w:rPr>
        <w:t xml:space="preserve">2.Před naším domem je bývalý statek, který je pronajímám  na dovelené.  Jednou jedinkrát (po třech letech)  přišli </w:t>
      </w:r>
      <w:r>
        <w:rPr>
          <w:rFonts w:ascii="Arial" w:hAnsi="Arial" w:cs="Arial"/>
        </w:rPr>
        <w:t xml:space="preserve">všichni </w:t>
      </w:r>
      <w:r w:rsidRPr="00096C63">
        <w:rPr>
          <w:rFonts w:ascii="Arial" w:hAnsi="Arial" w:cs="Arial"/>
        </w:rPr>
        <w:t xml:space="preserve">rekreanti v neděli na mši svatou do našeho kostela.  Sláva! </w:t>
      </w:r>
      <w:r>
        <w:rPr>
          <w:rFonts w:ascii="Arial" w:hAnsi="Arial" w:cs="Arial"/>
        </w:rPr>
        <w:t>….ale - p</w:t>
      </w:r>
      <w:r w:rsidRPr="00096C63">
        <w:rPr>
          <w:rFonts w:ascii="Arial" w:hAnsi="Arial" w:cs="Arial"/>
        </w:rPr>
        <w:t xml:space="preserve">o jejich odjezdu řekla uklízečka:  „Takový nepořádek, jaký tam zanechali ti katolíci, jsem dosud nezažila.“  </w:t>
      </w:r>
    </w:p>
    <w:p w14:paraId="22359719" w14:textId="4EA53C4A" w:rsidR="00096C63" w:rsidRPr="00096C63" w:rsidRDefault="00096C63" w:rsidP="00096C63">
      <w:pPr>
        <w:widowControl w:val="0"/>
        <w:jc w:val="both"/>
        <w:rPr>
          <w:rFonts w:ascii="Arial" w:hAnsi="Arial" w:cs="Arial"/>
        </w:rPr>
      </w:pPr>
      <w:r w:rsidRPr="00096C63">
        <w:rPr>
          <w:rFonts w:ascii="Arial" w:hAnsi="Arial" w:cs="Arial"/>
        </w:rPr>
        <w:t>3.Při přípravě jubilejní 25. pěší poutě na Velehrad</w:t>
      </w:r>
      <w:r>
        <w:rPr>
          <w:rFonts w:ascii="Arial" w:hAnsi="Arial" w:cs="Arial"/>
        </w:rPr>
        <w:t xml:space="preserve"> je</w:t>
      </w:r>
      <w:r w:rsidRPr="00096C63">
        <w:rPr>
          <w:rFonts w:ascii="Arial" w:hAnsi="Arial" w:cs="Arial"/>
        </w:rPr>
        <w:t xml:space="preserve"> sna</w:t>
      </w:r>
      <w:r>
        <w:rPr>
          <w:rFonts w:ascii="Arial" w:hAnsi="Arial" w:cs="Arial"/>
        </w:rPr>
        <w:t>ha</w:t>
      </w:r>
      <w:r w:rsidRPr="00096C63">
        <w:rPr>
          <w:rFonts w:ascii="Arial" w:hAnsi="Arial" w:cs="Arial"/>
        </w:rPr>
        <w:t xml:space="preserve"> přizvat ke spolupráci na tomto díle poděkování, šíření a upevňování víry místní věřící, kde trávíme noc, ke konání skutku křesťanského milosrdenství:  „Byl jsem na cestě a přijali jste mě.“ </w:t>
      </w:r>
      <w:r>
        <w:rPr>
          <w:rFonts w:ascii="Arial" w:hAnsi="Arial" w:cs="Arial"/>
        </w:rPr>
        <w:t xml:space="preserve"> </w:t>
      </w:r>
      <w:r w:rsidRPr="00096C63">
        <w:rPr>
          <w:rFonts w:ascii="Arial" w:hAnsi="Arial" w:cs="Arial"/>
        </w:rPr>
        <w:t xml:space="preserve">Zájem o tuto službu je velmi malý a vyjádřeno slovy těch, kteří se o to snaží:  „Ti, kteří to dělali rádi už zemřeli nebo pro nemoc nemohou.  Mladí nechtějí do svých velkých, krásných a bohatě domů přijímat „jednodenní bezdomovce“.   </w:t>
      </w:r>
    </w:p>
    <w:p w14:paraId="01B9746D" w14:textId="77777777" w:rsidR="00096C63" w:rsidRDefault="00096C63" w:rsidP="00096C63">
      <w:pPr>
        <w:pStyle w:val="Bezmezer"/>
        <w:jc w:val="both"/>
        <w:rPr>
          <w:rFonts w:ascii="Arial" w:hAnsi="Arial"/>
          <w:b/>
          <w:bCs/>
          <w:sz w:val="24"/>
          <w:szCs w:val="24"/>
        </w:rPr>
      </w:pPr>
    </w:p>
    <w:p w14:paraId="7CF24F47" w14:textId="3406BE26" w:rsidR="00096C63" w:rsidRPr="00096C63" w:rsidRDefault="00096C63" w:rsidP="00096C63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96C63">
        <w:rPr>
          <w:rFonts w:ascii="Arial" w:hAnsi="Arial"/>
          <w:b/>
          <w:bCs/>
          <w:sz w:val="24"/>
          <w:szCs w:val="24"/>
        </w:rPr>
        <w:t xml:space="preserve">Všemohoucí Otče děkujeme za dar víry a schopnost konat dobré skutky, Vyslyš nás, když prosíme v Duchu Svatém, na přímluvu Panny Marie, svatého </w:t>
      </w:r>
      <w:proofErr w:type="spellStart"/>
      <w:r w:rsidRPr="00096C63">
        <w:rPr>
          <w:rFonts w:ascii="Arial" w:hAnsi="Arial"/>
          <w:b/>
          <w:bCs/>
          <w:sz w:val="24"/>
          <w:szCs w:val="24"/>
        </w:rPr>
        <w:t>Rocha</w:t>
      </w:r>
      <w:proofErr w:type="spellEnd"/>
      <w:r w:rsidRPr="00096C63">
        <w:rPr>
          <w:rFonts w:ascii="Arial" w:hAnsi="Arial"/>
          <w:b/>
          <w:bCs/>
          <w:sz w:val="24"/>
          <w:szCs w:val="24"/>
        </w:rPr>
        <w:t xml:space="preserve"> (patrona poutníků), andělů a všech svatých o to, abychom, za všech okolností Tobě věřili a konali dobro. Skrze Krista našeho Pána. AMEN</w:t>
      </w:r>
    </w:p>
    <w:p w14:paraId="76D855A5" w14:textId="77777777" w:rsidR="00096C63" w:rsidRPr="00C654F7" w:rsidRDefault="00096C63" w:rsidP="00096C63">
      <w:pPr>
        <w:pStyle w:val="Bezmezer"/>
        <w:jc w:val="both"/>
        <w:rPr>
          <w:rFonts w:ascii="Arial" w:hAnsi="Arial" w:cs="Arial"/>
          <w:b/>
          <w:bCs/>
          <w:sz w:val="18"/>
          <w:szCs w:val="18"/>
        </w:rPr>
      </w:pPr>
    </w:p>
    <w:p w14:paraId="645A88B6" w14:textId="77777777" w:rsidR="00096C63" w:rsidRDefault="00096C63" w:rsidP="00096C63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003B8C02" w14:textId="77777777" w:rsidR="00096C63" w:rsidRPr="00140D35" w:rsidRDefault="00096C63" w:rsidP="00096C63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0776CCB2" w14:textId="77777777" w:rsidR="00096C63" w:rsidRPr="00557BDC" w:rsidRDefault="00096C63" w:rsidP="00096C63">
      <w:pPr>
        <w:widowControl w:val="0"/>
        <w:rPr>
          <w:rFonts w:ascii="Arial" w:hAnsi="Arial" w:cs="Arial"/>
          <w:sz w:val="18"/>
          <w:szCs w:val="18"/>
        </w:rPr>
      </w:pPr>
    </w:p>
    <w:p w14:paraId="201351F6" w14:textId="0C52FFEA" w:rsidR="00DE7E4C" w:rsidRPr="00EB289F" w:rsidRDefault="00DE7E4C" w:rsidP="00DE7E4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46E73DA" w14:textId="77777777" w:rsidR="00460F18" w:rsidRPr="00EB289F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EA3E8D" w14:textId="77777777" w:rsidR="00D13219" w:rsidRPr="00EB289F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4FE189F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FCF3DB3" w14:textId="77777777" w:rsidR="00D13219" w:rsidRP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987DEC" w14:textId="77777777" w:rsidR="00FC0F65" w:rsidRDefault="00FC0F65" w:rsidP="00FC0F65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23B16F" w14:textId="77777777" w:rsidR="00FC0F65" w:rsidRDefault="00FC0F65" w:rsidP="00FC0F65">
      <w:pPr>
        <w:pStyle w:val="Bezmezer"/>
        <w:rPr>
          <w:rFonts w:ascii="Arial" w:hAnsi="Arial" w:cs="Arial"/>
          <w:sz w:val="18"/>
          <w:szCs w:val="18"/>
        </w:rPr>
      </w:pPr>
    </w:p>
    <w:p w14:paraId="1F5ABBFA" w14:textId="77777777" w:rsidR="00FC0F65" w:rsidRDefault="00FC0F65" w:rsidP="00FC0F6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sectPr w:rsidR="00FC0F65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24194D"/>
    <w:rsid w:val="00244AAC"/>
    <w:rsid w:val="002D0C45"/>
    <w:rsid w:val="002F1C11"/>
    <w:rsid w:val="00315E59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7F7EE3"/>
    <w:rsid w:val="0084227F"/>
    <w:rsid w:val="008D448C"/>
    <w:rsid w:val="008E5EC2"/>
    <w:rsid w:val="00902286"/>
    <w:rsid w:val="009179FF"/>
    <w:rsid w:val="00930137"/>
    <w:rsid w:val="00982CFD"/>
    <w:rsid w:val="009E6CA6"/>
    <w:rsid w:val="00A87B57"/>
    <w:rsid w:val="00BE0CA3"/>
    <w:rsid w:val="00C21E06"/>
    <w:rsid w:val="00C35BD6"/>
    <w:rsid w:val="00C90827"/>
    <w:rsid w:val="00D11681"/>
    <w:rsid w:val="00D13219"/>
    <w:rsid w:val="00D142A4"/>
    <w:rsid w:val="00D3447E"/>
    <w:rsid w:val="00D74893"/>
    <w:rsid w:val="00DE7E4C"/>
    <w:rsid w:val="00EA426F"/>
    <w:rsid w:val="00EB289F"/>
    <w:rsid w:val="00ED570D"/>
    <w:rsid w:val="00F02B2D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2025-08-10T03:20:00Z</cp:lastPrinted>
  <dcterms:created xsi:type="dcterms:W3CDTF">2025-08-17T12:05:00Z</dcterms:created>
  <dcterms:modified xsi:type="dcterms:W3CDTF">2025-08-17T12:05:00Z</dcterms:modified>
</cp:coreProperties>
</file>