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F8C" w:rsidRDefault="00C04F8C" w:rsidP="00C04F8C">
      <w:pPr>
        <w:spacing w:before="120" w:after="120" w:line="240" w:lineRule="atLeast"/>
        <w:ind w:right="57"/>
        <w:jc w:val="center"/>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pPr>
      <w:r>
        <w:rPr>
          <w:noProof/>
          <w:lang w:val="en-US" w:eastAsia="en-US"/>
        </w:rPr>
        <w:drawing>
          <wp:anchor distT="0" distB="0" distL="114300" distR="114300" simplePos="0" relativeHeight="251659264" behindDoc="0" locked="0" layoutInCell="1" allowOverlap="1" wp14:anchorId="0863D587" wp14:editId="79034B2B">
            <wp:simplePos x="0" y="0"/>
            <wp:positionH relativeFrom="column">
              <wp:posOffset>5071110</wp:posOffset>
            </wp:positionH>
            <wp:positionV relativeFrom="paragraph">
              <wp:posOffset>-240665</wp:posOffset>
            </wp:positionV>
            <wp:extent cx="805815" cy="354076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5815" cy="3540760"/>
                    </a:xfrm>
                    <a:prstGeom prst="rect">
                      <a:avLst/>
                    </a:prstGeom>
                    <a:noFill/>
                  </pic:spPr>
                </pic:pic>
              </a:graphicData>
            </a:graphic>
            <wp14:sizeRelH relativeFrom="page">
              <wp14:pctWidth>0</wp14:pctWidth>
            </wp14:sizeRelH>
            <wp14:sizeRelV relativeFrom="page">
              <wp14:pctHeight>0</wp14:pctHeight>
            </wp14:sizeRelV>
          </wp:anchor>
        </w:drawing>
      </w:r>
      <w:r>
        <w:rPr>
          <w:rFonts w:ascii="Theatre Antoine CE" w:hAnsi="Theatre Antoine CE"/>
          <w:b/>
          <w:caps/>
          <w:color w:val="3366FF"/>
          <w:spacing w:val="78"/>
          <w:sz w:val="44"/>
          <w:szCs w:val="44"/>
          <w:lang w:val="ro-RO"/>
          <w14:shadow w14:blurRad="50800" w14:dist="38100" w14:dir="2700000" w14:sx="100000" w14:sy="100000" w14:kx="0" w14:ky="0" w14:algn="tl">
            <w14:srgbClr w14:val="000000">
              <w14:alpha w14:val="60000"/>
            </w14:srgbClr>
          </w14:shadow>
        </w:rPr>
        <w:t>VIAȚA DIN SACRAMENTE</w:t>
      </w:r>
    </w:p>
    <w:p w:rsidR="00C04F8C" w:rsidRPr="00C04F8C" w:rsidRDefault="00C04F8C" w:rsidP="00C04F8C">
      <w:pPr>
        <w:jc w:val="center"/>
        <w:rPr>
          <w:b/>
          <w:outline/>
          <w:color w:val="000000"/>
          <w:spacing w:val="58"/>
          <w:sz w:val="18"/>
          <w:szCs w:val="22"/>
          <w14:textOutline w14:w="9525" w14:cap="flat" w14:cmpd="sng" w14:algn="ctr">
            <w14:solidFill>
              <w14:srgbClr w14:val="000000"/>
            </w14:solidFill>
            <w14:prstDash w14:val="solid"/>
            <w14:round/>
          </w14:textOutline>
          <w14:textFill>
            <w14:noFill/>
          </w14:textFill>
        </w:rPr>
      </w:pPr>
    </w:p>
    <w:p w:rsidR="00C04F8C" w:rsidRPr="00C04F8C" w:rsidRDefault="00C04F8C" w:rsidP="00C04F8C">
      <w:pPr>
        <w:jc w:val="center"/>
        <w:rPr>
          <w:b/>
          <w:outline/>
          <w:color w:val="000000"/>
          <w:spacing w:val="58"/>
          <w:sz w:val="38"/>
          <w14:textOutline w14:w="9525" w14:cap="flat" w14:cmpd="sng" w14:algn="ctr">
            <w14:solidFill>
              <w14:srgbClr w14:val="000000"/>
            </w14:solidFill>
            <w14:prstDash w14:val="solid"/>
            <w14:round/>
          </w14:textOutline>
          <w14:textFill>
            <w14:noFill/>
          </w14:textFill>
        </w:rPr>
      </w:pPr>
      <w:r w:rsidRPr="00C04F8C">
        <w:rPr>
          <w:b/>
          <w:outline/>
          <w:color w:val="000000"/>
          <w:spacing w:val="58"/>
          <w:sz w:val="38"/>
          <w14:textOutline w14:w="9525" w14:cap="flat" w14:cmpd="sng" w14:algn="ctr">
            <w14:solidFill>
              <w14:srgbClr w14:val="000000"/>
            </w14:solidFill>
            <w14:prstDash w14:val="solid"/>
            <w14:round/>
          </w14:textOutline>
          <w14:textFill>
            <w14:noFill/>
          </w14:textFill>
        </w:rPr>
        <w:t>Jan Chlumský</w:t>
      </w:r>
    </w:p>
    <w:p w:rsidR="00C04F8C" w:rsidRPr="00C04F8C" w:rsidRDefault="00C04F8C" w:rsidP="00C04F8C">
      <w:pPr>
        <w:pStyle w:val="Heading4"/>
        <w:rPr>
          <w:outline/>
          <w:color w:val="000000"/>
          <w:spacing w:val="58"/>
          <w:sz w:val="38"/>
          <w14:textOutline w14:w="9525" w14:cap="flat" w14:cmpd="sng" w14:algn="ctr">
            <w14:solidFill>
              <w14:srgbClr w14:val="000000"/>
            </w14:solidFill>
            <w14:prstDash w14:val="solid"/>
            <w14:round/>
          </w14:textOutline>
          <w14:textFill>
            <w14:noFill/>
          </w14:textFill>
        </w:rPr>
      </w:pPr>
      <w:r w:rsidRPr="00C04F8C">
        <w:rPr>
          <w:outline/>
          <w:color w:val="000000"/>
          <w:spacing w:val="58"/>
          <w:sz w:val="38"/>
          <w14:textOutline w14:w="9525" w14:cap="flat" w14:cmpd="sng" w14:algn="ctr">
            <w14:solidFill>
              <w14:srgbClr w14:val="000000"/>
            </w14:solidFill>
            <w14:prstDash w14:val="solid"/>
            <w14:round/>
          </w14:textOutline>
          <w14:textFill>
            <w14:noFill/>
          </w14:textFill>
        </w:rPr>
        <w:t>2008</w:t>
      </w:r>
    </w:p>
    <w:p w:rsidR="00C04F8C" w:rsidRPr="00C128EB" w:rsidRDefault="00C04F8C" w:rsidP="00C04F8C"/>
    <w:p w:rsidR="00C04F8C" w:rsidRPr="00C04F8C" w:rsidRDefault="00C04F8C" w:rsidP="00C04F8C">
      <w:pPr>
        <w:jc w:val="center"/>
        <w:rPr>
          <w:rFonts w:ascii="Verdana" w:hAnsi="Verdana"/>
          <w:b/>
          <w:color w:val="660033"/>
          <w:sz w:val="28"/>
          <w:szCs w:val="28"/>
          <w:lang w:val="ro-RO"/>
        </w:rPr>
      </w:pPr>
      <w:r>
        <w:rPr>
          <w:rFonts w:ascii="Verdana" w:hAnsi="Verdana"/>
          <w:b/>
          <w:color w:val="660033"/>
          <w:sz w:val="28"/>
          <w:szCs w:val="28"/>
          <w:lang w:val="ro-RO"/>
        </w:rPr>
        <w:t xml:space="preserve">SACRAMENTUL RECONCILIERII </w:t>
      </w:r>
    </w:p>
    <w:p w:rsidR="005F3335" w:rsidRDefault="00C04F8C" w:rsidP="005F3335">
      <w:pPr>
        <w:spacing w:before="120" w:after="120" w:line="240" w:lineRule="atLeast"/>
        <w:ind w:left="57" w:right="57" w:firstLine="425"/>
        <w:jc w:val="center"/>
        <w:rPr>
          <w:rFonts w:ascii="Verdana" w:hAnsi="Verdana"/>
          <w:b/>
          <w:bCs/>
          <w:caps/>
          <w:color w:val="17365D" w:themeColor="text2" w:themeShade="BF"/>
          <w:spacing w:val="14"/>
          <w:sz w:val="34"/>
        </w:rPr>
      </w:pPr>
      <w:r>
        <w:rPr>
          <w:rFonts w:ascii="Verdana" w:hAnsi="Verdana"/>
          <w:b/>
          <w:bCs/>
          <w:caps/>
          <w:color w:val="17365D" w:themeColor="text2" w:themeShade="BF"/>
          <w:spacing w:val="14"/>
          <w:sz w:val="34"/>
        </w:rPr>
        <w:t xml:space="preserve"> </w:t>
      </w:r>
      <w:r w:rsidR="005F3335">
        <w:rPr>
          <w:rFonts w:ascii="Verdana" w:hAnsi="Verdana"/>
          <w:b/>
          <w:bCs/>
          <w:caps/>
          <w:color w:val="17365D" w:themeColor="text2" w:themeShade="BF"/>
          <w:spacing w:val="14"/>
          <w:sz w:val="34"/>
        </w:rPr>
        <w:t>(5C)</w:t>
      </w:r>
    </w:p>
    <w:p w:rsidR="006E4958" w:rsidRPr="006E4958" w:rsidRDefault="006E4958" w:rsidP="005F3335">
      <w:pPr>
        <w:spacing w:before="120" w:after="120" w:line="240" w:lineRule="atLeast"/>
        <w:ind w:left="57" w:right="57" w:firstLine="425"/>
        <w:jc w:val="center"/>
        <w:rPr>
          <w:rFonts w:ascii="Verdana" w:hAnsi="Verdana"/>
          <w:b/>
          <w:sz w:val="32"/>
          <w:szCs w:val="32"/>
          <w:lang w:val="ro-RO"/>
        </w:rPr>
      </w:pPr>
      <w:r>
        <w:rPr>
          <w:rFonts w:ascii="Verdana" w:hAnsi="Verdana"/>
          <w:b/>
          <w:sz w:val="32"/>
          <w:szCs w:val="32"/>
          <w:lang w:val="ro-RO"/>
        </w:rPr>
        <w:t xml:space="preserve">O privire în examenul de </w:t>
      </w:r>
      <w:r w:rsidR="00C877A6">
        <w:rPr>
          <w:rFonts w:ascii="Verdana" w:hAnsi="Verdana"/>
          <w:b/>
          <w:sz w:val="32"/>
          <w:szCs w:val="32"/>
          <w:lang w:val="ro-RO"/>
        </w:rPr>
        <w:t>conștiință conform: Decalogului</w:t>
      </w:r>
      <w:bookmarkStart w:id="0" w:name="_GoBack"/>
      <w:bookmarkEnd w:id="0"/>
    </w:p>
    <w:p w:rsidR="005F3335" w:rsidRPr="005F3335" w:rsidRDefault="005F3335" w:rsidP="005F3335">
      <w:pPr>
        <w:spacing w:before="120" w:after="120" w:line="240" w:lineRule="atLeast"/>
        <w:ind w:left="57" w:right="57" w:firstLine="425"/>
        <w:jc w:val="both"/>
        <w:rPr>
          <w:rFonts w:ascii="Verdana" w:hAnsi="Verdana"/>
          <w:b/>
        </w:rPr>
      </w:pPr>
    </w:p>
    <w:p w:rsidR="0083670D" w:rsidRPr="0083670D" w:rsidRDefault="0083670D" w:rsidP="0083670D">
      <w:pPr>
        <w:pStyle w:val="ListParagraph"/>
        <w:numPr>
          <w:ilvl w:val="0"/>
          <w:numId w:val="1"/>
        </w:numPr>
        <w:spacing w:before="120" w:after="120" w:line="240" w:lineRule="atLeast"/>
        <w:ind w:left="0" w:right="57" w:firstLine="482"/>
        <w:jc w:val="both"/>
        <w:rPr>
          <w:rFonts w:ascii="Verdana" w:hAnsi="Verdana"/>
          <w:b/>
          <w:lang w:val="ro-RO"/>
        </w:rPr>
      </w:pPr>
      <w:r>
        <w:rPr>
          <w:noProof/>
          <w:lang w:val="en-US" w:eastAsia="en-US"/>
        </w:rPr>
        <w:drawing>
          <wp:anchor distT="0" distB="0" distL="114300" distR="114300" simplePos="0" relativeHeight="251660288" behindDoc="0" locked="0" layoutInCell="1" allowOverlap="1" wp14:anchorId="01CD68D4" wp14:editId="403B38F5">
            <wp:simplePos x="0" y="0"/>
            <wp:positionH relativeFrom="column">
              <wp:posOffset>64770</wp:posOffset>
            </wp:positionH>
            <wp:positionV relativeFrom="paragraph">
              <wp:posOffset>124460</wp:posOffset>
            </wp:positionV>
            <wp:extent cx="2055495" cy="1367790"/>
            <wp:effectExtent l="0" t="0" r="1905" b="3810"/>
            <wp:wrapSquare wrapText="bothSides"/>
            <wp:docPr id="8" name="Picture 8" descr="Svátost smíření – Farnost Hruš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vátost smíření – Farnost Hrušo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5495" cy="1367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670D">
        <w:rPr>
          <w:rFonts w:ascii="Verdana" w:hAnsi="Verdana"/>
          <w:b/>
          <w:lang w:val="ro-RO"/>
        </w:rPr>
        <w:t xml:space="preserve">Vei crede într-un singur Dumnezeu </w:t>
      </w:r>
      <w:r>
        <w:rPr>
          <w:rFonts w:ascii="Verdana" w:hAnsi="Verdana"/>
          <w:b/>
          <w:lang w:val="ro-RO"/>
        </w:rPr>
        <w:t>–</w:t>
      </w:r>
      <w:r w:rsidRPr="0083670D">
        <w:rPr>
          <w:rFonts w:ascii="Verdana" w:hAnsi="Verdana"/>
          <w:b/>
          <w:lang w:val="ro-RO"/>
        </w:rPr>
        <w:t xml:space="preserve"> </w:t>
      </w:r>
      <w:r>
        <w:rPr>
          <w:rFonts w:ascii="Verdana" w:hAnsi="Verdana"/>
          <w:lang w:val="ro-RO"/>
        </w:rPr>
        <w:t>Domeniul credinței în Dumnezeu, manifestată în relații</w:t>
      </w:r>
    </w:p>
    <w:p w:rsidR="0083670D" w:rsidRDefault="0083670D" w:rsidP="0083670D">
      <w:pPr>
        <w:pStyle w:val="ListParagraph"/>
        <w:spacing w:before="120" w:after="120" w:line="240" w:lineRule="atLeast"/>
        <w:ind w:left="0" w:right="57" w:firstLine="482"/>
        <w:jc w:val="both"/>
        <w:rPr>
          <w:rFonts w:ascii="Verdana" w:hAnsi="Verdana"/>
          <w:i/>
          <w:lang w:val="ro-RO"/>
        </w:rPr>
      </w:pPr>
      <w:r>
        <w:rPr>
          <w:rFonts w:ascii="Verdana" w:hAnsi="Verdana"/>
          <w:i/>
          <w:lang w:val="ro-RO"/>
        </w:rPr>
        <w:t xml:space="preserve">Prin prima poruncă Dumnezeu vrea, ca să-l cunoaștem cu adevărat, să nu-l schimbăm cu slujirea zeilor perioadei noastre (să nu dăm prioritate lucrurilor), ci să creăm o adevărată relație de încredere și iubire, care să fie bază pentru viața noastră. </w:t>
      </w:r>
    </w:p>
    <w:p w:rsidR="0083670D" w:rsidRDefault="0083670D" w:rsidP="0083670D">
      <w:pPr>
        <w:pStyle w:val="ListParagraph"/>
        <w:spacing w:before="120" w:after="120" w:line="240" w:lineRule="atLeast"/>
        <w:ind w:left="0" w:right="57" w:firstLine="482"/>
        <w:jc w:val="both"/>
        <w:rPr>
          <w:rFonts w:ascii="Verdana" w:hAnsi="Verdana"/>
          <w:lang w:val="ro-RO"/>
        </w:rPr>
      </w:pPr>
      <w:r>
        <w:rPr>
          <w:rFonts w:ascii="Verdana" w:hAnsi="Verdana"/>
          <w:lang w:val="ro-RO"/>
        </w:rPr>
        <w:t xml:space="preserve">Am trăit ca și când nu aș avea credință în Dumnezeu (concretizează prin ce). – Am abandonat speranța în binele de la Dumnezeu și am trăit (…o perioadă) în disperare? – Am crezut în horoscopuri și superstiții? m-am comportat după acestea? – Am avut o poziție de refuz față de autoritatea și învățătura Bisericii (concretizează). – </w:t>
      </w:r>
    </w:p>
    <w:p w:rsidR="0083670D" w:rsidRPr="0083670D" w:rsidRDefault="0083670D" w:rsidP="0083670D">
      <w:pPr>
        <w:pStyle w:val="ListParagraph"/>
        <w:spacing w:before="120" w:after="120" w:line="240" w:lineRule="atLeast"/>
        <w:ind w:left="0" w:right="57" w:firstLine="482"/>
        <w:jc w:val="both"/>
        <w:rPr>
          <w:rFonts w:ascii="Verdana" w:hAnsi="Verdana"/>
          <w:lang w:val="ro-RO"/>
        </w:rPr>
      </w:pPr>
      <w:r>
        <w:rPr>
          <w:rFonts w:ascii="Verdana" w:hAnsi="Verdana"/>
          <w:lang w:val="ro-RO"/>
        </w:rPr>
        <w:t xml:space="preserve">Privește trei la trei virtuți: credința, speranța și dragostea, ele trebuie să ne ajute să găsim aici și alte întrebări. </w:t>
      </w:r>
    </w:p>
    <w:p w:rsidR="005F3335" w:rsidRPr="005F3335" w:rsidRDefault="005F3335" w:rsidP="005F3335">
      <w:pPr>
        <w:spacing w:before="120" w:after="120" w:line="240" w:lineRule="atLeast"/>
        <w:ind w:left="57" w:right="57" w:firstLine="425"/>
        <w:jc w:val="both"/>
        <w:rPr>
          <w:rFonts w:ascii="Verdana" w:hAnsi="Verdana"/>
        </w:rPr>
      </w:pPr>
    </w:p>
    <w:p w:rsidR="0083670D" w:rsidRPr="00DF0141" w:rsidRDefault="0083670D" w:rsidP="00DF0141">
      <w:pPr>
        <w:pStyle w:val="ListParagraph"/>
        <w:numPr>
          <w:ilvl w:val="0"/>
          <w:numId w:val="1"/>
        </w:numPr>
        <w:spacing w:before="120" w:after="120" w:line="240" w:lineRule="atLeast"/>
        <w:ind w:left="0" w:right="57" w:firstLine="482"/>
        <w:jc w:val="both"/>
        <w:rPr>
          <w:rFonts w:ascii="Verdana" w:hAnsi="Verdana"/>
          <w:b/>
          <w:lang w:val="ro-RO"/>
        </w:rPr>
      </w:pPr>
      <w:r w:rsidRPr="0083670D">
        <w:rPr>
          <w:rFonts w:ascii="Verdana" w:hAnsi="Verdana"/>
          <w:b/>
          <w:lang w:val="ro-RO"/>
        </w:rPr>
        <w:t xml:space="preserve">Nu vei lua numele Domnului în zadar </w:t>
      </w:r>
      <w:r>
        <w:rPr>
          <w:rFonts w:ascii="Verdana" w:hAnsi="Verdana"/>
          <w:b/>
          <w:lang w:val="ro-RO"/>
        </w:rPr>
        <w:t>–</w:t>
      </w:r>
      <w:r w:rsidRPr="0083670D">
        <w:rPr>
          <w:rFonts w:ascii="Verdana" w:hAnsi="Verdana"/>
          <w:b/>
          <w:lang w:val="ro-RO"/>
        </w:rPr>
        <w:t xml:space="preserve"> </w:t>
      </w:r>
      <w:r w:rsidR="00DF0141">
        <w:rPr>
          <w:rFonts w:ascii="Verdana" w:hAnsi="Verdana"/>
          <w:lang w:val="ro-RO"/>
        </w:rPr>
        <w:t xml:space="preserve">Domeniul relației personale față de Dumnezeu, față de lucrurile sfinte. </w:t>
      </w:r>
    </w:p>
    <w:p w:rsidR="00DF0141" w:rsidRDefault="00DF0141" w:rsidP="00DF0141">
      <w:pPr>
        <w:pStyle w:val="ListParagraph"/>
        <w:spacing w:before="120" w:after="120" w:line="240" w:lineRule="atLeast"/>
        <w:ind w:left="0" w:right="57" w:firstLine="482"/>
        <w:jc w:val="both"/>
        <w:rPr>
          <w:rFonts w:ascii="Verdana" w:hAnsi="Verdana"/>
          <w:lang w:val="ro-RO"/>
        </w:rPr>
      </w:pPr>
      <w:r>
        <w:rPr>
          <w:rFonts w:ascii="Verdana" w:hAnsi="Verdana"/>
          <w:i/>
          <w:lang w:val="ro-RO"/>
        </w:rPr>
        <w:t xml:space="preserve">Dumnezeu ne conduce, ca să-l respectăm ca pe Dumnezeul cel viu chiar dacă vrea, ca să-l vedem cu ochii copilului, care vine la Tatăl iubitor; și cuvintele noastre să fie binecuvântare. </w:t>
      </w:r>
    </w:p>
    <w:p w:rsidR="00DF0141" w:rsidRDefault="00DF0141" w:rsidP="00DF0141">
      <w:pPr>
        <w:pStyle w:val="ListParagraph"/>
        <w:spacing w:before="120" w:after="120" w:line="240" w:lineRule="atLeast"/>
        <w:ind w:left="0" w:right="57" w:firstLine="482"/>
        <w:jc w:val="both"/>
        <w:rPr>
          <w:rFonts w:ascii="Verdana" w:hAnsi="Verdana"/>
          <w:lang w:val="ro-RO"/>
        </w:rPr>
      </w:pPr>
      <w:r>
        <w:rPr>
          <w:rFonts w:ascii="Verdana" w:hAnsi="Verdana"/>
          <w:lang w:val="ro-RO"/>
        </w:rPr>
        <w:t xml:space="preserve">Am ascuns vre-o nedreptate cu mantaua vorbelor religioase? – Am înjurat? – La supărare sau în mod nechibzuit am pronunțat nume sfinte? – Am disprețuit cu sfânta liturghie sau sacramentele? – Am jurat nedrept sau nechibzuit? – Am trăit fără rugăciune? (De ce? Și cât timp?) – Am fost în </w:t>
      </w:r>
      <w:r>
        <w:rPr>
          <w:rFonts w:ascii="Verdana" w:hAnsi="Verdana"/>
          <w:lang w:val="ro-RO"/>
        </w:rPr>
        <w:lastRenderedPageBreak/>
        <w:t xml:space="preserve">mod conștient nechibzuit și în efortul de a realiza o relație permanentă cu Dumnezeu? </w:t>
      </w:r>
    </w:p>
    <w:p w:rsidR="00DF0141" w:rsidRDefault="00DF0141" w:rsidP="00DF0141">
      <w:pPr>
        <w:pStyle w:val="ListParagraph"/>
        <w:spacing w:before="120" w:after="120" w:line="240" w:lineRule="atLeast"/>
        <w:ind w:left="0" w:right="57" w:firstLine="482"/>
        <w:jc w:val="both"/>
        <w:rPr>
          <w:rFonts w:ascii="Verdana" w:hAnsi="Verdana"/>
          <w:lang w:val="ro-RO"/>
        </w:rPr>
      </w:pPr>
      <w:r>
        <w:rPr>
          <w:rFonts w:ascii="Verdana" w:hAnsi="Verdana"/>
          <w:lang w:val="ro-RO"/>
        </w:rPr>
        <w:t xml:space="preserve">Revizuirea presupunerii mele despre Dumnezeu, mă va ajuta să văd și alte probleme. </w:t>
      </w:r>
    </w:p>
    <w:p w:rsidR="003276CF" w:rsidRPr="003276CF" w:rsidRDefault="003276CF" w:rsidP="003276CF">
      <w:pPr>
        <w:pStyle w:val="ListParagraph"/>
        <w:numPr>
          <w:ilvl w:val="0"/>
          <w:numId w:val="1"/>
        </w:numPr>
        <w:spacing w:before="120" w:after="120" w:line="240" w:lineRule="atLeast"/>
        <w:ind w:left="0" w:right="57" w:firstLine="482"/>
        <w:jc w:val="both"/>
        <w:rPr>
          <w:rFonts w:ascii="Verdana" w:hAnsi="Verdana"/>
          <w:lang w:val="ro-RO"/>
        </w:rPr>
      </w:pPr>
      <w:r w:rsidRPr="003276CF">
        <w:rPr>
          <w:rFonts w:ascii="Verdana" w:hAnsi="Verdana"/>
          <w:b/>
          <w:lang w:val="ro-RO"/>
        </w:rPr>
        <w:t xml:space="preserve">Adu-ți aminte, să sfințești ziua Domnului – </w:t>
      </w:r>
      <w:r w:rsidRPr="003276CF">
        <w:rPr>
          <w:rFonts w:ascii="Verdana" w:hAnsi="Verdana"/>
          <w:lang w:val="ro-RO"/>
        </w:rPr>
        <w:t>Domeniul relației față de Dumnezeu</w:t>
      </w:r>
      <w:r w:rsidR="00C1332D">
        <w:rPr>
          <w:rFonts w:ascii="Verdana" w:hAnsi="Verdana"/>
          <w:lang w:val="ro-RO"/>
        </w:rPr>
        <w:t>,</w:t>
      </w:r>
      <w:r w:rsidRPr="003276CF">
        <w:rPr>
          <w:rFonts w:ascii="Verdana" w:hAnsi="Verdana"/>
          <w:lang w:val="ro-RO"/>
        </w:rPr>
        <w:t xml:space="preserve"> pentru o mai profundă comuniune cu el îl zilele stabilite. </w:t>
      </w:r>
    </w:p>
    <w:p w:rsidR="003276CF" w:rsidRDefault="003276CF" w:rsidP="003276CF">
      <w:pPr>
        <w:spacing w:before="120" w:after="120" w:line="240" w:lineRule="atLeast"/>
        <w:ind w:right="57" w:firstLine="284"/>
        <w:jc w:val="both"/>
        <w:rPr>
          <w:rFonts w:ascii="Verdana" w:hAnsi="Verdana"/>
          <w:i/>
          <w:lang w:val="ro-RO"/>
        </w:rPr>
      </w:pPr>
      <w:r>
        <w:rPr>
          <w:rFonts w:ascii="Verdana" w:hAnsi="Verdana"/>
          <w:i/>
          <w:lang w:val="ro-RO"/>
        </w:rPr>
        <w:t xml:space="preserve">Ziua de sărbătoare este destinată pentru comunitatea iubirii și întărirea omului. Este vorba despre ziua, în care Dumnezeu a stabilit din bucurie pentru comuniune cu el și între ei reciproc. </w:t>
      </w:r>
    </w:p>
    <w:p w:rsidR="003276CF" w:rsidRDefault="003276CF" w:rsidP="003276CF">
      <w:pPr>
        <w:spacing w:before="120" w:after="120" w:line="240" w:lineRule="atLeast"/>
        <w:ind w:right="57" w:firstLine="284"/>
        <w:jc w:val="both"/>
        <w:rPr>
          <w:rFonts w:ascii="Verdana" w:hAnsi="Verdana"/>
          <w:lang w:val="ro-RO"/>
        </w:rPr>
      </w:pPr>
      <w:r>
        <w:rPr>
          <w:rFonts w:ascii="Verdana" w:hAnsi="Verdana"/>
          <w:lang w:val="ro-RO"/>
        </w:rPr>
        <w:t xml:space="preserve">Nu am mers duminică la sfânta liturghie, chiar dacă am avut posibilitatea? (Aici trebuie menționate de câte ori </w:t>
      </w:r>
      <w:r w:rsidR="00C1332D">
        <w:rPr>
          <w:rFonts w:ascii="Verdana" w:hAnsi="Verdana"/>
          <w:lang w:val="ro-RO"/>
        </w:rPr>
        <w:t>sau cât de lungă a fost perioada</w:t>
      </w:r>
      <w:r>
        <w:rPr>
          <w:rFonts w:ascii="Verdana" w:hAnsi="Verdana"/>
          <w:lang w:val="ro-RO"/>
        </w:rPr>
        <w:t xml:space="preserve"> despre care este vorba!) – Fără motive serioase  mergeam duminică la sfânta liturghie cu întârziere? – Nu am păstrat liniștea de duminică și munca cu câștig</w:t>
      </w:r>
      <w:r w:rsidR="00C1332D">
        <w:rPr>
          <w:rFonts w:ascii="Verdana" w:hAnsi="Verdana"/>
          <w:lang w:val="ro-RO"/>
        </w:rPr>
        <w:t>,</w:t>
      </w:r>
      <w:r>
        <w:rPr>
          <w:rFonts w:ascii="Verdana" w:hAnsi="Verdana"/>
          <w:lang w:val="ro-RO"/>
        </w:rPr>
        <w:t xml:space="preserve"> am </w:t>
      </w:r>
      <w:r w:rsidR="007A711E">
        <w:rPr>
          <w:rFonts w:ascii="Verdana" w:hAnsi="Verdana"/>
          <w:lang w:val="ro-RO"/>
        </w:rPr>
        <w:t>încălcat ziua de sărbătoare? (nu este vorba aici de servicii, de exemplu în spital, dar este vorba</w:t>
      </w:r>
      <w:r w:rsidR="00C1332D">
        <w:rPr>
          <w:rFonts w:ascii="Verdana" w:hAnsi="Verdana"/>
          <w:lang w:val="ro-RO"/>
        </w:rPr>
        <w:t>,</w:t>
      </w:r>
      <w:r w:rsidR="007A711E">
        <w:rPr>
          <w:rFonts w:ascii="Verdana" w:hAnsi="Verdana"/>
          <w:lang w:val="ro-RO"/>
        </w:rPr>
        <w:t xml:space="preserve"> în modul foarte serios despre munca la propria casă, ocuparea altora și forțarea altora la munca de duminică). – M-am străduit pentru o trăire adevărată a sfintei liturghii</w:t>
      </w:r>
      <w:r w:rsidR="00C1332D">
        <w:rPr>
          <w:rFonts w:ascii="Verdana" w:hAnsi="Verdana"/>
          <w:lang w:val="ro-RO"/>
        </w:rPr>
        <w:t>,</w:t>
      </w:r>
      <w:r w:rsidR="007A711E">
        <w:rPr>
          <w:rFonts w:ascii="Verdana" w:hAnsi="Verdana"/>
          <w:lang w:val="ro-RO"/>
        </w:rPr>
        <w:t xml:space="preserve"> inclusiv cu atenția dată cuvântului lui Dumnezeu? - </w:t>
      </w:r>
    </w:p>
    <w:p w:rsidR="007A711E" w:rsidRPr="003276CF" w:rsidRDefault="007A711E" w:rsidP="003276CF">
      <w:pPr>
        <w:spacing w:before="120" w:after="120" w:line="240" w:lineRule="atLeast"/>
        <w:ind w:right="57" w:firstLine="284"/>
        <w:jc w:val="both"/>
        <w:rPr>
          <w:rFonts w:ascii="Verdana" w:hAnsi="Verdana"/>
          <w:lang w:val="ro-RO"/>
        </w:rPr>
      </w:pPr>
      <w:r>
        <w:rPr>
          <w:rFonts w:ascii="Verdana" w:hAnsi="Verdana"/>
          <w:lang w:val="ro-RO"/>
        </w:rPr>
        <w:t xml:space="preserve">O adevărată judecare a relației mele față de sfânta Euharistie, față de harurile lui Dumnezeu, față de comunitatea Bisericii și a apropiaților mei mă va ajuta să văd și alte întrebări. </w:t>
      </w:r>
    </w:p>
    <w:p w:rsidR="003276CF" w:rsidRPr="007A711E" w:rsidRDefault="007A711E" w:rsidP="007A711E">
      <w:pPr>
        <w:pStyle w:val="ListParagraph"/>
        <w:numPr>
          <w:ilvl w:val="0"/>
          <w:numId w:val="1"/>
        </w:numPr>
        <w:spacing w:before="120" w:after="120" w:line="240" w:lineRule="atLeast"/>
        <w:ind w:left="0" w:right="57" w:firstLine="426"/>
        <w:jc w:val="both"/>
        <w:rPr>
          <w:rFonts w:ascii="Verdana" w:hAnsi="Verdana"/>
          <w:b/>
          <w:lang w:val="ro-RO"/>
        </w:rPr>
      </w:pPr>
      <w:r>
        <w:rPr>
          <w:rFonts w:ascii="Verdana" w:hAnsi="Verdana"/>
          <w:b/>
          <w:lang w:val="ro-RO"/>
        </w:rPr>
        <w:t xml:space="preserve">Cinstește-l pe tatăl tău și pe mama ta, </w:t>
      </w:r>
      <w:r w:rsidR="00C1332D">
        <w:rPr>
          <w:rFonts w:ascii="Verdana" w:hAnsi="Verdana"/>
          <w:lang w:val="ro-RO"/>
        </w:rPr>
        <w:t xml:space="preserve"> ca să </w:t>
      </w:r>
      <w:r>
        <w:rPr>
          <w:rFonts w:ascii="Verdana" w:hAnsi="Verdana"/>
          <w:lang w:val="ro-RO"/>
        </w:rPr>
        <w:t xml:space="preserve"> trăiești bine pe pământ. – Domeniul relației în familie. </w:t>
      </w:r>
    </w:p>
    <w:p w:rsidR="007A711E" w:rsidRDefault="007A711E" w:rsidP="007A711E">
      <w:pPr>
        <w:pStyle w:val="ListParagraph"/>
        <w:spacing w:before="120" w:after="120" w:line="240" w:lineRule="atLeast"/>
        <w:ind w:left="0" w:right="57" w:firstLine="426"/>
        <w:jc w:val="both"/>
        <w:rPr>
          <w:rFonts w:ascii="Verdana" w:hAnsi="Verdana"/>
          <w:i/>
          <w:lang w:val="ro-RO"/>
        </w:rPr>
      </w:pPr>
      <w:r>
        <w:rPr>
          <w:rFonts w:ascii="Verdana" w:hAnsi="Verdana"/>
          <w:i/>
          <w:lang w:val="ro-RO"/>
        </w:rPr>
        <w:t>În această poruncă</w:t>
      </w:r>
      <w:r w:rsidR="00C1332D">
        <w:rPr>
          <w:rFonts w:ascii="Verdana" w:hAnsi="Verdana"/>
          <w:i/>
          <w:lang w:val="ro-RO"/>
        </w:rPr>
        <w:t>,</w:t>
      </w:r>
      <w:r>
        <w:rPr>
          <w:rFonts w:ascii="Verdana" w:hAnsi="Verdana"/>
          <w:i/>
          <w:lang w:val="ro-RO"/>
        </w:rPr>
        <w:t xml:space="preserve"> Dumnezeu ia apărarea autorității părinților și educatorilor și în același timp este interesat de binele celor care le-au fost încredințați.</w:t>
      </w:r>
      <w:r w:rsidR="00F503C4">
        <w:rPr>
          <w:rFonts w:ascii="Verdana" w:hAnsi="Verdana"/>
          <w:i/>
          <w:lang w:val="ro-RO"/>
        </w:rPr>
        <w:t xml:space="preserve"> Obligativitatea respectului și manifestarea iubirii nu va înceta să fie valabilă niciodată. Obligația ascultării față de părinți</w:t>
      </w:r>
      <w:r w:rsidR="00C1332D">
        <w:rPr>
          <w:rFonts w:ascii="Verdana" w:hAnsi="Verdana"/>
          <w:i/>
          <w:lang w:val="ro-RO"/>
        </w:rPr>
        <w:t>,</w:t>
      </w:r>
      <w:r w:rsidR="00F503C4">
        <w:rPr>
          <w:rFonts w:ascii="Verdana" w:hAnsi="Verdana"/>
          <w:i/>
          <w:lang w:val="ro-RO"/>
        </w:rPr>
        <w:t xml:space="preserve"> la maturitate cade. Locul prioritar în viață îl primește partenerul conjugal. Dragostea părintească față de copii trebuie să fie icoana iubirii lui Dumnezeu față de oameni. </w:t>
      </w:r>
    </w:p>
    <w:p w:rsidR="00F503C4" w:rsidRDefault="00F503C4" w:rsidP="007A711E">
      <w:pPr>
        <w:pStyle w:val="ListParagraph"/>
        <w:spacing w:before="120" w:after="120" w:line="240" w:lineRule="atLeast"/>
        <w:ind w:left="0" w:right="57" w:firstLine="426"/>
        <w:jc w:val="both"/>
        <w:rPr>
          <w:rFonts w:ascii="Verdana" w:hAnsi="Verdana"/>
          <w:lang w:val="ro-RO"/>
        </w:rPr>
      </w:pPr>
      <w:r>
        <w:rPr>
          <w:rFonts w:ascii="Verdana" w:hAnsi="Verdana"/>
          <w:lang w:val="ro-RO"/>
        </w:rPr>
        <w:t xml:space="preserve">Nu am fost obraznic față de părinți (sau față de superiori), brutal, </w:t>
      </w:r>
      <w:r w:rsidR="00296601">
        <w:rPr>
          <w:rFonts w:ascii="Verdana" w:hAnsi="Verdana"/>
          <w:lang w:val="ro-RO"/>
        </w:rPr>
        <w:t>sfidător sau jignitor? – Nu i-am ascultat în lucruri importante? – Am făcut-o dinadi</w:t>
      </w:r>
      <w:r w:rsidR="002C6733">
        <w:rPr>
          <w:rFonts w:ascii="Verdana" w:hAnsi="Verdana"/>
          <w:lang w:val="ro-RO"/>
        </w:rPr>
        <w:t>n</w:t>
      </w:r>
      <w:r w:rsidR="00296601">
        <w:rPr>
          <w:rFonts w:ascii="Verdana" w:hAnsi="Verdana"/>
          <w:lang w:val="ro-RO"/>
        </w:rPr>
        <w:t>s</w:t>
      </w:r>
      <w:r w:rsidR="002C6733">
        <w:rPr>
          <w:rFonts w:ascii="Verdana" w:hAnsi="Verdana"/>
          <w:lang w:val="ro-RO"/>
        </w:rPr>
        <w:t xml:space="preserve">? – Le-am refuzat ajutorul, când au avut nevoie din cauza bătrâneții sau o boală, când aveau nevoie? - </w:t>
      </w:r>
      <w:r w:rsidR="00296601">
        <w:rPr>
          <w:rFonts w:ascii="Verdana" w:hAnsi="Verdana"/>
          <w:lang w:val="ro-RO"/>
        </w:rPr>
        <w:t xml:space="preserve"> </w:t>
      </w:r>
      <w:r w:rsidR="002C6733">
        <w:rPr>
          <w:rFonts w:ascii="Verdana" w:hAnsi="Verdana"/>
          <w:lang w:val="ro-RO"/>
        </w:rPr>
        <w:t>Am murmurat împotriva superiorilor sau i-am ironizat? – Mi-a fost indiferentă necesitatea educației religioase sau și alte nevoi  copiilor mei? (dialog, învățătură la timp) – Nu am neglijat educația lor spre modestie</w:t>
      </w:r>
      <w:r w:rsidR="00C1332D">
        <w:rPr>
          <w:rFonts w:ascii="Verdana" w:hAnsi="Verdana"/>
          <w:lang w:val="ro-RO"/>
        </w:rPr>
        <w:t>, o disciplină necesară și auto</w:t>
      </w:r>
      <w:r w:rsidR="002C6733">
        <w:rPr>
          <w:rFonts w:ascii="Verdana" w:hAnsi="Verdana"/>
          <w:lang w:val="ro-RO"/>
        </w:rPr>
        <w:t>control? – Nu am</w:t>
      </w:r>
      <w:r w:rsidR="00C1332D">
        <w:rPr>
          <w:rFonts w:ascii="Verdana" w:hAnsi="Verdana"/>
          <w:lang w:val="ro-RO"/>
        </w:rPr>
        <w:t xml:space="preserve"> deviat de la sensul adevărat al</w:t>
      </w:r>
      <w:r w:rsidR="002C6733">
        <w:rPr>
          <w:rFonts w:ascii="Verdana" w:hAnsi="Verdana"/>
          <w:lang w:val="ro-RO"/>
        </w:rPr>
        <w:t xml:space="preserve"> educației cu o educație indulgență excesivă, sau dimpotrivă am practicat o insensibilitate și nedreptate față de ei? Le-am suportat</w:t>
      </w:r>
      <w:r w:rsidR="00C1332D">
        <w:rPr>
          <w:rFonts w:ascii="Verdana" w:hAnsi="Verdana"/>
          <w:lang w:val="ro-RO"/>
        </w:rPr>
        <w:t xml:space="preserve"> un</w:t>
      </w:r>
      <w:r w:rsidR="002C6733">
        <w:rPr>
          <w:rFonts w:ascii="Verdana" w:hAnsi="Verdana"/>
          <w:lang w:val="ro-RO"/>
        </w:rPr>
        <w:t xml:space="preserve"> comportament, cuvinte, prietenii neadecvate? – Nu le-am </w:t>
      </w:r>
      <w:r w:rsidR="00E337FF">
        <w:rPr>
          <w:rFonts w:ascii="Verdana" w:hAnsi="Verdana"/>
          <w:lang w:val="ro-RO"/>
        </w:rPr>
        <w:t>dat un exemplu rău? – Nu am soluționat diferendele cu partenerul</w:t>
      </w:r>
      <w:r w:rsidR="00C1332D">
        <w:rPr>
          <w:rFonts w:ascii="Verdana" w:hAnsi="Verdana"/>
          <w:lang w:val="ro-RO"/>
        </w:rPr>
        <w:t>,</w:t>
      </w:r>
      <w:r w:rsidR="00E337FF">
        <w:rPr>
          <w:rFonts w:ascii="Verdana" w:hAnsi="Verdana"/>
          <w:lang w:val="ro-RO"/>
        </w:rPr>
        <w:t xml:space="preserve"> în fața </w:t>
      </w:r>
      <w:r w:rsidR="00E337FF">
        <w:rPr>
          <w:rFonts w:ascii="Verdana" w:hAnsi="Verdana"/>
          <w:lang w:val="ro-RO"/>
        </w:rPr>
        <w:lastRenderedPageBreak/>
        <w:t xml:space="preserve">copiilor? --- Nu am respectat nevoia unei educații unice? -  Am neglijat timpul necesar pentru familie? – </w:t>
      </w:r>
    </w:p>
    <w:p w:rsidR="00E337FF" w:rsidRDefault="00E337FF" w:rsidP="007A711E">
      <w:pPr>
        <w:pStyle w:val="ListParagraph"/>
        <w:spacing w:before="120" w:after="120" w:line="240" w:lineRule="atLeast"/>
        <w:ind w:left="0" w:right="57" w:firstLine="426"/>
        <w:jc w:val="both"/>
        <w:rPr>
          <w:rFonts w:ascii="Verdana" w:hAnsi="Verdana"/>
          <w:lang w:val="ro-RO"/>
        </w:rPr>
      </w:pPr>
      <w:r>
        <w:rPr>
          <w:rFonts w:ascii="Verdana" w:hAnsi="Verdana"/>
          <w:lang w:val="ro-RO"/>
        </w:rPr>
        <w:t>Aici</w:t>
      </w:r>
      <w:r w:rsidR="00C1332D">
        <w:rPr>
          <w:rFonts w:ascii="Verdana" w:hAnsi="Verdana"/>
          <w:lang w:val="ro-RO"/>
        </w:rPr>
        <w:t>,</w:t>
      </w:r>
      <w:r>
        <w:rPr>
          <w:rFonts w:ascii="Verdana" w:hAnsi="Verdana"/>
          <w:lang w:val="ro-RO"/>
        </w:rPr>
        <w:t xml:space="preserve"> pentru întrebările complementare poate conduce accentul apostolului Pavel, că bărbatul trebuie să-și iubească soția</w:t>
      </w:r>
      <w:r w:rsidR="00C1332D">
        <w:rPr>
          <w:rFonts w:ascii="Verdana" w:hAnsi="Verdana"/>
          <w:lang w:val="ro-RO"/>
        </w:rPr>
        <w:t>,</w:t>
      </w:r>
      <w:r>
        <w:rPr>
          <w:rFonts w:ascii="Verdana" w:hAnsi="Verdana"/>
          <w:lang w:val="ro-RO"/>
        </w:rPr>
        <w:t xml:space="preserve"> la fel cum Cristos iubește Biserica sa (s-a jertfit pentru ea, a sfințit-o …) și relația femeii față de bărbat trebuie să fie subordonată relație</w:t>
      </w:r>
      <w:r w:rsidR="00C1332D">
        <w:rPr>
          <w:rFonts w:ascii="Verdana" w:hAnsi="Verdana"/>
          <w:lang w:val="ro-RO"/>
        </w:rPr>
        <w:t>i</w:t>
      </w:r>
      <w:r>
        <w:rPr>
          <w:rFonts w:ascii="Verdana" w:hAnsi="Verdana"/>
          <w:lang w:val="ro-RO"/>
        </w:rPr>
        <w:t xml:space="preserve"> Bisericii față de Cristos (vezi </w:t>
      </w:r>
      <w:proofErr w:type="spellStart"/>
      <w:r>
        <w:rPr>
          <w:rFonts w:ascii="Verdana" w:hAnsi="Verdana"/>
          <w:lang w:val="ro-RO"/>
        </w:rPr>
        <w:t>Ef</w:t>
      </w:r>
      <w:proofErr w:type="spellEnd"/>
      <w:r>
        <w:rPr>
          <w:rFonts w:ascii="Verdana" w:hAnsi="Verdana"/>
          <w:lang w:val="ro-RO"/>
        </w:rPr>
        <w:t xml:space="preserve"> 5,21-33).</w:t>
      </w:r>
    </w:p>
    <w:p w:rsidR="00E337FF" w:rsidRDefault="00E337FF" w:rsidP="007A711E">
      <w:pPr>
        <w:pStyle w:val="ListParagraph"/>
        <w:spacing w:before="120" w:after="120" w:line="240" w:lineRule="atLeast"/>
        <w:ind w:left="0" w:right="57" w:firstLine="426"/>
        <w:jc w:val="both"/>
        <w:rPr>
          <w:rFonts w:ascii="Verdana" w:hAnsi="Verdana"/>
          <w:lang w:val="ro-RO"/>
        </w:rPr>
      </w:pPr>
    </w:p>
    <w:p w:rsidR="00E337FF" w:rsidRPr="00E337FF" w:rsidRDefault="00E337FF" w:rsidP="00E337FF">
      <w:pPr>
        <w:pStyle w:val="ListParagraph"/>
        <w:numPr>
          <w:ilvl w:val="0"/>
          <w:numId w:val="1"/>
        </w:numPr>
        <w:spacing w:before="120" w:after="120" w:line="240" w:lineRule="atLeast"/>
        <w:ind w:left="0" w:right="57" w:firstLine="482"/>
        <w:jc w:val="both"/>
        <w:rPr>
          <w:rFonts w:ascii="Verdana" w:hAnsi="Verdana"/>
          <w:b/>
          <w:lang w:val="ro-RO"/>
        </w:rPr>
      </w:pPr>
      <w:r>
        <w:rPr>
          <w:rFonts w:ascii="Verdana" w:hAnsi="Verdana"/>
          <w:b/>
          <w:lang w:val="ro-RO"/>
        </w:rPr>
        <w:t xml:space="preserve">Nu vei ucide. - </w:t>
      </w:r>
      <w:r>
        <w:rPr>
          <w:rFonts w:ascii="Verdana" w:hAnsi="Verdana"/>
          <w:lang w:val="ro-RO"/>
        </w:rPr>
        <w:t xml:space="preserve"> Cuprinde întregul domeniu a</w:t>
      </w:r>
      <w:r w:rsidR="00C1332D">
        <w:rPr>
          <w:rFonts w:ascii="Verdana" w:hAnsi="Verdana"/>
          <w:lang w:val="ro-RO"/>
        </w:rPr>
        <w:t>l</w:t>
      </w:r>
      <w:r>
        <w:rPr>
          <w:rFonts w:ascii="Verdana" w:hAnsi="Verdana"/>
          <w:lang w:val="ro-RO"/>
        </w:rPr>
        <w:t xml:space="preserve"> relațiilor față de ceilalți oameni și față de sine. </w:t>
      </w:r>
    </w:p>
    <w:p w:rsidR="00E337FF" w:rsidRDefault="00E337FF" w:rsidP="00E337FF">
      <w:pPr>
        <w:pStyle w:val="ListParagraph"/>
        <w:spacing w:before="120" w:after="120" w:line="240" w:lineRule="atLeast"/>
        <w:ind w:left="0" w:right="57" w:firstLine="482"/>
        <w:jc w:val="both"/>
        <w:rPr>
          <w:rFonts w:ascii="Verdana" w:hAnsi="Verdana"/>
          <w:lang w:val="ro-RO"/>
        </w:rPr>
      </w:pPr>
      <w:r>
        <w:rPr>
          <w:rFonts w:ascii="Verdana" w:hAnsi="Verdana"/>
          <w:i/>
          <w:lang w:val="ro-RO"/>
        </w:rPr>
        <w:t>În această poruncă este vorba despre relația cu toate creaturile lui Dumnezeu. Dumnezeu ia în apărarea sa demnitatea umană</w:t>
      </w:r>
      <w:r w:rsidR="00336411">
        <w:rPr>
          <w:rFonts w:ascii="Verdana" w:hAnsi="Verdana"/>
          <w:i/>
          <w:lang w:val="ro-RO"/>
        </w:rPr>
        <w:t>, că omul a fost creat după chipul lui Dumnezeu. Aici se pune accentul asupra iubirii față de toți apropiați</w:t>
      </w:r>
      <w:r w:rsidR="00C1332D">
        <w:rPr>
          <w:rFonts w:ascii="Verdana" w:hAnsi="Verdana"/>
          <w:i/>
          <w:lang w:val="ro-RO"/>
        </w:rPr>
        <w:t>i</w:t>
      </w:r>
      <w:r w:rsidR="00336411">
        <w:rPr>
          <w:rFonts w:ascii="Verdana" w:hAnsi="Verdana"/>
          <w:i/>
          <w:lang w:val="ro-RO"/>
        </w:rPr>
        <w:t>, dar și asupra răspunderii pentru propria viață și sănătate. Gravitatea insuficienței iubirii între oameni se poate remarca din cuvintele lui Isus: „oricine se mânie pe fratele său va fi condamnat la judecată. Dacă cineva îi spune fratelui său prostule! va fi condamnat de Sinedriu. Dacă cineva îi spune nebunule! va fi condamnat la focul Gheenei. (</w:t>
      </w:r>
      <w:proofErr w:type="spellStart"/>
      <w:r w:rsidR="00336411">
        <w:rPr>
          <w:rFonts w:ascii="Verdana" w:hAnsi="Verdana"/>
          <w:i/>
          <w:lang w:val="ro-RO"/>
        </w:rPr>
        <w:t>Mt</w:t>
      </w:r>
      <w:proofErr w:type="spellEnd"/>
      <w:r w:rsidR="00336411">
        <w:rPr>
          <w:rFonts w:ascii="Verdana" w:hAnsi="Verdana"/>
          <w:i/>
          <w:lang w:val="ro-RO"/>
        </w:rPr>
        <w:t xml:space="preserve"> 5,22).</w:t>
      </w:r>
      <w:r w:rsidR="00336411">
        <w:rPr>
          <w:rFonts w:ascii="Verdana" w:hAnsi="Verdana"/>
          <w:lang w:val="ro-RO"/>
        </w:rPr>
        <w:t xml:space="preserve"> </w:t>
      </w:r>
    </w:p>
    <w:p w:rsidR="00996CB4" w:rsidRDefault="00336411" w:rsidP="00E337FF">
      <w:pPr>
        <w:pStyle w:val="ListParagraph"/>
        <w:spacing w:before="120" w:after="120" w:line="240" w:lineRule="atLeast"/>
        <w:ind w:left="0" w:right="57" w:firstLine="482"/>
        <w:jc w:val="both"/>
        <w:rPr>
          <w:rFonts w:ascii="Verdana" w:hAnsi="Verdana"/>
          <w:lang w:val="ro-RO"/>
        </w:rPr>
      </w:pPr>
      <w:r>
        <w:rPr>
          <w:rFonts w:ascii="Verdana" w:hAnsi="Verdana"/>
          <w:lang w:val="ro-RO"/>
        </w:rPr>
        <w:t>Întotdeauna</w:t>
      </w:r>
      <w:r w:rsidR="00C1332D">
        <w:rPr>
          <w:rFonts w:ascii="Verdana" w:hAnsi="Verdana"/>
          <w:lang w:val="ro-RO"/>
        </w:rPr>
        <w:t>,</w:t>
      </w:r>
      <w:r>
        <w:rPr>
          <w:rFonts w:ascii="Verdana" w:hAnsi="Verdana"/>
          <w:lang w:val="ro-RO"/>
        </w:rPr>
        <w:t xml:space="preserve"> în apropiații mei nu vedeam frații, de care ar fi trebuit să-mi pese tot atât de mult, cât îmi pasă de mine? (concretizează lipsa dragostei față de alții; pentru </w:t>
      </w:r>
      <w:proofErr w:type="spellStart"/>
      <w:r>
        <w:rPr>
          <w:rFonts w:ascii="Verdana" w:hAnsi="Verdana"/>
          <w:lang w:val="ro-RO"/>
        </w:rPr>
        <w:t>spovadă</w:t>
      </w:r>
      <w:proofErr w:type="spellEnd"/>
      <w:r>
        <w:rPr>
          <w:rFonts w:ascii="Verdana" w:hAnsi="Verdana"/>
          <w:lang w:val="ro-RO"/>
        </w:rPr>
        <w:t xml:space="preserve"> însă utilizează doar pe cei mai importanți, la ce ar trebui să depui o atenție mai deosebită) – Nu am vrut să iert pe nimeni? – Am urât și am fost supărat? (supărarea este menționat și ca starea acaparării puterii sau </w:t>
      </w:r>
      <w:r w:rsidR="000521A7">
        <w:rPr>
          <w:rFonts w:ascii="Verdana" w:hAnsi="Verdana"/>
          <w:lang w:val="ro-RO"/>
        </w:rPr>
        <w:t xml:space="preserve">a o impune cu forța) – Am atacat pe cineva? (fizic, în timpul certurilor, prin generarea de conflicte?) – Am pe conștiință moartea intenționată a altcuiva? (poate fi vorba de subiect de sinucidere, eutanasie sau la crimă asupra ființei umane – avort, nu am fost părtaș la acest păcat? – pentru gravitate menționează și de câte ori) – Încercările privind embrionul și  </w:t>
      </w:r>
      <w:proofErr w:type="spellStart"/>
      <w:r w:rsidR="000521A7">
        <w:rPr>
          <w:rFonts w:ascii="Verdana" w:hAnsi="Verdana"/>
          <w:lang w:val="ro-RO"/>
        </w:rPr>
        <w:t>însemânțare</w:t>
      </w:r>
      <w:proofErr w:type="spellEnd"/>
      <w:r w:rsidR="000521A7">
        <w:rPr>
          <w:rFonts w:ascii="Verdana" w:hAnsi="Verdana"/>
          <w:lang w:val="ro-RO"/>
        </w:rPr>
        <w:t xml:space="preserve"> artificială sunt în marea lor majoritate</w:t>
      </w:r>
      <w:r w:rsidR="00996CB4">
        <w:rPr>
          <w:rFonts w:ascii="Verdana" w:hAnsi="Verdana"/>
          <w:lang w:val="ro-RO"/>
        </w:rPr>
        <w:t xml:space="preserve"> uciderea altor vieți care germinează; m-am făcut vinovat aici cu gânduri, cuvinte sau fapte? – M-am străduit să rănesc pe cineva cu un cuvânt dur sau am tânjit după aceasta? – Am condus mijlocul de transport sub influența alcoolului? – Am avut ceva comun cu drogurile? </w:t>
      </w:r>
      <w:r w:rsidR="00B50A6D">
        <w:rPr>
          <w:rFonts w:ascii="Verdana" w:hAnsi="Verdana"/>
          <w:lang w:val="ro-RO"/>
        </w:rPr>
        <w:t xml:space="preserve">(am vătămat o altă persoană, le-am oferit altora ș.a.) – Ca și fumător nu i-am </w:t>
      </w:r>
      <w:r w:rsidR="001D1389">
        <w:rPr>
          <w:rFonts w:ascii="Verdana" w:hAnsi="Verdana"/>
          <w:lang w:val="ro-RO"/>
        </w:rPr>
        <w:t xml:space="preserve">luat în considerare pe alții ? – Am păcătuit printr-o indulgență exagerată? (din voracitate face parte și căutarea plăcerilor scumpe, care nu sunt necesare pentru asigurarea vieții, trebuie să-i avem în vedere pe cei înfometați și suferinzi de neajunsuri) – Am riscat? – Am pricinuit scandalizare? – Am cauzat contaminarea care amenință mediul înconjurător? – Am chinuit animalele? </w:t>
      </w:r>
    </w:p>
    <w:p w:rsidR="001D1389" w:rsidRDefault="001D1389" w:rsidP="001D1389">
      <w:pPr>
        <w:pStyle w:val="ListParagraph"/>
        <w:spacing w:before="120" w:after="120" w:line="240" w:lineRule="atLeast"/>
        <w:ind w:left="0" w:right="57" w:firstLine="482"/>
        <w:jc w:val="both"/>
        <w:rPr>
          <w:rFonts w:ascii="Verdana" w:hAnsi="Verdana"/>
          <w:lang w:val="ro-RO"/>
        </w:rPr>
      </w:pPr>
      <w:r>
        <w:rPr>
          <w:rFonts w:ascii="Verdana" w:hAnsi="Verdana"/>
          <w:lang w:val="ro-RO"/>
        </w:rPr>
        <w:t>Trebuie să țin minte, că în fiecare apropiat trebuie să-l văd pe Cristos, căruia trebuie să-i slujesc</w:t>
      </w:r>
      <w:r w:rsidR="00C1332D">
        <w:rPr>
          <w:rFonts w:ascii="Verdana" w:hAnsi="Verdana"/>
          <w:lang w:val="ro-RO"/>
        </w:rPr>
        <w:t>,</w:t>
      </w:r>
      <w:r>
        <w:rPr>
          <w:rFonts w:ascii="Verdana" w:hAnsi="Verdana"/>
          <w:lang w:val="ro-RO"/>
        </w:rPr>
        <w:t xml:space="preserve"> în aceș</w:t>
      </w:r>
      <w:r w:rsidR="00C1332D">
        <w:rPr>
          <w:rFonts w:ascii="Verdana" w:hAnsi="Verdana"/>
          <w:lang w:val="ro-RO"/>
        </w:rPr>
        <w:t>ti oameni</w:t>
      </w:r>
      <w:r>
        <w:rPr>
          <w:rFonts w:ascii="Verdana" w:hAnsi="Verdana"/>
          <w:lang w:val="ro-RO"/>
        </w:rPr>
        <w:t xml:space="preserve"> mă ajută să văd alte probleme. </w:t>
      </w:r>
    </w:p>
    <w:p w:rsidR="001D1389" w:rsidRDefault="001D1389" w:rsidP="001D1389">
      <w:pPr>
        <w:pStyle w:val="ListParagraph"/>
        <w:spacing w:before="120" w:after="120" w:line="240" w:lineRule="atLeast"/>
        <w:ind w:left="0" w:right="57" w:firstLine="482"/>
        <w:jc w:val="both"/>
        <w:rPr>
          <w:rFonts w:ascii="Verdana" w:hAnsi="Verdana"/>
          <w:lang w:val="ro-RO"/>
        </w:rPr>
      </w:pPr>
    </w:p>
    <w:p w:rsidR="001D1389" w:rsidRDefault="008C1CAD" w:rsidP="006439F7">
      <w:pPr>
        <w:rPr>
          <w:rFonts w:ascii="Verdana" w:hAnsi="Verdana"/>
          <w:lang w:val="ro-RO"/>
        </w:rPr>
      </w:pPr>
      <w:r w:rsidRPr="006439F7">
        <w:rPr>
          <w:rFonts w:ascii="Verdana" w:hAnsi="Verdana"/>
          <w:b/>
          <w:lang w:val="ro-RO"/>
        </w:rPr>
        <w:lastRenderedPageBreak/>
        <w:t xml:space="preserve">Să nu fi desfrânat – </w:t>
      </w:r>
      <w:r w:rsidRPr="006439F7">
        <w:rPr>
          <w:rFonts w:ascii="Verdana" w:hAnsi="Verdana"/>
          <w:lang w:val="ro-RO"/>
        </w:rPr>
        <w:t xml:space="preserve">Relațiile din domeniul sexualității. – Și porunca a 9-a. „Nu vei pofti soția aproapelui tău.” – Domeniul </w:t>
      </w:r>
      <w:r w:rsidR="006439F7" w:rsidRPr="006439F7">
        <w:rPr>
          <w:rFonts w:ascii="Verdana" w:hAnsi="Verdana"/>
          <w:lang w:val="ro-RO"/>
        </w:rPr>
        <w:t xml:space="preserve">relațiilor de stabilitate a familie și fidelitate. (Sunt văzute ca domenii înrudite, de aceea tema pentru examenul de conștiință este unită). </w:t>
      </w:r>
    </w:p>
    <w:p w:rsidR="006439F7" w:rsidRDefault="006439F7" w:rsidP="005F3335">
      <w:pPr>
        <w:spacing w:before="120" w:after="120" w:line="240" w:lineRule="atLeast"/>
        <w:ind w:left="57" w:right="57" w:firstLine="425"/>
        <w:jc w:val="both"/>
        <w:rPr>
          <w:rFonts w:ascii="Verdana" w:hAnsi="Verdana"/>
          <w:i/>
          <w:iCs/>
          <w:lang w:val="ro-RO"/>
        </w:rPr>
      </w:pPr>
      <w:r>
        <w:rPr>
          <w:rFonts w:ascii="Verdana" w:hAnsi="Verdana"/>
          <w:i/>
          <w:iCs/>
          <w:lang w:val="ro-RO"/>
        </w:rPr>
        <w:t>Curăția morală, despre care este vorba în aceste porunci, este subordonarea puterilor trupești</w:t>
      </w:r>
      <w:r w:rsidR="00C1332D">
        <w:rPr>
          <w:rFonts w:ascii="Verdana" w:hAnsi="Verdana"/>
          <w:i/>
          <w:iCs/>
          <w:lang w:val="ro-RO"/>
        </w:rPr>
        <w:t xml:space="preserve"> ale</w:t>
      </w:r>
      <w:r>
        <w:rPr>
          <w:rFonts w:ascii="Verdana" w:hAnsi="Verdana"/>
          <w:i/>
          <w:iCs/>
          <w:lang w:val="ro-RO"/>
        </w:rPr>
        <w:t xml:space="preserve"> lui Dumnezeu și față de aproapele în funcție de starea, în care trăim. Ambele porunci privesc domeniul căsniciei și transmiterii vieții și Dumnezeu, concret 9, a dat spre apărare stabilitatea familiilor. </w:t>
      </w:r>
    </w:p>
    <w:p w:rsidR="006439F7" w:rsidRDefault="006439F7" w:rsidP="005F3335">
      <w:pPr>
        <w:spacing w:before="120" w:after="120" w:line="240" w:lineRule="atLeast"/>
        <w:ind w:left="57" w:right="57" w:firstLine="425"/>
        <w:jc w:val="both"/>
        <w:rPr>
          <w:rFonts w:ascii="Verdana" w:hAnsi="Verdana"/>
          <w:iCs/>
          <w:lang w:val="ro-RO"/>
        </w:rPr>
      </w:pPr>
      <w:r>
        <w:rPr>
          <w:rFonts w:ascii="Verdana" w:hAnsi="Verdana"/>
          <w:iCs/>
          <w:lang w:val="ro-RO"/>
        </w:rPr>
        <w:t>Nu m-am interesat de informațiile creștine în domeniul sexualității sau am avut o poziție disprețuitoare față de ele? – Am tânjit după excitările sexuale nepermise, era vorba despre presupuneri, priviri, lectură sau alte manifestări? – Am comis masturbația? – Mă fac vinovat de folosirea cuvintelor indecente și un comportament libertin</w:t>
      </w:r>
      <w:r w:rsidR="001A1ED0">
        <w:rPr>
          <w:rFonts w:ascii="Verdana" w:hAnsi="Verdana"/>
          <w:iCs/>
          <w:lang w:val="ro-RO"/>
        </w:rPr>
        <w:t xml:space="preserve">, prin seducerea altora? -  Am avut contact sexual în afara căsătoriei? (Aici este necesar să menționăm numărul aproximativ și despre cine a fost vorba. Dacă este vorba de un partener liber sau unul, care are familie. Dacă a fost vorba de o persoană de același sex, și aici la fel. ) – Am cauzat divorțul? </w:t>
      </w:r>
      <w:r w:rsidR="00252B4F">
        <w:rPr>
          <w:rFonts w:ascii="Verdana" w:hAnsi="Verdana"/>
          <w:iCs/>
          <w:lang w:val="ro-RO"/>
        </w:rPr>
        <w:t>–</w:t>
      </w:r>
      <w:r w:rsidR="001A1ED0">
        <w:rPr>
          <w:rFonts w:ascii="Verdana" w:hAnsi="Verdana"/>
          <w:iCs/>
          <w:lang w:val="ro-RO"/>
        </w:rPr>
        <w:t xml:space="preserve"> </w:t>
      </w:r>
      <w:r w:rsidR="00252B4F">
        <w:rPr>
          <w:rFonts w:ascii="Verdana" w:hAnsi="Verdana"/>
          <w:iCs/>
          <w:lang w:val="ro-RO"/>
        </w:rPr>
        <w:t xml:space="preserve">Am trăit în parteneriat fără obligația unirii în căsătorie?  (a fost încheiat doar la autorități civile?) – Am căutat perversiuni în viața sexuală? – Nu am respectat sentimentele și greutățile partenerului conjugal? – Am utilizat practici anticoncepționale? (mai ales gravitatea este la mijloacele pentru avort cum ar fi Dana și unele moduri pilulelor hormonale). -  Din motive egoiste am refuzat conceperea unui copil? – Nu am respectat promisiunea  respectului conjugal, a iubirii și fidelității ? (Infidelitatea nu înseamnă doar </w:t>
      </w:r>
      <w:r w:rsidR="00863ACE">
        <w:rPr>
          <w:rFonts w:ascii="Verdana" w:hAnsi="Verdana"/>
          <w:iCs/>
          <w:lang w:val="ro-RO"/>
        </w:rPr>
        <w:t xml:space="preserve">comiterea adulterului, ci și gânduri, care îl premerg. – compară cu </w:t>
      </w:r>
      <w:proofErr w:type="spellStart"/>
      <w:r w:rsidR="00863ACE">
        <w:rPr>
          <w:rFonts w:ascii="Verdana" w:hAnsi="Verdana"/>
          <w:iCs/>
          <w:lang w:val="ro-RO"/>
        </w:rPr>
        <w:t>Mt</w:t>
      </w:r>
      <w:proofErr w:type="spellEnd"/>
      <w:r w:rsidR="00863ACE">
        <w:rPr>
          <w:rFonts w:ascii="Verdana" w:hAnsi="Verdana"/>
          <w:iCs/>
          <w:lang w:val="ro-RO"/>
        </w:rPr>
        <w:t xml:space="preserve"> 5,28). – </w:t>
      </w:r>
    </w:p>
    <w:p w:rsidR="00863ACE" w:rsidRDefault="00863ACE" w:rsidP="005F3335">
      <w:pPr>
        <w:spacing w:before="120" w:after="120" w:line="240" w:lineRule="atLeast"/>
        <w:ind w:left="57" w:right="57" w:firstLine="425"/>
        <w:jc w:val="both"/>
        <w:rPr>
          <w:rFonts w:ascii="Verdana" w:hAnsi="Verdana"/>
          <w:iCs/>
          <w:lang w:val="ro-RO"/>
        </w:rPr>
      </w:pPr>
      <w:r>
        <w:rPr>
          <w:rFonts w:ascii="Verdana" w:hAnsi="Verdana"/>
          <w:iCs/>
          <w:lang w:val="ro-RO"/>
        </w:rPr>
        <w:t>A ne orienta corect în domeniul moral și al moralității ne ajută o adevărată educație</w:t>
      </w:r>
      <w:r w:rsidR="00C1332D">
        <w:rPr>
          <w:rFonts w:ascii="Verdana" w:hAnsi="Verdana"/>
          <w:iCs/>
          <w:lang w:val="ro-RO"/>
        </w:rPr>
        <w:t xml:space="preserve"> a conștiinței, deasa primire a</w:t>
      </w:r>
      <w:r>
        <w:rPr>
          <w:rFonts w:ascii="Verdana" w:hAnsi="Verdana"/>
          <w:iCs/>
          <w:lang w:val="ro-RO"/>
        </w:rPr>
        <w:t xml:space="preserve"> sfintelor sacramente, exemple din viețile sfinților, pentru o bună orientare tinerelor perechi</w:t>
      </w:r>
      <w:r w:rsidR="00C1332D">
        <w:rPr>
          <w:rFonts w:ascii="Verdana" w:hAnsi="Verdana"/>
          <w:iCs/>
          <w:lang w:val="ro-RO"/>
        </w:rPr>
        <w:t>,</w:t>
      </w:r>
      <w:r>
        <w:rPr>
          <w:rFonts w:ascii="Verdana" w:hAnsi="Verdana"/>
          <w:iCs/>
          <w:lang w:val="ro-RO"/>
        </w:rPr>
        <w:t xml:space="preserve"> poate servi capitolul: „Sexualitatea în lumin</w:t>
      </w:r>
      <w:r w:rsidR="00C1332D">
        <w:rPr>
          <w:rFonts w:ascii="Verdana" w:hAnsi="Verdana"/>
          <w:iCs/>
          <w:lang w:val="ro-RO"/>
        </w:rPr>
        <w:t xml:space="preserve">a moralei catolice” din cartea </w:t>
      </w:r>
      <w:r>
        <w:rPr>
          <w:rFonts w:ascii="Verdana" w:hAnsi="Verdana"/>
          <w:iCs/>
          <w:lang w:val="ro-RO"/>
        </w:rPr>
        <w:t xml:space="preserve"> aceluiași autor „Dumnezeu este iubire,” orientată pentru pregătirea logodnicilor și reî</w:t>
      </w:r>
      <w:r w:rsidR="00C1332D">
        <w:rPr>
          <w:rFonts w:ascii="Verdana" w:hAnsi="Verdana"/>
          <w:iCs/>
          <w:lang w:val="ro-RO"/>
        </w:rPr>
        <w:t>nnoirea căsătoriei. Întrebările</w:t>
      </w:r>
      <w:r>
        <w:rPr>
          <w:rFonts w:ascii="Verdana" w:hAnsi="Verdana"/>
          <w:iCs/>
          <w:lang w:val="ro-RO"/>
        </w:rPr>
        <w:t xml:space="preserve"> privind relațiile, le putem  apoi pune cu privire la </w:t>
      </w:r>
      <w:r w:rsidR="00FC7D61">
        <w:rPr>
          <w:rFonts w:ascii="Verdana" w:hAnsi="Verdana"/>
          <w:iCs/>
          <w:lang w:val="ro-RO"/>
        </w:rPr>
        <w:t>virtutea curăției</w:t>
      </w:r>
      <w:r w:rsidR="00C1332D">
        <w:rPr>
          <w:rFonts w:ascii="Verdana" w:hAnsi="Verdana"/>
          <w:iCs/>
          <w:lang w:val="ro-RO"/>
        </w:rPr>
        <w:t>,</w:t>
      </w:r>
      <w:r w:rsidR="00FC7D61">
        <w:rPr>
          <w:rFonts w:ascii="Verdana" w:hAnsi="Verdana"/>
          <w:iCs/>
          <w:lang w:val="ro-RO"/>
        </w:rPr>
        <w:t xml:space="preserve"> conform stări noastre. </w:t>
      </w:r>
    </w:p>
    <w:p w:rsidR="00FC7D61" w:rsidRDefault="00FC7D61" w:rsidP="00FC7D61">
      <w:pPr>
        <w:spacing w:before="120" w:after="120" w:line="240" w:lineRule="atLeast"/>
        <w:ind w:left="57" w:right="57" w:firstLine="425"/>
        <w:jc w:val="right"/>
        <w:rPr>
          <w:rFonts w:ascii="Verdana" w:hAnsi="Verdana"/>
          <w:b/>
          <w:i/>
          <w:iCs/>
          <w:color w:val="365F91" w:themeColor="accent1" w:themeShade="BF"/>
          <w:lang w:val="ro-RO"/>
        </w:rPr>
      </w:pPr>
      <w:r>
        <w:rPr>
          <w:rFonts w:ascii="Verdana" w:hAnsi="Verdana"/>
          <w:b/>
          <w:i/>
          <w:iCs/>
          <w:color w:val="365F91" w:themeColor="accent1" w:themeShade="BF"/>
          <w:lang w:val="ro-RO"/>
        </w:rPr>
        <w:t>Continuarea și finalul sacramentului reconcilierii în nr. următor.</w:t>
      </w:r>
    </w:p>
    <w:p w:rsidR="00FC7D61" w:rsidRDefault="00FC7D61" w:rsidP="00FC7D61">
      <w:pPr>
        <w:spacing w:before="120" w:after="120" w:line="240" w:lineRule="atLeast"/>
        <w:ind w:right="57"/>
        <w:jc w:val="both"/>
        <w:rPr>
          <w:rFonts w:ascii="Verdana" w:hAnsi="Verdana"/>
          <w:b/>
          <w:i/>
          <w:iCs/>
          <w:color w:val="660033"/>
          <w:lang w:val="ro-RO"/>
        </w:rPr>
      </w:pPr>
      <w:r>
        <w:rPr>
          <w:rFonts w:ascii="Verdana" w:hAnsi="Verdana"/>
          <w:b/>
          <w:i/>
          <w:iCs/>
          <w:color w:val="660033"/>
          <w:lang w:val="ro-RO"/>
        </w:rPr>
        <w:t xml:space="preserve">Cu acordul autoului paginilor de web </w:t>
      </w:r>
      <w:hyperlink r:id="rId11" w:history="1">
        <w:r w:rsidRPr="007006C0">
          <w:rPr>
            <w:rStyle w:val="Hyperlink"/>
            <w:rFonts w:ascii="Verdana" w:hAnsi="Verdana"/>
            <w:b/>
            <w:i/>
            <w:iCs/>
            <w:lang w:val="ro-RO"/>
          </w:rPr>
          <w:t>www.catholica.cz</w:t>
        </w:r>
      </w:hyperlink>
      <w:r>
        <w:rPr>
          <w:rFonts w:ascii="Verdana" w:hAnsi="Verdana"/>
          <w:b/>
          <w:i/>
          <w:iCs/>
          <w:color w:val="660033"/>
          <w:lang w:val="ro-RO"/>
        </w:rPr>
        <w:t xml:space="preserve"> a tradus și pregătit pentru tipar, Iosif </w:t>
      </w:r>
      <w:proofErr w:type="spellStart"/>
      <w:r>
        <w:rPr>
          <w:rFonts w:ascii="Verdana" w:hAnsi="Verdana"/>
          <w:b/>
          <w:i/>
          <w:iCs/>
          <w:color w:val="660033"/>
          <w:lang w:val="ro-RO"/>
        </w:rPr>
        <w:t>Fickl</w:t>
      </w:r>
      <w:proofErr w:type="spellEnd"/>
    </w:p>
    <w:p w:rsidR="00FC7D61" w:rsidRPr="00FC7D61" w:rsidRDefault="00FC7D61" w:rsidP="00FC7D61">
      <w:pPr>
        <w:spacing w:before="120" w:after="120" w:line="240" w:lineRule="atLeast"/>
        <w:ind w:right="57"/>
        <w:jc w:val="both"/>
        <w:rPr>
          <w:rFonts w:ascii="Verdana" w:hAnsi="Verdana"/>
          <w:b/>
          <w:i/>
          <w:iCs/>
          <w:color w:val="660033"/>
          <w:lang w:val="ro-RO"/>
        </w:rPr>
      </w:pPr>
      <w:r>
        <w:rPr>
          <w:rFonts w:ascii="Verdana" w:hAnsi="Verdana"/>
          <w:b/>
          <w:i/>
          <w:iCs/>
          <w:color w:val="660033"/>
          <w:lang w:val="ro-RO"/>
        </w:rPr>
        <w:t xml:space="preserve">Corectura: Maria </w:t>
      </w:r>
      <w:proofErr w:type="spellStart"/>
      <w:r>
        <w:rPr>
          <w:rFonts w:ascii="Verdana" w:hAnsi="Verdana"/>
          <w:b/>
          <w:i/>
          <w:iCs/>
          <w:color w:val="660033"/>
          <w:lang w:val="ro-RO"/>
        </w:rPr>
        <w:t>Fickl</w:t>
      </w:r>
      <w:proofErr w:type="spellEnd"/>
      <w:r>
        <w:rPr>
          <w:rFonts w:ascii="Verdana" w:hAnsi="Verdana"/>
          <w:b/>
          <w:i/>
          <w:iCs/>
          <w:color w:val="660033"/>
          <w:lang w:val="ro-RO"/>
        </w:rPr>
        <w:t xml:space="preserve"> </w:t>
      </w:r>
    </w:p>
    <w:p w:rsidR="00FC7D61" w:rsidRDefault="00FC7D61" w:rsidP="005F3335">
      <w:pPr>
        <w:spacing w:before="120" w:after="120" w:line="240" w:lineRule="atLeast"/>
        <w:ind w:left="57" w:right="57" w:firstLine="425"/>
        <w:jc w:val="both"/>
        <w:rPr>
          <w:rFonts w:ascii="Verdana" w:hAnsi="Verdana"/>
          <w:iCs/>
          <w:lang w:val="ro-RO"/>
        </w:rPr>
      </w:pPr>
    </w:p>
    <w:p w:rsidR="00FC7D61" w:rsidRDefault="00FC7D61" w:rsidP="005F3335">
      <w:pPr>
        <w:spacing w:before="120" w:after="120" w:line="240" w:lineRule="atLeast"/>
        <w:ind w:left="57" w:right="57" w:firstLine="425"/>
        <w:jc w:val="both"/>
        <w:rPr>
          <w:rFonts w:ascii="Verdana" w:hAnsi="Verdana"/>
          <w:iCs/>
          <w:lang w:val="ro-RO"/>
        </w:rPr>
      </w:pPr>
    </w:p>
    <w:p w:rsidR="00FC7D61" w:rsidRDefault="00FC7D61" w:rsidP="005F3335">
      <w:pPr>
        <w:spacing w:before="120" w:after="120" w:line="240" w:lineRule="atLeast"/>
        <w:ind w:left="57" w:right="57" w:firstLine="425"/>
        <w:jc w:val="both"/>
        <w:rPr>
          <w:rFonts w:ascii="Verdana" w:hAnsi="Verdana"/>
          <w:iCs/>
          <w:lang w:val="ro-RO"/>
        </w:rPr>
      </w:pPr>
    </w:p>
    <w:sectPr w:rsidR="00FC7D6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94" w:rsidRDefault="001A2D94" w:rsidP="00E31B3A">
      <w:r>
        <w:separator/>
      </w:r>
    </w:p>
  </w:endnote>
  <w:endnote w:type="continuationSeparator" w:id="0">
    <w:p w:rsidR="001A2D94" w:rsidRDefault="001A2D94" w:rsidP="00E3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eatre Antoine CE">
    <w:altName w:val="Impact"/>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660820"/>
      <w:docPartObj>
        <w:docPartGallery w:val="Page Numbers (Bottom of Page)"/>
        <w:docPartUnique/>
      </w:docPartObj>
    </w:sdtPr>
    <w:sdtEndPr>
      <w:rPr>
        <w:noProof/>
      </w:rPr>
    </w:sdtEndPr>
    <w:sdtContent>
      <w:p w:rsidR="00E31B3A" w:rsidRDefault="00E31B3A">
        <w:pPr>
          <w:pStyle w:val="Footer"/>
          <w:jc w:val="center"/>
        </w:pPr>
        <w:r>
          <w:fldChar w:fldCharType="begin"/>
        </w:r>
        <w:r>
          <w:instrText xml:space="preserve"> PAGE   \* MERGEFORMAT </w:instrText>
        </w:r>
        <w:r>
          <w:fldChar w:fldCharType="separate"/>
        </w:r>
        <w:r w:rsidR="00C877A6">
          <w:rPr>
            <w:noProof/>
          </w:rPr>
          <w:t>2</w:t>
        </w:r>
        <w:r>
          <w:rPr>
            <w:noProof/>
          </w:rPr>
          <w:fldChar w:fldCharType="end"/>
        </w:r>
      </w:p>
    </w:sdtContent>
  </w:sdt>
  <w:p w:rsidR="00E31B3A" w:rsidRDefault="00E31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94" w:rsidRDefault="001A2D94" w:rsidP="00E31B3A">
      <w:r>
        <w:separator/>
      </w:r>
    </w:p>
  </w:footnote>
  <w:footnote w:type="continuationSeparator" w:id="0">
    <w:p w:rsidR="001A2D94" w:rsidRDefault="001A2D94" w:rsidP="00E31B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A21D3"/>
    <w:multiLevelType w:val="hybridMultilevel"/>
    <w:tmpl w:val="48A6955E"/>
    <w:lvl w:ilvl="0" w:tplc="A8A44C44">
      <w:start w:val="1"/>
      <w:numFmt w:val="decimal"/>
      <w:lvlText w:val="%1."/>
      <w:lvlJc w:val="left"/>
      <w:pPr>
        <w:ind w:left="842" w:hanging="360"/>
      </w:pPr>
      <w:rPr>
        <w:rFonts w:hint="default"/>
        <w:b/>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335"/>
    <w:rsid w:val="000521A7"/>
    <w:rsid w:val="0009117E"/>
    <w:rsid w:val="00174D00"/>
    <w:rsid w:val="001A1ED0"/>
    <w:rsid w:val="001A2D94"/>
    <w:rsid w:val="001A5AE9"/>
    <w:rsid w:val="001D1389"/>
    <w:rsid w:val="00252B4F"/>
    <w:rsid w:val="00296601"/>
    <w:rsid w:val="002C6733"/>
    <w:rsid w:val="003276CF"/>
    <w:rsid w:val="00336411"/>
    <w:rsid w:val="00554977"/>
    <w:rsid w:val="005F3335"/>
    <w:rsid w:val="006439F7"/>
    <w:rsid w:val="006E4958"/>
    <w:rsid w:val="007A711E"/>
    <w:rsid w:val="0083670D"/>
    <w:rsid w:val="00863ACE"/>
    <w:rsid w:val="008C1CAD"/>
    <w:rsid w:val="00996CB4"/>
    <w:rsid w:val="00A5250B"/>
    <w:rsid w:val="00B50A6D"/>
    <w:rsid w:val="00BC5A44"/>
    <w:rsid w:val="00C04F8C"/>
    <w:rsid w:val="00C1332D"/>
    <w:rsid w:val="00C877A6"/>
    <w:rsid w:val="00DA1115"/>
    <w:rsid w:val="00DF0141"/>
    <w:rsid w:val="00E31B3A"/>
    <w:rsid w:val="00E337FF"/>
    <w:rsid w:val="00F503C4"/>
    <w:rsid w:val="00F6763B"/>
    <w:rsid w:val="00FC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35"/>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unhideWhenUsed/>
    <w:qFormat/>
    <w:rsid w:val="005F3335"/>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F3335"/>
    <w:rPr>
      <w:rFonts w:ascii="Times New Roman" w:eastAsia="Times New Roman" w:hAnsi="Times New Roman" w:cs="Times New Roman"/>
      <w:b/>
      <w:bCs/>
      <w:caps/>
      <w:sz w:val="34"/>
      <w:szCs w:val="24"/>
      <w:lang w:val="cs-CZ" w:eastAsia="cs-CZ"/>
    </w:rPr>
  </w:style>
  <w:style w:type="paragraph" w:styleId="BalloonText">
    <w:name w:val="Balloon Text"/>
    <w:basedOn w:val="Normal"/>
    <w:link w:val="BalloonTextChar"/>
    <w:uiPriority w:val="99"/>
    <w:semiHidden/>
    <w:unhideWhenUsed/>
    <w:rsid w:val="001A5AE9"/>
    <w:rPr>
      <w:rFonts w:ascii="Tahoma" w:hAnsi="Tahoma" w:cs="Tahoma"/>
      <w:sz w:val="16"/>
      <w:szCs w:val="16"/>
    </w:rPr>
  </w:style>
  <w:style w:type="character" w:customStyle="1" w:styleId="BalloonTextChar">
    <w:name w:val="Balloon Text Char"/>
    <w:basedOn w:val="DefaultParagraphFont"/>
    <w:link w:val="BalloonText"/>
    <w:uiPriority w:val="99"/>
    <w:semiHidden/>
    <w:rsid w:val="001A5AE9"/>
    <w:rPr>
      <w:rFonts w:ascii="Tahoma" w:eastAsia="Times New Roman" w:hAnsi="Tahoma" w:cs="Tahoma"/>
      <w:sz w:val="16"/>
      <w:szCs w:val="16"/>
      <w:lang w:val="cs-CZ" w:eastAsia="cs-CZ"/>
    </w:rPr>
  </w:style>
  <w:style w:type="paragraph" w:styleId="ListParagraph">
    <w:name w:val="List Paragraph"/>
    <w:basedOn w:val="Normal"/>
    <w:uiPriority w:val="34"/>
    <w:qFormat/>
    <w:rsid w:val="0083670D"/>
    <w:pPr>
      <w:ind w:left="720"/>
      <w:contextualSpacing/>
    </w:pPr>
  </w:style>
  <w:style w:type="character" w:customStyle="1" w:styleId="crnver">
    <w:name w:val="crnver"/>
    <w:basedOn w:val="DefaultParagraphFont"/>
    <w:rsid w:val="00336411"/>
    <w:rPr>
      <w:shd w:val="clear" w:color="auto" w:fill="FFCCCC"/>
    </w:rPr>
  </w:style>
  <w:style w:type="character" w:customStyle="1" w:styleId="index">
    <w:name w:val="index"/>
    <w:basedOn w:val="DefaultParagraphFont"/>
    <w:rsid w:val="00336411"/>
    <w:rPr>
      <w:b/>
      <w:bCs/>
      <w:color w:val="006400"/>
      <w:sz w:val="17"/>
      <w:szCs w:val="17"/>
    </w:rPr>
  </w:style>
  <w:style w:type="character" w:styleId="Hyperlink">
    <w:name w:val="Hyperlink"/>
    <w:basedOn w:val="DefaultParagraphFont"/>
    <w:uiPriority w:val="99"/>
    <w:unhideWhenUsed/>
    <w:rsid w:val="00FC7D61"/>
    <w:rPr>
      <w:color w:val="0000FF" w:themeColor="hyperlink"/>
      <w:u w:val="single"/>
    </w:rPr>
  </w:style>
  <w:style w:type="paragraph" w:styleId="Header">
    <w:name w:val="header"/>
    <w:basedOn w:val="Normal"/>
    <w:link w:val="HeaderChar"/>
    <w:uiPriority w:val="99"/>
    <w:unhideWhenUsed/>
    <w:rsid w:val="00E31B3A"/>
    <w:pPr>
      <w:tabs>
        <w:tab w:val="center" w:pos="4680"/>
        <w:tab w:val="right" w:pos="9360"/>
      </w:tabs>
    </w:pPr>
  </w:style>
  <w:style w:type="character" w:customStyle="1" w:styleId="HeaderChar">
    <w:name w:val="Header Char"/>
    <w:basedOn w:val="DefaultParagraphFont"/>
    <w:link w:val="Header"/>
    <w:uiPriority w:val="99"/>
    <w:rsid w:val="00E31B3A"/>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E31B3A"/>
    <w:pPr>
      <w:tabs>
        <w:tab w:val="center" w:pos="4680"/>
        <w:tab w:val="right" w:pos="9360"/>
      </w:tabs>
    </w:pPr>
  </w:style>
  <w:style w:type="character" w:customStyle="1" w:styleId="FooterChar">
    <w:name w:val="Footer Char"/>
    <w:basedOn w:val="DefaultParagraphFont"/>
    <w:link w:val="Footer"/>
    <w:uiPriority w:val="99"/>
    <w:rsid w:val="00E31B3A"/>
    <w:rPr>
      <w:rFonts w:ascii="Times New Roman" w:eastAsia="Times New Roman" w:hAnsi="Times New Roman" w:cs="Times New Roman"/>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35"/>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unhideWhenUsed/>
    <w:qFormat/>
    <w:rsid w:val="005F3335"/>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F3335"/>
    <w:rPr>
      <w:rFonts w:ascii="Times New Roman" w:eastAsia="Times New Roman" w:hAnsi="Times New Roman" w:cs="Times New Roman"/>
      <w:b/>
      <w:bCs/>
      <w:caps/>
      <w:sz w:val="34"/>
      <w:szCs w:val="24"/>
      <w:lang w:val="cs-CZ" w:eastAsia="cs-CZ"/>
    </w:rPr>
  </w:style>
  <w:style w:type="paragraph" w:styleId="BalloonText">
    <w:name w:val="Balloon Text"/>
    <w:basedOn w:val="Normal"/>
    <w:link w:val="BalloonTextChar"/>
    <w:uiPriority w:val="99"/>
    <w:semiHidden/>
    <w:unhideWhenUsed/>
    <w:rsid w:val="001A5AE9"/>
    <w:rPr>
      <w:rFonts w:ascii="Tahoma" w:hAnsi="Tahoma" w:cs="Tahoma"/>
      <w:sz w:val="16"/>
      <w:szCs w:val="16"/>
    </w:rPr>
  </w:style>
  <w:style w:type="character" w:customStyle="1" w:styleId="BalloonTextChar">
    <w:name w:val="Balloon Text Char"/>
    <w:basedOn w:val="DefaultParagraphFont"/>
    <w:link w:val="BalloonText"/>
    <w:uiPriority w:val="99"/>
    <w:semiHidden/>
    <w:rsid w:val="001A5AE9"/>
    <w:rPr>
      <w:rFonts w:ascii="Tahoma" w:eastAsia="Times New Roman" w:hAnsi="Tahoma" w:cs="Tahoma"/>
      <w:sz w:val="16"/>
      <w:szCs w:val="16"/>
      <w:lang w:val="cs-CZ" w:eastAsia="cs-CZ"/>
    </w:rPr>
  </w:style>
  <w:style w:type="paragraph" w:styleId="ListParagraph">
    <w:name w:val="List Paragraph"/>
    <w:basedOn w:val="Normal"/>
    <w:uiPriority w:val="34"/>
    <w:qFormat/>
    <w:rsid w:val="0083670D"/>
    <w:pPr>
      <w:ind w:left="720"/>
      <w:contextualSpacing/>
    </w:pPr>
  </w:style>
  <w:style w:type="character" w:customStyle="1" w:styleId="crnver">
    <w:name w:val="crnver"/>
    <w:basedOn w:val="DefaultParagraphFont"/>
    <w:rsid w:val="00336411"/>
    <w:rPr>
      <w:shd w:val="clear" w:color="auto" w:fill="FFCCCC"/>
    </w:rPr>
  </w:style>
  <w:style w:type="character" w:customStyle="1" w:styleId="index">
    <w:name w:val="index"/>
    <w:basedOn w:val="DefaultParagraphFont"/>
    <w:rsid w:val="00336411"/>
    <w:rPr>
      <w:b/>
      <w:bCs/>
      <w:color w:val="006400"/>
      <w:sz w:val="17"/>
      <w:szCs w:val="17"/>
    </w:rPr>
  </w:style>
  <w:style w:type="character" w:styleId="Hyperlink">
    <w:name w:val="Hyperlink"/>
    <w:basedOn w:val="DefaultParagraphFont"/>
    <w:uiPriority w:val="99"/>
    <w:unhideWhenUsed/>
    <w:rsid w:val="00FC7D61"/>
    <w:rPr>
      <w:color w:val="0000FF" w:themeColor="hyperlink"/>
      <w:u w:val="single"/>
    </w:rPr>
  </w:style>
  <w:style w:type="paragraph" w:styleId="Header">
    <w:name w:val="header"/>
    <w:basedOn w:val="Normal"/>
    <w:link w:val="HeaderChar"/>
    <w:uiPriority w:val="99"/>
    <w:unhideWhenUsed/>
    <w:rsid w:val="00E31B3A"/>
    <w:pPr>
      <w:tabs>
        <w:tab w:val="center" w:pos="4680"/>
        <w:tab w:val="right" w:pos="9360"/>
      </w:tabs>
    </w:pPr>
  </w:style>
  <w:style w:type="character" w:customStyle="1" w:styleId="HeaderChar">
    <w:name w:val="Header Char"/>
    <w:basedOn w:val="DefaultParagraphFont"/>
    <w:link w:val="Header"/>
    <w:uiPriority w:val="99"/>
    <w:rsid w:val="00E31B3A"/>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E31B3A"/>
    <w:pPr>
      <w:tabs>
        <w:tab w:val="center" w:pos="4680"/>
        <w:tab w:val="right" w:pos="9360"/>
      </w:tabs>
    </w:pPr>
  </w:style>
  <w:style w:type="character" w:customStyle="1" w:styleId="FooterChar">
    <w:name w:val="Footer Char"/>
    <w:basedOn w:val="DefaultParagraphFont"/>
    <w:link w:val="Footer"/>
    <w:uiPriority w:val="99"/>
    <w:rsid w:val="00E31B3A"/>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61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tholica.cz"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0D2D5-8520-4B73-A5CA-9EF50D91A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7</cp:revision>
  <cp:lastPrinted>2023-02-14T12:38:00Z</cp:lastPrinted>
  <dcterms:created xsi:type="dcterms:W3CDTF">2023-02-08T08:58:00Z</dcterms:created>
  <dcterms:modified xsi:type="dcterms:W3CDTF">2023-02-14T12:55:00Z</dcterms:modified>
</cp:coreProperties>
</file>