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512A0F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20CF1210">
            <wp:simplePos x="0" y="0"/>
            <wp:positionH relativeFrom="column">
              <wp:posOffset>-572770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56119" w14:textId="77777777" w:rsidR="00062509" w:rsidRDefault="0006250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3FF0D34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Třináctá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3AAA3FD5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bohoslužba slova </w:t>
      </w:r>
    </w:p>
    <w:p w14:paraId="305FB435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+ </w:t>
      </w:r>
      <w:r w:rsidRPr="0076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Boží tělo</w:t>
      </w:r>
    </w:p>
    <w:p w14:paraId="62912952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Plenkovice – </w:t>
      </w:r>
      <w:r>
        <w:rPr>
          <w:rFonts w:ascii="Times New Roman" w:eastAsia="Times New Roman" w:hAnsi="Times New Roman" w:cs="Times New Roman"/>
          <w:sz w:val="24"/>
          <w:szCs w:val="24"/>
        </w:rPr>
        <w:t>bohoslužba slova</w:t>
      </w:r>
    </w:p>
    <w:p w14:paraId="75EB2759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59516523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>bohoslužba slova</w:t>
      </w:r>
    </w:p>
    <w:p w14:paraId="22A1C775" w14:textId="77777777" w:rsidR="00DA0A0D" w:rsidRDefault="00DA0A0D" w:rsidP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6B786BB9" w:rsidR="00591634" w:rsidRDefault="00DA0A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0564FF">
        <w:rPr>
          <w:rFonts w:ascii="Times New Roman" w:eastAsia="Times New Roman" w:hAnsi="Times New Roman" w:cs="Times New Roman"/>
          <w:b/>
          <w:sz w:val="28"/>
          <w:szCs w:val="28"/>
        </w:rPr>
        <w:t>13. týdne v mezidobí – sv. Theobald</w:t>
      </w:r>
    </w:p>
    <w:p w14:paraId="2CFEB5D8" w14:textId="67DDAE04" w:rsidR="00465B9C" w:rsidRPr="00884A6C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19,30 Vranovská pláž restaurace Štika – mše svatá</w:t>
      </w:r>
    </w:p>
    <w:p w14:paraId="0FD48ACE" w14:textId="209FEA81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pěší poutníci odcházejí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7092032B" w:rsidR="00591634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493981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26521">
        <w:rPr>
          <w:rFonts w:ascii="Times New Roman" w:eastAsia="Times New Roman" w:hAnsi="Times New Roman" w:cs="Times New Roman"/>
          <w:b/>
          <w:sz w:val="28"/>
          <w:szCs w:val="28"/>
        </w:rPr>
        <w:t>. týdne v mezidobí – sv.</w:t>
      </w:r>
      <w:r w:rsidR="00884A6C">
        <w:rPr>
          <w:rFonts w:ascii="Times New Roman" w:eastAsia="Times New Roman" w:hAnsi="Times New Roman" w:cs="Times New Roman"/>
          <w:b/>
          <w:sz w:val="28"/>
          <w:szCs w:val="28"/>
        </w:rPr>
        <w:t xml:space="preserve"> Ota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CEC1B9" w14:textId="613C10E4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Juliány</w:t>
      </w:r>
      <w:proofErr w:type="gramEnd"/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gramStart"/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</w:t>
      </w:r>
      <w:proofErr w:type="gramEnd"/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1DD57E68" w:rsidR="00591634" w:rsidRDefault="00884A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B16F70">
        <w:rPr>
          <w:rFonts w:ascii="Times New Roman" w:eastAsia="Times New Roman" w:hAnsi="Times New Roman" w:cs="Times New Roman"/>
          <w:b/>
          <w:sz w:val="28"/>
          <w:szCs w:val="28"/>
        </w:rPr>
        <w:t>svátek sv. Tomáše, apoštola</w:t>
      </w:r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6B277A66" w14:textId="1654CFE0" w:rsidR="00767506" w:rsidRDefault="0076750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652118F8" w:rsidR="00591634" w:rsidRDefault="004939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98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6469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Prokop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69770529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0DF640" w14:textId="76431160" w:rsidR="00591634" w:rsidRDefault="004939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7A67C2">
        <w:rPr>
          <w:rFonts w:ascii="Times New Roman" w:eastAsia="Times New Roman" w:hAnsi="Times New Roman" w:cs="Times New Roman"/>
          <w:b/>
          <w:sz w:val="28"/>
          <w:szCs w:val="28"/>
        </w:rPr>
        <w:t>slavnost sv. Cyrila a Metoděje</w:t>
      </w:r>
    </w:p>
    <w:p w14:paraId="30ACAE7F" w14:textId="42530075" w:rsidR="00591634" w:rsidRDefault="00BE451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,00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D36BB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6E6137BE" w:rsidR="00591634" w:rsidRDefault="00017B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sv. Marie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Gorettiová</w:t>
      </w:r>
      <w:proofErr w:type="spellEnd"/>
    </w:p>
    <w:p w14:paraId="5319AD49" w14:textId="457CEA5A" w:rsidR="00BE451F" w:rsidRDefault="00BE451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6,45 Vranov – mše svatá</w:t>
      </w:r>
    </w:p>
    <w:p w14:paraId="61ED1910" w14:textId="180CD840" w:rsidR="00216982" w:rsidRPr="00017B50" w:rsidRDefault="00BE451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18</w:t>
      </w:r>
      <w:r w:rsidR="00017B50" w:rsidRPr="00017B50"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 xml:space="preserve">,00 Hluboké </w:t>
      </w:r>
      <w:proofErr w:type="spellStart"/>
      <w:r w:rsidR="00017B50" w:rsidRPr="00017B50"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Mašůvky</w:t>
      </w:r>
      <w:proofErr w:type="spellEnd"/>
      <w:r w:rsidR="00017B50" w:rsidRPr="00017B50"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 xml:space="preserve"> – hlavní </w:t>
      </w:r>
      <w:r w:rsidR="00017B50"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pouť: růženec, mše svatá, adorace</w:t>
      </w:r>
    </w:p>
    <w:p w14:paraId="52FE160D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A0D726" w14:textId="71F0CF14" w:rsidR="00591634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Čtrnáctá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55AAC5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33A1364B" w:rsidR="00591634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1D33C80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668DC501" w14:textId="04C3588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</w:p>
    <w:p w14:paraId="67CB98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DCE23F6" w14:textId="77777777" w:rsidR="000A5B66" w:rsidRPr="00C57CF7" w:rsidRDefault="000A5B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4DC68B27" w14:textId="6259AD94" w:rsidR="00840380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Boží Tělo: 30.6.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Vratěnín,</w:t>
      </w:r>
      <w:r w:rsidR="009D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prázdninách pokračují každé úterý v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3D28">
        <w:rPr>
          <w:rFonts w:ascii="Times New Roman" w:eastAsia="Times New Roman" w:hAnsi="Times New Roman" w:cs="Times New Roman"/>
          <w:color w:val="000000"/>
          <w:sz w:val="24"/>
          <w:szCs w:val="24"/>
        </w:rPr>
        <w:t>Začaly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naše prázdninové akce, které většinu tvoří pobyty dětí. Mnohé z dětí, které se </w:t>
      </w:r>
      <w:proofErr w:type="gramStart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</w:t>
      </w:r>
      <w:proofErr w:type="gramEnd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našich akcí </w:t>
      </w:r>
      <w:proofErr w:type="gramStart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proofErr w:type="gramEnd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sociálně slabých rodin, budeme vděčni za hmotnou a finanč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podporu.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 všechny dobrodince pak bude sloužena 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000C29" w:rsidRPr="00000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5E45" w:rsidRPr="00000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705E45" w:rsidRPr="00705E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7.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FKL koncert – kytarový recitál Klárky Němcové v 19,00 ve Vranově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11. 7.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FKL – koncert </w:t>
      </w:r>
      <w:proofErr w:type="spellStart"/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>FATYMských</w:t>
      </w:r>
      <w:proofErr w:type="spellEnd"/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písní</w:t>
      </w:r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93524" w:rsidRPr="000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20. 7. </w:t>
      </w:r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Podmyče v 16,00 pouť ke sv. Markétě, </w:t>
      </w:r>
      <w:r w:rsidR="00693524" w:rsidRPr="000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20. 7.</w:t>
      </w:r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Onšov v 19,00 pouť ke sv. Anně.</w:t>
      </w:r>
      <w:bookmarkEnd w:id="0"/>
    </w:p>
    <w:sectPr w:rsidR="00840380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2509"/>
    <w:rsid w:val="000A5B66"/>
    <w:rsid w:val="000C664E"/>
    <w:rsid w:val="0012333D"/>
    <w:rsid w:val="00132D1F"/>
    <w:rsid w:val="001A668A"/>
    <w:rsid w:val="001B5211"/>
    <w:rsid w:val="002053AD"/>
    <w:rsid w:val="00216982"/>
    <w:rsid w:val="0025051E"/>
    <w:rsid w:val="0027179B"/>
    <w:rsid w:val="00274C30"/>
    <w:rsid w:val="003A726B"/>
    <w:rsid w:val="003F72FF"/>
    <w:rsid w:val="00400391"/>
    <w:rsid w:val="00457041"/>
    <w:rsid w:val="00465B9C"/>
    <w:rsid w:val="00493981"/>
    <w:rsid w:val="004D707C"/>
    <w:rsid w:val="00501BFE"/>
    <w:rsid w:val="00541B19"/>
    <w:rsid w:val="00571532"/>
    <w:rsid w:val="00591634"/>
    <w:rsid w:val="00646941"/>
    <w:rsid w:val="00676FCD"/>
    <w:rsid w:val="0068429C"/>
    <w:rsid w:val="00693524"/>
    <w:rsid w:val="00705E45"/>
    <w:rsid w:val="00761EDD"/>
    <w:rsid w:val="00767506"/>
    <w:rsid w:val="007A67C2"/>
    <w:rsid w:val="007C37A5"/>
    <w:rsid w:val="00824739"/>
    <w:rsid w:val="00840380"/>
    <w:rsid w:val="00884A6C"/>
    <w:rsid w:val="008C22EE"/>
    <w:rsid w:val="009D61B6"/>
    <w:rsid w:val="00A26521"/>
    <w:rsid w:val="00A80F4A"/>
    <w:rsid w:val="00B16F70"/>
    <w:rsid w:val="00B4267D"/>
    <w:rsid w:val="00B9121D"/>
    <w:rsid w:val="00BB49B6"/>
    <w:rsid w:val="00BE451F"/>
    <w:rsid w:val="00C37284"/>
    <w:rsid w:val="00C5532D"/>
    <w:rsid w:val="00C57CF7"/>
    <w:rsid w:val="00CE52B9"/>
    <w:rsid w:val="00D1796F"/>
    <w:rsid w:val="00D22F67"/>
    <w:rsid w:val="00D81C6D"/>
    <w:rsid w:val="00DA0A0D"/>
    <w:rsid w:val="00DB587E"/>
    <w:rsid w:val="00DE0261"/>
    <w:rsid w:val="00E14848"/>
    <w:rsid w:val="00E4350B"/>
    <w:rsid w:val="00E77A9D"/>
    <w:rsid w:val="00EE564F"/>
    <w:rsid w:val="00F11F0F"/>
    <w:rsid w:val="00F156FD"/>
    <w:rsid w:val="00F50FD3"/>
    <w:rsid w:val="00F73D28"/>
    <w:rsid w:val="00F9394B"/>
    <w:rsid w:val="00F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A6A51CCB-37F0-49F9-A743-4C507CC4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2024-06-29T16:04:00Z</dcterms:created>
  <dcterms:modified xsi:type="dcterms:W3CDTF">2024-06-29T16:04:00Z</dcterms:modified>
</cp:coreProperties>
</file>