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A8D68" w14:textId="77777777" w:rsidR="00BE4484" w:rsidRDefault="00BE4484" w:rsidP="00BE4484">
      <w:pPr>
        <w:pStyle w:val="Nadpis1"/>
        <w:jc w:val="center"/>
        <w:rPr>
          <w:rFonts w:ascii="Arial" w:hAnsi="Arial"/>
          <w:lang w:eastAsia="cs-CZ"/>
        </w:rPr>
      </w:pPr>
      <w:bookmarkStart w:id="0" w:name="_GoBack"/>
      <w:bookmarkEnd w:id="0"/>
      <w:r w:rsidRPr="00BE4484">
        <w:rPr>
          <w:rFonts w:ascii="Arial" w:hAnsi="Arial"/>
          <w:b/>
          <w:bCs/>
          <w:sz w:val="44"/>
          <w:szCs w:val="44"/>
        </w:rPr>
        <w:t>Boží Slovo – pro život člověka</w:t>
      </w:r>
      <w:r>
        <w:rPr>
          <w:rFonts w:ascii="Arial" w:hAnsi="Arial"/>
        </w:rPr>
        <w:t>.</w:t>
      </w:r>
    </w:p>
    <w:p w14:paraId="479FD50D" w14:textId="77777777" w:rsidR="00BE4484" w:rsidRPr="00BE4484" w:rsidRDefault="00BE4484" w:rsidP="00BE4484">
      <w:pPr>
        <w:jc w:val="center"/>
        <w:rPr>
          <w:rFonts w:hAnsi="Liberation Serif"/>
          <w:sz w:val="24"/>
          <w:szCs w:val="24"/>
        </w:rPr>
      </w:pPr>
      <w:r w:rsidRPr="00BE4484">
        <w:rPr>
          <w:rFonts w:ascii="Arial" w:hAnsi="Arial"/>
          <w:b/>
          <w:sz w:val="24"/>
          <w:szCs w:val="24"/>
        </w:rPr>
        <w:t>Heslo:</w:t>
      </w:r>
      <w:r w:rsidRPr="00BE4484">
        <w:rPr>
          <w:rFonts w:ascii="Arial" w:hAnsi="Arial"/>
          <w:sz w:val="24"/>
          <w:szCs w:val="24"/>
        </w:rPr>
        <w:t xml:space="preserve"> Maria zrodila Mesiáše, je matka Boží a matka naše.</w:t>
      </w:r>
    </w:p>
    <w:p w14:paraId="59BD40BE" w14:textId="77777777" w:rsidR="00BE4484" w:rsidRPr="00BE4484" w:rsidRDefault="00BE4484" w:rsidP="00BE4484">
      <w:pPr>
        <w:jc w:val="center"/>
        <w:rPr>
          <w:sz w:val="24"/>
          <w:szCs w:val="24"/>
        </w:rPr>
      </w:pPr>
      <w:r w:rsidRPr="00BE4484">
        <w:rPr>
          <w:rFonts w:ascii="Arial" w:hAnsi="Arial"/>
          <w:b/>
          <w:sz w:val="24"/>
          <w:szCs w:val="24"/>
        </w:rPr>
        <w:t xml:space="preserve">Přání do roku 2024: </w:t>
      </w:r>
      <w:r w:rsidRPr="00BE4484">
        <w:rPr>
          <w:rFonts w:ascii="Arial" w:hAnsi="Arial"/>
          <w:sz w:val="24"/>
          <w:szCs w:val="24"/>
        </w:rPr>
        <w:t>To je cesta jistá, následovat Krista!</w:t>
      </w:r>
    </w:p>
    <w:p w14:paraId="4C699DE0" w14:textId="74BB3847" w:rsidR="00BE4484" w:rsidRPr="00BE4484" w:rsidRDefault="00BE4484" w:rsidP="00BE4484">
      <w:pPr>
        <w:widowControl w:val="0"/>
        <w:jc w:val="center"/>
        <w:rPr>
          <w:sz w:val="24"/>
          <w:szCs w:val="24"/>
        </w:rPr>
      </w:pPr>
      <w:r w:rsidRPr="00BE4484">
        <w:rPr>
          <w:rFonts w:ascii="Arial" w:hAnsi="Arial"/>
          <w:b/>
          <w:i/>
          <w:sz w:val="24"/>
          <w:szCs w:val="24"/>
        </w:rPr>
        <w:t>1. ledna 2024 – Slavnost Matky Boží Panny Marie</w:t>
      </w:r>
    </w:p>
    <w:p w14:paraId="0ADA86F3" w14:textId="189ACDA8" w:rsidR="00BE4484" w:rsidRPr="00BE4484" w:rsidRDefault="00BE4484" w:rsidP="00BE4484">
      <w:pPr>
        <w:widowControl w:val="0"/>
        <w:jc w:val="center"/>
        <w:rPr>
          <w:sz w:val="24"/>
          <w:szCs w:val="24"/>
        </w:rPr>
      </w:pPr>
      <w:r w:rsidRPr="00BE4484">
        <w:rPr>
          <w:rFonts w:ascii="Arial" w:hAnsi="Arial"/>
          <w:b/>
          <w:sz w:val="24"/>
          <w:szCs w:val="24"/>
        </w:rPr>
        <w:t>Texty</w:t>
      </w:r>
      <w:r w:rsidRPr="00BE4484">
        <w:rPr>
          <w:rFonts w:ascii="Arial" w:hAnsi="Arial"/>
          <w:sz w:val="24"/>
          <w:szCs w:val="24"/>
        </w:rPr>
        <w:t xml:space="preserve">: </w:t>
      </w:r>
      <w:proofErr w:type="spellStart"/>
      <w:r w:rsidRPr="00BE4484">
        <w:rPr>
          <w:rFonts w:ascii="Arial" w:hAnsi="Arial"/>
          <w:sz w:val="24"/>
          <w:szCs w:val="24"/>
        </w:rPr>
        <w:t>Nm</w:t>
      </w:r>
      <w:proofErr w:type="spellEnd"/>
      <w:r w:rsidRPr="00BE4484">
        <w:rPr>
          <w:rFonts w:ascii="Arial" w:hAnsi="Arial"/>
          <w:sz w:val="24"/>
          <w:szCs w:val="24"/>
        </w:rPr>
        <w:t xml:space="preserve"> 6,22 - 27 / Gal 4,4 - 7   / Luk 2,16 - 21</w:t>
      </w:r>
    </w:p>
    <w:p w14:paraId="7C77D351" w14:textId="05D06D5E" w:rsidR="00BE4484" w:rsidRPr="00BE4484" w:rsidRDefault="00BE4484" w:rsidP="00BE4484">
      <w:pPr>
        <w:widowControl w:val="0"/>
        <w:jc w:val="center"/>
        <w:rPr>
          <w:sz w:val="24"/>
          <w:szCs w:val="24"/>
        </w:rPr>
      </w:pPr>
      <w:r w:rsidRPr="00BE4484">
        <w:rPr>
          <w:rFonts w:ascii="Arial" w:hAnsi="Arial"/>
          <w:b/>
          <w:sz w:val="24"/>
          <w:szCs w:val="24"/>
        </w:rPr>
        <w:t>Slova svatého evangelia podle Lukáše</w:t>
      </w:r>
      <w:r w:rsidRPr="00BE4484">
        <w:rPr>
          <w:rFonts w:ascii="Arial" w:hAnsi="Arial"/>
          <w:sz w:val="24"/>
          <w:szCs w:val="24"/>
        </w:rPr>
        <w:t>:</w:t>
      </w:r>
    </w:p>
    <w:p w14:paraId="1BF2CFBA" w14:textId="77777777" w:rsidR="00BE4484" w:rsidRPr="00BE4484" w:rsidRDefault="00BE4484" w:rsidP="00BE4484">
      <w:pPr>
        <w:widowControl w:val="0"/>
        <w:ind w:firstLine="284"/>
        <w:jc w:val="both"/>
        <w:rPr>
          <w:rFonts w:ascii="Arial" w:hAnsi="Arial"/>
          <w:sz w:val="24"/>
          <w:szCs w:val="24"/>
        </w:rPr>
      </w:pPr>
      <w:r w:rsidRPr="00BE4484">
        <w:rPr>
          <w:rFonts w:ascii="Arial" w:hAnsi="Arial"/>
          <w:sz w:val="24"/>
          <w:szCs w:val="24"/>
        </w:rPr>
        <w:t xml:space="preserve">Pastýři pospíchali do Betléma a nalezli Marii a Josefa i děťátko položené v jeslích. Když ho uviděli, vypravovali, co jim bylo o tom dítěti pověděno. Všichni, kdo to slyšeli, podivili se tomu, co jim pastýři vyprávěli. Maria však to všechno uchovávala v srdci a rozvažovala o tom. Pastýři se zas vrátili. Velebili a chválili Boha za všechno, co slyšeli a viděli, jak jim to bylo řečeno. Když uplynulo osm dní a dítě mělo být obřezáno, dali mu jméno Ježíš, jak ho nazval anděl, než byl počat v mateřském lůně.   </w:t>
      </w:r>
    </w:p>
    <w:p w14:paraId="4D17CB71" w14:textId="79241490" w:rsidR="00BE4484" w:rsidRPr="00BE4484" w:rsidRDefault="00BE4484" w:rsidP="00BE4484">
      <w:pPr>
        <w:widowControl w:val="0"/>
        <w:ind w:firstLine="284"/>
        <w:jc w:val="both"/>
        <w:rPr>
          <w:rFonts w:hAnsi="Liberation Serif"/>
          <w:sz w:val="24"/>
          <w:szCs w:val="24"/>
        </w:rPr>
      </w:pPr>
      <w:r w:rsidRPr="00BE4484">
        <w:rPr>
          <w:rFonts w:ascii="Arial" w:hAnsi="Arial"/>
          <w:sz w:val="24"/>
          <w:szCs w:val="24"/>
        </w:rPr>
        <w:t xml:space="preserve">                        </w:t>
      </w:r>
      <w:r>
        <w:rPr>
          <w:rFonts w:ascii="Arial" w:hAnsi="Arial"/>
          <w:sz w:val="24"/>
          <w:szCs w:val="24"/>
        </w:rPr>
        <w:t xml:space="preserve">                                              </w:t>
      </w:r>
      <w:r w:rsidRPr="00BE4484">
        <w:rPr>
          <w:rFonts w:ascii="Arial" w:hAnsi="Arial"/>
          <w:sz w:val="24"/>
          <w:szCs w:val="24"/>
        </w:rPr>
        <w:t xml:space="preserve">   Četli jsme Slovo Boží – Sláva </w:t>
      </w:r>
      <w:proofErr w:type="gramStart"/>
      <w:r w:rsidRPr="00BE4484">
        <w:rPr>
          <w:rFonts w:ascii="Arial" w:hAnsi="Arial"/>
          <w:sz w:val="24"/>
          <w:szCs w:val="24"/>
        </w:rPr>
        <w:t>Tobě  Kriste</w:t>
      </w:r>
      <w:proofErr w:type="gramEnd"/>
      <w:r w:rsidRPr="00BE4484">
        <w:rPr>
          <w:rFonts w:ascii="Arial" w:hAnsi="Arial"/>
          <w:sz w:val="24"/>
          <w:szCs w:val="24"/>
        </w:rPr>
        <w:t>.</w:t>
      </w:r>
    </w:p>
    <w:p w14:paraId="24E482B9" w14:textId="77777777" w:rsidR="00BE4484" w:rsidRPr="00BE4484" w:rsidRDefault="00BE4484" w:rsidP="00BE4484">
      <w:pPr>
        <w:widowControl w:val="0"/>
        <w:jc w:val="both"/>
        <w:rPr>
          <w:sz w:val="24"/>
          <w:szCs w:val="24"/>
        </w:rPr>
      </w:pPr>
      <w:r w:rsidRPr="00BE4484">
        <w:rPr>
          <w:rFonts w:ascii="Arial" w:hAnsi="Arial"/>
          <w:sz w:val="24"/>
          <w:szCs w:val="24"/>
        </w:rPr>
        <w:t xml:space="preserve">                   </w:t>
      </w:r>
      <w:r w:rsidRPr="00BE4484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6D77B06C" w14:textId="77777777" w:rsidR="00BE4484" w:rsidRPr="00BE4484" w:rsidRDefault="00BE4484" w:rsidP="00BE4484">
      <w:pPr>
        <w:widowControl w:val="0"/>
        <w:jc w:val="both"/>
        <w:rPr>
          <w:sz w:val="24"/>
          <w:szCs w:val="24"/>
        </w:rPr>
      </w:pPr>
      <w:proofErr w:type="gramStart"/>
      <w:r w:rsidRPr="00BE4484">
        <w:rPr>
          <w:rFonts w:ascii="Arial" w:hAnsi="Arial"/>
          <w:b/>
          <w:sz w:val="24"/>
          <w:szCs w:val="24"/>
        </w:rPr>
        <w:t>1.čtení</w:t>
      </w:r>
      <w:proofErr w:type="gramEnd"/>
      <w:r w:rsidRPr="00BE4484">
        <w:rPr>
          <w:rFonts w:ascii="Arial" w:hAnsi="Arial"/>
          <w:i/>
          <w:sz w:val="24"/>
          <w:szCs w:val="24"/>
        </w:rPr>
        <w:t xml:space="preserve"> </w:t>
      </w:r>
      <w:r w:rsidRPr="00BE4484">
        <w:rPr>
          <w:rFonts w:ascii="Arial" w:hAnsi="Arial"/>
          <w:sz w:val="24"/>
          <w:szCs w:val="24"/>
        </w:rPr>
        <w:t>Budou vzývat moje jméno nad izraelskými syny a já jim požehnám</w:t>
      </w:r>
      <w:r w:rsidRPr="00BE4484">
        <w:rPr>
          <w:rFonts w:ascii="Arial" w:hAnsi="Arial"/>
          <w:i/>
          <w:sz w:val="24"/>
          <w:szCs w:val="24"/>
        </w:rPr>
        <w:t xml:space="preserve"> ….. Existují dva způsoby, jak plánovat a prožít nastávající rok. První je „plánovat“ podle svých přání, a pak prosit Boha o požehnání. Druhý je „hledat před Boží tváří“, prosit Boha o poznání jeho záměrů s mým životem – a prosit o požehnání pro rozpoznanou cestu.</w:t>
      </w:r>
    </w:p>
    <w:p w14:paraId="23B80870" w14:textId="77777777" w:rsidR="00BE4484" w:rsidRPr="00BE4484" w:rsidRDefault="00BE4484" w:rsidP="00BE4484">
      <w:pPr>
        <w:widowControl w:val="0"/>
        <w:jc w:val="both"/>
        <w:rPr>
          <w:sz w:val="24"/>
          <w:szCs w:val="24"/>
        </w:rPr>
      </w:pPr>
      <w:r w:rsidRPr="00BE4484">
        <w:rPr>
          <w:rFonts w:ascii="Arial" w:hAnsi="Arial"/>
          <w:b/>
          <w:sz w:val="24"/>
          <w:szCs w:val="24"/>
        </w:rPr>
        <w:t xml:space="preserve">Žalm – </w:t>
      </w:r>
      <w:r w:rsidRPr="00BE4484">
        <w:rPr>
          <w:rFonts w:ascii="Arial" w:hAnsi="Arial"/>
          <w:sz w:val="24"/>
          <w:szCs w:val="24"/>
        </w:rPr>
        <w:t>Bože buď milostiv a žehnej nám!</w:t>
      </w:r>
    </w:p>
    <w:p w14:paraId="6628650F" w14:textId="77777777" w:rsidR="00BE4484" w:rsidRPr="00BE4484" w:rsidRDefault="00BE4484" w:rsidP="00BE4484">
      <w:pPr>
        <w:widowControl w:val="0"/>
        <w:jc w:val="both"/>
        <w:rPr>
          <w:sz w:val="24"/>
          <w:szCs w:val="24"/>
        </w:rPr>
      </w:pPr>
      <w:r w:rsidRPr="00BE4484">
        <w:rPr>
          <w:rFonts w:ascii="Arial" w:hAnsi="Arial"/>
          <w:b/>
          <w:sz w:val="24"/>
          <w:szCs w:val="24"/>
        </w:rPr>
        <w:t>2.čtení</w:t>
      </w:r>
      <w:r w:rsidRPr="00BE4484">
        <w:rPr>
          <w:rFonts w:ascii="Arial" w:hAnsi="Arial"/>
          <w:b/>
          <w:i/>
          <w:sz w:val="24"/>
          <w:szCs w:val="24"/>
        </w:rPr>
        <w:t xml:space="preserve"> </w:t>
      </w:r>
      <w:r w:rsidRPr="00BE4484">
        <w:rPr>
          <w:rFonts w:ascii="Arial" w:hAnsi="Arial"/>
          <w:i/>
          <w:sz w:val="24"/>
          <w:szCs w:val="24"/>
        </w:rPr>
        <w:t>–</w:t>
      </w:r>
      <w:r w:rsidRPr="00BE4484">
        <w:rPr>
          <w:rFonts w:ascii="Arial" w:hAnsi="Arial"/>
          <w:sz w:val="24"/>
          <w:szCs w:val="24"/>
        </w:rPr>
        <w:t xml:space="preserve"> Bůh nám poslal do srdce Ducha, který volá: „</w:t>
      </w:r>
      <w:proofErr w:type="spellStart"/>
      <w:r w:rsidRPr="00BE4484">
        <w:rPr>
          <w:rFonts w:ascii="Arial" w:hAnsi="Arial"/>
          <w:sz w:val="24"/>
          <w:szCs w:val="24"/>
        </w:rPr>
        <w:t>Abba</w:t>
      </w:r>
      <w:proofErr w:type="spellEnd"/>
      <w:r w:rsidRPr="00BE4484">
        <w:rPr>
          <w:rFonts w:ascii="Arial" w:hAnsi="Arial"/>
          <w:sz w:val="24"/>
          <w:szCs w:val="24"/>
        </w:rPr>
        <w:t xml:space="preserve">, Otče!“ </w:t>
      </w:r>
      <w:r w:rsidRPr="00BE4484">
        <w:rPr>
          <w:rFonts w:ascii="Arial" w:hAnsi="Arial"/>
          <w:i/>
          <w:sz w:val="24"/>
          <w:szCs w:val="24"/>
        </w:rPr>
        <w:t>…… Vánoce jsou obdobím, kdy můžeme obnovit vědomí, že v Synu jsme syny a dcerami – a proto smíme a „máme“ volat: „</w:t>
      </w:r>
      <w:proofErr w:type="spellStart"/>
      <w:r w:rsidRPr="00BE4484">
        <w:rPr>
          <w:rFonts w:ascii="Arial" w:hAnsi="Arial"/>
          <w:i/>
          <w:sz w:val="24"/>
          <w:szCs w:val="24"/>
        </w:rPr>
        <w:t>Abba</w:t>
      </w:r>
      <w:proofErr w:type="spellEnd"/>
      <w:r w:rsidRPr="00BE4484">
        <w:rPr>
          <w:rFonts w:ascii="Arial" w:hAnsi="Arial"/>
          <w:i/>
          <w:sz w:val="24"/>
          <w:szCs w:val="24"/>
        </w:rPr>
        <w:t>, Tatínku“. A podobně jako dítě, i ty několikrát opakuj (třeba polohlasitě) ono prosté „Tatínku“. Kéž tato „modlitba“ nevymizí ze tvých rtů po celý nový rok!</w:t>
      </w:r>
    </w:p>
    <w:p w14:paraId="36B9EF61" w14:textId="77777777" w:rsidR="00BE4484" w:rsidRPr="00BE4484" w:rsidRDefault="00BE4484" w:rsidP="00BE4484">
      <w:pPr>
        <w:widowControl w:val="0"/>
        <w:jc w:val="both"/>
        <w:rPr>
          <w:rFonts w:ascii="Arial" w:hAnsi="Arial"/>
          <w:i/>
          <w:sz w:val="24"/>
          <w:szCs w:val="24"/>
        </w:rPr>
      </w:pPr>
      <w:r w:rsidRPr="00BE4484">
        <w:rPr>
          <w:rFonts w:ascii="Arial" w:hAnsi="Arial"/>
          <w:b/>
          <w:sz w:val="24"/>
          <w:szCs w:val="24"/>
        </w:rPr>
        <w:t>Evangelium –</w:t>
      </w:r>
      <w:r w:rsidRPr="00BE4484">
        <w:rPr>
          <w:rFonts w:ascii="Arial" w:hAnsi="Arial"/>
          <w:i/>
          <w:sz w:val="24"/>
          <w:szCs w:val="24"/>
        </w:rPr>
        <w:t xml:space="preserve"> </w:t>
      </w:r>
      <w:r w:rsidRPr="00BE4484">
        <w:rPr>
          <w:rFonts w:ascii="Arial" w:hAnsi="Arial"/>
          <w:sz w:val="24"/>
          <w:szCs w:val="24"/>
        </w:rPr>
        <w:t xml:space="preserve">Maria to však uchovávala v srdci a rozvažovala o </w:t>
      </w:r>
      <w:proofErr w:type="gramStart"/>
      <w:r w:rsidRPr="00BE4484">
        <w:rPr>
          <w:rFonts w:ascii="Arial" w:hAnsi="Arial"/>
          <w:sz w:val="24"/>
          <w:szCs w:val="24"/>
        </w:rPr>
        <w:t xml:space="preserve">tom  </w:t>
      </w:r>
      <w:r w:rsidRPr="00BE4484">
        <w:rPr>
          <w:rFonts w:ascii="Arial" w:hAnsi="Arial"/>
          <w:i/>
          <w:sz w:val="24"/>
          <w:szCs w:val="24"/>
        </w:rPr>
        <w:t>…</w:t>
      </w:r>
      <w:proofErr w:type="gramEnd"/>
      <w:r w:rsidRPr="00BE4484">
        <w:rPr>
          <w:rFonts w:ascii="Arial" w:hAnsi="Arial"/>
          <w:i/>
          <w:sz w:val="24"/>
          <w:szCs w:val="24"/>
        </w:rPr>
        <w:t>.</w:t>
      </w:r>
      <w:r w:rsidRPr="00BE4484">
        <w:rPr>
          <w:rFonts w:ascii="Arial" w:hAnsi="Arial"/>
          <w:b/>
          <w:sz w:val="24"/>
          <w:szCs w:val="24"/>
        </w:rPr>
        <w:t xml:space="preserve"> </w:t>
      </w:r>
      <w:r w:rsidRPr="00BE4484">
        <w:rPr>
          <w:rFonts w:ascii="Arial" w:hAnsi="Arial"/>
          <w:i/>
          <w:sz w:val="24"/>
          <w:szCs w:val="24"/>
        </w:rPr>
        <w:t>V čem se mohu nechat inspirovat Matkou Slova?</w:t>
      </w:r>
    </w:p>
    <w:p w14:paraId="16212A8B" w14:textId="77777777" w:rsidR="00BE4484" w:rsidRPr="00BE4484" w:rsidRDefault="00BE4484" w:rsidP="00BE4484">
      <w:pPr>
        <w:widowControl w:val="0"/>
        <w:jc w:val="center"/>
        <w:rPr>
          <w:rFonts w:ascii="Arial" w:hAnsi="Arial"/>
          <w:b/>
          <w:bCs/>
          <w:iCs/>
          <w:sz w:val="24"/>
          <w:szCs w:val="24"/>
        </w:rPr>
      </w:pPr>
      <w:r w:rsidRPr="00BE4484">
        <w:rPr>
          <w:rFonts w:ascii="Arial" w:hAnsi="Arial"/>
          <w:b/>
          <w:bCs/>
          <w:iCs/>
          <w:sz w:val="24"/>
          <w:szCs w:val="24"/>
        </w:rPr>
        <w:t xml:space="preserve">Adorace Panny Marie. </w:t>
      </w:r>
    </w:p>
    <w:p w14:paraId="1169C2DB" w14:textId="77777777" w:rsidR="00BE4484" w:rsidRPr="00BE4484" w:rsidRDefault="00BE4484" w:rsidP="00BE4484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BE4484">
        <w:rPr>
          <w:rFonts w:ascii="Arial" w:hAnsi="Arial"/>
          <w:iCs/>
          <w:sz w:val="24"/>
          <w:szCs w:val="24"/>
        </w:rPr>
        <w:t xml:space="preserve">Jedno z blahopřání do dnes začínajícího roku 2024 by mohlo být, aby katoličtí křesťané čerpali rady pro svůj život z myšlenek, slov a skutků svatých a ne od různých „celebrit“ (dříve nosili popravdě titul veřejní hříšníci.) </w:t>
      </w:r>
    </w:p>
    <w:p w14:paraId="2165136B" w14:textId="77777777" w:rsidR="00BE4484" w:rsidRPr="00BE4484" w:rsidRDefault="00BE4484" w:rsidP="00BE4484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BE4484">
        <w:rPr>
          <w:rFonts w:ascii="Arial" w:hAnsi="Arial"/>
          <w:iCs/>
          <w:sz w:val="24"/>
          <w:szCs w:val="24"/>
        </w:rPr>
        <w:t xml:space="preserve">Svatý jáhen a učitel církve </w:t>
      </w:r>
      <w:proofErr w:type="spellStart"/>
      <w:r w:rsidRPr="00BE4484">
        <w:rPr>
          <w:rFonts w:ascii="Arial" w:hAnsi="Arial"/>
          <w:iCs/>
          <w:sz w:val="24"/>
          <w:szCs w:val="24"/>
        </w:rPr>
        <w:t>Efrém</w:t>
      </w:r>
      <w:proofErr w:type="spellEnd"/>
      <w:r w:rsidRPr="00BE4484">
        <w:rPr>
          <w:rFonts w:ascii="Arial" w:hAnsi="Arial"/>
          <w:iCs/>
          <w:sz w:val="24"/>
          <w:szCs w:val="24"/>
        </w:rPr>
        <w:t xml:space="preserve"> (+ </w:t>
      </w:r>
      <w:proofErr w:type="gramStart"/>
      <w:r w:rsidRPr="00BE4484">
        <w:rPr>
          <w:rFonts w:ascii="Arial" w:hAnsi="Arial"/>
          <w:iCs/>
          <w:sz w:val="24"/>
          <w:szCs w:val="24"/>
        </w:rPr>
        <w:t>373)  je</w:t>
      </w:r>
      <w:proofErr w:type="gramEnd"/>
      <w:r w:rsidRPr="00BE4484">
        <w:rPr>
          <w:rFonts w:ascii="Arial" w:hAnsi="Arial"/>
          <w:iCs/>
          <w:sz w:val="24"/>
          <w:szCs w:val="24"/>
        </w:rPr>
        <w:t xml:space="preserve"> nazýván  „loutna Ducha Svatého“.  </w:t>
      </w:r>
    </w:p>
    <w:p w14:paraId="3DA6AAC4" w14:textId="7835BEF6" w:rsidR="00BE4484" w:rsidRDefault="00BE4484" w:rsidP="00BE4484">
      <w:pPr>
        <w:widowControl w:val="0"/>
        <w:jc w:val="both"/>
        <w:rPr>
          <w:rFonts w:ascii="Arial" w:hAnsi="Arial"/>
          <w:b/>
          <w:bCs/>
          <w:i/>
          <w:sz w:val="24"/>
          <w:szCs w:val="24"/>
        </w:rPr>
      </w:pPr>
      <w:r w:rsidRPr="00BE4484">
        <w:rPr>
          <w:rFonts w:ascii="Arial" w:hAnsi="Arial"/>
          <w:iCs/>
          <w:sz w:val="24"/>
          <w:szCs w:val="24"/>
        </w:rPr>
        <w:t xml:space="preserve">Když ho papež </w:t>
      </w:r>
      <w:proofErr w:type="gramStart"/>
      <w:r w:rsidRPr="00BE4484">
        <w:rPr>
          <w:rFonts w:ascii="Arial" w:hAnsi="Arial"/>
          <w:iCs/>
          <w:sz w:val="24"/>
          <w:szCs w:val="24"/>
        </w:rPr>
        <w:t>Benedikt  XV</w:t>
      </w:r>
      <w:proofErr w:type="gramEnd"/>
      <w:r w:rsidRPr="00BE4484">
        <w:rPr>
          <w:rFonts w:ascii="Arial" w:hAnsi="Arial"/>
          <w:iCs/>
          <w:sz w:val="24"/>
          <w:szCs w:val="24"/>
        </w:rPr>
        <w:t xml:space="preserve">. jmenoval  všeobecným učitelem  Církve tak řekl tato slova: </w:t>
      </w:r>
      <w:r w:rsidRPr="00BE4484">
        <w:rPr>
          <w:rFonts w:ascii="Arial" w:hAnsi="Arial"/>
          <w:b/>
          <w:bCs/>
          <w:i/>
          <w:sz w:val="24"/>
          <w:szCs w:val="24"/>
        </w:rPr>
        <w:t xml:space="preserve">„žádný člověk, ať je jakkoli schopen  slova, není schopen popsat horoucí lásku sv. </w:t>
      </w:r>
      <w:proofErr w:type="spellStart"/>
      <w:r w:rsidRPr="00BE4484">
        <w:rPr>
          <w:rFonts w:ascii="Arial" w:hAnsi="Arial"/>
          <w:b/>
          <w:bCs/>
          <w:i/>
          <w:sz w:val="24"/>
          <w:szCs w:val="24"/>
        </w:rPr>
        <w:t>Efréma</w:t>
      </w:r>
      <w:proofErr w:type="spellEnd"/>
      <w:r w:rsidRPr="00BE4484">
        <w:rPr>
          <w:rFonts w:ascii="Arial" w:hAnsi="Arial"/>
          <w:b/>
          <w:bCs/>
          <w:i/>
          <w:sz w:val="24"/>
          <w:szCs w:val="24"/>
        </w:rPr>
        <w:t xml:space="preserve"> k svaté Panně.“  </w:t>
      </w:r>
    </w:p>
    <w:p w14:paraId="40EBDDE0" w14:textId="77777777" w:rsidR="00BE4484" w:rsidRPr="00BE4484" w:rsidRDefault="00BE4484" w:rsidP="00BE4484">
      <w:pPr>
        <w:widowControl w:val="0"/>
        <w:jc w:val="both"/>
        <w:rPr>
          <w:rFonts w:ascii="Arial" w:hAnsi="Arial"/>
          <w:b/>
          <w:bCs/>
          <w:i/>
          <w:sz w:val="24"/>
          <w:szCs w:val="24"/>
        </w:rPr>
      </w:pPr>
    </w:p>
    <w:p w14:paraId="4EE9F869" w14:textId="77777777" w:rsidR="00BE4484" w:rsidRPr="00BE4484" w:rsidRDefault="00BE4484" w:rsidP="00BE4484">
      <w:pPr>
        <w:widowControl w:val="0"/>
        <w:jc w:val="both"/>
        <w:rPr>
          <w:rFonts w:ascii="Arial" w:hAnsi="Arial"/>
          <w:i/>
          <w:iCs/>
          <w:sz w:val="24"/>
          <w:szCs w:val="24"/>
        </w:rPr>
      </w:pPr>
      <w:r w:rsidRPr="00BE4484">
        <w:rPr>
          <w:rFonts w:ascii="Arial" w:hAnsi="Arial"/>
          <w:iCs/>
          <w:sz w:val="24"/>
          <w:szCs w:val="24"/>
        </w:rPr>
        <w:t xml:space="preserve">V jednom spisu sv. </w:t>
      </w:r>
      <w:proofErr w:type="spellStart"/>
      <w:r w:rsidRPr="00BE4484">
        <w:rPr>
          <w:rFonts w:ascii="Arial" w:hAnsi="Arial"/>
          <w:iCs/>
          <w:sz w:val="24"/>
          <w:szCs w:val="24"/>
        </w:rPr>
        <w:t>Efrém</w:t>
      </w:r>
      <w:proofErr w:type="spellEnd"/>
      <w:r w:rsidRPr="00BE4484">
        <w:rPr>
          <w:rFonts w:ascii="Arial" w:hAnsi="Arial"/>
          <w:iCs/>
          <w:sz w:val="24"/>
          <w:szCs w:val="24"/>
        </w:rPr>
        <w:t xml:space="preserve"> vkládá do úst Panny Marie tato slova rozjímání.  Tak si svatý učitel představoval naplnění slov dnešního evangelia:  </w:t>
      </w:r>
      <w:r w:rsidRPr="00BE4484">
        <w:rPr>
          <w:rFonts w:ascii="Arial" w:hAnsi="Arial"/>
          <w:b/>
          <w:bCs/>
          <w:i/>
          <w:iCs/>
          <w:sz w:val="24"/>
          <w:szCs w:val="24"/>
        </w:rPr>
        <w:t xml:space="preserve">Maria to však uchovávala v srdci a rozvažovala o tom:   </w:t>
      </w:r>
      <w:r w:rsidRPr="00BE4484">
        <w:rPr>
          <w:rFonts w:ascii="Arial" w:hAnsi="Arial"/>
          <w:i/>
          <w:iCs/>
          <w:sz w:val="24"/>
          <w:szCs w:val="24"/>
        </w:rPr>
        <w:t xml:space="preserve">Ten, který mi dopřál počít Syna je současně jeden a přece </w:t>
      </w:r>
      <w:proofErr w:type="gramStart"/>
      <w:r w:rsidRPr="00BE4484">
        <w:rPr>
          <w:rFonts w:ascii="Arial" w:hAnsi="Arial"/>
          <w:i/>
          <w:iCs/>
          <w:sz w:val="24"/>
          <w:szCs w:val="24"/>
        </w:rPr>
        <w:t>vícenásobný,  patří</w:t>
      </w:r>
      <w:proofErr w:type="gramEnd"/>
      <w:r w:rsidRPr="00BE4484">
        <w:rPr>
          <w:rFonts w:ascii="Arial" w:hAnsi="Arial"/>
          <w:i/>
          <w:iCs/>
          <w:sz w:val="24"/>
          <w:szCs w:val="24"/>
        </w:rPr>
        <w:t xml:space="preserve"> zcela mně a celý světu?    Když mě navštívil archanděl Gabriel, stala jsem se současně </w:t>
      </w:r>
      <w:r w:rsidRPr="00BE4484">
        <w:rPr>
          <w:rFonts w:ascii="Arial" w:hAnsi="Arial"/>
          <w:b/>
          <w:bCs/>
          <w:i/>
          <w:iCs/>
          <w:sz w:val="24"/>
          <w:szCs w:val="24"/>
        </w:rPr>
        <w:t>služebnicí a Matkou</w:t>
      </w:r>
      <w:r w:rsidRPr="00BE4484">
        <w:rPr>
          <w:rFonts w:ascii="Arial" w:hAnsi="Arial"/>
          <w:i/>
          <w:iCs/>
          <w:sz w:val="24"/>
          <w:szCs w:val="24"/>
        </w:rPr>
        <w:t xml:space="preserve">.  </w:t>
      </w:r>
      <w:r w:rsidRPr="00BE4484">
        <w:rPr>
          <w:rFonts w:ascii="Arial" w:hAnsi="Arial"/>
          <w:b/>
          <w:bCs/>
          <w:i/>
          <w:iCs/>
          <w:sz w:val="24"/>
          <w:szCs w:val="24"/>
        </w:rPr>
        <w:t>Markou Tvého Božství</w:t>
      </w:r>
      <w:r w:rsidRPr="00BE4484">
        <w:rPr>
          <w:rFonts w:ascii="Arial" w:hAnsi="Arial"/>
          <w:i/>
          <w:iCs/>
          <w:sz w:val="24"/>
          <w:szCs w:val="24"/>
        </w:rPr>
        <w:t xml:space="preserve">, můj Pane a můj Bože a </w:t>
      </w:r>
      <w:r w:rsidRPr="00BE4484">
        <w:rPr>
          <w:rFonts w:ascii="Arial" w:hAnsi="Arial"/>
          <w:b/>
          <w:bCs/>
          <w:i/>
          <w:iCs/>
          <w:sz w:val="24"/>
          <w:szCs w:val="24"/>
        </w:rPr>
        <w:t>Matkou Tvého lidství</w:t>
      </w:r>
      <w:r w:rsidRPr="00BE4484">
        <w:rPr>
          <w:rFonts w:ascii="Arial" w:hAnsi="Arial"/>
          <w:i/>
          <w:iCs/>
          <w:sz w:val="24"/>
          <w:szCs w:val="24"/>
        </w:rPr>
        <w:t xml:space="preserve">, mé Dítě.  Skrze Tebe, královský Synu, stává se i Tvoje </w:t>
      </w:r>
      <w:r w:rsidRPr="00BE4484">
        <w:rPr>
          <w:rFonts w:ascii="Arial" w:hAnsi="Arial"/>
          <w:b/>
          <w:bCs/>
          <w:i/>
          <w:iCs/>
          <w:sz w:val="24"/>
          <w:szCs w:val="24"/>
        </w:rPr>
        <w:t>služebnice královskou dcerou</w:t>
      </w:r>
      <w:r w:rsidRPr="00BE4484">
        <w:rPr>
          <w:rFonts w:ascii="Arial" w:hAnsi="Arial"/>
          <w:i/>
          <w:iCs/>
          <w:sz w:val="24"/>
          <w:szCs w:val="24"/>
        </w:rPr>
        <w:t xml:space="preserve"> a dcera </w:t>
      </w:r>
      <w:proofErr w:type="gramStart"/>
      <w:r w:rsidRPr="00BE4484">
        <w:rPr>
          <w:rFonts w:ascii="Arial" w:hAnsi="Arial"/>
          <w:i/>
          <w:iCs/>
          <w:sz w:val="24"/>
          <w:szCs w:val="24"/>
        </w:rPr>
        <w:t>země  je</w:t>
      </w:r>
      <w:proofErr w:type="gramEnd"/>
      <w:r w:rsidRPr="00BE4484">
        <w:rPr>
          <w:rFonts w:ascii="Arial" w:hAnsi="Arial"/>
          <w:i/>
          <w:iCs/>
          <w:sz w:val="24"/>
          <w:szCs w:val="24"/>
        </w:rPr>
        <w:t xml:space="preserve"> skrze Tebe, Synu nebes, pozdvižena až do nebes. Jsem na rozpacích, když vidím Tebe, </w:t>
      </w:r>
      <w:r w:rsidRPr="00BE4484">
        <w:rPr>
          <w:rFonts w:ascii="Arial" w:hAnsi="Arial"/>
          <w:b/>
          <w:bCs/>
          <w:i/>
          <w:iCs/>
          <w:sz w:val="24"/>
          <w:szCs w:val="24"/>
        </w:rPr>
        <w:t>od věčnosti zaslíbené Dítě</w:t>
      </w:r>
      <w:r w:rsidRPr="00BE4484">
        <w:rPr>
          <w:rFonts w:ascii="Arial" w:hAnsi="Arial"/>
          <w:i/>
          <w:iCs/>
          <w:sz w:val="24"/>
          <w:szCs w:val="24"/>
        </w:rPr>
        <w:t xml:space="preserve">, které své oči ustavičně upíná k nebeské říši a jehož rty se neslyšně pohybují.  Tvoje mlčení mi připadá jako ustavičná rozmluva s Tvým Otcem. Jak ti mohu dát své mléko, Ty Prameni mléka, jak mám dát pokrm Tobě, který celý vesmír živíš ze svého stolu.  Nevím, jak Tě mám nazvat.  </w:t>
      </w:r>
      <w:proofErr w:type="gramStart"/>
      <w:r w:rsidRPr="00BE4484">
        <w:rPr>
          <w:rFonts w:ascii="Arial" w:hAnsi="Arial"/>
          <w:i/>
          <w:iCs/>
          <w:sz w:val="24"/>
          <w:szCs w:val="24"/>
        </w:rPr>
        <w:t>Prameni  a Původce</w:t>
      </w:r>
      <w:proofErr w:type="gramEnd"/>
      <w:r w:rsidRPr="00BE4484">
        <w:rPr>
          <w:rFonts w:ascii="Arial" w:hAnsi="Arial"/>
          <w:i/>
          <w:iCs/>
          <w:sz w:val="24"/>
          <w:szCs w:val="24"/>
        </w:rPr>
        <w:t xml:space="preserve"> života.  Mám strach říct Ti „synu Josefův“, protože nejsi z Josefova semene.  Ačkoli pocházíš z jednoho jediného Otce, jsi Synem mnoha:  Syn Boží, Syn člověka, Syn Davidův, Syn Josefův, Syn Mariin. Svět mě nenávidí, protože jsem Tě počala a porodila.  Prameni života, zůstanu u Tebe, abych získal život. S tebou už není studna hlubokou šachtou, protože Ty pozvedáš člověka až k nebi.  S Tebou jež hrob není hrobem, protože Ty jsi zmrtvýchvstání.  Jak Bůh jsi má Naděje, jako člověk jsi moje Láska. S úctou a láskou stojím před Tebou jako Tvá matka.  Pro Tebe Ty Moře bez břehů jsem přístavem. Žalmy Tvého otce Davida předpovědi Tvých proroků jsou ve mně velkým pokladem.  Ty zaséváš klid a pokoj do srdcí </w:t>
      </w:r>
      <w:proofErr w:type="gramStart"/>
      <w:r w:rsidRPr="00BE4484">
        <w:rPr>
          <w:rFonts w:ascii="Arial" w:hAnsi="Arial"/>
          <w:i/>
          <w:iCs/>
          <w:sz w:val="24"/>
          <w:szCs w:val="24"/>
        </w:rPr>
        <w:t>rozzlobených  a rozhněvaných</w:t>
      </w:r>
      <w:proofErr w:type="gramEnd"/>
      <w:r w:rsidRPr="00BE4484">
        <w:rPr>
          <w:rFonts w:ascii="Arial" w:hAnsi="Arial"/>
          <w:i/>
          <w:iCs/>
          <w:sz w:val="24"/>
          <w:szCs w:val="24"/>
        </w:rPr>
        <w:t xml:space="preserve">,  kteří přicházejí, aby Tě spatřili. Sladké dítě, ty děláš sladkým všechno, co je hořké.  Kdo trpí a Ty na něho pohlédneš, zapomene na své utrpení.  Kdo je smutný, zapomene na své soužení. </w:t>
      </w:r>
    </w:p>
    <w:p w14:paraId="5D1674AF" w14:textId="77777777" w:rsidR="00BE4484" w:rsidRDefault="00BE4484" w:rsidP="00BE4484">
      <w:pPr>
        <w:widowControl w:val="0"/>
        <w:jc w:val="both"/>
        <w:rPr>
          <w:rFonts w:ascii="Arial" w:hAnsi="Arial"/>
          <w:b/>
          <w:bCs/>
          <w:sz w:val="24"/>
          <w:szCs w:val="24"/>
        </w:rPr>
      </w:pPr>
    </w:p>
    <w:p w14:paraId="00EBC2E5" w14:textId="33ABB39E" w:rsidR="00BE4484" w:rsidRPr="00BE4484" w:rsidRDefault="00BE4484" w:rsidP="00BE4484">
      <w:pPr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BE4484">
        <w:rPr>
          <w:rFonts w:ascii="Arial" w:hAnsi="Arial"/>
          <w:b/>
          <w:bCs/>
          <w:sz w:val="24"/>
          <w:szCs w:val="24"/>
        </w:rPr>
        <w:t xml:space="preserve">Bože, ty jsi vyvolil blahoslavenou Pannu Marii za Matku Spasitele lidského pokolení; dej ať poznáváme, že tak, která nám zrodila původce života, stále se za nás u něho přimlouvá. Neboť on s tebou v jednotě Ducha Svatého žije a kraluje navěky věků. AMEN. </w:t>
      </w:r>
    </w:p>
    <w:p w14:paraId="6FA06A22" w14:textId="77777777" w:rsidR="00BE4484" w:rsidRDefault="00BE4484" w:rsidP="00BE4484">
      <w:pPr>
        <w:jc w:val="center"/>
        <w:rPr>
          <w:rFonts w:ascii="Arial" w:hAnsi="Arial"/>
          <w:sz w:val="18"/>
        </w:rPr>
      </w:pPr>
    </w:p>
    <w:p w14:paraId="378F0E6F" w14:textId="77777777" w:rsidR="00886941" w:rsidRPr="00050EA7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050EA7">
        <w:rPr>
          <w:rFonts w:ascii="Arial" w:hAnsi="Arial" w:cs="Arial"/>
          <w:sz w:val="24"/>
          <w:szCs w:val="24"/>
        </w:rPr>
        <w:t xml:space="preserve">  </w:t>
      </w:r>
    </w:p>
    <w:p w14:paraId="0AED68CD" w14:textId="77777777" w:rsidR="004E186D" w:rsidRPr="00886941" w:rsidRDefault="004E186D" w:rsidP="004E186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4BEBF23" w14:textId="77777777" w:rsidR="004E186D" w:rsidRPr="004E186D" w:rsidRDefault="004E186D" w:rsidP="004E186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186D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4B78E5D" w14:textId="77777777" w:rsidR="004E186D" w:rsidRDefault="004E186D" w:rsidP="004E186D">
      <w:pPr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5A0AF92" w14:textId="77777777" w:rsidR="0005729E" w:rsidRPr="003B3052" w:rsidRDefault="0005729E" w:rsidP="00BC6C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A5E22B" w14:textId="77777777" w:rsidR="00BC6CD8" w:rsidRPr="000D6CA0" w:rsidRDefault="00BC6CD8" w:rsidP="00BC6CD8">
      <w:pPr>
        <w:suppressAutoHyphens w:val="0"/>
        <w:autoSpaceDE w:val="0"/>
        <w:autoSpaceDN w:val="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2520F640" w14:textId="3894ED56" w:rsidR="00245C1C" w:rsidRPr="00BC6CD8" w:rsidRDefault="00245C1C" w:rsidP="00BC6CD8"/>
    <w:sectPr w:rsidR="00245C1C" w:rsidRPr="00BC6CD8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C1FB5"/>
    <w:rsid w:val="003D615C"/>
    <w:rsid w:val="003E22DD"/>
    <w:rsid w:val="003E2326"/>
    <w:rsid w:val="003F5291"/>
    <w:rsid w:val="00423323"/>
    <w:rsid w:val="0042757E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2024-01-01T05:56:00Z</cp:lastPrinted>
  <dcterms:created xsi:type="dcterms:W3CDTF">2024-01-01T13:28:00Z</dcterms:created>
  <dcterms:modified xsi:type="dcterms:W3CDTF">2024-01-01T13:28:00Z</dcterms:modified>
</cp:coreProperties>
</file>