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88595" w14:textId="67BDE8B1" w:rsidR="00CB1904" w:rsidRPr="006243C3" w:rsidRDefault="003E4540" w:rsidP="00CB1904">
      <w:pPr>
        <w:spacing w:after="0" w:line="240" w:lineRule="auto"/>
        <w:rPr>
          <w:rFonts w:ascii="Arial" w:eastAsia="Times New Roman" w:hAnsi="Arial" w:cs="Arial"/>
          <w:b/>
          <w:bCs/>
          <w:color w:val="660033"/>
          <w:sz w:val="40"/>
          <w:szCs w:val="40"/>
          <w:lang w:val="en-US"/>
        </w:rPr>
      </w:pPr>
      <w:r>
        <w:rPr>
          <w:rFonts w:ascii="Arial" w:eastAsia="Times New Roman" w:hAnsi="Arial" w:cs="Arial"/>
          <w:b/>
          <w:bCs/>
          <w:color w:val="660033"/>
          <w:sz w:val="40"/>
          <w:szCs w:val="40"/>
          <w:lang w:val="ro-RO"/>
        </w:rPr>
        <w:t xml:space="preserve">Sf. Tereza a Pruncului Isus </w:t>
      </w:r>
    </w:p>
    <w:p w14:paraId="11695E61" w14:textId="3A7E7F23" w:rsidR="00CB1904" w:rsidRPr="00E84B57" w:rsidRDefault="00FB1FFF" w:rsidP="00CB1904">
      <w:pPr>
        <w:spacing w:after="100" w:afterAutospacing="1" w:line="240" w:lineRule="auto"/>
        <w:rPr>
          <w:rFonts w:ascii="Verdana" w:eastAsia="Times New Roman" w:hAnsi="Verdana" w:cs="Times New Roman"/>
          <w:color w:val="660033"/>
          <w:sz w:val="23"/>
          <w:szCs w:val="23"/>
          <w:lang w:eastAsia="cs-CZ"/>
        </w:rPr>
      </w:pPr>
      <w:r>
        <w:rPr>
          <w:noProof/>
          <w:lang w:val="en-US"/>
        </w:rPr>
        <w:drawing>
          <wp:anchor distT="0" distB="0" distL="114300" distR="114300" simplePos="0" relativeHeight="251658240" behindDoc="1" locked="0" layoutInCell="1" allowOverlap="1" wp14:anchorId="2C56D0A4" wp14:editId="38AD9ED8">
            <wp:simplePos x="0" y="0"/>
            <wp:positionH relativeFrom="column">
              <wp:posOffset>40820</wp:posOffset>
            </wp:positionH>
            <wp:positionV relativeFrom="paragraph">
              <wp:posOffset>15240</wp:posOffset>
            </wp:positionV>
            <wp:extent cx="2415540" cy="3401695"/>
            <wp:effectExtent l="0" t="0" r="3810" b="8255"/>
            <wp:wrapTight wrapText="bothSides">
              <wp:wrapPolygon edited="0">
                <wp:start x="0" y="0"/>
                <wp:lineTo x="0" y="21531"/>
                <wp:lineTo x="21464" y="21531"/>
                <wp:lineTo x="21464"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5540" cy="3401695"/>
                    </a:xfrm>
                    <a:prstGeom prst="rect">
                      <a:avLst/>
                    </a:prstGeom>
                    <a:noFill/>
                    <a:ln>
                      <a:noFill/>
                    </a:ln>
                  </pic:spPr>
                </pic:pic>
              </a:graphicData>
            </a:graphic>
          </wp:anchor>
        </w:drawing>
      </w:r>
      <w:proofErr w:type="spellStart"/>
      <w:r w:rsidR="00CB1904" w:rsidRPr="00E84B57">
        <w:rPr>
          <w:rFonts w:ascii="Verdana" w:eastAsia="Times New Roman" w:hAnsi="Verdana" w:cs="Times New Roman"/>
          <w:color w:val="660033"/>
          <w:sz w:val="23"/>
          <w:szCs w:val="23"/>
          <w:lang w:eastAsia="cs-CZ"/>
        </w:rPr>
        <w:t>Teresia</w:t>
      </w:r>
      <w:proofErr w:type="spellEnd"/>
      <w:r w:rsidR="00CB1904" w:rsidRPr="00E84B57">
        <w:rPr>
          <w:rFonts w:ascii="Verdana" w:eastAsia="Times New Roman" w:hAnsi="Verdana" w:cs="Times New Roman"/>
          <w:color w:val="660033"/>
          <w:sz w:val="23"/>
          <w:szCs w:val="23"/>
          <w:lang w:eastAsia="cs-CZ"/>
        </w:rPr>
        <w:t xml:space="preserve"> a </w:t>
      </w:r>
      <w:proofErr w:type="spellStart"/>
      <w:r w:rsidR="00CB1904" w:rsidRPr="00E84B57">
        <w:rPr>
          <w:rFonts w:ascii="Verdana" w:eastAsia="Times New Roman" w:hAnsi="Verdana" w:cs="Times New Roman"/>
          <w:color w:val="660033"/>
          <w:sz w:val="23"/>
          <w:szCs w:val="23"/>
          <w:lang w:eastAsia="cs-CZ"/>
        </w:rPr>
        <w:t>Iesu</w:t>
      </w:r>
      <w:proofErr w:type="spellEnd"/>
      <w:r w:rsidR="00CB1904" w:rsidRPr="00E84B57">
        <w:rPr>
          <w:rFonts w:ascii="Verdana" w:eastAsia="Times New Roman" w:hAnsi="Verdana" w:cs="Times New Roman"/>
          <w:color w:val="660033"/>
          <w:sz w:val="23"/>
          <w:szCs w:val="23"/>
          <w:lang w:eastAsia="cs-CZ"/>
        </w:rPr>
        <w:t xml:space="preserve"> Infante, </w:t>
      </w:r>
      <w:proofErr w:type="spellStart"/>
      <w:r w:rsidR="00CB1904" w:rsidRPr="00E84B57">
        <w:rPr>
          <w:rFonts w:ascii="Verdana" w:eastAsia="Times New Roman" w:hAnsi="Verdana" w:cs="Times New Roman"/>
          <w:color w:val="660033"/>
          <w:sz w:val="23"/>
          <w:szCs w:val="23"/>
          <w:lang w:eastAsia="cs-CZ"/>
        </w:rPr>
        <w:t>virgo</w:t>
      </w:r>
      <w:proofErr w:type="spellEnd"/>
      <w:r w:rsidR="00CB1904" w:rsidRPr="00E84B57">
        <w:rPr>
          <w:rFonts w:ascii="Verdana" w:eastAsia="Times New Roman" w:hAnsi="Verdana" w:cs="Times New Roman"/>
          <w:color w:val="660033"/>
          <w:sz w:val="23"/>
          <w:szCs w:val="23"/>
          <w:lang w:eastAsia="cs-CZ"/>
        </w:rPr>
        <w:t xml:space="preserve"> et </w:t>
      </w:r>
      <w:proofErr w:type="spellStart"/>
      <w:r w:rsidR="00CB1904" w:rsidRPr="00E84B57">
        <w:rPr>
          <w:rFonts w:ascii="Verdana" w:eastAsia="Times New Roman" w:hAnsi="Verdana" w:cs="Times New Roman"/>
          <w:color w:val="660033"/>
          <w:sz w:val="23"/>
          <w:szCs w:val="23"/>
          <w:lang w:eastAsia="cs-CZ"/>
        </w:rPr>
        <w:t>doctor</w:t>
      </w:r>
      <w:proofErr w:type="spellEnd"/>
      <w:r w:rsidR="00CB1904" w:rsidRPr="00E84B57">
        <w:rPr>
          <w:rFonts w:ascii="Verdana" w:eastAsia="Times New Roman" w:hAnsi="Verdana" w:cs="Times New Roman"/>
          <w:color w:val="660033"/>
          <w:sz w:val="23"/>
          <w:szCs w:val="23"/>
          <w:lang w:eastAsia="cs-CZ"/>
        </w:rPr>
        <w:t xml:space="preserve"> </w:t>
      </w:r>
      <w:proofErr w:type="spellStart"/>
      <w:r w:rsidR="00CB1904" w:rsidRPr="00E84B57">
        <w:rPr>
          <w:rFonts w:ascii="Verdana" w:eastAsia="Times New Roman" w:hAnsi="Verdana" w:cs="Times New Roman"/>
          <w:color w:val="660033"/>
          <w:sz w:val="23"/>
          <w:szCs w:val="23"/>
          <w:lang w:eastAsia="cs-CZ"/>
        </w:rPr>
        <w:t>Eccl</w:t>
      </w:r>
      <w:proofErr w:type="spellEnd"/>
      <w:r w:rsidR="00CB1904" w:rsidRPr="00E84B57">
        <w:rPr>
          <w:rFonts w:ascii="Verdana" w:eastAsia="Times New Roman" w:hAnsi="Verdana" w:cs="Times New Roman"/>
          <w:color w:val="660033"/>
          <w:sz w:val="23"/>
          <w:szCs w:val="23"/>
          <w:lang w:eastAsia="cs-CZ"/>
        </w:rPr>
        <w:t>.</w:t>
      </w:r>
    </w:p>
    <w:p w14:paraId="7FD13858" w14:textId="38B26ED8" w:rsidR="006243C3" w:rsidRDefault="003E4540" w:rsidP="006243C3">
      <w:pPr>
        <w:spacing w:after="0" w:line="240" w:lineRule="auto"/>
        <w:rPr>
          <w:rFonts w:ascii="Verdana" w:eastAsia="Times New Roman" w:hAnsi="Verdana" w:cs="Times New Roman"/>
          <w:b/>
          <w:color w:val="FF0000"/>
          <w:sz w:val="24"/>
          <w:szCs w:val="24"/>
        </w:rPr>
      </w:pPr>
      <w:r>
        <w:rPr>
          <w:rFonts w:ascii="Verdana" w:eastAsia="Times New Roman" w:hAnsi="Verdana" w:cs="Times New Roman"/>
          <w:b/>
          <w:color w:val="FF0000"/>
          <w:sz w:val="24"/>
          <w:szCs w:val="24"/>
          <w:lang w:val="ro-RO"/>
        </w:rPr>
        <w:t xml:space="preserve">Elaborat: </w:t>
      </w:r>
      <w:r w:rsidR="006243C3">
        <w:rPr>
          <w:rFonts w:ascii="Verdana" w:eastAsia="Times New Roman" w:hAnsi="Verdana" w:cs="Times New Roman"/>
          <w:b/>
          <w:color w:val="FF0000"/>
          <w:sz w:val="24"/>
          <w:szCs w:val="24"/>
        </w:rPr>
        <w:t xml:space="preserve"> Jan Chlumský </w:t>
      </w:r>
    </w:p>
    <w:p w14:paraId="12565A07" w14:textId="5BC88219" w:rsidR="00CB1904" w:rsidRPr="00E84B57" w:rsidRDefault="003E4540" w:rsidP="00CB1904">
      <w:pPr>
        <w:spacing w:after="0" w:line="240" w:lineRule="auto"/>
        <w:rPr>
          <w:rFonts w:ascii="Verdana" w:eastAsia="Times New Roman" w:hAnsi="Verdana" w:cs="Times New Roman"/>
          <w:color w:val="222222"/>
          <w:sz w:val="23"/>
          <w:szCs w:val="23"/>
          <w:lang w:eastAsia="cs-CZ"/>
        </w:rPr>
      </w:pPr>
      <w:r>
        <w:rPr>
          <w:rFonts w:ascii="Verdana" w:eastAsia="Times New Roman" w:hAnsi="Verdana" w:cs="Times New Roman"/>
          <w:b/>
          <w:bCs/>
          <w:color w:val="222222"/>
          <w:sz w:val="23"/>
          <w:szCs w:val="23"/>
          <w:lang w:val="ro-RO" w:eastAsia="cs-CZ"/>
        </w:rPr>
        <w:t xml:space="preserve">Comemorare: </w:t>
      </w:r>
      <w:r>
        <w:rPr>
          <w:rFonts w:ascii="Verdana" w:eastAsia="Times New Roman" w:hAnsi="Verdana" w:cs="Times New Roman"/>
          <w:bCs/>
          <w:color w:val="222222"/>
          <w:sz w:val="23"/>
          <w:szCs w:val="23"/>
          <w:lang w:val="ro-RO" w:eastAsia="cs-CZ"/>
        </w:rPr>
        <w:t xml:space="preserve">1 octombrie </w:t>
      </w:r>
    </w:p>
    <w:p w14:paraId="15C86728" w14:textId="5392624B" w:rsidR="00CB1904" w:rsidRPr="00E84B57" w:rsidRDefault="003E4540" w:rsidP="00CB1904">
      <w:pPr>
        <w:tabs>
          <w:tab w:val="left" w:pos="1584"/>
        </w:tabs>
        <w:spacing w:after="0" w:line="240" w:lineRule="auto"/>
        <w:rPr>
          <w:rFonts w:ascii="Verdana" w:eastAsia="Times New Roman" w:hAnsi="Verdana" w:cs="Times New Roman"/>
          <w:color w:val="222222"/>
          <w:sz w:val="23"/>
          <w:szCs w:val="23"/>
          <w:lang w:eastAsia="cs-CZ"/>
        </w:rPr>
      </w:pPr>
      <w:r>
        <w:rPr>
          <w:rFonts w:ascii="Verdana" w:eastAsia="Times New Roman" w:hAnsi="Verdana" w:cs="Times New Roman"/>
          <w:b/>
          <w:bCs/>
          <w:color w:val="222222"/>
          <w:sz w:val="23"/>
          <w:szCs w:val="23"/>
          <w:lang w:val="ro-RO" w:eastAsia="cs-CZ"/>
        </w:rPr>
        <w:t xml:space="preserve">Poziția: </w:t>
      </w:r>
      <w:r>
        <w:rPr>
          <w:rFonts w:ascii="Verdana" w:eastAsia="Times New Roman" w:hAnsi="Verdana" w:cs="Times New Roman"/>
          <w:bCs/>
          <w:color w:val="222222"/>
          <w:sz w:val="23"/>
          <w:szCs w:val="23"/>
          <w:lang w:val="ro-RO" w:eastAsia="cs-CZ"/>
        </w:rPr>
        <w:t xml:space="preserve">fecioară și învățătoare a </w:t>
      </w:r>
      <w:proofErr w:type="spellStart"/>
      <w:r>
        <w:rPr>
          <w:rFonts w:ascii="Verdana" w:eastAsia="Times New Roman" w:hAnsi="Verdana" w:cs="Times New Roman"/>
          <w:bCs/>
          <w:color w:val="222222"/>
          <w:sz w:val="23"/>
          <w:szCs w:val="23"/>
          <w:lang w:val="ro-RO" w:eastAsia="cs-CZ"/>
        </w:rPr>
        <w:t>Bicericii</w:t>
      </w:r>
      <w:proofErr w:type="spellEnd"/>
      <w:r>
        <w:rPr>
          <w:rFonts w:ascii="Verdana" w:eastAsia="Times New Roman" w:hAnsi="Verdana" w:cs="Times New Roman"/>
          <w:bCs/>
          <w:color w:val="222222"/>
          <w:sz w:val="23"/>
          <w:szCs w:val="23"/>
          <w:lang w:val="ro-RO" w:eastAsia="cs-CZ"/>
        </w:rPr>
        <w:t xml:space="preserve"> OCD </w:t>
      </w:r>
    </w:p>
    <w:p w14:paraId="442A2E3E" w14:textId="3A95DD9B" w:rsidR="00CB1904" w:rsidRPr="00E84B57" w:rsidRDefault="003E4540" w:rsidP="00CB1904">
      <w:pPr>
        <w:tabs>
          <w:tab w:val="left" w:pos="1584"/>
        </w:tabs>
        <w:spacing w:after="0" w:line="240" w:lineRule="auto"/>
        <w:rPr>
          <w:rFonts w:ascii="Verdana" w:eastAsia="Times New Roman" w:hAnsi="Verdana" w:cs="Times New Roman"/>
          <w:color w:val="222222"/>
          <w:sz w:val="23"/>
          <w:szCs w:val="23"/>
          <w:lang w:eastAsia="cs-CZ"/>
        </w:rPr>
      </w:pPr>
      <w:r>
        <w:rPr>
          <w:rFonts w:ascii="Verdana" w:eastAsia="Times New Roman" w:hAnsi="Verdana" w:cs="Times New Roman"/>
          <w:b/>
          <w:bCs/>
          <w:color w:val="222222"/>
          <w:sz w:val="23"/>
          <w:szCs w:val="23"/>
          <w:lang w:val="ro-RO" w:eastAsia="cs-CZ"/>
        </w:rPr>
        <w:t xml:space="preserve">Deces: </w:t>
      </w:r>
      <w:r w:rsidR="00CB1904" w:rsidRPr="00E84B57">
        <w:rPr>
          <w:rFonts w:ascii="Verdana" w:eastAsia="Times New Roman" w:hAnsi="Verdana" w:cs="Times New Roman"/>
          <w:color w:val="222222"/>
          <w:sz w:val="23"/>
          <w:szCs w:val="23"/>
          <w:lang w:eastAsia="cs-CZ"/>
        </w:rPr>
        <w:t>1897</w:t>
      </w:r>
    </w:p>
    <w:p w14:paraId="4C0336C3" w14:textId="77777777" w:rsidR="008B2FE8" w:rsidRDefault="008B2FE8" w:rsidP="00CB1904">
      <w:pPr>
        <w:tabs>
          <w:tab w:val="left" w:pos="1584"/>
        </w:tabs>
        <w:spacing w:after="0" w:line="240" w:lineRule="auto"/>
        <w:rPr>
          <w:rFonts w:ascii="Verdana" w:eastAsia="Times New Roman" w:hAnsi="Verdana" w:cs="Times New Roman"/>
          <w:b/>
          <w:bCs/>
          <w:color w:val="222222"/>
          <w:sz w:val="8"/>
          <w:szCs w:val="8"/>
          <w:lang w:eastAsia="cs-CZ"/>
        </w:rPr>
      </w:pPr>
    </w:p>
    <w:p w14:paraId="213CC9A8" w14:textId="4DEC4F5B" w:rsidR="00CB1904" w:rsidRPr="00E84B57" w:rsidRDefault="003E4540" w:rsidP="00CB1904">
      <w:pPr>
        <w:tabs>
          <w:tab w:val="left" w:pos="1584"/>
        </w:tabs>
        <w:spacing w:after="0" w:line="240" w:lineRule="auto"/>
        <w:rPr>
          <w:rFonts w:ascii="Verdana" w:eastAsia="Times New Roman" w:hAnsi="Verdana" w:cs="Times New Roman"/>
          <w:color w:val="222222"/>
          <w:sz w:val="23"/>
          <w:szCs w:val="23"/>
          <w:lang w:eastAsia="cs-CZ"/>
        </w:rPr>
      </w:pPr>
      <w:r>
        <w:rPr>
          <w:rFonts w:ascii="Verdana" w:eastAsia="Times New Roman" w:hAnsi="Verdana" w:cs="Times New Roman"/>
          <w:b/>
          <w:bCs/>
          <w:color w:val="222222"/>
          <w:sz w:val="23"/>
          <w:szCs w:val="23"/>
          <w:lang w:val="ro-RO" w:eastAsia="cs-CZ"/>
        </w:rPr>
        <w:t xml:space="preserve">Patron: </w:t>
      </w:r>
      <w:r>
        <w:rPr>
          <w:rFonts w:ascii="Verdana" w:eastAsia="Times New Roman" w:hAnsi="Verdana" w:cs="Times New Roman"/>
          <w:bCs/>
          <w:color w:val="222222"/>
          <w:sz w:val="23"/>
          <w:szCs w:val="23"/>
          <w:lang w:val="ro-RO" w:eastAsia="cs-CZ"/>
        </w:rPr>
        <w:t xml:space="preserve">al Franței; misiunilor, misionarilor, </w:t>
      </w:r>
      <w:proofErr w:type="spellStart"/>
      <w:r>
        <w:rPr>
          <w:rFonts w:ascii="Verdana" w:eastAsia="Times New Roman" w:hAnsi="Verdana" w:cs="Times New Roman"/>
          <w:bCs/>
          <w:color w:val="222222"/>
          <w:sz w:val="23"/>
          <w:szCs w:val="23"/>
          <w:lang w:val="ro-RO" w:eastAsia="cs-CZ"/>
        </w:rPr>
        <w:t>carmelitanelor</w:t>
      </w:r>
      <w:proofErr w:type="spellEnd"/>
      <w:r>
        <w:rPr>
          <w:rFonts w:ascii="Verdana" w:eastAsia="Times New Roman" w:hAnsi="Verdana" w:cs="Times New Roman"/>
          <w:bCs/>
          <w:color w:val="222222"/>
          <w:sz w:val="23"/>
          <w:szCs w:val="23"/>
          <w:lang w:val="ro-RO" w:eastAsia="cs-CZ"/>
        </w:rPr>
        <w:t xml:space="preserve">; a grădinarilor, </w:t>
      </w:r>
      <w:proofErr w:type="spellStart"/>
      <w:r>
        <w:rPr>
          <w:rFonts w:ascii="Verdana" w:eastAsia="Times New Roman" w:hAnsi="Verdana" w:cs="Times New Roman"/>
          <w:bCs/>
          <w:color w:val="222222"/>
          <w:sz w:val="23"/>
          <w:szCs w:val="23"/>
          <w:lang w:val="ro-RO" w:eastAsia="cs-CZ"/>
        </w:rPr>
        <w:t>piloțiloor</w:t>
      </w:r>
      <w:proofErr w:type="spellEnd"/>
      <w:r>
        <w:rPr>
          <w:rFonts w:ascii="Verdana" w:eastAsia="Times New Roman" w:hAnsi="Verdana" w:cs="Times New Roman"/>
          <w:bCs/>
          <w:color w:val="222222"/>
          <w:sz w:val="23"/>
          <w:szCs w:val="23"/>
          <w:lang w:val="ro-RO" w:eastAsia="cs-CZ"/>
        </w:rPr>
        <w:t xml:space="preserve">, a bolnavilor. </w:t>
      </w:r>
    </w:p>
    <w:p w14:paraId="3410F04C" w14:textId="5C539A56" w:rsidR="00CB1904" w:rsidRPr="00E84B57" w:rsidRDefault="003E4540" w:rsidP="00CB1904">
      <w:pPr>
        <w:tabs>
          <w:tab w:val="left" w:pos="1584"/>
        </w:tabs>
        <w:spacing w:after="0" w:line="240" w:lineRule="auto"/>
        <w:rPr>
          <w:rFonts w:ascii="Verdana" w:eastAsia="Times New Roman" w:hAnsi="Verdana" w:cs="Times New Roman"/>
          <w:color w:val="222222"/>
          <w:sz w:val="23"/>
          <w:szCs w:val="23"/>
          <w:lang w:eastAsia="cs-CZ"/>
        </w:rPr>
      </w:pPr>
      <w:r>
        <w:rPr>
          <w:rFonts w:ascii="Verdana" w:eastAsia="Times New Roman" w:hAnsi="Verdana" w:cs="Times New Roman"/>
          <w:b/>
          <w:bCs/>
          <w:color w:val="222222"/>
          <w:sz w:val="23"/>
          <w:szCs w:val="23"/>
          <w:lang w:val="ro-RO" w:eastAsia="cs-CZ"/>
        </w:rPr>
        <w:t xml:space="preserve">Atribute: </w:t>
      </w:r>
      <w:r>
        <w:rPr>
          <w:rFonts w:ascii="Verdana" w:eastAsia="Times New Roman" w:hAnsi="Verdana" w:cs="Times New Roman"/>
          <w:bCs/>
          <w:color w:val="222222"/>
          <w:sz w:val="23"/>
          <w:szCs w:val="23"/>
          <w:lang w:val="ro-RO" w:eastAsia="cs-CZ"/>
        </w:rPr>
        <w:t xml:space="preserve">trandafiri, </w:t>
      </w:r>
      <w:proofErr w:type="spellStart"/>
      <w:r>
        <w:rPr>
          <w:rFonts w:ascii="Verdana" w:eastAsia="Times New Roman" w:hAnsi="Verdana" w:cs="Times New Roman"/>
          <w:bCs/>
          <w:color w:val="222222"/>
          <w:sz w:val="23"/>
          <w:szCs w:val="23"/>
          <w:lang w:val="ro-RO" w:eastAsia="cs-CZ"/>
        </w:rPr>
        <w:t>carmelitană</w:t>
      </w:r>
      <w:proofErr w:type="spellEnd"/>
      <w:r>
        <w:rPr>
          <w:rFonts w:ascii="Verdana" w:eastAsia="Times New Roman" w:hAnsi="Verdana" w:cs="Times New Roman"/>
          <w:bCs/>
          <w:color w:val="222222"/>
          <w:sz w:val="23"/>
          <w:szCs w:val="23"/>
          <w:lang w:val="ro-RO" w:eastAsia="cs-CZ"/>
        </w:rPr>
        <w:t xml:space="preserve"> </w:t>
      </w:r>
    </w:p>
    <w:p w14:paraId="0E54AB90" w14:textId="77777777" w:rsidR="003E4540" w:rsidRDefault="003E4540" w:rsidP="00CB1904">
      <w:pPr>
        <w:spacing w:before="100" w:beforeAutospacing="1" w:after="100" w:afterAutospacing="1" w:line="240" w:lineRule="auto"/>
        <w:rPr>
          <w:rFonts w:ascii="Arial" w:eastAsia="Times New Roman" w:hAnsi="Arial" w:cs="Arial"/>
          <w:b/>
          <w:color w:val="6A0028"/>
          <w:sz w:val="29"/>
          <w:szCs w:val="29"/>
        </w:rPr>
      </w:pPr>
    </w:p>
    <w:p w14:paraId="08DF6B47" w14:textId="52E11C0D" w:rsidR="00CB1904" w:rsidRPr="006243C3" w:rsidRDefault="003E4540" w:rsidP="00CB1904">
      <w:pPr>
        <w:spacing w:before="100" w:beforeAutospacing="1" w:after="100" w:afterAutospacing="1" w:line="240" w:lineRule="auto"/>
        <w:rPr>
          <w:rFonts w:ascii="Arial" w:eastAsia="Times New Roman" w:hAnsi="Arial" w:cs="Arial"/>
          <w:b/>
          <w:color w:val="6A0028"/>
          <w:sz w:val="29"/>
          <w:szCs w:val="29"/>
        </w:rPr>
      </w:pPr>
      <w:r>
        <w:rPr>
          <w:rFonts w:ascii="Arial" w:eastAsia="Times New Roman" w:hAnsi="Arial" w:cs="Arial"/>
          <w:b/>
          <w:color w:val="6A0028"/>
          <w:sz w:val="29"/>
          <w:szCs w:val="29"/>
          <w:lang w:val="ro-RO"/>
        </w:rPr>
        <w:t xml:space="preserve">BIOGRAFIA </w:t>
      </w:r>
    </w:p>
    <w:p w14:paraId="63CF0F8F" w14:textId="13CC8C1F" w:rsidR="00170A4A" w:rsidRDefault="00170A4A" w:rsidP="008B2FE8">
      <w:pPr>
        <w:spacing w:after="0"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t>Provine din nor</w:t>
      </w:r>
      <w:r w:rsidR="001D4509">
        <w:rPr>
          <w:rFonts w:ascii="Verdana" w:eastAsia="Times New Roman" w:hAnsi="Verdana" w:cs="Times New Roman"/>
          <w:color w:val="222222"/>
          <w:sz w:val="23"/>
          <w:szCs w:val="23"/>
          <w:lang w:val="ro-RO" w:eastAsia="cs-CZ"/>
        </w:rPr>
        <w:t>d</w:t>
      </w:r>
      <w:r>
        <w:rPr>
          <w:rFonts w:ascii="Verdana" w:eastAsia="Times New Roman" w:hAnsi="Verdana" w:cs="Times New Roman"/>
          <w:color w:val="222222"/>
          <w:sz w:val="23"/>
          <w:szCs w:val="23"/>
          <w:lang w:val="ro-RO" w:eastAsia="cs-CZ"/>
        </w:rPr>
        <w:t xml:space="preserve">-vestul Franței. La 14 ani a fost să-l roage pe papa pentru o excepție pentru o intrare anticipată la </w:t>
      </w:r>
      <w:proofErr w:type="spellStart"/>
      <w:r>
        <w:rPr>
          <w:rFonts w:ascii="Verdana" w:eastAsia="Times New Roman" w:hAnsi="Verdana" w:cs="Times New Roman"/>
          <w:color w:val="222222"/>
          <w:sz w:val="23"/>
          <w:szCs w:val="23"/>
          <w:lang w:val="ro-RO" w:eastAsia="cs-CZ"/>
        </w:rPr>
        <w:t>Carmel</w:t>
      </w:r>
      <w:proofErr w:type="spellEnd"/>
      <w:r>
        <w:rPr>
          <w:rFonts w:ascii="Verdana" w:eastAsia="Times New Roman" w:hAnsi="Verdana" w:cs="Times New Roman"/>
          <w:color w:val="222222"/>
          <w:sz w:val="23"/>
          <w:szCs w:val="23"/>
          <w:lang w:val="ro-RO" w:eastAsia="cs-CZ"/>
        </w:rPr>
        <w:t xml:space="preserve">. În anul următor a fost deja postulantă la mânăstirea din </w:t>
      </w:r>
      <w:proofErr w:type="spellStart"/>
      <w:r>
        <w:rPr>
          <w:rFonts w:ascii="Verdana" w:eastAsia="Times New Roman" w:hAnsi="Verdana" w:cs="Times New Roman"/>
          <w:color w:val="222222"/>
          <w:sz w:val="23"/>
          <w:szCs w:val="23"/>
          <w:lang w:val="ro-RO" w:eastAsia="cs-CZ"/>
        </w:rPr>
        <w:t>Lisieux</w:t>
      </w:r>
      <w:proofErr w:type="spellEnd"/>
      <w:r>
        <w:rPr>
          <w:rFonts w:ascii="Verdana" w:eastAsia="Times New Roman" w:hAnsi="Verdana" w:cs="Times New Roman"/>
          <w:color w:val="222222"/>
          <w:sz w:val="23"/>
          <w:szCs w:val="23"/>
          <w:lang w:val="ro-RO" w:eastAsia="cs-CZ"/>
        </w:rPr>
        <w:t>. De la depunerea jurământului a trăit cu dorință să</w:t>
      </w:r>
      <w:r w:rsidR="001D4509">
        <w:rPr>
          <w:rFonts w:ascii="Verdana" w:eastAsia="Times New Roman" w:hAnsi="Verdana" w:cs="Times New Roman"/>
          <w:color w:val="222222"/>
          <w:sz w:val="23"/>
          <w:szCs w:val="23"/>
          <w:lang w:val="ro-RO" w:eastAsia="cs-CZ"/>
        </w:rPr>
        <w:t>-l</w:t>
      </w:r>
      <w:r>
        <w:rPr>
          <w:rFonts w:ascii="Verdana" w:eastAsia="Times New Roman" w:hAnsi="Verdana" w:cs="Times New Roman"/>
          <w:color w:val="222222"/>
          <w:sz w:val="23"/>
          <w:szCs w:val="23"/>
          <w:lang w:val="ro-RO" w:eastAsia="cs-CZ"/>
        </w:rPr>
        <w:t xml:space="preserve"> iubească desăvârșit pe Isus. A făcut uz de fiecare ocazie și</w:t>
      </w:r>
      <w:r w:rsidR="001D4509">
        <w:rPr>
          <w:rFonts w:ascii="Verdana" w:eastAsia="Times New Roman" w:hAnsi="Verdana" w:cs="Times New Roman"/>
          <w:color w:val="222222"/>
          <w:sz w:val="23"/>
          <w:szCs w:val="23"/>
          <w:lang w:val="ro-RO" w:eastAsia="cs-CZ"/>
        </w:rPr>
        <w:t xml:space="preserve"> de</w:t>
      </w:r>
      <w:r>
        <w:rPr>
          <w:rFonts w:ascii="Verdana" w:eastAsia="Times New Roman" w:hAnsi="Verdana" w:cs="Times New Roman"/>
          <w:color w:val="222222"/>
          <w:sz w:val="23"/>
          <w:szCs w:val="23"/>
          <w:lang w:val="ro-RO" w:eastAsia="cs-CZ"/>
        </w:rPr>
        <w:t xml:space="preserve"> toate faptele chiar nesemnificative pe care le făcea din dragoste pentru el. A fost răbdătoare, modestă smerită într-un mod excepțional. Prin viața sa a arătat calea copilăriei spirituale și ne învață să-l iubim pe Dumnezeu într-un mod simplu și cu toate acestea desăvârșit. De aceea a devenit a treia persoană de sex feminin învățătoare a Bisericii, chiar dacă nu a trăit pe pământ doar 25 de ani. </w:t>
      </w:r>
    </w:p>
    <w:p w14:paraId="5048214D" w14:textId="77777777" w:rsidR="00170A4A" w:rsidRDefault="00170A4A" w:rsidP="008B2FE8">
      <w:pPr>
        <w:spacing w:after="0" w:line="240" w:lineRule="auto"/>
        <w:jc w:val="both"/>
        <w:rPr>
          <w:rFonts w:ascii="Verdana" w:eastAsia="Times New Roman" w:hAnsi="Verdana" w:cs="Times New Roman"/>
          <w:color w:val="222222"/>
          <w:sz w:val="23"/>
          <w:szCs w:val="23"/>
          <w:lang w:val="ro-RO" w:eastAsia="cs-CZ"/>
        </w:rPr>
      </w:pPr>
    </w:p>
    <w:p w14:paraId="7A3264EE" w14:textId="77777777" w:rsidR="00170A4A" w:rsidRDefault="00170A4A" w:rsidP="008B2FE8">
      <w:pPr>
        <w:spacing w:after="0" w:line="240" w:lineRule="auto"/>
        <w:jc w:val="both"/>
        <w:rPr>
          <w:rFonts w:ascii="Verdana" w:eastAsia="Times New Roman" w:hAnsi="Verdana" w:cs="Times New Roman"/>
          <w:color w:val="222222"/>
          <w:sz w:val="23"/>
          <w:szCs w:val="23"/>
          <w:lang w:val="ro-RO" w:eastAsia="cs-CZ"/>
        </w:rPr>
      </w:pPr>
    </w:p>
    <w:p w14:paraId="7A56F61E" w14:textId="3E89A908" w:rsidR="00170A4A" w:rsidRDefault="00170A4A" w:rsidP="008B2FE8">
      <w:pPr>
        <w:spacing w:after="0" w:line="240" w:lineRule="auto"/>
        <w:jc w:val="both"/>
        <w:rPr>
          <w:rFonts w:ascii="Verdana" w:eastAsia="Times New Roman" w:hAnsi="Verdana" w:cs="Times New Roman"/>
          <w:b/>
          <w:color w:val="660033"/>
          <w:sz w:val="32"/>
          <w:szCs w:val="32"/>
          <w:lang w:val="ro-RO" w:eastAsia="cs-CZ"/>
        </w:rPr>
      </w:pPr>
      <w:r>
        <w:rPr>
          <w:rFonts w:ascii="Verdana" w:eastAsia="Times New Roman" w:hAnsi="Verdana" w:cs="Times New Roman"/>
          <w:b/>
          <w:color w:val="660033"/>
          <w:sz w:val="32"/>
          <w:szCs w:val="32"/>
          <w:lang w:val="ro-RO" w:eastAsia="cs-CZ"/>
        </w:rPr>
        <w:t>REFLECȚII PENTRU MEDITAȚIE</w:t>
      </w:r>
    </w:p>
    <w:p w14:paraId="5B0DE150" w14:textId="67DEF04A" w:rsidR="00170A4A" w:rsidRDefault="00170A4A" w:rsidP="008B2FE8">
      <w:pPr>
        <w:spacing w:after="0" w:line="240" w:lineRule="auto"/>
        <w:jc w:val="both"/>
        <w:rPr>
          <w:rFonts w:ascii="Verdana" w:eastAsia="Times New Roman" w:hAnsi="Verdana" w:cs="Times New Roman"/>
          <w:color w:val="660033"/>
          <w:sz w:val="24"/>
          <w:szCs w:val="24"/>
          <w:lang w:val="ro-RO" w:eastAsia="cs-CZ"/>
        </w:rPr>
      </w:pPr>
      <w:r>
        <w:rPr>
          <w:rFonts w:ascii="Verdana" w:eastAsia="Times New Roman" w:hAnsi="Verdana" w:cs="Times New Roman"/>
          <w:color w:val="660033"/>
          <w:sz w:val="24"/>
          <w:szCs w:val="24"/>
          <w:lang w:val="ro-RO" w:eastAsia="cs-CZ"/>
        </w:rPr>
        <w:tab/>
      </w:r>
    </w:p>
    <w:p w14:paraId="6EB53D58" w14:textId="11FFD3B1" w:rsidR="00170A4A" w:rsidRPr="00170A4A" w:rsidRDefault="00170A4A" w:rsidP="00170A4A">
      <w:pPr>
        <w:spacing w:after="0" w:line="240" w:lineRule="auto"/>
        <w:jc w:val="center"/>
        <w:rPr>
          <w:rFonts w:ascii="Verdana" w:eastAsia="Times New Roman" w:hAnsi="Verdana" w:cs="Times New Roman"/>
          <w:color w:val="660033"/>
          <w:sz w:val="24"/>
          <w:szCs w:val="24"/>
          <w:lang w:val="ro-RO" w:eastAsia="cs-CZ"/>
        </w:rPr>
      </w:pPr>
      <w:r>
        <w:rPr>
          <w:rFonts w:ascii="Verdana" w:eastAsia="Times New Roman" w:hAnsi="Verdana" w:cs="Times New Roman"/>
          <w:color w:val="660033"/>
          <w:sz w:val="24"/>
          <w:szCs w:val="24"/>
          <w:lang w:val="ro-RO" w:eastAsia="cs-CZ"/>
        </w:rPr>
        <w:t>S-A DUS LA CARMEL SĂ APERE SUFLETELE ȘI SĂ SE ROAGE PENTRU PREOȚI</w:t>
      </w:r>
    </w:p>
    <w:p w14:paraId="09FA4947" w14:textId="77777777" w:rsidR="00170A4A" w:rsidRDefault="00170A4A" w:rsidP="008B2FE8">
      <w:pPr>
        <w:spacing w:after="0" w:line="240" w:lineRule="auto"/>
        <w:jc w:val="both"/>
        <w:rPr>
          <w:rFonts w:ascii="Verdana" w:eastAsia="Times New Roman" w:hAnsi="Verdana" w:cs="Times New Roman"/>
          <w:color w:val="222222"/>
          <w:sz w:val="23"/>
          <w:szCs w:val="23"/>
          <w:lang w:val="ro-RO" w:eastAsia="cs-CZ"/>
        </w:rPr>
      </w:pPr>
    </w:p>
    <w:p w14:paraId="59487AE7" w14:textId="00766CBD" w:rsidR="004B75ED" w:rsidRDefault="00170A4A" w:rsidP="008B2FE8">
      <w:pPr>
        <w:spacing w:after="100" w:afterAutospacing="1"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t>S-a născut la 02.01.1873</w:t>
      </w:r>
      <w:r w:rsidR="004B75ED">
        <w:rPr>
          <w:rFonts w:ascii="Verdana" w:eastAsia="Times New Roman" w:hAnsi="Verdana" w:cs="Times New Roman"/>
          <w:color w:val="222222"/>
          <w:sz w:val="23"/>
          <w:szCs w:val="23"/>
          <w:lang w:val="ro-RO" w:eastAsia="cs-CZ"/>
        </w:rPr>
        <w:t xml:space="preserve"> la </w:t>
      </w:r>
      <w:proofErr w:type="spellStart"/>
      <w:r w:rsidR="004B75ED">
        <w:rPr>
          <w:rFonts w:ascii="Verdana" w:eastAsia="Times New Roman" w:hAnsi="Verdana" w:cs="Times New Roman"/>
          <w:color w:val="222222"/>
          <w:sz w:val="23"/>
          <w:szCs w:val="23"/>
          <w:lang w:val="ro-RO" w:eastAsia="cs-CZ"/>
        </w:rPr>
        <w:t>Alençon</w:t>
      </w:r>
      <w:proofErr w:type="spellEnd"/>
      <w:r w:rsidR="004B75ED">
        <w:rPr>
          <w:rFonts w:ascii="Verdana" w:eastAsia="Times New Roman" w:hAnsi="Verdana" w:cs="Times New Roman"/>
          <w:color w:val="222222"/>
          <w:sz w:val="23"/>
          <w:szCs w:val="23"/>
          <w:lang w:val="ro-RO" w:eastAsia="cs-CZ"/>
        </w:rPr>
        <w:t xml:space="preserve"> în nord-vestul Franței și imediat a prim</w:t>
      </w:r>
      <w:r w:rsidR="00E7388A">
        <w:rPr>
          <w:rFonts w:ascii="Verdana" w:eastAsia="Times New Roman" w:hAnsi="Verdana" w:cs="Times New Roman"/>
          <w:color w:val="222222"/>
          <w:sz w:val="23"/>
          <w:szCs w:val="23"/>
          <w:lang w:val="ro-RO" w:eastAsia="cs-CZ"/>
        </w:rPr>
        <w:t xml:space="preserve">it </w:t>
      </w:r>
      <w:r w:rsidR="004B75ED">
        <w:rPr>
          <w:rFonts w:ascii="Verdana" w:eastAsia="Times New Roman" w:hAnsi="Verdana" w:cs="Times New Roman"/>
          <w:color w:val="222222"/>
          <w:sz w:val="23"/>
          <w:szCs w:val="23"/>
          <w:lang w:val="ro-RO" w:eastAsia="cs-CZ"/>
        </w:rPr>
        <w:t>patru nume: Maria, Francesca și Tereza Martin. Pentru tatăl ei de 48 de ani Ludovic și mama de 40 de ani</w:t>
      </w:r>
      <w:r w:rsidR="00E7388A">
        <w:rPr>
          <w:rFonts w:ascii="Verdana" w:eastAsia="Times New Roman" w:hAnsi="Verdana" w:cs="Times New Roman"/>
          <w:color w:val="222222"/>
          <w:sz w:val="23"/>
          <w:szCs w:val="23"/>
          <w:lang w:val="ro-RO" w:eastAsia="cs-CZ"/>
        </w:rPr>
        <w:t>,</w:t>
      </w:r>
      <w:r w:rsidR="004B75ED">
        <w:rPr>
          <w:rFonts w:ascii="Verdana" w:eastAsia="Times New Roman" w:hAnsi="Verdana" w:cs="Times New Roman"/>
          <w:color w:val="222222"/>
          <w:sz w:val="23"/>
          <w:szCs w:val="23"/>
          <w:lang w:val="ro-RO" w:eastAsia="cs-CZ"/>
        </w:rPr>
        <w:t xml:space="preserve"> </w:t>
      </w:r>
      <w:proofErr w:type="spellStart"/>
      <w:r w:rsidR="004B75ED">
        <w:rPr>
          <w:rFonts w:ascii="Verdana" w:eastAsia="Times New Roman" w:hAnsi="Verdana" w:cs="Times New Roman"/>
          <w:color w:val="222222"/>
          <w:sz w:val="23"/>
          <w:szCs w:val="23"/>
          <w:lang w:val="ro-RO" w:eastAsia="cs-CZ"/>
        </w:rPr>
        <w:t>Zelia</w:t>
      </w:r>
      <w:proofErr w:type="spellEnd"/>
      <w:r w:rsidR="004B75ED">
        <w:rPr>
          <w:rFonts w:ascii="Verdana" w:eastAsia="Times New Roman" w:hAnsi="Verdana" w:cs="Times New Roman"/>
          <w:color w:val="222222"/>
          <w:sz w:val="23"/>
          <w:szCs w:val="23"/>
          <w:lang w:val="ro-RO" w:eastAsia="cs-CZ"/>
        </w:rPr>
        <w:t xml:space="preserve"> (comemorarea la 12.07) a fost pur și simplu </w:t>
      </w:r>
      <w:proofErr w:type="spellStart"/>
      <w:r w:rsidR="004B75ED">
        <w:rPr>
          <w:rFonts w:ascii="Verdana" w:eastAsia="Times New Roman" w:hAnsi="Verdana" w:cs="Times New Roman"/>
          <w:color w:val="222222"/>
          <w:sz w:val="23"/>
          <w:szCs w:val="23"/>
          <w:lang w:val="ro-RO" w:eastAsia="cs-CZ"/>
        </w:rPr>
        <w:t>Terezi</w:t>
      </w:r>
      <w:proofErr w:type="spellEnd"/>
      <w:r w:rsidR="004B75ED">
        <w:rPr>
          <w:rFonts w:ascii="Verdana" w:eastAsia="Times New Roman" w:hAnsi="Verdana" w:cs="Times New Roman"/>
          <w:color w:val="222222"/>
          <w:sz w:val="23"/>
          <w:szCs w:val="23"/>
          <w:lang w:val="ro-RO" w:eastAsia="cs-CZ"/>
        </w:rPr>
        <w:t xml:space="preserve"> (Tereza la diminutiv). A fost cel de-al nouălea cop</w:t>
      </w:r>
      <w:r w:rsidR="00E7388A">
        <w:rPr>
          <w:rFonts w:ascii="Verdana" w:eastAsia="Times New Roman" w:hAnsi="Verdana" w:cs="Times New Roman"/>
          <w:color w:val="222222"/>
          <w:sz w:val="23"/>
          <w:szCs w:val="23"/>
          <w:lang w:val="ro-RO" w:eastAsia="cs-CZ"/>
        </w:rPr>
        <w:t>il al lor. Tereza a avut surori: Mari</w:t>
      </w:r>
      <w:r w:rsidR="004B75ED">
        <w:rPr>
          <w:rFonts w:ascii="Verdana" w:eastAsia="Times New Roman" w:hAnsi="Verdana" w:cs="Times New Roman"/>
          <w:color w:val="222222"/>
          <w:sz w:val="23"/>
          <w:szCs w:val="23"/>
          <w:lang w:val="ro-RO" w:eastAsia="cs-CZ"/>
        </w:rPr>
        <w:t>, Pauli</w:t>
      </w:r>
      <w:r w:rsidR="00E7388A">
        <w:rPr>
          <w:rFonts w:ascii="Verdana" w:eastAsia="Times New Roman" w:hAnsi="Verdana" w:cs="Times New Roman"/>
          <w:color w:val="222222"/>
          <w:sz w:val="23"/>
          <w:szCs w:val="23"/>
          <w:lang w:val="ro-RO" w:eastAsia="cs-CZ"/>
        </w:rPr>
        <w:t xml:space="preserve">na, </w:t>
      </w:r>
      <w:proofErr w:type="spellStart"/>
      <w:r w:rsidR="00E7388A">
        <w:rPr>
          <w:rFonts w:ascii="Verdana" w:eastAsia="Times New Roman" w:hAnsi="Verdana" w:cs="Times New Roman"/>
          <w:color w:val="222222"/>
          <w:sz w:val="23"/>
          <w:szCs w:val="23"/>
          <w:lang w:val="ro-RO" w:eastAsia="cs-CZ"/>
        </w:rPr>
        <w:t>Leonia</w:t>
      </w:r>
      <w:proofErr w:type="spellEnd"/>
      <w:r w:rsidR="00E7388A">
        <w:rPr>
          <w:rFonts w:ascii="Verdana" w:eastAsia="Times New Roman" w:hAnsi="Verdana" w:cs="Times New Roman"/>
          <w:color w:val="222222"/>
          <w:sz w:val="23"/>
          <w:szCs w:val="23"/>
          <w:lang w:val="ro-RO" w:eastAsia="cs-CZ"/>
        </w:rPr>
        <w:t xml:space="preserve"> ș </w:t>
      </w:r>
      <w:proofErr w:type="spellStart"/>
      <w:r w:rsidR="00E7388A">
        <w:rPr>
          <w:rFonts w:ascii="Verdana" w:eastAsia="Times New Roman" w:hAnsi="Verdana" w:cs="Times New Roman"/>
          <w:color w:val="222222"/>
          <w:sz w:val="23"/>
          <w:szCs w:val="23"/>
          <w:lang w:val="ro-RO" w:eastAsia="cs-CZ"/>
        </w:rPr>
        <w:t>Celina</w:t>
      </w:r>
      <w:proofErr w:type="spellEnd"/>
      <w:r w:rsidR="00E7388A">
        <w:rPr>
          <w:rFonts w:ascii="Verdana" w:eastAsia="Times New Roman" w:hAnsi="Verdana" w:cs="Times New Roman"/>
          <w:color w:val="222222"/>
          <w:sz w:val="23"/>
          <w:szCs w:val="23"/>
          <w:lang w:val="ro-RO" w:eastAsia="cs-CZ"/>
        </w:rPr>
        <w:t xml:space="preserve">. </w:t>
      </w:r>
      <w:proofErr w:type="spellStart"/>
      <w:r w:rsidR="00E7388A">
        <w:rPr>
          <w:rFonts w:ascii="Verdana" w:eastAsia="Times New Roman" w:hAnsi="Verdana" w:cs="Times New Roman"/>
          <w:color w:val="222222"/>
          <w:sz w:val="23"/>
          <w:szCs w:val="23"/>
          <w:lang w:val="ro-RO" w:eastAsia="cs-CZ"/>
        </w:rPr>
        <w:t>Datprotîă</w:t>
      </w:r>
      <w:proofErr w:type="spellEnd"/>
      <w:r w:rsidR="004B75ED">
        <w:rPr>
          <w:rFonts w:ascii="Verdana" w:eastAsia="Times New Roman" w:hAnsi="Verdana" w:cs="Times New Roman"/>
          <w:color w:val="222222"/>
          <w:sz w:val="23"/>
          <w:szCs w:val="23"/>
          <w:lang w:val="ro-RO" w:eastAsia="cs-CZ"/>
        </w:rPr>
        <w:t xml:space="preserve"> îmbolnăvirii mamei a fost ca și sugar în grija Rosei </w:t>
      </w:r>
      <w:proofErr w:type="spellStart"/>
      <w:r w:rsidR="004B75ED">
        <w:rPr>
          <w:rFonts w:ascii="Verdana" w:eastAsia="Times New Roman" w:hAnsi="Verdana" w:cs="Times New Roman"/>
          <w:color w:val="222222"/>
          <w:sz w:val="23"/>
          <w:szCs w:val="23"/>
          <w:lang w:val="ro-RO" w:eastAsia="cs-CZ"/>
        </w:rPr>
        <w:t>Taillé</w:t>
      </w:r>
      <w:proofErr w:type="spellEnd"/>
      <w:r w:rsidR="004B75ED">
        <w:rPr>
          <w:rFonts w:ascii="Verdana" w:eastAsia="Times New Roman" w:hAnsi="Verdana" w:cs="Times New Roman"/>
          <w:color w:val="222222"/>
          <w:sz w:val="23"/>
          <w:szCs w:val="23"/>
          <w:lang w:val="ro-RO" w:eastAsia="cs-CZ"/>
        </w:rPr>
        <w:t>. Apoi, mama la cei patruzeci de ani ai săi a murit. Tereza foarte sensibilă a dus cu durere plecarea ei în veșnicie și ca mamă înlocuitoare și-a ales-o atunci pe sora ei de 16 ani</w:t>
      </w:r>
      <w:r w:rsidR="00E7388A">
        <w:rPr>
          <w:rFonts w:ascii="Verdana" w:eastAsia="Times New Roman" w:hAnsi="Verdana" w:cs="Times New Roman"/>
          <w:color w:val="222222"/>
          <w:sz w:val="23"/>
          <w:szCs w:val="23"/>
          <w:lang w:val="ro-RO" w:eastAsia="cs-CZ"/>
        </w:rPr>
        <w:t>,</w:t>
      </w:r>
      <w:r w:rsidR="004B75ED">
        <w:rPr>
          <w:rFonts w:ascii="Verdana" w:eastAsia="Times New Roman" w:hAnsi="Verdana" w:cs="Times New Roman"/>
          <w:color w:val="222222"/>
          <w:sz w:val="23"/>
          <w:szCs w:val="23"/>
          <w:lang w:val="ro-RO" w:eastAsia="cs-CZ"/>
        </w:rPr>
        <w:t xml:space="preserve"> Paulina. A avut și o relație călduroasă cu tatăl ei, cu care mergea cu plăcere în natură ș a fost numită de către acesta mica regină.</w:t>
      </w:r>
    </w:p>
    <w:p w14:paraId="1E68F289" w14:textId="5625ECF7" w:rsidR="00170A4A" w:rsidRDefault="004B75ED" w:rsidP="008B2FE8">
      <w:pPr>
        <w:spacing w:after="100" w:afterAutospacing="1"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t xml:space="preserve">În toamna anului 1877 tatăl cu copiii s-au mutat la </w:t>
      </w:r>
      <w:proofErr w:type="spellStart"/>
      <w:r>
        <w:rPr>
          <w:rFonts w:ascii="Verdana" w:eastAsia="Times New Roman" w:hAnsi="Verdana" w:cs="Times New Roman"/>
          <w:color w:val="222222"/>
          <w:sz w:val="23"/>
          <w:szCs w:val="23"/>
          <w:lang w:val="ro-RO" w:eastAsia="cs-CZ"/>
        </w:rPr>
        <w:t>Lisieux</w:t>
      </w:r>
      <w:proofErr w:type="spellEnd"/>
      <w:r>
        <w:rPr>
          <w:rFonts w:ascii="Verdana" w:eastAsia="Times New Roman" w:hAnsi="Verdana" w:cs="Times New Roman"/>
          <w:color w:val="222222"/>
          <w:sz w:val="23"/>
          <w:szCs w:val="23"/>
          <w:lang w:val="ro-RO" w:eastAsia="cs-CZ"/>
        </w:rPr>
        <w:t xml:space="preserve">, unde trăiau rudele din partea mamei. Acolo, în anul 1881 Tereza a început să meargă la </w:t>
      </w:r>
      <w:r>
        <w:rPr>
          <w:rFonts w:ascii="Verdana" w:eastAsia="Times New Roman" w:hAnsi="Verdana" w:cs="Times New Roman"/>
          <w:color w:val="222222"/>
          <w:sz w:val="23"/>
          <w:szCs w:val="23"/>
          <w:lang w:val="ro-RO" w:eastAsia="cs-CZ"/>
        </w:rPr>
        <w:lastRenderedPageBreak/>
        <w:t>școală în abația benedictinelor. În octombrie a aceluiași an „mama” ei</w:t>
      </w:r>
      <w:r w:rsidR="00E7388A">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Paulina a intrat la </w:t>
      </w:r>
      <w:proofErr w:type="spellStart"/>
      <w:r>
        <w:rPr>
          <w:rFonts w:ascii="Verdana" w:eastAsia="Times New Roman" w:hAnsi="Verdana" w:cs="Times New Roman"/>
          <w:color w:val="222222"/>
          <w:sz w:val="23"/>
          <w:szCs w:val="23"/>
          <w:lang w:val="ro-RO" w:eastAsia="cs-CZ"/>
        </w:rPr>
        <w:t>Lisieux</w:t>
      </w:r>
      <w:proofErr w:type="spellEnd"/>
      <w:r w:rsidR="00E7388A">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la mânăstirea </w:t>
      </w:r>
      <w:proofErr w:type="spellStart"/>
      <w:r>
        <w:rPr>
          <w:rFonts w:ascii="Verdana" w:eastAsia="Times New Roman" w:hAnsi="Verdana" w:cs="Times New Roman"/>
          <w:color w:val="222222"/>
          <w:sz w:val="23"/>
          <w:szCs w:val="23"/>
          <w:lang w:val="ro-RO" w:eastAsia="cs-CZ"/>
        </w:rPr>
        <w:t>carmelitanelor</w:t>
      </w:r>
      <w:proofErr w:type="spellEnd"/>
      <w:r w:rsidR="003E16DF">
        <w:rPr>
          <w:rFonts w:ascii="Verdana" w:eastAsia="Times New Roman" w:hAnsi="Verdana" w:cs="Times New Roman"/>
          <w:color w:val="222222"/>
          <w:sz w:val="23"/>
          <w:szCs w:val="23"/>
          <w:lang w:val="ro-RO" w:eastAsia="cs-CZ"/>
        </w:rPr>
        <w:t>. Din acel moment</w:t>
      </w:r>
      <w:r w:rsidR="00E7388A">
        <w:rPr>
          <w:rFonts w:ascii="Verdana" w:eastAsia="Times New Roman" w:hAnsi="Verdana" w:cs="Times New Roman"/>
          <w:color w:val="222222"/>
          <w:sz w:val="23"/>
          <w:szCs w:val="23"/>
          <w:lang w:val="ro-RO" w:eastAsia="cs-CZ"/>
        </w:rPr>
        <w:t>,</w:t>
      </w:r>
      <w:r w:rsidR="003E16DF">
        <w:rPr>
          <w:rFonts w:ascii="Verdana" w:eastAsia="Times New Roman" w:hAnsi="Verdana" w:cs="Times New Roman"/>
          <w:color w:val="222222"/>
          <w:sz w:val="23"/>
          <w:szCs w:val="23"/>
          <w:lang w:val="ro-RO" w:eastAsia="cs-CZ"/>
        </w:rPr>
        <w:t xml:space="preserve"> Tereza primea doar scrisorile ei și uneori vorbea cu ea prin gratiile separatoare în camera de primire a </w:t>
      </w:r>
      <w:proofErr w:type="spellStart"/>
      <w:r w:rsidR="003E16DF">
        <w:rPr>
          <w:rFonts w:ascii="Verdana" w:eastAsia="Times New Roman" w:hAnsi="Verdana" w:cs="Times New Roman"/>
          <w:color w:val="222222"/>
          <w:sz w:val="23"/>
          <w:szCs w:val="23"/>
          <w:lang w:val="ro-RO" w:eastAsia="cs-CZ"/>
        </w:rPr>
        <w:t>clauzurii</w:t>
      </w:r>
      <w:proofErr w:type="spellEnd"/>
      <w:r w:rsidR="003E16DF">
        <w:rPr>
          <w:rFonts w:ascii="Verdana" w:eastAsia="Times New Roman" w:hAnsi="Verdana" w:cs="Times New Roman"/>
          <w:color w:val="222222"/>
          <w:sz w:val="23"/>
          <w:szCs w:val="23"/>
          <w:lang w:val="ro-RO" w:eastAsia="cs-CZ"/>
        </w:rPr>
        <w:t xml:space="preserve">. Se spune, că </w:t>
      </w:r>
      <w:r>
        <w:rPr>
          <w:rFonts w:ascii="Verdana" w:eastAsia="Times New Roman" w:hAnsi="Verdana" w:cs="Times New Roman"/>
          <w:color w:val="222222"/>
          <w:sz w:val="23"/>
          <w:szCs w:val="23"/>
          <w:lang w:val="ro-RO" w:eastAsia="cs-CZ"/>
        </w:rPr>
        <w:t xml:space="preserve"> </w:t>
      </w:r>
      <w:r w:rsidR="001D5CA6">
        <w:rPr>
          <w:rFonts w:ascii="Verdana" w:eastAsia="Times New Roman" w:hAnsi="Verdana" w:cs="Times New Roman"/>
          <w:color w:val="222222"/>
          <w:sz w:val="23"/>
          <w:szCs w:val="23"/>
          <w:lang w:val="ro-RO" w:eastAsia="cs-CZ"/>
        </w:rPr>
        <w:t>îmbolnăvirea ei misterioasă</w:t>
      </w:r>
      <w:r w:rsidR="00E7388A">
        <w:rPr>
          <w:rFonts w:ascii="Verdana" w:eastAsia="Times New Roman" w:hAnsi="Verdana" w:cs="Times New Roman"/>
          <w:color w:val="222222"/>
          <w:sz w:val="23"/>
          <w:szCs w:val="23"/>
          <w:lang w:val="ro-RO" w:eastAsia="cs-CZ"/>
        </w:rPr>
        <w:t>,</w:t>
      </w:r>
      <w:r w:rsidR="001D5CA6">
        <w:rPr>
          <w:rFonts w:ascii="Verdana" w:eastAsia="Times New Roman" w:hAnsi="Verdana" w:cs="Times New Roman"/>
          <w:color w:val="222222"/>
          <w:sz w:val="23"/>
          <w:szCs w:val="23"/>
          <w:lang w:val="ro-RO" w:eastAsia="cs-CZ"/>
        </w:rPr>
        <w:t xml:space="preserve"> în martie 1883 a avut legătură cu suferința pentru despărțire. Au ajutat-o rugăciunile și boala la 13.05 s-au terminat odată cu miraculosul zâmbet (al micii sale statui), care o reprezenta pe Fecioara Maria. </w:t>
      </w:r>
    </w:p>
    <w:p w14:paraId="197562C7" w14:textId="02503EB7" w:rsidR="001D5CA6" w:rsidRDefault="001D5CA6" w:rsidP="008B2FE8">
      <w:pPr>
        <w:spacing w:after="100" w:afterAutospacing="1"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t>Viața ei spirituală atrage atenția</w:t>
      </w:r>
      <w:r w:rsidR="00E7388A">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deja în copilărie ca și hotărârea ei luată deja la </w:t>
      </w:r>
      <w:proofErr w:type="spellStart"/>
      <w:r>
        <w:rPr>
          <w:rFonts w:ascii="Verdana" w:eastAsia="Times New Roman" w:hAnsi="Verdana" w:cs="Times New Roman"/>
          <w:color w:val="222222"/>
          <w:sz w:val="23"/>
          <w:szCs w:val="23"/>
          <w:lang w:val="ro-RO" w:eastAsia="cs-CZ"/>
        </w:rPr>
        <w:t>Alençon</w:t>
      </w:r>
      <w:proofErr w:type="spellEnd"/>
      <w:r>
        <w:rPr>
          <w:rFonts w:ascii="Verdana" w:eastAsia="Times New Roman" w:hAnsi="Verdana" w:cs="Times New Roman"/>
          <w:color w:val="222222"/>
          <w:sz w:val="23"/>
          <w:szCs w:val="23"/>
          <w:lang w:val="ro-RO" w:eastAsia="cs-CZ"/>
        </w:rPr>
        <w:t xml:space="preserve">, că nu va refuza nimic bunului Dumnezeu. </w:t>
      </w:r>
      <w:r w:rsidR="00B5545F">
        <w:rPr>
          <w:rFonts w:ascii="Verdana" w:eastAsia="Times New Roman" w:hAnsi="Verdana" w:cs="Times New Roman"/>
          <w:color w:val="222222"/>
          <w:sz w:val="23"/>
          <w:szCs w:val="23"/>
          <w:lang w:val="ro-RO" w:eastAsia="cs-CZ"/>
        </w:rPr>
        <w:t>O mărturie asemănătoare este a învățătoarei, căreia Tereza la întrebarea după activitatea din timpul liber</w:t>
      </w:r>
      <w:r w:rsidR="00E7388A">
        <w:rPr>
          <w:rFonts w:ascii="Verdana" w:eastAsia="Times New Roman" w:hAnsi="Verdana" w:cs="Times New Roman"/>
          <w:color w:val="222222"/>
          <w:sz w:val="23"/>
          <w:szCs w:val="23"/>
          <w:lang w:val="ro-RO" w:eastAsia="cs-CZ"/>
        </w:rPr>
        <w:t>,</w:t>
      </w:r>
      <w:r w:rsidR="00B5545F">
        <w:rPr>
          <w:rFonts w:ascii="Verdana" w:eastAsia="Times New Roman" w:hAnsi="Verdana" w:cs="Times New Roman"/>
          <w:color w:val="222222"/>
          <w:sz w:val="23"/>
          <w:szCs w:val="23"/>
          <w:lang w:val="ro-RO" w:eastAsia="cs-CZ"/>
        </w:rPr>
        <w:t xml:space="preserve"> i-a răspuns: „În colțișorul retras mă gândesc la bunul Dumnezeu, la vi</w:t>
      </w:r>
      <w:r w:rsidR="00E7388A">
        <w:rPr>
          <w:rFonts w:ascii="Verdana" w:eastAsia="Times New Roman" w:hAnsi="Verdana" w:cs="Times New Roman"/>
          <w:color w:val="222222"/>
          <w:sz w:val="23"/>
          <w:szCs w:val="23"/>
          <w:lang w:val="ro-RO" w:eastAsia="cs-CZ"/>
        </w:rPr>
        <w:t>a</w:t>
      </w:r>
      <w:r w:rsidR="00B5545F">
        <w:rPr>
          <w:rFonts w:ascii="Verdana" w:eastAsia="Times New Roman" w:hAnsi="Verdana" w:cs="Times New Roman"/>
          <w:color w:val="222222"/>
          <w:sz w:val="23"/>
          <w:szCs w:val="23"/>
          <w:lang w:val="ro-RO" w:eastAsia="cs-CZ"/>
        </w:rPr>
        <w:t>ță, și la veșnicie…” Prima sfântă împărtășanie a trăit-o la 08.05.1884, la nouă ani. A scris despre aceasta: „</w:t>
      </w:r>
      <w:r w:rsidR="00B5545F">
        <w:rPr>
          <w:rFonts w:ascii="Verdana" w:eastAsia="Times New Roman" w:hAnsi="Verdana" w:cs="Times New Roman"/>
          <w:i/>
          <w:color w:val="222222"/>
          <w:sz w:val="23"/>
          <w:szCs w:val="23"/>
          <w:lang w:val="ro-RO" w:eastAsia="cs-CZ"/>
        </w:rPr>
        <w:t>Deja de mult Isus cu amărâta Tereza se priveau și se înțelegeau. În acea zi însă</w:t>
      </w:r>
      <w:r w:rsidR="00E7388A">
        <w:rPr>
          <w:rFonts w:ascii="Verdana" w:eastAsia="Times New Roman" w:hAnsi="Verdana" w:cs="Times New Roman"/>
          <w:i/>
          <w:color w:val="222222"/>
          <w:sz w:val="23"/>
          <w:szCs w:val="23"/>
          <w:lang w:val="ro-RO" w:eastAsia="cs-CZ"/>
        </w:rPr>
        <w:t>,</w:t>
      </w:r>
      <w:r w:rsidR="00B5545F">
        <w:rPr>
          <w:rFonts w:ascii="Verdana" w:eastAsia="Times New Roman" w:hAnsi="Verdana" w:cs="Times New Roman"/>
          <w:i/>
          <w:color w:val="222222"/>
          <w:sz w:val="23"/>
          <w:szCs w:val="23"/>
          <w:lang w:val="ro-RO" w:eastAsia="cs-CZ"/>
        </w:rPr>
        <w:t xml:space="preserve"> nu a fost vorba doar de priviri</w:t>
      </w:r>
      <w:r w:rsidR="00E7388A">
        <w:rPr>
          <w:rFonts w:ascii="Verdana" w:eastAsia="Times New Roman" w:hAnsi="Verdana" w:cs="Times New Roman"/>
          <w:i/>
          <w:color w:val="222222"/>
          <w:sz w:val="23"/>
          <w:szCs w:val="23"/>
          <w:lang w:val="ro-RO" w:eastAsia="cs-CZ"/>
        </w:rPr>
        <w:t>,</w:t>
      </w:r>
      <w:r w:rsidR="00B5545F">
        <w:rPr>
          <w:rFonts w:ascii="Verdana" w:eastAsia="Times New Roman" w:hAnsi="Verdana" w:cs="Times New Roman"/>
          <w:i/>
          <w:color w:val="222222"/>
          <w:sz w:val="23"/>
          <w:szCs w:val="23"/>
          <w:lang w:val="ro-RO" w:eastAsia="cs-CZ"/>
        </w:rPr>
        <w:t xml:space="preserve"> ci de fuziune. Nu au mai fost doi: Tereza a dispărut ca o picătură de apă, care se pierde în ocean. Isus a rămas singur, a fost învățător, rege…” </w:t>
      </w:r>
      <w:r w:rsidR="00E7388A">
        <w:rPr>
          <w:rFonts w:ascii="Verdana" w:eastAsia="Times New Roman" w:hAnsi="Verdana" w:cs="Times New Roman"/>
          <w:color w:val="222222"/>
          <w:sz w:val="23"/>
          <w:szCs w:val="23"/>
          <w:lang w:val="ro-RO" w:eastAsia="cs-CZ"/>
        </w:rPr>
        <w:t xml:space="preserve"> Apoi, ea însă</w:t>
      </w:r>
      <w:r w:rsidR="00B5545F">
        <w:rPr>
          <w:rFonts w:ascii="Verdana" w:eastAsia="Times New Roman" w:hAnsi="Verdana" w:cs="Times New Roman"/>
          <w:color w:val="222222"/>
          <w:sz w:val="23"/>
          <w:szCs w:val="23"/>
          <w:lang w:val="ro-RO" w:eastAsia="cs-CZ"/>
        </w:rPr>
        <w:t>și i-a oferit libertatea ei. Mai departe a urmat exprimarea pentru disponibilitatea să sufere și de Crăciun în anul 1886</w:t>
      </w:r>
      <w:r w:rsidR="00F22016">
        <w:rPr>
          <w:rFonts w:ascii="Verdana" w:eastAsia="Times New Roman" w:hAnsi="Verdana" w:cs="Times New Roman"/>
          <w:color w:val="222222"/>
          <w:sz w:val="23"/>
          <w:szCs w:val="23"/>
          <w:lang w:val="ro-RO" w:eastAsia="cs-CZ"/>
        </w:rPr>
        <w:t>, înaintea împlinirii a 14 ani, deja era vorba despre o mare dorință să participe activ la convertirea păcătoșilor</w:t>
      </w:r>
      <w:r w:rsidR="00E7388A">
        <w:rPr>
          <w:rFonts w:ascii="Verdana" w:eastAsia="Times New Roman" w:hAnsi="Verdana" w:cs="Times New Roman"/>
          <w:color w:val="222222"/>
          <w:sz w:val="23"/>
          <w:szCs w:val="23"/>
          <w:lang w:val="ro-RO" w:eastAsia="cs-CZ"/>
        </w:rPr>
        <w:t>,</w:t>
      </w:r>
      <w:r w:rsidR="00F22016">
        <w:rPr>
          <w:rFonts w:ascii="Verdana" w:eastAsia="Times New Roman" w:hAnsi="Verdana" w:cs="Times New Roman"/>
          <w:color w:val="222222"/>
          <w:sz w:val="23"/>
          <w:szCs w:val="23"/>
          <w:lang w:val="ro-RO" w:eastAsia="cs-CZ"/>
        </w:rPr>
        <w:t xml:space="preserve"> ca și călugăriță </w:t>
      </w:r>
      <w:proofErr w:type="spellStart"/>
      <w:r w:rsidR="00F22016">
        <w:rPr>
          <w:rFonts w:ascii="Verdana" w:eastAsia="Times New Roman" w:hAnsi="Verdana" w:cs="Times New Roman"/>
          <w:color w:val="222222"/>
          <w:sz w:val="23"/>
          <w:szCs w:val="23"/>
          <w:lang w:val="ro-RO" w:eastAsia="cs-CZ"/>
        </w:rPr>
        <w:t>carmelitană</w:t>
      </w:r>
      <w:proofErr w:type="spellEnd"/>
      <w:r w:rsidR="00F22016">
        <w:rPr>
          <w:rFonts w:ascii="Verdana" w:eastAsia="Times New Roman" w:hAnsi="Verdana" w:cs="Times New Roman"/>
          <w:color w:val="222222"/>
          <w:sz w:val="23"/>
          <w:szCs w:val="23"/>
          <w:lang w:val="ro-RO" w:eastAsia="cs-CZ"/>
        </w:rPr>
        <w:t xml:space="preserve">. În noiembrie a anului următor, în timpul pelerinajului la Roma, în timpul audienței în grup s-a adresat papei Leon al XIII.-lea, cu rugămintea de a face o excepție pentru o intrare anticipată la </w:t>
      </w:r>
      <w:proofErr w:type="spellStart"/>
      <w:r w:rsidR="00F22016">
        <w:rPr>
          <w:rFonts w:ascii="Verdana" w:eastAsia="Times New Roman" w:hAnsi="Verdana" w:cs="Times New Roman"/>
          <w:color w:val="222222"/>
          <w:sz w:val="23"/>
          <w:szCs w:val="23"/>
          <w:lang w:val="ro-RO" w:eastAsia="cs-CZ"/>
        </w:rPr>
        <w:t>Carmel</w:t>
      </w:r>
      <w:proofErr w:type="spellEnd"/>
      <w:r w:rsidR="00F22016">
        <w:rPr>
          <w:rFonts w:ascii="Verdana" w:eastAsia="Times New Roman" w:hAnsi="Verdana" w:cs="Times New Roman"/>
          <w:color w:val="222222"/>
          <w:sz w:val="23"/>
          <w:szCs w:val="23"/>
          <w:lang w:val="ro-RO" w:eastAsia="cs-CZ"/>
        </w:rPr>
        <w:t>, iar papa nu a refuzat-o, dar hotărârea validă a transferat-o către episcopul locului. Cu acordul</w:t>
      </w:r>
      <w:r w:rsidR="00E7388A">
        <w:rPr>
          <w:rFonts w:ascii="Verdana" w:eastAsia="Times New Roman" w:hAnsi="Verdana" w:cs="Times New Roman"/>
          <w:color w:val="222222"/>
          <w:sz w:val="23"/>
          <w:szCs w:val="23"/>
          <w:lang w:val="ro-RO" w:eastAsia="cs-CZ"/>
        </w:rPr>
        <w:t>ui</w:t>
      </w:r>
      <w:r w:rsidR="00F22016">
        <w:rPr>
          <w:rFonts w:ascii="Verdana" w:eastAsia="Times New Roman" w:hAnsi="Verdana" w:cs="Times New Roman"/>
          <w:color w:val="222222"/>
          <w:sz w:val="23"/>
          <w:szCs w:val="23"/>
          <w:lang w:val="ro-RO" w:eastAsia="cs-CZ"/>
        </w:rPr>
        <w:t xml:space="preserve"> Tereza</w:t>
      </w:r>
      <w:r w:rsidR="00E7388A">
        <w:rPr>
          <w:rFonts w:ascii="Verdana" w:eastAsia="Times New Roman" w:hAnsi="Verdana" w:cs="Times New Roman"/>
          <w:color w:val="222222"/>
          <w:sz w:val="23"/>
          <w:szCs w:val="23"/>
          <w:lang w:val="ro-RO" w:eastAsia="cs-CZ"/>
        </w:rPr>
        <w:t>,</w:t>
      </w:r>
      <w:r w:rsidR="00F22016">
        <w:rPr>
          <w:rFonts w:ascii="Verdana" w:eastAsia="Times New Roman" w:hAnsi="Verdana" w:cs="Times New Roman"/>
          <w:color w:val="222222"/>
          <w:sz w:val="23"/>
          <w:szCs w:val="23"/>
          <w:lang w:val="ro-RO" w:eastAsia="cs-CZ"/>
        </w:rPr>
        <w:t xml:space="preserve"> la 15 ani la 09.04.1888 a fost primită la mânăstirea </w:t>
      </w:r>
      <w:proofErr w:type="spellStart"/>
      <w:r w:rsidR="00F22016">
        <w:rPr>
          <w:rFonts w:ascii="Verdana" w:eastAsia="Times New Roman" w:hAnsi="Verdana" w:cs="Times New Roman"/>
          <w:color w:val="222222"/>
          <w:sz w:val="23"/>
          <w:szCs w:val="23"/>
          <w:lang w:val="ro-RO" w:eastAsia="cs-CZ"/>
        </w:rPr>
        <w:t>carmelitană</w:t>
      </w:r>
      <w:proofErr w:type="spellEnd"/>
      <w:r w:rsidR="00F22016">
        <w:rPr>
          <w:rFonts w:ascii="Verdana" w:eastAsia="Times New Roman" w:hAnsi="Verdana" w:cs="Times New Roman"/>
          <w:color w:val="222222"/>
          <w:sz w:val="23"/>
          <w:szCs w:val="23"/>
          <w:lang w:val="ro-RO" w:eastAsia="cs-CZ"/>
        </w:rPr>
        <w:t xml:space="preserve"> și a devenit postulantă. La începutul anului următor, 10.01., a avut a primit veșmintele de călugăriță</w:t>
      </w:r>
      <w:r w:rsidR="00E7388A">
        <w:rPr>
          <w:rFonts w:ascii="Verdana" w:eastAsia="Times New Roman" w:hAnsi="Verdana" w:cs="Times New Roman"/>
          <w:color w:val="222222"/>
          <w:sz w:val="23"/>
          <w:szCs w:val="23"/>
          <w:lang w:val="ro-RO" w:eastAsia="cs-CZ"/>
        </w:rPr>
        <w:t>,</w:t>
      </w:r>
      <w:r w:rsidR="00F22016">
        <w:rPr>
          <w:rFonts w:ascii="Verdana" w:eastAsia="Times New Roman" w:hAnsi="Verdana" w:cs="Times New Roman"/>
          <w:color w:val="222222"/>
          <w:sz w:val="23"/>
          <w:szCs w:val="23"/>
          <w:lang w:val="ro-RO" w:eastAsia="cs-CZ"/>
        </w:rPr>
        <w:t xml:space="preserve"> odată cu primirea numelui de Tereza a Pruncului Isus și a sfintei Fețe. </w:t>
      </w:r>
    </w:p>
    <w:p w14:paraId="4572DED1" w14:textId="2951911D" w:rsidR="00F22016" w:rsidRDefault="00F22016" w:rsidP="008B2FE8">
      <w:pPr>
        <w:spacing w:after="100" w:afterAutospacing="1" w:line="240" w:lineRule="auto"/>
        <w:jc w:val="both"/>
        <w:rPr>
          <w:rFonts w:ascii="Verdana" w:eastAsia="Times New Roman" w:hAnsi="Verdana" w:cs="Times New Roman"/>
          <w:color w:val="222222"/>
          <w:sz w:val="23"/>
          <w:szCs w:val="23"/>
          <w:lang w:val="ro-RO" w:eastAsia="cs-CZ"/>
        </w:rPr>
      </w:pPr>
      <w:r>
        <w:rPr>
          <w:noProof/>
          <w:lang w:val="en-US"/>
        </w:rPr>
        <w:drawing>
          <wp:anchor distT="0" distB="0" distL="114300" distR="114300" simplePos="0" relativeHeight="251659264" behindDoc="1" locked="0" layoutInCell="1" allowOverlap="1" wp14:anchorId="324C3FA0" wp14:editId="4B5B54D5">
            <wp:simplePos x="0" y="0"/>
            <wp:positionH relativeFrom="column">
              <wp:posOffset>3725545</wp:posOffset>
            </wp:positionH>
            <wp:positionV relativeFrom="paragraph">
              <wp:posOffset>796925</wp:posOffset>
            </wp:positionV>
            <wp:extent cx="2165350" cy="2456180"/>
            <wp:effectExtent l="0" t="0" r="6350" b="1270"/>
            <wp:wrapTight wrapText="bothSides">
              <wp:wrapPolygon edited="0">
                <wp:start x="0" y="0"/>
                <wp:lineTo x="0" y="21444"/>
                <wp:lineTo x="21473" y="21444"/>
                <wp:lineTo x="2147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5350" cy="2456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eastAsia="Times New Roman" w:hAnsi="Verdana" w:cs="Times New Roman"/>
          <w:color w:val="222222"/>
          <w:sz w:val="23"/>
          <w:szCs w:val="23"/>
          <w:lang w:val="ro-RO" w:eastAsia="cs-CZ"/>
        </w:rPr>
        <w:t>Viața în mănăstire nu este încă raiul, ci uneori un drum epuizant, pe care se află și spini. Tereza s-a străduit să primească toate greutățile cu dragoste și în duhul ofertei făcute înainte. Mai târziu</w:t>
      </w:r>
      <w:r w:rsidR="00E7388A">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în autobiografia ei îi scria superioarei: </w:t>
      </w:r>
      <w:r>
        <w:rPr>
          <w:rFonts w:ascii="Verdana" w:eastAsia="Times New Roman" w:hAnsi="Verdana" w:cs="Times New Roman"/>
          <w:i/>
          <w:color w:val="222222"/>
          <w:sz w:val="23"/>
          <w:szCs w:val="23"/>
          <w:lang w:val="ro-RO" w:eastAsia="cs-CZ"/>
        </w:rPr>
        <w:t xml:space="preserve">„Mamă iubitoare, vedeți, că am fost un suflet foarte mic, care </w:t>
      </w:r>
      <w:r w:rsidR="00E7388A">
        <w:rPr>
          <w:rFonts w:ascii="Verdana" w:eastAsia="Times New Roman" w:hAnsi="Verdana" w:cs="Times New Roman"/>
          <w:i/>
          <w:color w:val="222222"/>
          <w:sz w:val="23"/>
          <w:szCs w:val="23"/>
          <w:lang w:val="ro-RO" w:eastAsia="cs-CZ"/>
        </w:rPr>
        <w:t xml:space="preserve">îi </w:t>
      </w:r>
      <w:r>
        <w:rPr>
          <w:rFonts w:ascii="Verdana" w:eastAsia="Times New Roman" w:hAnsi="Verdana" w:cs="Times New Roman"/>
          <w:i/>
          <w:color w:val="222222"/>
          <w:sz w:val="23"/>
          <w:szCs w:val="23"/>
          <w:lang w:val="ro-RO" w:eastAsia="cs-CZ"/>
        </w:rPr>
        <w:t>poate</w:t>
      </w:r>
      <w:r w:rsidR="00E7388A">
        <w:rPr>
          <w:rFonts w:ascii="Verdana" w:eastAsia="Times New Roman" w:hAnsi="Verdana" w:cs="Times New Roman"/>
          <w:i/>
          <w:color w:val="222222"/>
          <w:sz w:val="23"/>
          <w:szCs w:val="23"/>
          <w:lang w:val="ro-RO" w:eastAsia="cs-CZ"/>
        </w:rPr>
        <w:t xml:space="preserve"> </w:t>
      </w:r>
      <w:r>
        <w:rPr>
          <w:rFonts w:ascii="Verdana" w:eastAsia="Times New Roman" w:hAnsi="Verdana" w:cs="Times New Roman"/>
          <w:i/>
          <w:color w:val="222222"/>
          <w:sz w:val="23"/>
          <w:szCs w:val="23"/>
          <w:lang w:val="ro-RO" w:eastAsia="cs-CZ"/>
        </w:rPr>
        <w:t xml:space="preserve"> jertfi lui Dumnezeu numai lucruri mici. Și încă mi se întâmplă deseori, că las să-mi scape aceste mici jertfe, care dau sufletului atâta liniște.” </w:t>
      </w:r>
    </w:p>
    <w:p w14:paraId="7AB0A546" w14:textId="3938BE1B" w:rsidR="00B5545F" w:rsidRDefault="00F22016" w:rsidP="008B2FE8">
      <w:pPr>
        <w:spacing w:after="100" w:afterAutospacing="1"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t>În timpul depunerii jurământului</w:t>
      </w:r>
      <w:r w:rsidR="00E7388A">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la 08.09.1890 și înaintea examenului canonic a declarat: „</w:t>
      </w:r>
      <w:r>
        <w:rPr>
          <w:rFonts w:ascii="Verdana" w:eastAsia="Times New Roman" w:hAnsi="Verdana" w:cs="Times New Roman"/>
          <w:i/>
          <w:color w:val="222222"/>
          <w:sz w:val="23"/>
          <w:szCs w:val="23"/>
          <w:lang w:val="ro-RO" w:eastAsia="cs-CZ"/>
        </w:rPr>
        <w:t>Am venit să</w:t>
      </w:r>
      <w:r w:rsidR="00F75432">
        <w:rPr>
          <w:rFonts w:ascii="Verdana" w:eastAsia="Times New Roman" w:hAnsi="Verdana" w:cs="Times New Roman"/>
          <w:i/>
          <w:color w:val="222222"/>
          <w:sz w:val="23"/>
          <w:szCs w:val="23"/>
          <w:lang w:val="ro-RO" w:eastAsia="cs-CZ"/>
        </w:rPr>
        <w:t xml:space="preserve"> apăr suflete și mai ales să mă rog pentru preoți.”</w:t>
      </w:r>
      <w:r w:rsidR="00F75432">
        <w:rPr>
          <w:rFonts w:ascii="Verdana" w:eastAsia="Times New Roman" w:hAnsi="Verdana" w:cs="Times New Roman"/>
          <w:color w:val="222222"/>
          <w:sz w:val="23"/>
          <w:szCs w:val="23"/>
          <w:lang w:val="ro-RO" w:eastAsia="cs-CZ"/>
        </w:rPr>
        <w:t xml:space="preserve"> Chemarea sa a văzut-o nu numai în privilegiul de a fi logodnica lui Cristos și în unire cu el să fiu mama multor suflete, dar aș dor să fiu apostol, misionar, martir și încă mai mult. În final a descoperit ceea ce a fost cea mai nobilă chemare, care le poate cuprinde pe toate și s-a hotărât pentru aceasta – chemarea de a fi IUBIRE. După citirea capitolului 13 din Scrisoarea sf. apostol Pavel către Corintieni, că lucrul cel mai prețios este iubirea, a cunoscut, că pentru ea Isus </w:t>
      </w:r>
      <w:r w:rsidR="00F75432">
        <w:rPr>
          <w:rFonts w:ascii="Verdana" w:eastAsia="Times New Roman" w:hAnsi="Verdana" w:cs="Times New Roman"/>
          <w:color w:val="222222"/>
          <w:sz w:val="23"/>
          <w:szCs w:val="23"/>
          <w:lang w:val="ro-RO" w:eastAsia="cs-CZ"/>
        </w:rPr>
        <w:lastRenderedPageBreak/>
        <w:t xml:space="preserve">a pregătit chemarea care cuprinde toate dorințele ei și care îmbrățișează toate timpurile și locurile – să fi inimă. </w:t>
      </w:r>
    </w:p>
    <w:p w14:paraId="64266A79" w14:textId="7A46E262" w:rsidR="00503944" w:rsidRDefault="00503944" w:rsidP="008B2FE8">
      <w:pPr>
        <w:spacing w:after="100" w:afterAutospacing="1" w:line="240" w:lineRule="auto"/>
        <w:jc w:val="both"/>
        <w:rPr>
          <w:rFonts w:ascii="Verdana" w:eastAsia="Times New Roman" w:hAnsi="Verdana" w:cs="Times New Roman"/>
          <w:color w:val="222222"/>
          <w:sz w:val="23"/>
          <w:szCs w:val="23"/>
          <w:lang w:val="ro-RO" w:eastAsia="cs-CZ"/>
        </w:rPr>
      </w:pPr>
      <w:r>
        <w:rPr>
          <w:noProof/>
          <w:lang w:val="en-US"/>
        </w:rPr>
        <w:drawing>
          <wp:anchor distT="0" distB="0" distL="114300" distR="114300" simplePos="0" relativeHeight="251660288" behindDoc="1" locked="0" layoutInCell="1" allowOverlap="1" wp14:anchorId="12110D48" wp14:editId="36E603B6">
            <wp:simplePos x="0" y="0"/>
            <wp:positionH relativeFrom="column">
              <wp:posOffset>4338320</wp:posOffset>
            </wp:positionH>
            <wp:positionV relativeFrom="paragraph">
              <wp:posOffset>-448310</wp:posOffset>
            </wp:positionV>
            <wp:extent cx="1555750" cy="2326640"/>
            <wp:effectExtent l="0" t="0" r="6350" b="0"/>
            <wp:wrapTight wrapText="bothSides">
              <wp:wrapPolygon edited="0">
                <wp:start x="0" y="0"/>
                <wp:lineTo x="0" y="21400"/>
                <wp:lineTo x="21424" y="21400"/>
                <wp:lineTo x="2142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5750" cy="2326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5432">
        <w:rPr>
          <w:rFonts w:ascii="Verdana" w:eastAsia="Times New Roman" w:hAnsi="Verdana" w:cs="Times New Roman"/>
          <w:color w:val="222222"/>
          <w:sz w:val="23"/>
          <w:szCs w:val="23"/>
          <w:lang w:val="ro-RO" w:eastAsia="cs-CZ"/>
        </w:rPr>
        <w:t>Tereza</w:t>
      </w:r>
      <w:r w:rsidR="00E7388A">
        <w:rPr>
          <w:rFonts w:ascii="Verdana" w:eastAsia="Times New Roman" w:hAnsi="Verdana" w:cs="Times New Roman"/>
          <w:color w:val="222222"/>
          <w:sz w:val="23"/>
          <w:szCs w:val="23"/>
          <w:lang w:val="ro-RO" w:eastAsia="cs-CZ"/>
        </w:rPr>
        <w:t>,</w:t>
      </w:r>
      <w:r w:rsidR="00F75432">
        <w:rPr>
          <w:rFonts w:ascii="Verdana" w:eastAsia="Times New Roman" w:hAnsi="Verdana" w:cs="Times New Roman"/>
          <w:color w:val="222222"/>
          <w:sz w:val="23"/>
          <w:szCs w:val="23"/>
          <w:lang w:val="ro-RO" w:eastAsia="cs-CZ"/>
        </w:rPr>
        <w:t xml:space="preserve"> toată viața a conștientizat </w:t>
      </w:r>
      <w:r w:rsidR="00587F4D">
        <w:rPr>
          <w:rFonts w:ascii="Verdana" w:eastAsia="Times New Roman" w:hAnsi="Verdana" w:cs="Times New Roman"/>
          <w:color w:val="222222"/>
          <w:sz w:val="23"/>
          <w:szCs w:val="23"/>
          <w:lang w:val="ro-RO" w:eastAsia="cs-CZ"/>
        </w:rPr>
        <w:t>ca fiind nesemnificativă și mare bucurie pentru ea</w:t>
      </w:r>
      <w:r w:rsidR="00E7388A">
        <w:rPr>
          <w:rFonts w:ascii="Verdana" w:eastAsia="Times New Roman" w:hAnsi="Verdana" w:cs="Times New Roman"/>
          <w:color w:val="222222"/>
          <w:sz w:val="23"/>
          <w:szCs w:val="23"/>
          <w:lang w:val="ro-RO" w:eastAsia="cs-CZ"/>
        </w:rPr>
        <w:t>,</w:t>
      </w:r>
      <w:r w:rsidR="00587F4D">
        <w:rPr>
          <w:rFonts w:ascii="Verdana" w:eastAsia="Times New Roman" w:hAnsi="Verdana" w:cs="Times New Roman"/>
          <w:color w:val="222222"/>
          <w:sz w:val="23"/>
          <w:szCs w:val="23"/>
          <w:lang w:val="ro-RO" w:eastAsia="cs-CZ"/>
        </w:rPr>
        <w:t xml:space="preserve"> au fost locurile din Bibl</w:t>
      </w:r>
      <w:r w:rsidR="00E7388A">
        <w:rPr>
          <w:rFonts w:ascii="Verdana" w:eastAsia="Times New Roman" w:hAnsi="Verdana" w:cs="Times New Roman"/>
          <w:color w:val="222222"/>
          <w:sz w:val="23"/>
          <w:szCs w:val="23"/>
          <w:lang w:val="ro-RO" w:eastAsia="cs-CZ"/>
        </w:rPr>
        <w:t>ie, care atenționau asupra marii iubiri</w:t>
      </w:r>
      <w:r w:rsidR="00587F4D">
        <w:rPr>
          <w:rFonts w:ascii="Verdana" w:eastAsia="Times New Roman" w:hAnsi="Verdana" w:cs="Times New Roman"/>
          <w:color w:val="222222"/>
          <w:sz w:val="23"/>
          <w:szCs w:val="23"/>
          <w:lang w:val="ro-RO" w:eastAsia="cs-CZ"/>
        </w:rPr>
        <w:t xml:space="preserve"> a lui Dumnezeu față de cei mici. </w:t>
      </w:r>
      <w:r>
        <w:rPr>
          <w:rFonts w:ascii="Verdana" w:eastAsia="Times New Roman" w:hAnsi="Verdana" w:cs="Times New Roman"/>
          <w:color w:val="222222"/>
          <w:sz w:val="23"/>
          <w:szCs w:val="23"/>
          <w:lang w:val="ro-RO" w:eastAsia="cs-CZ"/>
        </w:rPr>
        <w:t>A rămas un copilaș micuț simplu</w:t>
      </w:r>
      <w:r w:rsidR="00931FAD">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cu conștiința, că asemenea copii</w:t>
      </w:r>
      <w:r w:rsidR="00E7388A">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Dumnezeu dorește să-i îmbrățișeze și să-i ridice la fel cum o mamă își ridică copilașii. Cu o mare simplitate dădea prioritate „rezumatului” iubirii lui Dumnezeu</w:t>
      </w:r>
      <w:r w:rsidR="00931FAD">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înaintea ieșirilor publice făcute cu mult efort. Inima ei însă a uimit dăruirea, cu care a vrut să fie chiar jucărie Pruncului Dumnezeiesc, chiar să</w:t>
      </w:r>
      <w:r w:rsidR="00931FAD">
        <w:rPr>
          <w:rFonts w:ascii="Verdana" w:eastAsia="Times New Roman" w:hAnsi="Verdana" w:cs="Times New Roman"/>
          <w:color w:val="222222"/>
          <w:sz w:val="23"/>
          <w:szCs w:val="23"/>
          <w:lang w:val="ro-RO" w:eastAsia="cs-CZ"/>
        </w:rPr>
        <w:t xml:space="preserve"> fie</w:t>
      </w:r>
      <w:r>
        <w:rPr>
          <w:rFonts w:ascii="Verdana" w:eastAsia="Times New Roman" w:hAnsi="Verdana" w:cs="Times New Roman"/>
          <w:color w:val="222222"/>
          <w:sz w:val="23"/>
          <w:szCs w:val="23"/>
          <w:lang w:val="ro-RO" w:eastAsia="cs-CZ"/>
        </w:rPr>
        <w:t xml:space="preserve"> minge </w:t>
      </w:r>
      <w:r w:rsidR="00931FAD">
        <w:rPr>
          <w:rFonts w:ascii="Verdana" w:eastAsia="Times New Roman" w:hAnsi="Verdana" w:cs="Times New Roman"/>
          <w:color w:val="222222"/>
          <w:sz w:val="23"/>
          <w:szCs w:val="23"/>
          <w:lang w:val="ro-RO" w:eastAsia="cs-CZ"/>
        </w:rPr>
        <w:t xml:space="preserve">a </w:t>
      </w:r>
      <w:r>
        <w:rPr>
          <w:rFonts w:ascii="Verdana" w:eastAsia="Times New Roman" w:hAnsi="Verdana" w:cs="Times New Roman"/>
          <w:color w:val="222222"/>
          <w:sz w:val="23"/>
          <w:szCs w:val="23"/>
          <w:lang w:val="ro-RO" w:eastAsia="cs-CZ"/>
        </w:rPr>
        <w:t>lui, cu care să lovească în perete. Pe lângă această „copilărie”</w:t>
      </w:r>
      <w:r w:rsidR="00931FAD">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trăia foarte serios relația sa față de Fața Îndurerată a lui Cristos. De aceea</w:t>
      </w:r>
      <w:r w:rsidR="00931FAD">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accepta la fel ca și Isus neînțelegerea superiorilor și neînțelegerea și lipsa de considerație a surorilor.</w:t>
      </w:r>
    </w:p>
    <w:p w14:paraId="4B7C89CE" w14:textId="4A25F277" w:rsidR="00503944" w:rsidRPr="00503944" w:rsidRDefault="00C23F3F" w:rsidP="008B2FE8">
      <w:pPr>
        <w:spacing w:after="100" w:afterAutospacing="1" w:line="240" w:lineRule="auto"/>
        <w:jc w:val="both"/>
        <w:rPr>
          <w:rFonts w:ascii="Verdana" w:eastAsia="Times New Roman" w:hAnsi="Verdana" w:cs="Times New Roman"/>
          <w:color w:val="222222"/>
          <w:sz w:val="23"/>
          <w:szCs w:val="23"/>
          <w:lang w:val="ro-RO" w:eastAsia="cs-CZ"/>
        </w:rPr>
      </w:pPr>
      <w:r>
        <w:rPr>
          <w:noProof/>
          <w:lang w:val="en-US"/>
        </w:rPr>
        <w:drawing>
          <wp:anchor distT="0" distB="0" distL="114300" distR="114300" simplePos="0" relativeHeight="251661312" behindDoc="1" locked="0" layoutInCell="1" allowOverlap="1" wp14:anchorId="77C0519E" wp14:editId="05BFEF5F">
            <wp:simplePos x="0" y="0"/>
            <wp:positionH relativeFrom="column">
              <wp:posOffset>6985</wp:posOffset>
            </wp:positionH>
            <wp:positionV relativeFrom="paragraph">
              <wp:posOffset>28575</wp:posOffset>
            </wp:positionV>
            <wp:extent cx="2988310" cy="2719705"/>
            <wp:effectExtent l="0" t="0" r="2540" b="4445"/>
            <wp:wrapTight wrapText="bothSides">
              <wp:wrapPolygon edited="0">
                <wp:start x="0" y="0"/>
                <wp:lineTo x="0" y="21484"/>
                <wp:lineTo x="21481" y="21484"/>
                <wp:lineTo x="21481"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8310" cy="2719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944">
        <w:rPr>
          <w:rFonts w:ascii="Verdana" w:eastAsia="Times New Roman" w:hAnsi="Verdana" w:cs="Times New Roman"/>
          <w:color w:val="222222"/>
          <w:sz w:val="23"/>
          <w:szCs w:val="23"/>
          <w:lang w:val="ro-RO" w:eastAsia="cs-CZ"/>
        </w:rPr>
        <w:t>Viața Tereze</w:t>
      </w:r>
      <w:r w:rsidR="00931FAD">
        <w:rPr>
          <w:rFonts w:ascii="Verdana" w:eastAsia="Times New Roman" w:hAnsi="Verdana" w:cs="Times New Roman"/>
          <w:color w:val="222222"/>
          <w:sz w:val="23"/>
          <w:szCs w:val="23"/>
          <w:lang w:val="ro-RO" w:eastAsia="cs-CZ"/>
        </w:rPr>
        <w:t>i este descrisă și stema, a</w:t>
      </w:r>
      <w:r w:rsidR="00503944">
        <w:rPr>
          <w:rFonts w:ascii="Verdana" w:eastAsia="Times New Roman" w:hAnsi="Verdana" w:cs="Times New Roman"/>
          <w:color w:val="222222"/>
          <w:sz w:val="23"/>
          <w:szCs w:val="23"/>
          <w:lang w:val="ro-RO" w:eastAsia="cs-CZ"/>
        </w:rPr>
        <w:t xml:space="preserve"> cărei explicație </w:t>
      </w:r>
      <w:r w:rsidR="00931FAD">
        <w:rPr>
          <w:rFonts w:ascii="Verdana" w:eastAsia="Times New Roman" w:hAnsi="Verdana" w:cs="Times New Roman"/>
          <w:color w:val="222222"/>
          <w:sz w:val="23"/>
          <w:szCs w:val="23"/>
          <w:lang w:val="ro-RO" w:eastAsia="cs-CZ"/>
        </w:rPr>
        <w:t>ne-</w:t>
      </w:r>
      <w:r w:rsidR="00503944">
        <w:rPr>
          <w:rFonts w:ascii="Verdana" w:eastAsia="Times New Roman" w:hAnsi="Verdana" w:cs="Times New Roman"/>
          <w:color w:val="222222"/>
          <w:sz w:val="23"/>
          <w:szCs w:val="23"/>
          <w:lang w:val="ro-RO" w:eastAsia="cs-CZ"/>
        </w:rPr>
        <w:t xml:space="preserve">a lăsat-o nouă. În ea este semnul ”IHS”, care l-a adus Isus micuței sale logodnice. În faptul, că din orfanul din Betsaida a devenit „Tereza a Pruncului Isus al sfintei Fețe”, </w:t>
      </w:r>
      <w:r>
        <w:rPr>
          <w:rFonts w:ascii="Verdana" w:eastAsia="Times New Roman" w:hAnsi="Verdana" w:cs="Times New Roman"/>
          <w:color w:val="222222"/>
          <w:sz w:val="23"/>
          <w:szCs w:val="23"/>
          <w:lang w:val="ro-RO" w:eastAsia="cs-CZ"/>
        </w:rPr>
        <w:t xml:space="preserve">a văzut în ele titlurile nobiliare, bogăția și speranța. Ca o mlădiță de viță de vie  a împărțit semnul în două câmpuri, ca și imaginea lui Isus, care a spus: „Eu sunt vița de vie, voi sunteți mlădițele…” Ea singură a desenat două ramuri, din care una cuprinde Fața și cea de-a doua pe Pruncul Isus. </w:t>
      </w:r>
    </w:p>
    <w:p w14:paraId="72273EE9" w14:textId="4BC3E34C" w:rsidR="00587F4D" w:rsidRDefault="00C23F3F" w:rsidP="008B2FE8">
      <w:pPr>
        <w:spacing w:after="100" w:afterAutospacing="1"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t>A desenat și dorința să se jertfească ca micuțul strugure pentru revigorare și bucurie și Pruncul Isus. Voia să fie harfa desenată, care ar emite neîncetat pentru Isus melodii de iubire. „FMT” este semnul Franciscăi Maria Tereza, micuțele flori ale sfintei Fecioare, care primește razele de binecuvântare de la Steaua dimineții. Suprafața care este înverzită presupune familia, în care a crescut. Muntele este mu</w:t>
      </w:r>
      <w:r w:rsidR="00931FAD">
        <w:rPr>
          <w:rFonts w:ascii="Verdana" w:eastAsia="Times New Roman" w:hAnsi="Verdana" w:cs="Times New Roman"/>
          <w:color w:val="222222"/>
          <w:sz w:val="23"/>
          <w:szCs w:val="23"/>
          <w:lang w:val="ro-RO" w:eastAsia="cs-CZ"/>
        </w:rPr>
        <w:t>n</w:t>
      </w:r>
      <w:r>
        <w:rPr>
          <w:rFonts w:ascii="Verdana" w:eastAsia="Times New Roman" w:hAnsi="Verdana" w:cs="Times New Roman"/>
          <w:color w:val="222222"/>
          <w:sz w:val="23"/>
          <w:szCs w:val="23"/>
          <w:lang w:val="ro-RO" w:eastAsia="cs-CZ"/>
        </w:rPr>
        <w:t xml:space="preserve">tele </w:t>
      </w:r>
      <w:proofErr w:type="spellStart"/>
      <w:r>
        <w:rPr>
          <w:rFonts w:ascii="Verdana" w:eastAsia="Times New Roman" w:hAnsi="Verdana" w:cs="Times New Roman"/>
          <w:color w:val="222222"/>
          <w:sz w:val="23"/>
          <w:szCs w:val="23"/>
          <w:lang w:val="ro-RO" w:eastAsia="cs-CZ"/>
        </w:rPr>
        <w:t>Carmel</w:t>
      </w:r>
      <w:proofErr w:type="spellEnd"/>
      <w:r>
        <w:rPr>
          <w:rFonts w:ascii="Verdana" w:eastAsia="Times New Roman" w:hAnsi="Verdana" w:cs="Times New Roman"/>
          <w:color w:val="222222"/>
          <w:sz w:val="23"/>
          <w:szCs w:val="23"/>
          <w:lang w:val="ro-RO" w:eastAsia="cs-CZ"/>
        </w:rPr>
        <w:t>. Săgeata de foc a iubirii exprimă dorința după palmierul suferinței, pentru a putea să-și dea sângele ei pentru Isus, pe care îl iubește, chiar dacă o consideră doar o trestie slăbuță. Prin triunghiul luminos din partea dreaptă sus a schița</w:t>
      </w:r>
      <w:r w:rsidR="00931FAD">
        <w:rPr>
          <w:rFonts w:ascii="Verdana" w:eastAsia="Times New Roman" w:hAnsi="Verdana" w:cs="Times New Roman"/>
          <w:color w:val="222222"/>
          <w:sz w:val="23"/>
          <w:szCs w:val="23"/>
          <w:lang w:val="ro-RO" w:eastAsia="cs-CZ"/>
        </w:rPr>
        <w:t>t</w:t>
      </w:r>
      <w:r>
        <w:rPr>
          <w:rFonts w:ascii="Verdana" w:eastAsia="Times New Roman" w:hAnsi="Verdana" w:cs="Times New Roman"/>
          <w:color w:val="222222"/>
          <w:sz w:val="23"/>
          <w:szCs w:val="23"/>
          <w:lang w:val="ro-RO" w:eastAsia="cs-CZ"/>
        </w:rPr>
        <w:t xml:space="preserve"> </w:t>
      </w:r>
      <w:r w:rsidR="004A6D43">
        <w:rPr>
          <w:rFonts w:ascii="Verdana" w:eastAsia="Times New Roman" w:hAnsi="Verdana" w:cs="Times New Roman"/>
          <w:color w:val="222222"/>
          <w:sz w:val="23"/>
          <w:szCs w:val="23"/>
          <w:lang w:val="ro-RO" w:eastAsia="cs-CZ"/>
        </w:rPr>
        <w:t>Sfânta Treime demnă de închinare, care mereu își revarsă darurile neprețuite asupra micuței Tereza. În același timp a adus aminte baza: „</w:t>
      </w:r>
      <w:r w:rsidR="004A6D43">
        <w:rPr>
          <w:rFonts w:ascii="Verdana" w:eastAsia="Times New Roman" w:hAnsi="Verdana" w:cs="Times New Roman"/>
          <w:i/>
          <w:color w:val="222222"/>
          <w:sz w:val="23"/>
          <w:szCs w:val="23"/>
          <w:lang w:val="ro-RO" w:eastAsia="cs-CZ"/>
        </w:rPr>
        <w:t xml:space="preserve">Iubirea se plătește doar cu iubire.” </w:t>
      </w:r>
      <w:r w:rsidR="00F83DC9">
        <w:rPr>
          <w:rFonts w:ascii="Verdana" w:eastAsia="Times New Roman" w:hAnsi="Verdana" w:cs="Times New Roman"/>
          <w:color w:val="222222"/>
          <w:sz w:val="23"/>
          <w:szCs w:val="23"/>
          <w:lang w:val="ro-RO" w:eastAsia="cs-CZ"/>
        </w:rPr>
        <w:t>Cu sigla ei a terminat prima scriere de mână în anul 1895 din hotărârea măicuței Agneta a lui Isus. Aceasta a fost sora ei Paulina, care din punct de vedere al practicii îi vorbea cu dumneavoastră. Manuscrisul este editat în repetate rânduri sub denumirea „Istoria sufletului.”</w:t>
      </w:r>
    </w:p>
    <w:p w14:paraId="74AE7C25" w14:textId="7BAD428E" w:rsidR="00EA1287" w:rsidRDefault="00F83DC9" w:rsidP="008B2FE8">
      <w:pPr>
        <w:spacing w:after="100" w:afterAutospacing="1"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lastRenderedPageBreak/>
        <w:t>O zi importantă pentru Tereza a devenit 9 iunie 1895, când</w:t>
      </w:r>
      <w:r w:rsidR="00931FAD">
        <w:rPr>
          <w:rFonts w:ascii="Verdana" w:eastAsia="Times New Roman" w:hAnsi="Verdana" w:cs="Times New Roman"/>
          <w:color w:val="222222"/>
          <w:sz w:val="23"/>
          <w:szCs w:val="23"/>
          <w:lang w:val="ro-RO" w:eastAsia="cs-CZ"/>
        </w:rPr>
        <w:t xml:space="preserve"> </w:t>
      </w:r>
      <w:r w:rsidR="00A14A66">
        <w:rPr>
          <w:rFonts w:ascii="Verdana" w:eastAsia="Times New Roman" w:hAnsi="Verdana" w:cs="Times New Roman"/>
          <w:color w:val="222222"/>
          <w:sz w:val="23"/>
          <w:szCs w:val="23"/>
          <w:lang w:val="ro-RO" w:eastAsia="cs-CZ"/>
        </w:rPr>
        <w:t xml:space="preserve"> în timpul sărbătorii Preasfintei Treimi s-a oferit ca jertfă de tot</w:t>
      </w:r>
      <w:r w:rsidR="00931FAD">
        <w:rPr>
          <w:rFonts w:ascii="Verdana" w:eastAsia="Times New Roman" w:hAnsi="Verdana" w:cs="Times New Roman"/>
          <w:color w:val="222222"/>
          <w:sz w:val="23"/>
          <w:szCs w:val="23"/>
          <w:lang w:val="ro-RO" w:eastAsia="cs-CZ"/>
        </w:rPr>
        <w:t>,</w:t>
      </w:r>
      <w:r w:rsidR="00A14A66">
        <w:rPr>
          <w:rFonts w:ascii="Verdana" w:eastAsia="Times New Roman" w:hAnsi="Verdana" w:cs="Times New Roman"/>
          <w:color w:val="222222"/>
          <w:sz w:val="23"/>
          <w:szCs w:val="23"/>
          <w:lang w:val="ro-RO" w:eastAsia="cs-CZ"/>
        </w:rPr>
        <w:t xml:space="preserve"> iubirii Milostive a lui Dumnezeu. La începutul vinerii mari a anului următor a început să expectoreze sânge și sufletul ei apoi a trecut prin mari încercări ale credinței și speranței. Dragostea ei însă nu a </w:t>
      </w:r>
      <w:r w:rsidR="00931FAD">
        <w:rPr>
          <w:rFonts w:ascii="Verdana" w:eastAsia="Times New Roman" w:hAnsi="Verdana" w:cs="Times New Roman"/>
          <w:color w:val="222222"/>
          <w:sz w:val="23"/>
          <w:szCs w:val="23"/>
          <w:lang w:val="ro-RO" w:eastAsia="cs-CZ"/>
        </w:rPr>
        <w:t>putut să fie slăbită și inima ei</w:t>
      </w:r>
      <w:r w:rsidR="00A14A66">
        <w:rPr>
          <w:rFonts w:ascii="Verdana" w:eastAsia="Times New Roman" w:hAnsi="Verdana" w:cs="Times New Roman"/>
          <w:color w:val="222222"/>
          <w:sz w:val="23"/>
          <w:szCs w:val="23"/>
          <w:lang w:val="ro-RO" w:eastAsia="cs-CZ"/>
        </w:rPr>
        <w:t xml:space="preserve"> mereu  se ruga pentru credința celor necredincioși, convertirea păcătoșilor. Starea fizică a Terezei s-a înrăutățit și la începutul lunii aprilie 1897, tuberculoza a învins trupul ei și din 08.07 a stat la infirmerie. La sfârșitul lunii a primit sacramentul bolnavilor și la 19.08 a primit pentru ultima dată Euharistia. </w:t>
      </w:r>
      <w:r w:rsidR="00D8049E">
        <w:rPr>
          <w:rFonts w:ascii="Verdana" w:eastAsia="Times New Roman" w:hAnsi="Verdana" w:cs="Times New Roman"/>
          <w:color w:val="222222"/>
          <w:sz w:val="23"/>
          <w:szCs w:val="23"/>
          <w:lang w:val="ro-RO" w:eastAsia="cs-CZ"/>
        </w:rPr>
        <w:t>Definitiv</w:t>
      </w:r>
      <w:r w:rsidR="00931FAD">
        <w:rPr>
          <w:rFonts w:ascii="Verdana" w:eastAsia="Times New Roman" w:hAnsi="Verdana" w:cs="Times New Roman"/>
          <w:color w:val="222222"/>
          <w:sz w:val="23"/>
          <w:szCs w:val="23"/>
          <w:lang w:val="ro-RO" w:eastAsia="cs-CZ"/>
        </w:rPr>
        <w:t>,</w:t>
      </w:r>
      <w:r w:rsidR="00D8049E">
        <w:rPr>
          <w:rFonts w:ascii="Verdana" w:eastAsia="Times New Roman" w:hAnsi="Verdana" w:cs="Times New Roman"/>
          <w:color w:val="222222"/>
          <w:sz w:val="23"/>
          <w:szCs w:val="23"/>
          <w:lang w:val="ro-RO" w:eastAsia="cs-CZ"/>
        </w:rPr>
        <w:t xml:space="preserve"> în dimensiunea iubirii lui Dumnezeu a intrat la 30.09.1897, la vârsta de 24 de ani și jumătate. </w:t>
      </w:r>
    </w:p>
    <w:p w14:paraId="33B31F6D" w14:textId="4C315F11" w:rsidR="00D8049E" w:rsidRDefault="00D8049E" w:rsidP="008B2FE8">
      <w:pPr>
        <w:spacing w:after="100" w:afterAutospacing="1"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t>Promisiunea cu ploaia de trandafiri care cad din cer a fost mulțimea de fapte bune, cu care Isus a răsplătit-o pe micuța lui logodnică. Pentru mulțimea de miracole papa Pius XI., când încă mai trăiau toate cele patru surori ale Terezei, a beatificat-o în ziua de 29.04.1923 și după doi ani</w:t>
      </w:r>
      <w:r w:rsidR="00931FAD">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la 17.05.1925 a canonizat-o. În anul 1927 a fost declarată ca principalul patron al misionarilor tuturor misiunilor. În ani</w:t>
      </w:r>
      <w:r w:rsidR="00931FAD">
        <w:rPr>
          <w:rFonts w:ascii="Verdana" w:eastAsia="Times New Roman" w:hAnsi="Verdana" w:cs="Times New Roman"/>
          <w:color w:val="222222"/>
          <w:sz w:val="23"/>
          <w:szCs w:val="23"/>
          <w:lang w:val="ro-RO" w:eastAsia="cs-CZ"/>
        </w:rPr>
        <w:t>i</w:t>
      </w:r>
      <w:r>
        <w:rPr>
          <w:rFonts w:ascii="Verdana" w:eastAsia="Times New Roman" w:hAnsi="Verdana" w:cs="Times New Roman"/>
          <w:color w:val="222222"/>
          <w:sz w:val="23"/>
          <w:szCs w:val="23"/>
          <w:lang w:val="ro-RO" w:eastAsia="cs-CZ"/>
        </w:rPr>
        <w:t xml:space="preserve"> 1929-1954 la </w:t>
      </w:r>
      <w:proofErr w:type="spellStart"/>
      <w:r>
        <w:rPr>
          <w:rFonts w:ascii="Verdana" w:eastAsia="Times New Roman" w:hAnsi="Verdana" w:cs="Times New Roman"/>
          <w:color w:val="222222"/>
          <w:sz w:val="23"/>
          <w:szCs w:val="23"/>
          <w:lang w:val="ro-RO" w:eastAsia="cs-CZ"/>
        </w:rPr>
        <w:t>Lisieux</w:t>
      </w:r>
      <w:proofErr w:type="spellEnd"/>
      <w:r>
        <w:rPr>
          <w:rFonts w:ascii="Verdana" w:eastAsia="Times New Roman" w:hAnsi="Verdana" w:cs="Times New Roman"/>
          <w:color w:val="222222"/>
          <w:sz w:val="23"/>
          <w:szCs w:val="23"/>
          <w:lang w:val="ro-RO" w:eastAsia="cs-CZ"/>
        </w:rPr>
        <w:t xml:space="preserve"> a fost construită </w:t>
      </w:r>
      <w:r w:rsidR="00054B79">
        <w:rPr>
          <w:rFonts w:ascii="Verdana" w:eastAsia="Times New Roman" w:hAnsi="Verdana" w:cs="Times New Roman"/>
          <w:color w:val="222222"/>
          <w:sz w:val="23"/>
          <w:szCs w:val="23"/>
          <w:lang w:val="ro-RO" w:eastAsia="cs-CZ"/>
        </w:rPr>
        <w:t xml:space="preserve">o bazilică și în ea, într-o raclă de sticlă cu trupul Terezei, prin fața căreia se perindă sute de mii de pelerini. </w:t>
      </w:r>
    </w:p>
    <w:p w14:paraId="4D4F6963" w14:textId="03AA4772" w:rsidR="00054B79" w:rsidRDefault="00931FAD" w:rsidP="00054B79">
      <w:pPr>
        <w:spacing w:after="100" w:afterAutospacing="1"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t xml:space="preserve">În anul 1997 a fost declarată </w:t>
      </w:r>
      <w:r w:rsidR="00054B79">
        <w:rPr>
          <w:rFonts w:ascii="Verdana" w:eastAsia="Times New Roman" w:hAnsi="Verdana" w:cs="Times New Roman"/>
          <w:color w:val="222222"/>
          <w:sz w:val="23"/>
          <w:szCs w:val="23"/>
          <w:lang w:val="ro-RO" w:eastAsia="cs-CZ"/>
        </w:rPr>
        <w:t xml:space="preserve"> învățătoare a Bisericii.</w:t>
      </w:r>
    </w:p>
    <w:p w14:paraId="56CC2AEB" w14:textId="644F4170" w:rsidR="00CB1904" w:rsidRPr="00054B79" w:rsidRDefault="00054B79" w:rsidP="00054B79">
      <w:pPr>
        <w:spacing w:after="100" w:afterAutospacing="1" w:line="240" w:lineRule="auto"/>
        <w:jc w:val="both"/>
        <w:rPr>
          <w:rFonts w:ascii="Verdana" w:eastAsia="Times New Roman" w:hAnsi="Verdana" w:cs="Times New Roman"/>
          <w:color w:val="222222"/>
          <w:sz w:val="23"/>
          <w:szCs w:val="23"/>
          <w:lang w:val="ro-RO" w:eastAsia="cs-CZ"/>
        </w:rPr>
      </w:pPr>
      <w:r>
        <w:rPr>
          <w:rFonts w:ascii="Arial" w:eastAsia="Times New Roman" w:hAnsi="Arial" w:cs="Arial"/>
          <w:b/>
          <w:color w:val="6A0028"/>
          <w:sz w:val="29"/>
          <w:szCs w:val="29"/>
        </w:rPr>
        <w:t xml:space="preserve">HOTĂRÂRE, RUGĂCIUNEA </w:t>
      </w:r>
    </w:p>
    <w:p w14:paraId="21D9D0AE" w14:textId="3683A49A" w:rsidR="00054B79" w:rsidRDefault="00054B79" w:rsidP="008B2FE8">
      <w:pPr>
        <w:spacing w:after="0"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t>Înaintea sfintei împărtășanii voi reînnoi dorința de unire cu Isus ca și Tereza și apoi după modelul ei să-l rog, să facă cu viața mea, ce îi place lui. Căci El cu Mama sa tânjește după sfințenia mea</w:t>
      </w:r>
      <w:r w:rsidR="00931FAD">
        <w:rPr>
          <w:rFonts w:ascii="Verdana" w:eastAsia="Times New Roman" w:hAnsi="Verdana" w:cs="Times New Roman"/>
          <w:color w:val="222222"/>
          <w:sz w:val="23"/>
          <w:szCs w:val="23"/>
          <w:lang w:val="ro-RO" w:eastAsia="cs-CZ"/>
        </w:rPr>
        <w:t>,</w:t>
      </w:r>
      <w:r>
        <w:rPr>
          <w:rFonts w:ascii="Verdana" w:eastAsia="Times New Roman" w:hAnsi="Verdana" w:cs="Times New Roman"/>
          <w:color w:val="222222"/>
          <w:sz w:val="23"/>
          <w:szCs w:val="23"/>
          <w:lang w:val="ro-RO" w:eastAsia="cs-CZ"/>
        </w:rPr>
        <w:t xml:space="preserve"> cu mult mai mult decât aș putea eu să demonstrez. </w:t>
      </w:r>
    </w:p>
    <w:p w14:paraId="4F54A288" w14:textId="7CC754EC" w:rsidR="00054B79" w:rsidRDefault="00054B79" w:rsidP="008B2FE8">
      <w:pPr>
        <w:spacing w:after="0" w:line="240" w:lineRule="auto"/>
        <w:jc w:val="both"/>
        <w:rPr>
          <w:rFonts w:ascii="Verdana" w:eastAsia="Times New Roman" w:hAnsi="Verdana" w:cs="Times New Roman"/>
          <w:color w:val="222222"/>
          <w:sz w:val="23"/>
          <w:szCs w:val="23"/>
          <w:lang w:val="ro-RO" w:eastAsia="cs-CZ"/>
        </w:rPr>
      </w:pPr>
      <w:r>
        <w:rPr>
          <w:rFonts w:ascii="Verdana" w:eastAsia="Times New Roman" w:hAnsi="Verdana" w:cs="Times New Roman"/>
          <w:color w:val="222222"/>
          <w:sz w:val="23"/>
          <w:szCs w:val="23"/>
          <w:lang w:val="ro-RO" w:eastAsia="cs-CZ"/>
        </w:rPr>
        <w:t>Atotputernice Dumnezeule, Tu care te apleci spre noi ca un Tată, atunci când nu ne bazăm pe noi,</w:t>
      </w:r>
      <w:r w:rsidR="00931FAD">
        <w:rPr>
          <w:rFonts w:ascii="Verdana" w:eastAsia="Times New Roman" w:hAnsi="Verdana" w:cs="Times New Roman"/>
          <w:color w:val="222222"/>
          <w:sz w:val="23"/>
          <w:szCs w:val="23"/>
          <w:lang w:val="ro-RO" w:eastAsia="cs-CZ"/>
        </w:rPr>
        <w:t xml:space="preserve"> ci toată speranța noastră </w:t>
      </w:r>
      <w:r>
        <w:rPr>
          <w:rFonts w:ascii="Verdana" w:eastAsia="Times New Roman" w:hAnsi="Verdana" w:cs="Times New Roman"/>
          <w:color w:val="222222"/>
          <w:sz w:val="23"/>
          <w:szCs w:val="23"/>
          <w:lang w:val="ro-RO" w:eastAsia="cs-CZ"/>
        </w:rPr>
        <w:t xml:space="preserve"> ne-o punem în Tine. Condu-ne, pentru ca cu încredere să pășim pe calea, pe care ai arătat-o Terezei, și du-ne la fericirea privirii feței tale. Te rugăm pentru aceasta prin Fiul Tău Isus Cristos, Domnul nostru, căci el împreună cu Tine</w:t>
      </w:r>
      <w:r w:rsidR="00931FAD">
        <w:rPr>
          <w:rFonts w:ascii="Verdana" w:eastAsia="Times New Roman" w:hAnsi="Verdana" w:cs="Times New Roman"/>
          <w:color w:val="222222"/>
          <w:sz w:val="23"/>
          <w:szCs w:val="23"/>
          <w:lang w:val="ro-RO" w:eastAsia="cs-CZ"/>
        </w:rPr>
        <w:t>,</w:t>
      </w:r>
      <w:bookmarkStart w:id="0" w:name="_GoBack"/>
      <w:bookmarkEnd w:id="0"/>
      <w:r>
        <w:rPr>
          <w:rFonts w:ascii="Verdana" w:eastAsia="Times New Roman" w:hAnsi="Verdana" w:cs="Times New Roman"/>
          <w:color w:val="222222"/>
          <w:sz w:val="23"/>
          <w:szCs w:val="23"/>
          <w:lang w:val="ro-RO" w:eastAsia="cs-CZ"/>
        </w:rPr>
        <w:t xml:space="preserve"> în unire cu Duhul Sfânt viețuiește și domnește  în toți vecii vecilor. Amin. </w:t>
      </w:r>
    </w:p>
    <w:p w14:paraId="7D93EFAE" w14:textId="77777777" w:rsidR="00054B79" w:rsidRDefault="00054B79" w:rsidP="008B2FE8">
      <w:pPr>
        <w:spacing w:after="0" w:line="240" w:lineRule="auto"/>
        <w:jc w:val="both"/>
        <w:rPr>
          <w:rFonts w:ascii="Verdana" w:eastAsia="Times New Roman" w:hAnsi="Verdana" w:cs="Times New Roman"/>
          <w:color w:val="222222"/>
          <w:sz w:val="23"/>
          <w:szCs w:val="23"/>
          <w:lang w:val="ro-RO" w:eastAsia="cs-CZ"/>
        </w:rPr>
      </w:pPr>
    </w:p>
    <w:p w14:paraId="2F5ED302" w14:textId="5DD49E29" w:rsidR="00054B79" w:rsidRDefault="00054B79" w:rsidP="008B2FE8">
      <w:pPr>
        <w:spacing w:after="0" w:line="240" w:lineRule="auto"/>
        <w:jc w:val="both"/>
        <w:rPr>
          <w:rFonts w:ascii="Verdana" w:eastAsia="Times New Roman" w:hAnsi="Verdana" w:cs="Times New Roman"/>
          <w:i/>
          <w:color w:val="222222"/>
          <w:sz w:val="23"/>
          <w:szCs w:val="23"/>
          <w:lang w:val="ro-RO" w:eastAsia="cs-CZ"/>
        </w:rPr>
      </w:pPr>
      <w:r>
        <w:rPr>
          <w:rFonts w:ascii="Verdana" w:eastAsia="Times New Roman" w:hAnsi="Verdana" w:cs="Times New Roman"/>
          <w:color w:val="222222"/>
          <w:sz w:val="23"/>
          <w:szCs w:val="23"/>
          <w:lang w:val="ro-RO" w:eastAsia="cs-CZ"/>
        </w:rPr>
        <w:t>(</w:t>
      </w:r>
      <w:r>
        <w:rPr>
          <w:rFonts w:ascii="Verdana" w:eastAsia="Times New Roman" w:hAnsi="Verdana" w:cs="Times New Roman"/>
          <w:i/>
          <w:color w:val="222222"/>
          <w:sz w:val="23"/>
          <w:szCs w:val="23"/>
          <w:lang w:val="ro-RO" w:eastAsia="cs-CZ"/>
        </w:rPr>
        <w:t>rugăciunea de încheiere din breviar</w:t>
      </w:r>
      <w:r>
        <w:rPr>
          <w:rStyle w:val="FootnoteReference"/>
          <w:rFonts w:ascii="Verdana" w:eastAsia="Times New Roman" w:hAnsi="Verdana" w:cs="Times New Roman"/>
          <w:i/>
          <w:color w:val="222222"/>
          <w:sz w:val="23"/>
          <w:szCs w:val="23"/>
          <w:lang w:val="ro-RO" w:eastAsia="cs-CZ"/>
        </w:rPr>
        <w:footnoteReference w:id="1"/>
      </w:r>
      <w:r>
        <w:rPr>
          <w:rFonts w:ascii="Verdana" w:eastAsia="Times New Roman" w:hAnsi="Verdana" w:cs="Times New Roman"/>
          <w:i/>
          <w:color w:val="222222"/>
          <w:sz w:val="23"/>
          <w:szCs w:val="23"/>
          <w:lang w:val="ro-RO" w:eastAsia="cs-CZ"/>
        </w:rPr>
        <w:t>)</w:t>
      </w:r>
    </w:p>
    <w:p w14:paraId="45E0D83E" w14:textId="77777777" w:rsidR="00054B79" w:rsidRDefault="00054B79" w:rsidP="008B2FE8">
      <w:pPr>
        <w:spacing w:after="0" w:line="240" w:lineRule="auto"/>
        <w:jc w:val="both"/>
        <w:rPr>
          <w:rFonts w:ascii="Verdana" w:eastAsia="Times New Roman" w:hAnsi="Verdana" w:cs="Times New Roman"/>
          <w:i/>
          <w:color w:val="222222"/>
          <w:sz w:val="23"/>
          <w:szCs w:val="23"/>
          <w:lang w:val="ro-RO" w:eastAsia="cs-CZ"/>
        </w:rPr>
      </w:pPr>
    </w:p>
    <w:p w14:paraId="7A3730CB" w14:textId="5D119D1C" w:rsidR="00054B79" w:rsidRDefault="00054B79" w:rsidP="008B2FE8">
      <w:pPr>
        <w:spacing w:after="0" w:line="240" w:lineRule="auto"/>
        <w:jc w:val="both"/>
        <w:rPr>
          <w:rFonts w:ascii="Verdana" w:eastAsia="Times New Roman" w:hAnsi="Verdana" w:cs="Times New Roman"/>
          <w:b/>
          <w:i/>
          <w:color w:val="660033"/>
          <w:sz w:val="24"/>
          <w:szCs w:val="24"/>
          <w:lang w:val="ro-RO" w:eastAsia="cs-CZ"/>
        </w:rPr>
      </w:pPr>
      <w:r>
        <w:rPr>
          <w:rFonts w:ascii="Verdana" w:eastAsia="Times New Roman" w:hAnsi="Verdana" w:cs="Times New Roman"/>
          <w:b/>
          <w:i/>
          <w:color w:val="660033"/>
          <w:sz w:val="24"/>
          <w:szCs w:val="24"/>
          <w:lang w:val="ro-RO" w:eastAsia="cs-CZ"/>
        </w:rPr>
        <w:t xml:space="preserve">Cu acordul autorului paginilor </w:t>
      </w:r>
      <w:hyperlink r:id="rId12" w:history="1">
        <w:r w:rsidRPr="00B03F44">
          <w:rPr>
            <w:rStyle w:val="Hyperlink"/>
            <w:rFonts w:ascii="Verdana" w:eastAsia="Times New Roman" w:hAnsi="Verdana" w:cs="Times New Roman"/>
            <w:b/>
            <w:i/>
            <w:sz w:val="24"/>
            <w:szCs w:val="24"/>
            <w:lang w:val="ro-RO" w:eastAsia="cs-CZ"/>
          </w:rPr>
          <w:t>www.catholica.cz</w:t>
        </w:r>
      </w:hyperlink>
      <w:r>
        <w:rPr>
          <w:rFonts w:ascii="Verdana" w:eastAsia="Times New Roman" w:hAnsi="Verdana" w:cs="Times New Roman"/>
          <w:b/>
          <w:i/>
          <w:color w:val="660033"/>
          <w:sz w:val="24"/>
          <w:szCs w:val="24"/>
          <w:lang w:val="ro-RO" w:eastAsia="cs-CZ"/>
        </w:rPr>
        <w:t xml:space="preserve"> a tradus și pregătit pentru tipar: Iosif </w:t>
      </w:r>
      <w:proofErr w:type="spellStart"/>
      <w:r>
        <w:rPr>
          <w:rFonts w:ascii="Verdana" w:eastAsia="Times New Roman" w:hAnsi="Verdana" w:cs="Times New Roman"/>
          <w:b/>
          <w:i/>
          <w:color w:val="660033"/>
          <w:sz w:val="24"/>
          <w:szCs w:val="24"/>
          <w:lang w:val="ro-RO" w:eastAsia="cs-CZ"/>
        </w:rPr>
        <w:t>Fickl</w:t>
      </w:r>
      <w:proofErr w:type="spellEnd"/>
      <w:r>
        <w:rPr>
          <w:rFonts w:ascii="Verdana" w:eastAsia="Times New Roman" w:hAnsi="Verdana" w:cs="Times New Roman"/>
          <w:b/>
          <w:i/>
          <w:color w:val="660033"/>
          <w:sz w:val="24"/>
          <w:szCs w:val="24"/>
          <w:lang w:val="ro-RO" w:eastAsia="cs-CZ"/>
        </w:rPr>
        <w:t xml:space="preserve"> </w:t>
      </w:r>
    </w:p>
    <w:p w14:paraId="6B3B4BB1" w14:textId="5CD3A3B6" w:rsidR="004F41E3" w:rsidRPr="00054B79" w:rsidRDefault="004F41E3" w:rsidP="008B2FE8">
      <w:pPr>
        <w:spacing w:after="0" w:line="240" w:lineRule="auto"/>
        <w:jc w:val="both"/>
        <w:rPr>
          <w:rFonts w:ascii="Verdana" w:eastAsia="Times New Roman" w:hAnsi="Verdana" w:cs="Times New Roman"/>
          <w:b/>
          <w:i/>
          <w:color w:val="660033"/>
          <w:sz w:val="24"/>
          <w:szCs w:val="24"/>
          <w:lang w:val="ro-RO" w:eastAsia="cs-CZ"/>
        </w:rPr>
      </w:pPr>
      <w:r>
        <w:rPr>
          <w:rFonts w:ascii="Verdana" w:eastAsia="Times New Roman" w:hAnsi="Verdana" w:cs="Times New Roman"/>
          <w:b/>
          <w:i/>
          <w:color w:val="660033"/>
          <w:sz w:val="24"/>
          <w:szCs w:val="24"/>
          <w:lang w:val="ro-RO" w:eastAsia="cs-CZ"/>
        </w:rPr>
        <w:t xml:space="preserve">Corectura: Maria </w:t>
      </w:r>
      <w:proofErr w:type="spellStart"/>
      <w:r>
        <w:rPr>
          <w:rFonts w:ascii="Verdana" w:eastAsia="Times New Roman" w:hAnsi="Verdana" w:cs="Times New Roman"/>
          <w:b/>
          <w:i/>
          <w:color w:val="660033"/>
          <w:sz w:val="24"/>
          <w:szCs w:val="24"/>
          <w:lang w:val="ro-RO" w:eastAsia="cs-CZ"/>
        </w:rPr>
        <w:t>Fickl</w:t>
      </w:r>
      <w:proofErr w:type="spellEnd"/>
      <w:r>
        <w:rPr>
          <w:rFonts w:ascii="Verdana" w:eastAsia="Times New Roman" w:hAnsi="Verdana" w:cs="Times New Roman"/>
          <w:b/>
          <w:i/>
          <w:color w:val="660033"/>
          <w:sz w:val="24"/>
          <w:szCs w:val="24"/>
          <w:lang w:val="ro-RO" w:eastAsia="cs-CZ"/>
        </w:rPr>
        <w:t xml:space="preserve"> </w:t>
      </w:r>
    </w:p>
    <w:p w14:paraId="4D6621E6" w14:textId="77777777" w:rsidR="00054B79" w:rsidRDefault="00054B79" w:rsidP="008B2FE8">
      <w:pPr>
        <w:spacing w:after="0" w:line="240" w:lineRule="auto"/>
        <w:jc w:val="both"/>
        <w:rPr>
          <w:rFonts w:ascii="Verdana" w:eastAsia="Times New Roman" w:hAnsi="Verdana" w:cs="Times New Roman"/>
          <w:color w:val="222222"/>
          <w:sz w:val="23"/>
          <w:szCs w:val="23"/>
          <w:lang w:val="ro-RO" w:eastAsia="cs-CZ"/>
        </w:rPr>
      </w:pPr>
    </w:p>
    <w:p w14:paraId="0CC7E514" w14:textId="72780B1F" w:rsidR="006243C3" w:rsidRPr="008C421E" w:rsidRDefault="00054B79" w:rsidP="004F41E3">
      <w:pPr>
        <w:spacing w:after="100" w:afterAutospacing="1" w:line="240" w:lineRule="auto"/>
        <w:jc w:val="both"/>
        <w:rPr>
          <w:rFonts w:ascii="Verdana" w:hAnsi="Verdana"/>
          <w:bCs/>
          <w:i/>
          <w:color w:val="660033"/>
        </w:rPr>
      </w:pPr>
      <w:r w:rsidRPr="00E84B57">
        <w:rPr>
          <w:rFonts w:ascii="Verdana" w:eastAsia="Times New Roman" w:hAnsi="Verdana" w:cs="Times New Roman"/>
          <w:i/>
          <w:iCs/>
          <w:color w:val="222222"/>
          <w:sz w:val="23"/>
          <w:szCs w:val="23"/>
          <w:lang w:eastAsia="cs-CZ"/>
        </w:rPr>
        <w:t xml:space="preserve"> </w:t>
      </w:r>
    </w:p>
    <w:p w14:paraId="69929F20" w14:textId="77777777" w:rsidR="00CB1904" w:rsidRDefault="00CB1904"/>
    <w:sectPr w:rsidR="00CB190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2E799" w14:textId="77777777" w:rsidR="00740A2C" w:rsidRDefault="00740A2C" w:rsidP="00FE0D7F">
      <w:pPr>
        <w:spacing w:after="0" w:line="240" w:lineRule="auto"/>
      </w:pPr>
      <w:r>
        <w:separator/>
      </w:r>
    </w:p>
  </w:endnote>
  <w:endnote w:type="continuationSeparator" w:id="0">
    <w:p w14:paraId="12BCA4A5" w14:textId="77777777" w:rsidR="00740A2C" w:rsidRDefault="00740A2C" w:rsidP="00FE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22772"/>
      <w:docPartObj>
        <w:docPartGallery w:val="Page Numbers (Bottom of Page)"/>
        <w:docPartUnique/>
      </w:docPartObj>
    </w:sdtPr>
    <w:sdtEndPr>
      <w:rPr>
        <w:noProof/>
      </w:rPr>
    </w:sdtEndPr>
    <w:sdtContent>
      <w:p w14:paraId="44DDE7F2" w14:textId="06ACD36D" w:rsidR="00FE0D7F" w:rsidRDefault="00FE0D7F">
        <w:pPr>
          <w:pStyle w:val="Footer"/>
          <w:jc w:val="center"/>
        </w:pPr>
        <w:r>
          <w:fldChar w:fldCharType="begin"/>
        </w:r>
        <w:r>
          <w:instrText xml:space="preserve"> PAGE   \* MERGEFORMAT </w:instrText>
        </w:r>
        <w:r>
          <w:fldChar w:fldCharType="separate"/>
        </w:r>
        <w:r w:rsidR="00931FAD">
          <w:rPr>
            <w:noProof/>
          </w:rPr>
          <w:t>4</w:t>
        </w:r>
        <w:r>
          <w:rPr>
            <w:noProof/>
          </w:rPr>
          <w:fldChar w:fldCharType="end"/>
        </w:r>
      </w:p>
    </w:sdtContent>
  </w:sdt>
  <w:p w14:paraId="16A11F2B" w14:textId="77777777" w:rsidR="00FE0D7F" w:rsidRDefault="00FE0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F6F2CD" w14:textId="77777777" w:rsidR="00740A2C" w:rsidRDefault="00740A2C" w:rsidP="00FE0D7F">
      <w:pPr>
        <w:spacing w:after="0" w:line="240" w:lineRule="auto"/>
      </w:pPr>
      <w:r>
        <w:separator/>
      </w:r>
    </w:p>
  </w:footnote>
  <w:footnote w:type="continuationSeparator" w:id="0">
    <w:p w14:paraId="06B91D1F" w14:textId="77777777" w:rsidR="00740A2C" w:rsidRDefault="00740A2C" w:rsidP="00FE0D7F">
      <w:pPr>
        <w:spacing w:after="0" w:line="240" w:lineRule="auto"/>
      </w:pPr>
      <w:r>
        <w:continuationSeparator/>
      </w:r>
    </w:p>
  </w:footnote>
  <w:footnote w:id="1">
    <w:p w14:paraId="7B7EADDC" w14:textId="77777777" w:rsidR="00054B79" w:rsidRPr="00CF5F68" w:rsidRDefault="00054B79" w:rsidP="00054B79">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w:t>
      </w:r>
    </w:p>
    <w:p w14:paraId="300377E9" w14:textId="157F8295" w:rsidR="00054B79" w:rsidRPr="00054B79" w:rsidRDefault="00054B79">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904"/>
    <w:rsid w:val="00054B79"/>
    <w:rsid w:val="00101E84"/>
    <w:rsid w:val="00170A4A"/>
    <w:rsid w:val="001D4509"/>
    <w:rsid w:val="001D5CA6"/>
    <w:rsid w:val="00306720"/>
    <w:rsid w:val="003E16DF"/>
    <w:rsid w:val="003E4540"/>
    <w:rsid w:val="004A6D43"/>
    <w:rsid w:val="004B75ED"/>
    <w:rsid w:val="004F41E3"/>
    <w:rsid w:val="00503944"/>
    <w:rsid w:val="00587F4D"/>
    <w:rsid w:val="006243C3"/>
    <w:rsid w:val="00740A2C"/>
    <w:rsid w:val="00785427"/>
    <w:rsid w:val="00816B1E"/>
    <w:rsid w:val="008B2FE8"/>
    <w:rsid w:val="00901633"/>
    <w:rsid w:val="00931FAD"/>
    <w:rsid w:val="00A14A66"/>
    <w:rsid w:val="00AE2DBF"/>
    <w:rsid w:val="00B060E1"/>
    <w:rsid w:val="00B471ED"/>
    <w:rsid w:val="00B5545F"/>
    <w:rsid w:val="00B90D3B"/>
    <w:rsid w:val="00C23F3F"/>
    <w:rsid w:val="00CB1904"/>
    <w:rsid w:val="00D8049E"/>
    <w:rsid w:val="00E7388A"/>
    <w:rsid w:val="00EA1287"/>
    <w:rsid w:val="00EA4276"/>
    <w:rsid w:val="00F22016"/>
    <w:rsid w:val="00F75432"/>
    <w:rsid w:val="00F83DC9"/>
    <w:rsid w:val="00FA5F6F"/>
    <w:rsid w:val="00FB1FFF"/>
    <w:rsid w:val="00FC4403"/>
    <w:rsid w:val="00FE0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3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3C3"/>
    <w:pPr>
      <w:spacing w:after="0" w:line="240" w:lineRule="auto"/>
    </w:pPr>
    <w:rPr>
      <w:lang w:val="en-US"/>
    </w:rPr>
  </w:style>
  <w:style w:type="character" w:styleId="Hyperlink">
    <w:name w:val="Hyperlink"/>
    <w:basedOn w:val="DefaultParagraphFont"/>
    <w:uiPriority w:val="99"/>
    <w:unhideWhenUsed/>
    <w:rsid w:val="006243C3"/>
    <w:rPr>
      <w:color w:val="0000FF"/>
      <w:u w:val="single"/>
    </w:rPr>
  </w:style>
  <w:style w:type="paragraph" w:styleId="Header">
    <w:name w:val="header"/>
    <w:basedOn w:val="Normal"/>
    <w:link w:val="HeaderChar"/>
    <w:uiPriority w:val="99"/>
    <w:unhideWhenUsed/>
    <w:rsid w:val="00FE0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D7F"/>
  </w:style>
  <w:style w:type="paragraph" w:styleId="Footer">
    <w:name w:val="footer"/>
    <w:basedOn w:val="Normal"/>
    <w:link w:val="FooterChar"/>
    <w:uiPriority w:val="99"/>
    <w:unhideWhenUsed/>
    <w:rsid w:val="00FE0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D7F"/>
  </w:style>
  <w:style w:type="paragraph" w:styleId="FootnoteText">
    <w:name w:val="footnote text"/>
    <w:basedOn w:val="Normal"/>
    <w:link w:val="FootnoteTextChar"/>
    <w:uiPriority w:val="99"/>
    <w:semiHidden/>
    <w:unhideWhenUsed/>
    <w:rsid w:val="00054B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B79"/>
    <w:rPr>
      <w:sz w:val="20"/>
      <w:szCs w:val="20"/>
    </w:rPr>
  </w:style>
  <w:style w:type="character" w:styleId="FootnoteReference">
    <w:name w:val="footnote reference"/>
    <w:basedOn w:val="DefaultParagraphFont"/>
    <w:uiPriority w:val="99"/>
    <w:semiHidden/>
    <w:unhideWhenUsed/>
    <w:rsid w:val="00054B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3C3"/>
    <w:pPr>
      <w:spacing w:after="0" w:line="240" w:lineRule="auto"/>
    </w:pPr>
    <w:rPr>
      <w:lang w:val="en-US"/>
    </w:rPr>
  </w:style>
  <w:style w:type="character" w:styleId="Hyperlink">
    <w:name w:val="Hyperlink"/>
    <w:basedOn w:val="DefaultParagraphFont"/>
    <w:uiPriority w:val="99"/>
    <w:unhideWhenUsed/>
    <w:rsid w:val="006243C3"/>
    <w:rPr>
      <w:color w:val="0000FF"/>
      <w:u w:val="single"/>
    </w:rPr>
  </w:style>
  <w:style w:type="paragraph" w:styleId="Header">
    <w:name w:val="header"/>
    <w:basedOn w:val="Normal"/>
    <w:link w:val="HeaderChar"/>
    <w:uiPriority w:val="99"/>
    <w:unhideWhenUsed/>
    <w:rsid w:val="00FE0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D7F"/>
  </w:style>
  <w:style w:type="paragraph" w:styleId="Footer">
    <w:name w:val="footer"/>
    <w:basedOn w:val="Normal"/>
    <w:link w:val="FooterChar"/>
    <w:uiPriority w:val="99"/>
    <w:unhideWhenUsed/>
    <w:rsid w:val="00FE0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D7F"/>
  </w:style>
  <w:style w:type="paragraph" w:styleId="FootnoteText">
    <w:name w:val="footnote text"/>
    <w:basedOn w:val="Normal"/>
    <w:link w:val="FootnoteTextChar"/>
    <w:uiPriority w:val="99"/>
    <w:semiHidden/>
    <w:unhideWhenUsed/>
    <w:rsid w:val="00054B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B79"/>
    <w:rPr>
      <w:sz w:val="20"/>
      <w:szCs w:val="20"/>
    </w:rPr>
  </w:style>
  <w:style w:type="character" w:styleId="FootnoteReference">
    <w:name w:val="footnote reference"/>
    <w:basedOn w:val="DefaultParagraphFont"/>
    <w:uiPriority w:val="99"/>
    <w:semiHidden/>
    <w:unhideWhenUsed/>
    <w:rsid w:val="00054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tholica.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D2774-22EE-4C6F-8F20-F181FF35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1511</Words>
  <Characters>8619</Characters>
  <Application>Microsoft Office Word</Application>
  <DocSecurity>0</DocSecurity>
  <Lines>71</Lines>
  <Paragraphs>20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6</cp:revision>
  <dcterms:created xsi:type="dcterms:W3CDTF">2022-09-25T16:07:00Z</dcterms:created>
  <dcterms:modified xsi:type="dcterms:W3CDTF">2022-09-27T12:09:00Z</dcterms:modified>
</cp:coreProperties>
</file>