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E56059" w:rsidP="00785841">
      <w:pPr>
        <w:ind w:left="-142"/>
      </w:pPr>
      <w:r>
        <w:rPr>
          <w:noProof/>
          <w:lang w:val="en-US"/>
        </w:rPr>
        <w:drawing>
          <wp:anchor distT="0" distB="0" distL="114300" distR="114300" simplePos="0" relativeHeight="251660288" behindDoc="0" locked="0" layoutInCell="1" allowOverlap="1">
            <wp:simplePos x="0" y="0"/>
            <wp:positionH relativeFrom="column">
              <wp:posOffset>2615565</wp:posOffset>
            </wp:positionH>
            <wp:positionV relativeFrom="paragraph">
              <wp:posOffset>1856740</wp:posOffset>
            </wp:positionV>
            <wp:extent cx="4706620" cy="63709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6620" cy="637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840154F" wp14:editId="5D7E5DC0">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E56059">
        <w:rPr>
          <w:rFonts w:ascii="Verdana" w:hAnsi="Verdana"/>
          <w:b/>
        </w:rPr>
        <w:t xml:space="preserve">34/2022 din </w:t>
      </w:r>
      <w:proofErr w:type="gramStart"/>
      <w:r w:rsidR="00E56059">
        <w:rPr>
          <w:rFonts w:ascii="Verdana" w:hAnsi="Verdana"/>
          <w:b/>
        </w:rPr>
        <w:t>21.08.2022</w:t>
      </w:r>
      <w:proofErr w:type="gramEnd"/>
    </w:p>
    <w:p w:rsidR="00E56059" w:rsidRDefault="00E56059" w:rsidP="00785841">
      <w:pPr>
        <w:ind w:left="-142"/>
        <w:rPr>
          <w:rFonts w:ascii="Verdana" w:hAnsi="Verdana"/>
          <w:b/>
        </w:rPr>
      </w:pPr>
    </w:p>
    <w:p w:rsidR="00A75D04" w:rsidRDefault="00A75D04" w:rsidP="00E56059">
      <w:pPr>
        <w:ind w:left="-142"/>
        <w:rPr>
          <w:rFonts w:ascii="Verdana" w:hAnsi="Verdana"/>
          <w:b/>
          <w:lang w:val="ro-RO"/>
        </w:rPr>
      </w:pPr>
      <w:r w:rsidRPr="00E56059">
        <w:rPr>
          <w:rFonts w:ascii="Verdana" w:hAnsi="Verdana"/>
          <w:b/>
          <w:lang w:val="ro-RO"/>
        </w:rPr>
        <w:t xml:space="preserve">Din cuprins: </w:t>
      </w:r>
    </w:p>
    <w:p w:rsidR="00E56059" w:rsidRDefault="00E56059" w:rsidP="00E56059">
      <w:pPr>
        <w:ind w:left="-142"/>
        <w:rPr>
          <w:rFonts w:ascii="Verdana" w:hAnsi="Verdana"/>
          <w:b/>
          <w:lang w:val="ro-RO"/>
        </w:rPr>
      </w:pPr>
    </w:p>
    <w:p w:rsidR="00E56059" w:rsidRDefault="00E56059" w:rsidP="00E56059">
      <w:pPr>
        <w:ind w:left="-142"/>
        <w:rPr>
          <w:rFonts w:ascii="Verdana" w:hAnsi="Verdana"/>
          <w:b/>
          <w:lang w:val="ro-RO"/>
        </w:rPr>
      </w:pPr>
      <w:r>
        <w:rPr>
          <w:rFonts w:ascii="Verdana" w:hAnsi="Verdana"/>
          <w:b/>
          <w:lang w:val="ro-RO"/>
        </w:rPr>
        <w:t>Noii musafiri</w:t>
      </w:r>
    </w:p>
    <w:p w:rsidR="00E56059" w:rsidRDefault="00996E9B" w:rsidP="00E56059">
      <w:pPr>
        <w:ind w:left="-142"/>
        <w:rPr>
          <w:rFonts w:ascii="Verdana" w:hAnsi="Verdana"/>
          <w:b/>
          <w:lang w:val="ro-RO"/>
        </w:rPr>
      </w:pPr>
      <w:r>
        <w:rPr>
          <w:rFonts w:ascii="Verdana" w:hAnsi="Verdana"/>
          <w:b/>
          <w:lang w:val="ro-RO"/>
        </w:rPr>
        <w:t>Pag. 2</w:t>
      </w:r>
    </w:p>
    <w:p w:rsidR="00996E9B" w:rsidRDefault="00996E9B" w:rsidP="00E56059">
      <w:pPr>
        <w:ind w:left="-142"/>
        <w:rPr>
          <w:rFonts w:ascii="Verdana" w:hAnsi="Verdana"/>
          <w:b/>
          <w:lang w:val="ro-RO"/>
        </w:rPr>
      </w:pPr>
    </w:p>
    <w:p w:rsidR="00996E9B" w:rsidRDefault="00996E9B" w:rsidP="00E56059">
      <w:pPr>
        <w:ind w:left="-142"/>
        <w:rPr>
          <w:rFonts w:ascii="Verdana" w:hAnsi="Verdana"/>
          <w:b/>
          <w:color w:val="00B050"/>
          <w:lang w:val="ro-RO"/>
        </w:rPr>
      </w:pPr>
      <w:r>
        <w:rPr>
          <w:rFonts w:ascii="Verdana" w:hAnsi="Verdana"/>
          <w:b/>
          <w:color w:val="00B050"/>
          <w:lang w:val="ro-RO"/>
        </w:rPr>
        <w:t>Hotărâre pentru credință (14)</w:t>
      </w:r>
    </w:p>
    <w:p w:rsidR="00996E9B" w:rsidRDefault="00996E9B" w:rsidP="00E56059">
      <w:pPr>
        <w:ind w:left="-142"/>
        <w:rPr>
          <w:rFonts w:ascii="Verdana" w:hAnsi="Verdana"/>
          <w:b/>
          <w:color w:val="000000" w:themeColor="text1"/>
          <w:lang w:val="ro-RO"/>
        </w:rPr>
      </w:pPr>
      <w:r>
        <w:rPr>
          <w:rFonts w:ascii="Verdana" w:hAnsi="Verdana"/>
          <w:b/>
          <w:color w:val="000000" w:themeColor="text1"/>
          <w:lang w:val="ro-RO"/>
        </w:rPr>
        <w:t>Pag.  3</w:t>
      </w:r>
    </w:p>
    <w:p w:rsidR="00CF2FDD" w:rsidRDefault="00CF2FDD" w:rsidP="00E56059">
      <w:pPr>
        <w:ind w:left="-142"/>
        <w:rPr>
          <w:rFonts w:ascii="Verdana" w:hAnsi="Verdana"/>
          <w:b/>
          <w:color w:val="000000" w:themeColor="text1"/>
          <w:lang w:val="ro-RO"/>
        </w:rPr>
      </w:pPr>
    </w:p>
    <w:p w:rsidR="00CF2FDD" w:rsidRDefault="00CF2FDD" w:rsidP="00E56059">
      <w:pPr>
        <w:ind w:left="-142"/>
        <w:rPr>
          <w:rFonts w:ascii="Verdana" w:hAnsi="Verdana"/>
          <w:b/>
          <w:color w:val="000000" w:themeColor="text1"/>
          <w:lang w:val="ro-RO"/>
        </w:rPr>
      </w:pPr>
      <w:r>
        <w:rPr>
          <w:rFonts w:ascii="Verdana" w:hAnsi="Verdana"/>
          <w:b/>
          <w:color w:val="000000" w:themeColor="text1"/>
          <w:lang w:val="ro-RO"/>
        </w:rPr>
        <w:t xml:space="preserve">Gândurile sf. Don </w:t>
      </w:r>
      <w:proofErr w:type="spellStart"/>
      <w:r>
        <w:rPr>
          <w:rFonts w:ascii="Verdana" w:hAnsi="Verdana"/>
          <w:b/>
          <w:color w:val="000000" w:themeColor="text1"/>
          <w:lang w:val="ro-RO"/>
        </w:rPr>
        <w:t>Bosco</w:t>
      </w:r>
      <w:proofErr w:type="spellEnd"/>
    </w:p>
    <w:p w:rsidR="008D465B" w:rsidRDefault="00CF2FDD" w:rsidP="0075319B">
      <w:pPr>
        <w:ind w:left="-142"/>
        <w:rPr>
          <w:rFonts w:ascii="Verdana" w:hAnsi="Verdana"/>
          <w:b/>
          <w:color w:val="000000" w:themeColor="text1"/>
          <w:lang w:val="ro-RO"/>
        </w:rPr>
      </w:pPr>
      <w:r>
        <w:rPr>
          <w:rFonts w:ascii="Verdana" w:hAnsi="Verdana"/>
          <w:b/>
          <w:color w:val="000000" w:themeColor="text1"/>
          <w:lang w:val="ro-RO"/>
        </w:rPr>
        <w:t>Pag.  6</w:t>
      </w:r>
    </w:p>
    <w:p w:rsidR="0075319B" w:rsidRDefault="0075319B" w:rsidP="0075319B">
      <w:pPr>
        <w:ind w:left="-142"/>
        <w:rPr>
          <w:rFonts w:ascii="Verdana" w:hAnsi="Verdana"/>
          <w:b/>
          <w:color w:val="000000" w:themeColor="text1"/>
          <w:lang w:val="ro-RO"/>
        </w:rPr>
      </w:pPr>
    </w:p>
    <w:p w:rsidR="0075319B" w:rsidRDefault="0075319B" w:rsidP="0075319B">
      <w:pPr>
        <w:pStyle w:val="NoSpacing"/>
        <w:rPr>
          <w:rFonts w:ascii="Verdana" w:hAnsi="Verdana"/>
          <w:b/>
          <w:color w:val="000000" w:themeColor="text1"/>
          <w:lang w:val="ro-RO"/>
        </w:rPr>
      </w:pPr>
      <w:r>
        <w:rPr>
          <w:rFonts w:ascii="Verdana" w:hAnsi="Verdana"/>
          <w:b/>
          <w:color w:val="000000" w:themeColor="text1"/>
          <w:lang w:val="ro-RO"/>
        </w:rPr>
        <w:t>M</w:t>
      </w:r>
      <w:r w:rsidRPr="004175D2">
        <w:rPr>
          <w:rFonts w:ascii="Verdana" w:hAnsi="Verdana"/>
          <w:b/>
          <w:color w:val="000000" w:themeColor="text1"/>
          <w:lang w:val="ro-RO"/>
        </w:rPr>
        <w:t xml:space="preserve">aica închinării și a recunoștinței </w:t>
      </w:r>
    </w:p>
    <w:p w:rsidR="0075319B" w:rsidRPr="004175D2" w:rsidRDefault="0075319B" w:rsidP="0075319B">
      <w:pPr>
        <w:pStyle w:val="NoSpacing"/>
        <w:rPr>
          <w:rFonts w:ascii="Verdana" w:hAnsi="Verdana"/>
          <w:b/>
          <w:color w:val="000000" w:themeColor="text1"/>
          <w:lang w:val="ro-RO"/>
        </w:rPr>
      </w:pPr>
      <w:r>
        <w:rPr>
          <w:rFonts w:ascii="Verdana" w:hAnsi="Verdana"/>
          <w:b/>
          <w:color w:val="000000" w:themeColor="text1"/>
          <w:lang w:val="ro-RO"/>
        </w:rPr>
        <w:t>Pag.  6</w:t>
      </w:r>
    </w:p>
    <w:p w:rsidR="0075319B" w:rsidRPr="0075319B" w:rsidRDefault="0075319B" w:rsidP="0075319B">
      <w:pPr>
        <w:ind w:left="-142"/>
        <w:rPr>
          <w:rFonts w:ascii="Verdana" w:hAnsi="Verdana"/>
          <w:b/>
          <w:color w:val="000000" w:themeColor="text1"/>
          <w:lang w:val="ro-RO"/>
        </w:rPr>
      </w:pPr>
    </w:p>
    <w:p w:rsidR="008D465B" w:rsidRDefault="004D610A" w:rsidP="00E56059">
      <w:pPr>
        <w:pStyle w:val="NoSpacing"/>
        <w:jc w:val="both"/>
        <w:rPr>
          <w:rFonts w:ascii="Verdana" w:hAnsi="Verdana"/>
          <w:b/>
          <w:lang w:val="ro-RO"/>
        </w:rPr>
      </w:pPr>
      <w:r>
        <w:rPr>
          <w:rFonts w:ascii="Verdana" w:hAnsi="Verdana"/>
          <w:b/>
          <w:lang w:val="ro-RO"/>
        </w:rPr>
        <w:t>A trăi</w:t>
      </w:r>
    </w:p>
    <w:p w:rsidR="004D610A" w:rsidRDefault="004D610A" w:rsidP="00E56059">
      <w:pPr>
        <w:pStyle w:val="NoSpacing"/>
        <w:jc w:val="both"/>
        <w:rPr>
          <w:rFonts w:ascii="Verdana" w:hAnsi="Verdana"/>
          <w:b/>
          <w:lang w:val="ro-RO"/>
        </w:rPr>
      </w:pPr>
      <w:r>
        <w:rPr>
          <w:rFonts w:ascii="Verdana" w:hAnsi="Verdana"/>
          <w:b/>
          <w:lang w:val="ro-RO"/>
        </w:rPr>
        <w:t>Pag.  8</w:t>
      </w:r>
    </w:p>
    <w:p w:rsidR="004D610A" w:rsidRDefault="004D610A" w:rsidP="00E56059">
      <w:pPr>
        <w:pStyle w:val="NoSpacing"/>
        <w:jc w:val="both"/>
        <w:rPr>
          <w:rFonts w:ascii="Verdana" w:hAnsi="Verdana"/>
          <w:b/>
          <w:lang w:val="ro-RO"/>
        </w:rPr>
      </w:pPr>
    </w:p>
    <w:p w:rsidR="004D610A" w:rsidRDefault="004D610A" w:rsidP="00E56059">
      <w:pPr>
        <w:pStyle w:val="NoSpacing"/>
        <w:jc w:val="both"/>
        <w:rPr>
          <w:rFonts w:ascii="Verdana" w:hAnsi="Verdana"/>
          <w:b/>
          <w:lang w:val="ro-RO"/>
        </w:rPr>
      </w:pPr>
      <w:r>
        <w:rPr>
          <w:rFonts w:ascii="Verdana" w:hAnsi="Verdana"/>
          <w:b/>
          <w:lang w:val="ro-RO"/>
        </w:rPr>
        <w:t>Foamea</w:t>
      </w:r>
    </w:p>
    <w:p w:rsidR="004D610A" w:rsidRPr="004D610A" w:rsidRDefault="004D610A" w:rsidP="00E56059">
      <w:pPr>
        <w:pStyle w:val="NoSpacing"/>
        <w:jc w:val="both"/>
        <w:rPr>
          <w:rFonts w:ascii="Verdana" w:hAnsi="Verdana"/>
          <w:b/>
          <w:lang w:val="ro-RO"/>
        </w:rPr>
      </w:pPr>
      <w:r>
        <w:rPr>
          <w:rFonts w:ascii="Verdana" w:hAnsi="Verdana"/>
          <w:b/>
          <w:lang w:val="ro-RO"/>
        </w:rPr>
        <w:t>Pag.  8</w:t>
      </w:r>
    </w:p>
    <w:p w:rsidR="008D465B" w:rsidRDefault="008D465B" w:rsidP="00E56059">
      <w:pPr>
        <w:pStyle w:val="NoSpacing"/>
        <w:jc w:val="both"/>
        <w:rPr>
          <w:rFonts w:ascii="Verdana" w:hAnsi="Verdana"/>
          <w:b/>
          <w:lang w:val="ro-RO"/>
        </w:rPr>
      </w:pPr>
    </w:p>
    <w:tbl>
      <w:tblPr>
        <w:tblStyle w:val="TableGrid"/>
        <w:tblW w:w="0" w:type="auto"/>
        <w:shd w:val="clear" w:color="auto" w:fill="C6D9F1" w:themeFill="text2" w:themeFillTint="33"/>
        <w:tblLook w:val="04A0" w:firstRow="1" w:lastRow="0" w:firstColumn="1" w:lastColumn="0" w:noHBand="0" w:noVBand="1"/>
      </w:tblPr>
      <w:tblGrid>
        <w:gridCol w:w="4155"/>
      </w:tblGrid>
      <w:tr w:rsidR="00102F71" w:rsidTr="00102F71">
        <w:tc>
          <w:tcPr>
            <w:tcW w:w="11273" w:type="dxa"/>
            <w:shd w:val="clear" w:color="auto" w:fill="C6D9F1" w:themeFill="text2" w:themeFillTint="33"/>
          </w:tcPr>
          <w:p w:rsidR="00102F71" w:rsidRPr="00102F71" w:rsidRDefault="00102F71" w:rsidP="00E56059">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„Locul nu-l face sfânt pe om. Este posibil să nu fi la Ierusalim, dar să trăiești în sfințenie” – Ignațiu de Loyola </w:t>
            </w:r>
          </w:p>
        </w:tc>
      </w:tr>
    </w:tbl>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8D465B" w:rsidRDefault="008D465B" w:rsidP="00E56059">
      <w:pPr>
        <w:pStyle w:val="NoSpacing"/>
        <w:jc w:val="both"/>
        <w:rPr>
          <w:rFonts w:ascii="Verdana" w:hAnsi="Verdana"/>
          <w:b/>
          <w:lang w:val="ro-RO"/>
        </w:rPr>
      </w:pPr>
    </w:p>
    <w:p w:rsidR="00996E9B" w:rsidRDefault="00996E9B" w:rsidP="00E56059">
      <w:pPr>
        <w:pStyle w:val="NoSpacing"/>
        <w:jc w:val="both"/>
        <w:rPr>
          <w:rFonts w:ascii="Verdana" w:hAnsi="Verdana"/>
          <w:b/>
          <w:lang w:val="ro-RO"/>
        </w:rPr>
        <w:sectPr w:rsidR="00996E9B" w:rsidSect="00B17A1A">
          <w:footerReference w:type="default" r:id="rId10"/>
          <w:pgSz w:w="12240" w:h="15840"/>
          <w:pgMar w:top="709" w:right="474" w:bottom="1440" w:left="709" w:header="708" w:footer="708" w:gutter="0"/>
          <w:cols w:space="708"/>
          <w:docGrid w:linePitch="360"/>
        </w:sectPr>
      </w:pPr>
    </w:p>
    <w:p w:rsidR="00E56059" w:rsidRDefault="00E56059" w:rsidP="00E56059">
      <w:pPr>
        <w:pStyle w:val="NoSpacing"/>
        <w:jc w:val="both"/>
        <w:rPr>
          <w:rFonts w:ascii="Verdana" w:hAnsi="Verdana"/>
          <w:b/>
          <w:lang w:val="ro-RO"/>
        </w:rPr>
      </w:pPr>
      <w:r>
        <w:rPr>
          <w:rFonts w:ascii="Verdana" w:hAnsi="Verdana"/>
          <w:b/>
          <w:lang w:val="ro-RO"/>
        </w:rPr>
        <w:lastRenderedPageBreak/>
        <w:t>Noii musafiri</w:t>
      </w:r>
    </w:p>
    <w:p w:rsidR="00E56059" w:rsidRDefault="0040359C" w:rsidP="00E56059">
      <w:pPr>
        <w:pStyle w:val="NoSpacing"/>
        <w:jc w:val="both"/>
        <w:rPr>
          <w:rFonts w:ascii="Verdana" w:hAnsi="Verdana"/>
          <w:b/>
          <w:i/>
          <w:lang w:val="ro-RO"/>
        </w:rPr>
      </w:pPr>
      <w:r>
        <w:rPr>
          <w:rFonts w:ascii="Verdana" w:hAnsi="Verdana"/>
          <w:b/>
          <w:i/>
          <w:lang w:val="ro-RO"/>
        </w:rPr>
        <w:t>Duminica 21</w:t>
      </w:r>
      <w:r w:rsidR="00E56059">
        <w:rPr>
          <w:rFonts w:ascii="Verdana" w:hAnsi="Verdana"/>
          <w:b/>
          <w:i/>
          <w:lang w:val="ro-RO"/>
        </w:rPr>
        <w:t xml:space="preserve"> de peste an – ciclul C</w:t>
      </w:r>
    </w:p>
    <w:p w:rsidR="00E56059" w:rsidRDefault="00E56059" w:rsidP="00E56059">
      <w:pPr>
        <w:pStyle w:val="NoSpacing"/>
        <w:jc w:val="both"/>
        <w:rPr>
          <w:rFonts w:ascii="Verdana" w:hAnsi="Verdana"/>
          <w:b/>
          <w:i/>
          <w:lang w:val="ro-RO"/>
        </w:rPr>
      </w:pPr>
    </w:p>
    <w:p w:rsidR="00E56059" w:rsidRDefault="00E56059" w:rsidP="00E56059">
      <w:pPr>
        <w:pStyle w:val="NoSpacing"/>
        <w:ind w:firstLine="284"/>
        <w:jc w:val="both"/>
        <w:rPr>
          <w:rFonts w:ascii="Verdana" w:hAnsi="Verdana"/>
          <w:b/>
          <w:lang w:val="ro-RO"/>
        </w:rPr>
      </w:pPr>
      <w:r>
        <w:rPr>
          <w:rFonts w:ascii="Verdana" w:hAnsi="Verdana"/>
          <w:b/>
          <w:lang w:val="ro-RO"/>
        </w:rPr>
        <w:t xml:space="preserve">Vor veni de la răsărit și de la apus și vor mânca în împărăția lui Dumnezeu. </w:t>
      </w:r>
    </w:p>
    <w:p w:rsidR="00E56059" w:rsidRPr="00943485" w:rsidRDefault="00E56059" w:rsidP="00E56059">
      <w:pPr>
        <w:pStyle w:val="NoSpacing"/>
        <w:ind w:firstLine="284"/>
        <w:jc w:val="both"/>
        <w:rPr>
          <w:rFonts w:ascii="Verdana" w:hAnsi="Verdana"/>
          <w:lang w:val="ro-RO"/>
        </w:rPr>
      </w:pPr>
      <w:r w:rsidRPr="00943485">
        <w:rPr>
          <w:rFonts w:ascii="Verdana" w:hAnsi="Verdana"/>
          <w:lang w:val="ro-RO"/>
        </w:rPr>
        <w:t>Unul dintre ascultătorii lui Isus a pus o întrebare deosebită. Și pe tine poate te interesează, câți vor fi aceia, care vor fi mântuiți. Dar la ce-ți folosește o asemenea curi</w:t>
      </w:r>
      <w:r w:rsidR="00102F71">
        <w:rPr>
          <w:rFonts w:ascii="Verdana" w:hAnsi="Verdana"/>
          <w:lang w:val="ro-RO"/>
        </w:rPr>
        <w:t xml:space="preserve">ozitate? Nu este stabilită </w:t>
      </w:r>
      <w:proofErr w:type="spellStart"/>
      <w:r w:rsidR="00102F71">
        <w:rPr>
          <w:rFonts w:ascii="Verdana" w:hAnsi="Verdana"/>
          <w:lang w:val="ro-RO"/>
        </w:rPr>
        <w:t>nici</w:t>
      </w:r>
      <w:r w:rsidRPr="00943485">
        <w:rPr>
          <w:rFonts w:ascii="Verdana" w:hAnsi="Verdana"/>
          <w:lang w:val="ro-RO"/>
        </w:rPr>
        <w:t>o</w:t>
      </w:r>
      <w:proofErr w:type="spellEnd"/>
      <w:r w:rsidRPr="00943485">
        <w:rPr>
          <w:rFonts w:ascii="Verdana" w:hAnsi="Verdana"/>
          <w:lang w:val="ro-RO"/>
        </w:rPr>
        <w:t xml:space="preserve"> cotă a acelora, care trebuie să umple cerul. Dacă v</w:t>
      </w:r>
      <w:r w:rsidR="00102F71">
        <w:rPr>
          <w:rFonts w:ascii="Verdana" w:hAnsi="Verdana"/>
          <w:lang w:val="ro-RO"/>
        </w:rPr>
        <w:t>e</w:t>
      </w:r>
      <w:r w:rsidRPr="00943485">
        <w:rPr>
          <w:rFonts w:ascii="Verdana" w:hAnsi="Verdana"/>
          <w:lang w:val="ro-RO"/>
        </w:rPr>
        <w:t xml:space="preserve">i face parte dintre ei, depinde doar de tine și de propria ta hotărâre. </w:t>
      </w:r>
    </w:p>
    <w:p w:rsidR="00E56059" w:rsidRPr="00943485" w:rsidRDefault="00E56059" w:rsidP="00E56059">
      <w:pPr>
        <w:pStyle w:val="NoSpacing"/>
        <w:ind w:firstLine="284"/>
        <w:jc w:val="both"/>
        <w:rPr>
          <w:rFonts w:ascii="Verdana" w:hAnsi="Verdana"/>
          <w:lang w:val="ro-RO"/>
        </w:rPr>
      </w:pPr>
      <w:r w:rsidRPr="00943485">
        <w:rPr>
          <w:rFonts w:ascii="Verdana" w:hAnsi="Verdana"/>
          <w:lang w:val="ro-RO"/>
        </w:rPr>
        <w:t>Pentru Domnul este însă această întrebare</w:t>
      </w:r>
      <w:r w:rsidR="00102F71">
        <w:rPr>
          <w:rFonts w:ascii="Verdana" w:hAnsi="Verdana"/>
          <w:lang w:val="ro-RO"/>
        </w:rPr>
        <w:t>,</w:t>
      </w:r>
      <w:r w:rsidRPr="00943485">
        <w:rPr>
          <w:rFonts w:ascii="Verdana" w:hAnsi="Verdana"/>
          <w:lang w:val="ro-RO"/>
        </w:rPr>
        <w:t xml:space="preserve"> o ocazie oportună, pentru a declara o atenționare obligatorie. Te atenționează accentuat, că drumul spre fericirea veșnică</w:t>
      </w:r>
      <w:r w:rsidR="00102F71">
        <w:rPr>
          <w:rFonts w:ascii="Verdana" w:hAnsi="Verdana"/>
          <w:lang w:val="ro-RO"/>
        </w:rPr>
        <w:t>,</w:t>
      </w:r>
      <w:r w:rsidRPr="00943485">
        <w:rPr>
          <w:rFonts w:ascii="Verdana" w:hAnsi="Verdana"/>
          <w:lang w:val="ro-RO"/>
        </w:rPr>
        <w:t xml:space="preserve"> nu trebuie să ți-l închipui ca un drum confortabil</w:t>
      </w:r>
      <w:r w:rsidR="00102F71">
        <w:rPr>
          <w:rFonts w:ascii="Verdana" w:hAnsi="Verdana"/>
          <w:lang w:val="ro-RO"/>
        </w:rPr>
        <w:t>, fără nici</w:t>
      </w:r>
      <w:r w:rsidRPr="00943485">
        <w:rPr>
          <w:rFonts w:ascii="Verdana" w:hAnsi="Verdana"/>
          <w:lang w:val="ro-RO"/>
        </w:rPr>
        <w:t>un obstacol. Dacă numărul acelora, care realmente vor intra în casa Tatălui, va fi mai curând mic, atunci asta va fi doar datorită faptului, că sunt prea mulți aceia, care nu sunt capabili să suporte efortul necesar, ca să ajungă la ținta finală. Roagă-l</w:t>
      </w:r>
      <w:r w:rsidR="00102F71">
        <w:rPr>
          <w:rFonts w:ascii="Verdana" w:hAnsi="Verdana"/>
          <w:lang w:val="ro-RO"/>
        </w:rPr>
        <w:t>,</w:t>
      </w:r>
      <w:r w:rsidRPr="00943485">
        <w:rPr>
          <w:rFonts w:ascii="Verdana" w:hAnsi="Verdana"/>
          <w:lang w:val="ro-RO"/>
        </w:rPr>
        <w:t xml:space="preserve"> de aceea pe Duhul lui Dumnezeu, ca să înțelegi corect atenționarea de astăzi a lui Isus. </w:t>
      </w:r>
    </w:p>
    <w:p w:rsidR="00E56059" w:rsidRPr="00943485" w:rsidRDefault="00E56059" w:rsidP="00E56059">
      <w:pPr>
        <w:pStyle w:val="NoSpacing"/>
        <w:ind w:firstLine="284"/>
        <w:jc w:val="both"/>
        <w:rPr>
          <w:rFonts w:ascii="Verdana" w:hAnsi="Verdana"/>
          <w:i/>
          <w:lang w:val="ro-RO"/>
        </w:rPr>
      </w:pPr>
      <w:r w:rsidRPr="00943485">
        <w:rPr>
          <w:rFonts w:ascii="Verdana" w:hAnsi="Verdana"/>
          <w:lang w:val="ro-RO"/>
        </w:rPr>
        <w:t>Te atenționează de asupra faptului, că înclinarea asupra arbitrariului și confortului nu-i amenință pe aceia, care sunt departe de Domnul și se comportă conform propriilor dorințe. Tocmai nu unul dintre aceia, care se bazează pe faptul, că se mișcă în apropierea lui Isus, se bazează foarte mult pe poziția</w:t>
      </w:r>
      <w:r w:rsidR="00102F71">
        <w:rPr>
          <w:rFonts w:ascii="Verdana" w:hAnsi="Verdana"/>
          <w:lang w:val="ro-RO"/>
        </w:rPr>
        <w:t>,</w:t>
      </w:r>
      <w:r w:rsidRPr="00943485">
        <w:rPr>
          <w:rFonts w:ascii="Verdana" w:hAnsi="Verdana"/>
          <w:lang w:val="ro-RO"/>
        </w:rPr>
        <w:t xml:space="preserve"> pentru care nu au nici un merit și s-au supus ispitei să-și organizeze și viața spirituală</w:t>
      </w:r>
      <w:r w:rsidR="00102F71">
        <w:rPr>
          <w:rFonts w:ascii="Verdana" w:hAnsi="Verdana"/>
          <w:lang w:val="ro-RO"/>
        </w:rPr>
        <w:t>,</w:t>
      </w:r>
      <w:r w:rsidRPr="00943485">
        <w:rPr>
          <w:rFonts w:ascii="Verdana" w:hAnsi="Verdana"/>
          <w:lang w:val="ro-RO"/>
        </w:rPr>
        <w:t xml:space="preserve"> după modelul vieții și confortului pământesc. Chiar dacă pe pământ tot se înmulțesc căile largi, care oferă un anumit confort. Este calea </w:t>
      </w:r>
      <w:r w:rsidRPr="00943485">
        <w:rPr>
          <w:rFonts w:ascii="Verdana" w:hAnsi="Verdana"/>
          <w:i/>
          <w:lang w:val="ro-RO"/>
        </w:rPr>
        <w:t xml:space="preserve">educației stricte a lui </w:t>
      </w:r>
      <w:r w:rsidRPr="00943485">
        <w:rPr>
          <w:rFonts w:ascii="Verdana" w:hAnsi="Verdana"/>
          <w:i/>
          <w:lang w:val="ro-RO"/>
        </w:rPr>
        <w:lastRenderedPageBreak/>
        <w:t xml:space="preserve">Dumnezeu, </w:t>
      </w:r>
      <w:r w:rsidRPr="00943485">
        <w:rPr>
          <w:rFonts w:ascii="Verdana" w:hAnsi="Verdana"/>
          <w:lang w:val="ro-RO"/>
        </w:rPr>
        <w:t xml:space="preserve">care este necesară, pentru că </w:t>
      </w:r>
      <w:r w:rsidRPr="00943485">
        <w:rPr>
          <w:rFonts w:ascii="Verdana" w:hAnsi="Verdana"/>
          <w:i/>
          <w:lang w:val="ro-RO"/>
        </w:rPr>
        <w:t>în cer nu va intra nimic necurat.</w:t>
      </w:r>
      <w:r w:rsidRPr="00943485">
        <w:rPr>
          <w:rStyle w:val="FootnoteReference"/>
          <w:rFonts w:ascii="Verdana" w:hAnsi="Verdana"/>
          <w:i/>
          <w:lang w:val="ro-RO"/>
        </w:rPr>
        <w:footnoteReference w:id="1"/>
      </w:r>
    </w:p>
    <w:p w:rsidR="00E56059" w:rsidRPr="00943485" w:rsidRDefault="00E56059" w:rsidP="00E56059">
      <w:pPr>
        <w:pStyle w:val="NoSpacing"/>
        <w:ind w:firstLine="284"/>
        <w:jc w:val="both"/>
        <w:rPr>
          <w:rFonts w:ascii="Verdana" w:hAnsi="Verdana"/>
          <w:lang w:val="ro-RO"/>
        </w:rPr>
      </w:pPr>
      <w:r w:rsidRPr="00943485">
        <w:rPr>
          <w:rFonts w:ascii="Verdana" w:hAnsi="Verdana"/>
          <w:lang w:val="ro-RO"/>
        </w:rPr>
        <w:t>Să nu crezi, că dacă te poți mișca în apropi</w:t>
      </w:r>
      <w:r w:rsidR="00102F71">
        <w:rPr>
          <w:rFonts w:ascii="Verdana" w:hAnsi="Verdana"/>
          <w:lang w:val="ro-RO"/>
        </w:rPr>
        <w:t>erea privilegiată a Fiului lui D</w:t>
      </w:r>
      <w:r w:rsidRPr="00943485">
        <w:rPr>
          <w:rFonts w:ascii="Verdana" w:hAnsi="Verdana"/>
          <w:lang w:val="ro-RO"/>
        </w:rPr>
        <w:t>umnezeu, prin aceasta îți este garantat, că vei fi cu el introdus</w:t>
      </w:r>
      <w:r w:rsidR="00102F71">
        <w:rPr>
          <w:rFonts w:ascii="Verdana" w:hAnsi="Verdana"/>
          <w:lang w:val="ro-RO"/>
        </w:rPr>
        <w:t>,</w:t>
      </w:r>
      <w:r w:rsidRPr="00943485">
        <w:rPr>
          <w:rFonts w:ascii="Verdana" w:hAnsi="Verdana"/>
          <w:lang w:val="ro-RO"/>
        </w:rPr>
        <w:t xml:space="preserve"> în interiorul casei Tatălui. Doar acceptarea </w:t>
      </w:r>
      <w:r w:rsidRPr="00943485">
        <w:rPr>
          <w:rFonts w:ascii="Verdana" w:hAnsi="Verdana"/>
          <w:i/>
          <w:lang w:val="ro-RO"/>
        </w:rPr>
        <w:t>educației stricte a lui Dumnezeu</w:t>
      </w:r>
      <w:r w:rsidRPr="00943485">
        <w:rPr>
          <w:rFonts w:ascii="Verdana" w:hAnsi="Verdana"/>
          <w:lang w:val="ro-RO"/>
        </w:rPr>
        <w:t xml:space="preserve"> te autorizează să te enumeri printre copiii lui Dumnezeu. Fără această </w:t>
      </w:r>
      <w:r w:rsidRPr="00943485">
        <w:rPr>
          <w:rFonts w:ascii="Verdana" w:hAnsi="Verdana"/>
          <w:i/>
          <w:lang w:val="ro-RO"/>
        </w:rPr>
        <w:t>regulă</w:t>
      </w:r>
      <w:r w:rsidRPr="00943485">
        <w:rPr>
          <w:rFonts w:ascii="Verdana" w:hAnsi="Verdana"/>
          <w:lang w:val="ro-RO"/>
        </w:rPr>
        <w:t xml:space="preserve"> vei face parte dintre cei </w:t>
      </w:r>
      <w:r w:rsidRPr="00943485">
        <w:rPr>
          <w:rFonts w:ascii="Verdana" w:hAnsi="Verdana"/>
          <w:i/>
          <w:lang w:val="ro-RO"/>
        </w:rPr>
        <w:t>st</w:t>
      </w:r>
      <w:r w:rsidR="00102F71">
        <w:rPr>
          <w:rFonts w:ascii="Verdana" w:hAnsi="Verdana"/>
          <w:i/>
          <w:lang w:val="ro-RO"/>
        </w:rPr>
        <w:t>r</w:t>
      </w:r>
      <w:r w:rsidRPr="00943485">
        <w:rPr>
          <w:rFonts w:ascii="Verdana" w:hAnsi="Verdana"/>
          <w:i/>
          <w:lang w:val="ro-RO"/>
        </w:rPr>
        <w:t>ăini</w:t>
      </w:r>
      <w:r w:rsidRPr="00943485">
        <w:rPr>
          <w:rFonts w:ascii="Verdana" w:hAnsi="Verdana"/>
          <w:lang w:val="ro-RO"/>
        </w:rPr>
        <w:t xml:space="preserve">. În final și acelora, care mănâncă și beau cu Domnul, care sunt acolo, când vestește cuvântul său și face minuni, se poate întâmpla, că în final vei auzi refuzul fără compromis: </w:t>
      </w:r>
      <w:r w:rsidRPr="00943485">
        <w:rPr>
          <w:rFonts w:ascii="Verdana" w:hAnsi="Verdana"/>
          <w:i/>
          <w:lang w:val="ro-RO"/>
        </w:rPr>
        <w:t xml:space="preserve">Nu vă cunosc. </w:t>
      </w:r>
    </w:p>
    <w:p w:rsidR="00E56059" w:rsidRDefault="00E56059" w:rsidP="00E56059">
      <w:pPr>
        <w:pStyle w:val="NoSpacing"/>
        <w:ind w:firstLine="284"/>
        <w:jc w:val="both"/>
        <w:rPr>
          <w:rFonts w:ascii="Verdana" w:hAnsi="Verdana"/>
          <w:lang w:val="ro-RO"/>
        </w:rPr>
      </w:pPr>
      <w:r w:rsidRPr="00943485">
        <w:rPr>
          <w:rFonts w:ascii="Verdana" w:hAnsi="Verdana"/>
          <w:lang w:val="ro-RO"/>
        </w:rPr>
        <w:t>Domnul îi cunoaște pe ai să</w:t>
      </w:r>
      <w:r w:rsidR="00102F71">
        <w:rPr>
          <w:rFonts w:ascii="Verdana" w:hAnsi="Verdana"/>
          <w:lang w:val="ro-RO"/>
        </w:rPr>
        <w:t>i</w:t>
      </w:r>
      <w:r w:rsidRPr="00943485">
        <w:rPr>
          <w:rFonts w:ascii="Verdana" w:hAnsi="Verdana"/>
          <w:lang w:val="ro-RO"/>
        </w:rPr>
        <w:t xml:space="preserve"> nu după apropiere, ci după asemănarea, după faptul, că </w:t>
      </w:r>
      <w:r w:rsidRPr="00943485">
        <w:rPr>
          <w:rFonts w:ascii="Verdana" w:hAnsi="Verdana"/>
          <w:i/>
          <w:lang w:val="ro-RO"/>
        </w:rPr>
        <w:t xml:space="preserve">nu ia cu ușurință, când îi învață, </w:t>
      </w:r>
      <w:r w:rsidRPr="00943485">
        <w:rPr>
          <w:rFonts w:ascii="Verdana" w:hAnsi="Verdana"/>
          <w:lang w:val="ro-RO"/>
        </w:rPr>
        <w:t xml:space="preserve">respectă și păstrează cuvântul său, </w:t>
      </w:r>
      <w:r w:rsidRPr="00943485">
        <w:rPr>
          <w:rFonts w:ascii="Verdana" w:hAnsi="Verdana"/>
          <w:i/>
          <w:lang w:val="ro-RO"/>
        </w:rPr>
        <w:t>ia asupra lor</w:t>
      </w:r>
      <w:r w:rsidR="00102F71">
        <w:rPr>
          <w:rFonts w:ascii="Verdana" w:hAnsi="Verdana"/>
          <w:i/>
          <w:lang w:val="ro-RO"/>
        </w:rPr>
        <w:t>,</w:t>
      </w:r>
      <w:r w:rsidRPr="00943485">
        <w:rPr>
          <w:rFonts w:ascii="Verdana" w:hAnsi="Verdana"/>
          <w:i/>
          <w:lang w:val="ro-RO"/>
        </w:rPr>
        <w:t xml:space="preserve"> în fiecare zi crucea lui</w:t>
      </w:r>
      <w:r w:rsidRPr="00943485">
        <w:rPr>
          <w:rStyle w:val="FootnoteReference"/>
          <w:rFonts w:ascii="Verdana" w:hAnsi="Verdana"/>
          <w:i/>
          <w:lang w:val="ro-RO"/>
        </w:rPr>
        <w:footnoteReference w:id="2"/>
      </w:r>
      <w:r w:rsidRPr="00943485">
        <w:rPr>
          <w:rFonts w:ascii="Verdana" w:hAnsi="Verdana"/>
          <w:lang w:val="ro-RO"/>
        </w:rPr>
        <w:t xml:space="preserve"> și pe merg pe urmele lui. Nu este suficient, că te-ai născut într-o țară creștină</w:t>
      </w:r>
      <w:r>
        <w:rPr>
          <w:rFonts w:ascii="Verdana" w:hAnsi="Verdana"/>
          <w:lang w:val="ro-RO"/>
        </w:rPr>
        <w:t xml:space="preserve">, într-o familie creștină, că aparții uneia sau alteia mișcări sau </w:t>
      </w:r>
      <w:r w:rsidR="00102F71">
        <w:rPr>
          <w:rFonts w:ascii="Verdana" w:hAnsi="Verdana"/>
          <w:lang w:val="ro-RO"/>
        </w:rPr>
        <w:t xml:space="preserve">comunități, că reprezinți un </w:t>
      </w:r>
      <w:r>
        <w:rPr>
          <w:rFonts w:ascii="Verdana" w:hAnsi="Verdana"/>
          <w:lang w:val="ro-RO"/>
        </w:rPr>
        <w:t xml:space="preserve"> alt ordin, nu este suficient să te mulțumești cu faptul, că te comporți, în felul în care sunt obișnuiți ceilalți să se comporte. </w:t>
      </w:r>
    </w:p>
    <w:p w:rsidR="00E56059" w:rsidRDefault="00E56059" w:rsidP="00E56059">
      <w:pPr>
        <w:pStyle w:val="NoSpacing"/>
        <w:ind w:firstLine="284"/>
        <w:jc w:val="both"/>
        <w:rPr>
          <w:rFonts w:ascii="Verdana" w:hAnsi="Verdana"/>
          <w:lang w:val="ro-RO"/>
        </w:rPr>
      </w:pPr>
      <w:r>
        <w:rPr>
          <w:rFonts w:ascii="Verdana" w:hAnsi="Verdana"/>
          <w:lang w:val="ro-RO"/>
        </w:rPr>
        <w:t>Creștinismul automatizat, îmbunătăți</w:t>
      </w:r>
      <w:r w:rsidR="00102F71">
        <w:rPr>
          <w:rFonts w:ascii="Verdana" w:hAnsi="Verdana"/>
          <w:lang w:val="ro-RO"/>
        </w:rPr>
        <w:t>t</w:t>
      </w:r>
      <w:r>
        <w:rPr>
          <w:rFonts w:ascii="Verdana" w:hAnsi="Verdana"/>
          <w:lang w:val="ro-RO"/>
        </w:rPr>
        <w:t xml:space="preserve"> nu conduce la acea unică poartă, pe care se poate intra. Automulțumirea unei vieți spirituale mai puțin pretențioase</w:t>
      </w:r>
      <w:r w:rsidR="00102F71">
        <w:rPr>
          <w:rFonts w:ascii="Verdana" w:hAnsi="Verdana"/>
          <w:lang w:val="ro-RO"/>
        </w:rPr>
        <w:t>,</w:t>
      </w:r>
      <w:r>
        <w:rPr>
          <w:rFonts w:ascii="Verdana" w:hAnsi="Verdana"/>
          <w:lang w:val="ro-RO"/>
        </w:rPr>
        <w:t xml:space="preserve"> nu te poate surprinde ușor, și te vei trezi afară în fața ușii, pe care se poate intra. Nu-ți permite nici cel mai mic dubiu despre existența veșnicei pieiri. </w:t>
      </w:r>
      <w:r>
        <w:rPr>
          <w:rFonts w:ascii="Verdana" w:hAnsi="Verdana"/>
          <w:i/>
          <w:lang w:val="ro-RO"/>
        </w:rPr>
        <w:t>Prorocii falși</w:t>
      </w:r>
      <w:r w:rsidR="00102F71">
        <w:rPr>
          <w:rFonts w:ascii="Verdana" w:hAnsi="Verdana"/>
          <w:i/>
          <w:lang w:val="ro-RO"/>
        </w:rPr>
        <w:t>,</w:t>
      </w:r>
      <w:r>
        <w:rPr>
          <w:rStyle w:val="FootnoteReference"/>
          <w:rFonts w:ascii="Verdana" w:hAnsi="Verdana"/>
          <w:i/>
          <w:lang w:val="ro-RO"/>
        </w:rPr>
        <w:footnoteReference w:id="3"/>
      </w:r>
      <w:r>
        <w:rPr>
          <w:rFonts w:ascii="Verdana" w:hAnsi="Verdana"/>
          <w:lang w:val="ro-RO"/>
        </w:rPr>
        <w:t xml:space="preserve"> cu plăcere își oferă lor și ție, că dacă totuși există, este gol. Cum asta, că Isus poate cu durere să constate, că aceia, </w:t>
      </w:r>
      <w:r>
        <w:rPr>
          <w:rFonts w:ascii="Verdana" w:hAnsi="Verdana"/>
          <w:i/>
          <w:lang w:val="ro-RO"/>
        </w:rPr>
        <w:t>care merg spre pieire, sunt mulți?</w:t>
      </w:r>
      <w:r>
        <w:rPr>
          <w:rStyle w:val="FootnoteReference"/>
          <w:rFonts w:ascii="Verdana" w:hAnsi="Verdana"/>
          <w:i/>
          <w:lang w:val="ro-RO"/>
        </w:rPr>
        <w:footnoteReference w:id="4"/>
      </w:r>
      <w:r>
        <w:rPr>
          <w:rFonts w:ascii="Verdana" w:hAnsi="Verdana"/>
          <w:lang w:val="ro-RO"/>
        </w:rPr>
        <w:t xml:space="preserve"> Poate vrei să s</w:t>
      </w:r>
      <w:r w:rsidR="00102F71">
        <w:rPr>
          <w:rFonts w:ascii="Verdana" w:hAnsi="Verdana"/>
          <w:lang w:val="ro-RO"/>
        </w:rPr>
        <w:t>pui, că Tatăl nu ar fi milostiv</w:t>
      </w:r>
      <w:r>
        <w:rPr>
          <w:rFonts w:ascii="Verdana" w:hAnsi="Verdana"/>
          <w:lang w:val="ro-RO"/>
        </w:rPr>
        <w:t xml:space="preserve"> și generos. Este suficient de bun</w:t>
      </w:r>
      <w:r w:rsidR="00102F71">
        <w:rPr>
          <w:rFonts w:ascii="Verdana" w:hAnsi="Verdana"/>
          <w:lang w:val="ro-RO"/>
        </w:rPr>
        <w:t>,</w:t>
      </w:r>
      <w:r>
        <w:rPr>
          <w:rFonts w:ascii="Verdana" w:hAnsi="Verdana"/>
          <w:lang w:val="ro-RO"/>
        </w:rPr>
        <w:t xml:space="preserve"> pentru o lungă </w:t>
      </w:r>
      <w:r>
        <w:rPr>
          <w:rFonts w:ascii="Verdana" w:hAnsi="Verdana"/>
          <w:lang w:val="ro-RO"/>
        </w:rPr>
        <w:lastRenderedPageBreak/>
        <w:t>perioadă, tocmai pentru faptul, că într-o zi po</w:t>
      </w:r>
      <w:r w:rsidR="00102F71">
        <w:rPr>
          <w:rFonts w:ascii="Verdana" w:hAnsi="Verdana"/>
          <w:lang w:val="ro-RO"/>
        </w:rPr>
        <w:t>a</w:t>
      </w:r>
      <w:r>
        <w:rPr>
          <w:rFonts w:ascii="Verdana" w:hAnsi="Verdana"/>
          <w:lang w:val="ro-RO"/>
        </w:rPr>
        <w:t xml:space="preserve">rta cea strâmtă se va închide iremediabil și poate să surprindă pe oricine. </w:t>
      </w:r>
    </w:p>
    <w:p w:rsidR="00E56059" w:rsidRDefault="00E56059" w:rsidP="00E56059">
      <w:pPr>
        <w:pStyle w:val="NoSpacing"/>
        <w:ind w:firstLine="284"/>
        <w:jc w:val="both"/>
        <w:rPr>
          <w:rFonts w:ascii="Verdana" w:hAnsi="Verdana"/>
          <w:i/>
          <w:lang w:val="ro-RO"/>
        </w:rPr>
      </w:pPr>
      <w:r>
        <w:rPr>
          <w:rFonts w:ascii="Verdana" w:hAnsi="Verdana"/>
          <w:lang w:val="ro-RO"/>
        </w:rPr>
        <w:t xml:space="preserve">Realitatea tristă, că mulți nu au făcut uz la timp de milostivirea lui, nu înseamnă de loc, că Dumnezeu este nemilos sau dur. În bunătatea sa oferă harul său tuturor, acelora care sunt capabili să îl primească. </w:t>
      </w:r>
      <w:r>
        <w:rPr>
          <w:rFonts w:ascii="Verdana" w:hAnsi="Verdana"/>
          <w:i/>
          <w:lang w:val="ro-RO"/>
        </w:rPr>
        <w:t>Căci mare este îndurarea lui asupra noastră și adevărul Domnului rămâne întotdeauna.</w:t>
      </w:r>
      <w:r>
        <w:rPr>
          <w:rStyle w:val="FootnoteReference"/>
          <w:rFonts w:ascii="Verdana" w:hAnsi="Verdana"/>
          <w:i/>
          <w:lang w:val="ro-RO"/>
        </w:rPr>
        <w:footnoteReference w:id="5"/>
      </w:r>
      <w:r>
        <w:rPr>
          <w:rFonts w:ascii="Verdana" w:hAnsi="Verdana"/>
          <w:lang w:val="ro-RO"/>
        </w:rPr>
        <w:t xml:space="preserve"> Poți să constați asta, din faptul că în locul acelora, care până acum au fost în apropierea lui, dar în mod nechibzuit s-au jucat cu nelegiuirea, conduce în împărăția sa</w:t>
      </w:r>
      <w:r w:rsidR="00102F71">
        <w:rPr>
          <w:rFonts w:ascii="Verdana" w:hAnsi="Verdana"/>
          <w:lang w:val="ro-RO"/>
        </w:rPr>
        <w:t>,</w:t>
      </w:r>
      <w:r>
        <w:rPr>
          <w:rFonts w:ascii="Verdana" w:hAnsi="Verdana"/>
          <w:lang w:val="ro-RO"/>
        </w:rPr>
        <w:t xml:space="preserve"> cu totul alți musafiri, care au venit din depărtări, </w:t>
      </w:r>
      <w:r>
        <w:rPr>
          <w:rFonts w:ascii="Verdana" w:hAnsi="Verdana"/>
          <w:i/>
          <w:lang w:val="ro-RO"/>
        </w:rPr>
        <w:t xml:space="preserve">de la răsărit și apus, de la nord și sud. </w:t>
      </w:r>
    </w:p>
    <w:p w:rsidR="00E56059" w:rsidRDefault="00E56059" w:rsidP="00E56059">
      <w:pPr>
        <w:pStyle w:val="NoSpacing"/>
        <w:ind w:firstLine="284"/>
        <w:jc w:val="both"/>
        <w:rPr>
          <w:rFonts w:ascii="Verdana" w:hAnsi="Verdana"/>
          <w:i/>
          <w:lang w:val="ro-RO"/>
        </w:rPr>
      </w:pPr>
      <w:r>
        <w:rPr>
          <w:rFonts w:ascii="Verdana" w:hAnsi="Verdana"/>
          <w:lang w:val="ro-RO"/>
        </w:rPr>
        <w:t xml:space="preserve">Unde sunt puțini aceia, care au </w:t>
      </w:r>
      <w:r>
        <w:rPr>
          <w:rFonts w:ascii="Verdana" w:hAnsi="Verdana"/>
          <w:i/>
          <w:lang w:val="ro-RO"/>
        </w:rPr>
        <w:t xml:space="preserve">accesat drumul cel îngust, </w:t>
      </w:r>
      <w:r>
        <w:rPr>
          <w:rFonts w:ascii="Verdana" w:hAnsi="Verdana"/>
          <w:lang w:val="ro-RO"/>
        </w:rPr>
        <w:t xml:space="preserve">acolo sunt și puțini aceia, care au auzit chemarea Domnului. Insuficiența chemărilor spirituale în țările cu tradiție creștină demonstrează că nu sunt pe drumul cel bun. Locul creștinilor, care s-au clătinat, pentru că s-au stabilizat în bunăstare, îl vor ocupa cu totul alții, </w:t>
      </w:r>
      <w:r>
        <w:rPr>
          <w:rFonts w:ascii="Verdana" w:hAnsi="Verdana"/>
          <w:i/>
          <w:lang w:val="ro-RO"/>
        </w:rPr>
        <w:t xml:space="preserve">care până acum nu au auzit să se vorbească despre el și nu au văzut slava lui, </w:t>
      </w:r>
      <w:r>
        <w:rPr>
          <w:rFonts w:ascii="Verdana" w:hAnsi="Verdana"/>
          <w:lang w:val="ro-RO"/>
        </w:rPr>
        <w:t xml:space="preserve"> dar acum s-au îndrăgostit definitiv de el și </w:t>
      </w:r>
      <w:r>
        <w:rPr>
          <w:rFonts w:ascii="Verdana" w:hAnsi="Verdana"/>
          <w:i/>
          <w:lang w:val="ro-RO"/>
        </w:rPr>
        <w:t>aduc în vase curate darurile lor</w:t>
      </w:r>
      <w:r w:rsidR="00102F71">
        <w:rPr>
          <w:rFonts w:ascii="Verdana" w:hAnsi="Verdana"/>
          <w:i/>
          <w:lang w:val="ro-RO"/>
        </w:rPr>
        <w:t>,</w:t>
      </w:r>
      <w:r>
        <w:rPr>
          <w:rFonts w:ascii="Verdana" w:hAnsi="Verdana"/>
          <w:i/>
          <w:lang w:val="ro-RO"/>
        </w:rPr>
        <w:t xml:space="preserve"> în casa Domnului. Dintre ei își alege preoții și leviții. </w:t>
      </w:r>
    </w:p>
    <w:p w:rsidR="003A3C41" w:rsidRDefault="003A3C41" w:rsidP="00E56059">
      <w:pPr>
        <w:pStyle w:val="NoSpacing"/>
        <w:ind w:firstLine="284"/>
        <w:jc w:val="both"/>
        <w:rPr>
          <w:rFonts w:ascii="Verdana" w:hAnsi="Verdana"/>
          <w:lang w:val="ro-RO"/>
        </w:rPr>
      </w:pPr>
    </w:p>
    <w:p w:rsidR="00E56059" w:rsidRDefault="00E56059" w:rsidP="00E56059">
      <w:pPr>
        <w:pStyle w:val="NoSpacing"/>
        <w:ind w:firstLine="284"/>
        <w:jc w:val="both"/>
        <w:rPr>
          <w:rFonts w:ascii="Verdana" w:hAnsi="Verdana"/>
          <w:lang w:val="ro-RO"/>
        </w:rPr>
      </w:pPr>
      <w:r>
        <w:rPr>
          <w:rFonts w:ascii="Verdana" w:hAnsi="Verdana"/>
          <w:lang w:val="ro-RO"/>
        </w:rPr>
        <w:t>Roagă-l pe Isus, ca să petreci întreaga viața cu fidelitate</w:t>
      </w:r>
      <w:r w:rsidR="00102F71">
        <w:rPr>
          <w:rFonts w:ascii="Verdana" w:hAnsi="Verdana"/>
          <w:lang w:val="ro-RO"/>
        </w:rPr>
        <w:t>,</w:t>
      </w:r>
      <w:r>
        <w:rPr>
          <w:rFonts w:ascii="Verdana" w:hAnsi="Verdana"/>
          <w:lang w:val="ro-RO"/>
        </w:rPr>
        <w:t xml:space="preserve"> în </w:t>
      </w:r>
      <w:r>
        <w:rPr>
          <w:rFonts w:ascii="Verdana" w:hAnsi="Verdana"/>
          <w:i/>
          <w:lang w:val="ro-RO"/>
        </w:rPr>
        <w:t>școala lui.</w:t>
      </w:r>
      <w:r>
        <w:rPr>
          <w:rFonts w:ascii="Verdana" w:hAnsi="Verdana"/>
          <w:lang w:val="ro-RO"/>
        </w:rPr>
        <w:t xml:space="preserve"> Este unită cu durerea, dar va</w:t>
      </w:r>
      <w:r w:rsidR="00102F71">
        <w:rPr>
          <w:rFonts w:ascii="Verdana" w:hAnsi="Verdana"/>
          <w:lang w:val="ro-RO"/>
        </w:rPr>
        <w:t xml:space="preserve"> fi</w:t>
      </w:r>
      <w:r>
        <w:rPr>
          <w:rFonts w:ascii="Verdana" w:hAnsi="Verdana"/>
          <w:lang w:val="ro-RO"/>
        </w:rPr>
        <w:t xml:space="preserve"> cu atât mai mult</w:t>
      </w:r>
      <w:r w:rsidR="00102F71">
        <w:rPr>
          <w:rFonts w:ascii="Verdana" w:hAnsi="Verdana"/>
          <w:lang w:val="ro-RO"/>
        </w:rPr>
        <w:t>,</w:t>
      </w:r>
      <w:r>
        <w:rPr>
          <w:rFonts w:ascii="Verdana" w:hAnsi="Verdana"/>
          <w:lang w:val="ro-RO"/>
        </w:rPr>
        <w:t xml:space="preserve"> va ad</w:t>
      </w:r>
      <w:r w:rsidR="00102F71">
        <w:rPr>
          <w:rFonts w:ascii="Verdana" w:hAnsi="Verdana"/>
          <w:lang w:val="ro-RO"/>
        </w:rPr>
        <w:t>uce roade bogate. Nu te baza de</w:t>
      </w:r>
      <w:r>
        <w:rPr>
          <w:rFonts w:ascii="Verdana" w:hAnsi="Verdana"/>
          <w:lang w:val="ro-RO"/>
        </w:rPr>
        <w:t>loc, pe c</w:t>
      </w:r>
      <w:r w:rsidR="00102F71">
        <w:rPr>
          <w:rFonts w:ascii="Verdana" w:hAnsi="Verdana"/>
          <w:lang w:val="ro-RO"/>
        </w:rPr>
        <w:t>eea ce fac alții. Nu te baza de</w:t>
      </w:r>
      <w:r>
        <w:rPr>
          <w:rFonts w:ascii="Verdana" w:hAnsi="Verdana"/>
          <w:lang w:val="ro-RO"/>
        </w:rPr>
        <w:t xml:space="preserve">loc pe majoritate, nici când exultă și cântă, ci uită-te cu fidelitate la Isus. </w:t>
      </w:r>
    </w:p>
    <w:p w:rsidR="003A3C41" w:rsidRDefault="003A3C41" w:rsidP="00E56059">
      <w:pPr>
        <w:pStyle w:val="NoSpacing"/>
        <w:ind w:firstLine="284"/>
        <w:jc w:val="both"/>
        <w:rPr>
          <w:rFonts w:ascii="Verdana" w:hAnsi="Verdana"/>
          <w:i/>
          <w:lang w:val="ro-RO"/>
        </w:rPr>
      </w:pPr>
    </w:p>
    <w:p w:rsidR="00E56059" w:rsidRDefault="00102F71" w:rsidP="00E56059">
      <w:pPr>
        <w:pStyle w:val="NoSpacing"/>
        <w:ind w:firstLine="284"/>
        <w:jc w:val="both"/>
        <w:rPr>
          <w:rFonts w:ascii="Verdana" w:hAnsi="Verdana"/>
          <w:i/>
          <w:lang w:val="ro-RO"/>
        </w:rPr>
      </w:pPr>
      <w:r>
        <w:rPr>
          <w:rFonts w:ascii="Verdana" w:hAnsi="Verdana"/>
          <w:i/>
          <w:lang w:val="ro-RO"/>
        </w:rPr>
        <w:t>Doamne, dă-mi</w:t>
      </w:r>
      <w:r w:rsidR="00E56059">
        <w:rPr>
          <w:rFonts w:ascii="Verdana" w:hAnsi="Verdana"/>
          <w:i/>
          <w:lang w:val="ro-RO"/>
        </w:rPr>
        <w:t xml:space="preserve"> noi puteri mâinilor mele slăbite și genunchilor, care mă lasă! </w:t>
      </w:r>
    </w:p>
    <w:p w:rsidR="00E56059" w:rsidRPr="00D6016E" w:rsidRDefault="00E56059" w:rsidP="00E56059">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34/2007, </w:t>
      </w:r>
      <w:proofErr w:type="spellStart"/>
      <w:r>
        <w:rPr>
          <w:rFonts w:ascii="Verdana" w:hAnsi="Verdana"/>
          <w:b/>
          <w:i/>
        </w:rPr>
        <w:t>pag</w:t>
      </w:r>
      <w:proofErr w:type="spellEnd"/>
      <w:r>
        <w:rPr>
          <w:rFonts w:ascii="Verdana" w:hAnsi="Verdana"/>
          <w:b/>
          <w:i/>
        </w:rPr>
        <w:t>. 3</w:t>
      </w:r>
    </w:p>
    <w:p w:rsidR="00CF2FDD" w:rsidRPr="00CF2FDD" w:rsidRDefault="00BE0158" w:rsidP="00CF2FDD">
      <w:pPr>
        <w:pStyle w:val="Subtitle"/>
        <w:jc w:val="left"/>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rPr>
        <w:drawing>
          <wp:anchor distT="0" distB="0" distL="114300" distR="114300" simplePos="0" relativeHeight="251662336" behindDoc="1" locked="0" layoutInCell="1" allowOverlap="1" wp14:anchorId="01A68684" wp14:editId="6C832FA5">
            <wp:simplePos x="0" y="0"/>
            <wp:positionH relativeFrom="column">
              <wp:posOffset>2110105</wp:posOffset>
            </wp:positionH>
            <wp:positionV relativeFrom="paragraph">
              <wp:posOffset>252095</wp:posOffset>
            </wp:positionV>
            <wp:extent cx="1079500" cy="1478280"/>
            <wp:effectExtent l="0" t="0" r="6350" b="7620"/>
            <wp:wrapSquare wrapText="bothSides"/>
            <wp:docPr id="2" name="Picture 2"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079500" cy="1478280"/>
                    </a:xfrm>
                    <a:prstGeom prst="rect">
                      <a:avLst/>
                    </a:prstGeom>
                    <a:noFill/>
                  </pic:spPr>
                </pic:pic>
              </a:graphicData>
            </a:graphic>
            <wp14:sizeRelH relativeFrom="page">
              <wp14:pctWidth>0</wp14:pctWidth>
            </wp14:sizeRelH>
            <wp14:sizeRelV relativeFrom="page">
              <wp14:pctHeight>0</wp14:pctHeight>
            </wp14:sizeRelV>
          </wp:anchor>
        </w:drawing>
      </w:r>
      <w:r w:rsidR="00CF2FDD" w:rsidRPr="00CF2FDD">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 xml:space="preserve">HOTĂRÂRE PENTRU </w:t>
      </w:r>
      <w:bookmarkStart w:id="0" w:name="_GoBack"/>
      <w:bookmarkEnd w:id="0"/>
      <w:r w:rsidR="00CF2FDD" w:rsidRPr="00CF2FDD">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CREDIN</w:t>
      </w:r>
      <w:r w:rsidR="00CF2FDD" w:rsidRPr="00CF2FDD">
        <w:rPr>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00CF2FDD" w:rsidRPr="00CF2FDD">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CF2FDD" w:rsidRPr="008872A6">
        <w:rPr>
          <w:noProof/>
          <w:sz w:val="24"/>
          <w:lang w:val="en-US" w:eastAsia="en-US"/>
        </w:rPr>
        <w:t xml:space="preserve"> </w:t>
      </w:r>
    </w:p>
    <w:p w:rsidR="00CF2FDD" w:rsidRDefault="00CF2FDD" w:rsidP="00CF2FDD">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 w:val="24"/>
          <w14:shadow w14:blurRad="50800" w14:dist="38100" w14:dir="2700000" w14:sx="100000" w14:sy="100000" w14:kx="0" w14:ky="0" w14:algn="tl">
            <w14:srgbClr w14:val="000000">
              <w14:alpha w14:val="60000"/>
            </w14:srgbClr>
          </w14:shadow>
        </w:rPr>
        <w:t>(14</w:t>
      </w:r>
      <w:r w:rsidRPr="008872A6">
        <w:rPr>
          <w:rFonts w:ascii="Verdana" w:hAnsi="Verdana"/>
          <w:color w:val="00CC00"/>
          <w:spacing w:val="78"/>
          <w:sz w:val="24"/>
          <w14:shadow w14:blurRad="50800" w14:dist="38100" w14:dir="2700000" w14:sx="100000" w14:sy="100000" w14:kx="0" w14:ky="0" w14:algn="tl">
            <w14:srgbClr w14:val="000000">
              <w14:alpha w14:val="60000"/>
            </w14:srgbClr>
          </w14:shadow>
        </w:rPr>
        <w:t>)</w:t>
      </w:r>
    </w:p>
    <w:p w:rsidR="00CF2FDD" w:rsidRDefault="00CF2FDD" w:rsidP="00CF2FDD">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CF2FDD" w:rsidRDefault="003A3C41" w:rsidP="00CF2FDD">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00CF2FDD">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CF2FDD" w:rsidRDefault="00CF2FDD" w:rsidP="00CF2FDD">
      <w:pPr>
        <w:pStyle w:val="NoSpacing"/>
        <w:rPr>
          <w:rFonts w:ascii="Verdana" w:hAnsi="Verdana"/>
          <w:b/>
        </w:rPr>
      </w:pPr>
    </w:p>
    <w:p w:rsidR="009D6D27" w:rsidRDefault="009D6D27" w:rsidP="00D51752">
      <w:pPr>
        <w:pStyle w:val="NoSpacing"/>
        <w:jc w:val="both"/>
        <w:rPr>
          <w:rFonts w:ascii="Verdana" w:hAnsi="Verdana"/>
          <w:b/>
          <w:lang w:val="ro-RO"/>
        </w:rPr>
      </w:pPr>
    </w:p>
    <w:p w:rsidR="009D6D27" w:rsidRDefault="009D6D27" w:rsidP="00D51752">
      <w:pPr>
        <w:pStyle w:val="NoSpacing"/>
        <w:jc w:val="both"/>
        <w:rPr>
          <w:rFonts w:ascii="Verdana" w:hAnsi="Verdana"/>
          <w:b/>
          <w:lang w:val="ro-RO"/>
        </w:rPr>
      </w:pPr>
    </w:p>
    <w:p w:rsidR="009D6D27" w:rsidRDefault="009D6D27" w:rsidP="009D6D27">
      <w:pPr>
        <w:spacing w:before="120" w:after="120" w:line="240" w:lineRule="atLeast"/>
        <w:ind w:left="57" w:right="57" w:firstLine="425"/>
        <w:jc w:val="center"/>
        <w:rPr>
          <w:rFonts w:ascii="Verdana" w:hAnsi="Verdana"/>
          <w:b/>
          <w:caps/>
          <w:lang w:val="ro-RO"/>
        </w:rPr>
      </w:pPr>
      <w:r>
        <w:rPr>
          <w:rFonts w:ascii="Verdana" w:hAnsi="Verdana"/>
          <w:b/>
          <w:caps/>
          <w:lang w:val="ro-RO"/>
        </w:rPr>
        <w:t>BUCURIA, PE CARE O ADUCE CREDINȚA</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Bucuria este legată de dorința omului pentru fericire. Bucuria este manifestarea satisfacției pentru binele obținut. Cu cât binele este mai uimitor, cu atât bucuria este mai mare.</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Inițiatorul binelui este Dumnezeu. De aceea, scrie Biblia despre bucurie și mesaje despre Cristos se numește „Vestea cea bună” – „evanghelia”. Ne oferă obținerea binelui suprem, pe care nimeni nu ni-l poate lua, binelui infinit, care este Dumnezeu. </w:t>
      </w:r>
    </w:p>
    <w:p w:rsidR="009D6D27" w:rsidRDefault="009D6D27" w:rsidP="009D6D27">
      <w:pPr>
        <w:spacing w:before="120" w:after="120" w:line="240" w:lineRule="atLeast"/>
        <w:ind w:left="57" w:right="57" w:firstLine="425"/>
        <w:jc w:val="both"/>
        <w:rPr>
          <w:rFonts w:ascii="Verdana" w:hAnsi="Verdana"/>
          <w:i/>
          <w:lang w:val="ro-RO"/>
        </w:rPr>
      </w:pPr>
      <w:r>
        <w:rPr>
          <w:rFonts w:ascii="Verdana" w:hAnsi="Verdana"/>
          <w:noProof/>
          <w:lang w:val="en-US"/>
        </w:rPr>
        <w:drawing>
          <wp:anchor distT="0" distB="0" distL="114300" distR="114300" simplePos="0" relativeHeight="251668480" behindDoc="0" locked="0" layoutInCell="1" allowOverlap="1" wp14:anchorId="5944A237" wp14:editId="391000F5">
            <wp:simplePos x="0" y="0"/>
            <wp:positionH relativeFrom="column">
              <wp:posOffset>41910</wp:posOffset>
            </wp:positionH>
            <wp:positionV relativeFrom="paragraph">
              <wp:posOffset>1758950</wp:posOffset>
            </wp:positionV>
            <wp:extent cx="1668145" cy="1403985"/>
            <wp:effectExtent l="0" t="0" r="825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1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Când Isus a fondat noua împărăție a lui Dumnezeu, a vestit-o ca binele, care va fi motiv de bucurie, care nu va fi umbrită </w:t>
      </w:r>
      <w:proofErr w:type="spellStart"/>
      <w:r>
        <w:rPr>
          <w:rFonts w:ascii="Verdana" w:hAnsi="Verdana"/>
          <w:lang w:val="ro-RO"/>
        </w:rPr>
        <w:t>nicio</w:t>
      </w:r>
      <w:proofErr w:type="spellEnd"/>
      <w:r>
        <w:rPr>
          <w:rFonts w:ascii="Verdana" w:hAnsi="Verdana"/>
          <w:lang w:val="ro-RO"/>
        </w:rPr>
        <w:t xml:space="preserve"> suferință pe pământ. În final spune: „</w:t>
      </w:r>
      <w:r>
        <w:rPr>
          <w:rFonts w:ascii="Verdana" w:hAnsi="Verdana"/>
          <w:i/>
          <w:lang w:val="ro-RO"/>
        </w:rPr>
        <w:t>Fericiți sunteți când vă vor insulta, vă vor persecuta și, mințind, vor spune împotriva voastră tot răul din cauza mea. Bucurați-vă și tresăltați de veselie, căci răsplata voastră mare este în ceruri;” (</w:t>
      </w:r>
      <w:proofErr w:type="spellStart"/>
      <w:r>
        <w:rPr>
          <w:rFonts w:ascii="Verdana" w:hAnsi="Verdana"/>
          <w:i/>
          <w:lang w:val="ro-RO"/>
        </w:rPr>
        <w:t>Mt</w:t>
      </w:r>
      <w:proofErr w:type="spellEnd"/>
      <w:r>
        <w:rPr>
          <w:rFonts w:ascii="Verdana" w:hAnsi="Verdana"/>
          <w:i/>
          <w:lang w:val="ro-RO"/>
        </w:rPr>
        <w:t xml:space="preserve"> 5,11-12). </w:t>
      </w:r>
    </w:p>
    <w:p w:rsidR="009D6D27" w:rsidRDefault="009D6D27" w:rsidP="009D6D27">
      <w:pPr>
        <w:spacing w:before="120" w:after="120" w:line="240" w:lineRule="atLeast"/>
        <w:ind w:left="57" w:right="57" w:firstLine="425"/>
        <w:jc w:val="both"/>
        <w:rPr>
          <w:rFonts w:ascii="Verdana" w:hAnsi="Verdana"/>
          <w:lang w:val="ro-RO"/>
        </w:rPr>
      </w:pPr>
      <w:r w:rsidRPr="00A65BF0">
        <w:rPr>
          <w:rFonts w:ascii="Verdana" w:hAnsi="Verdana"/>
          <w:lang w:val="ro-RO"/>
        </w:rPr>
        <w:t>Misterul cele mai mari bucurii</w:t>
      </w:r>
      <w:r>
        <w:rPr>
          <w:rFonts w:ascii="Verdana" w:hAnsi="Verdana"/>
          <w:lang w:val="ro-RO"/>
        </w:rPr>
        <w:t xml:space="preserve"> o trăiesc aceia, a căror unica bogăție este Domnul Isus. La această bucurie poate ajunge oricine (și tu) și cum o spun cuvintele cântecului: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i/>
          <w:lang w:val="ro-RO"/>
        </w:rPr>
        <w:t xml:space="preserve">„Poți avea bucurie, pe care lumea nu o poate da, poți avea bucuria, pe care </w:t>
      </w:r>
      <w:r>
        <w:rPr>
          <w:rFonts w:ascii="Verdana" w:hAnsi="Verdana"/>
          <w:i/>
          <w:lang w:val="ro-RO"/>
        </w:rPr>
        <w:lastRenderedPageBreak/>
        <w:t xml:space="preserve">lumea nu ți-o poate lua. Poți avea bucuria, în fiecare ceas și în fiecare zi.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Bucuria este ceva mai profund decât veselia. – Chiar dacă nici aceasta nu le lipsește sfinților. De exemplu: sf. Filip </w:t>
      </w:r>
      <w:proofErr w:type="spellStart"/>
      <w:r>
        <w:rPr>
          <w:rFonts w:ascii="Verdana" w:hAnsi="Verdana"/>
          <w:lang w:val="ro-RO"/>
        </w:rPr>
        <w:t>Neri</w:t>
      </w:r>
      <w:proofErr w:type="spellEnd"/>
      <w:r>
        <w:rPr>
          <w:rFonts w:ascii="Verdana" w:hAnsi="Verdana"/>
          <w:lang w:val="ro-RO"/>
        </w:rPr>
        <w:t xml:space="preserve"> a fost supra numit „Sfântul vesel”, pentru că știa să fie vesel și să transmită veselia sa altora, de obicei cu atenționarea, să nu păcătuiască. Și astfel demonstra, că veselia  nu este un impediment pentru sfințenie. Știa, că numai sufletele curate sunt capabile de bucurii nevinovate, care izvorăsc din Dumnezeu.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Sf. Don </w:t>
      </w:r>
      <w:proofErr w:type="spellStart"/>
      <w:r>
        <w:rPr>
          <w:rFonts w:ascii="Verdana" w:hAnsi="Verdana"/>
          <w:lang w:val="ro-RO"/>
        </w:rPr>
        <w:t>Bosco</w:t>
      </w:r>
      <w:proofErr w:type="spellEnd"/>
      <w:r>
        <w:rPr>
          <w:rFonts w:ascii="Verdana" w:hAnsi="Verdana"/>
          <w:lang w:val="ro-RO"/>
        </w:rPr>
        <w:t xml:space="preserve"> recomanda: </w:t>
      </w:r>
      <w:r>
        <w:rPr>
          <w:rFonts w:ascii="Verdana" w:hAnsi="Verdana"/>
          <w:i/>
          <w:lang w:val="ro-RO"/>
        </w:rPr>
        <w:t xml:space="preserve">„Fii vesel, fă binele și nu te baza pe cuvintele altora.” </w:t>
      </w:r>
      <w:r>
        <w:rPr>
          <w:rFonts w:ascii="Verdana" w:hAnsi="Verdana"/>
          <w:lang w:val="ro-RO"/>
        </w:rPr>
        <w:t xml:space="preserve">Când i-a răspuns lui Dominic </w:t>
      </w:r>
      <w:proofErr w:type="spellStart"/>
      <w:r>
        <w:rPr>
          <w:rFonts w:ascii="Verdana" w:hAnsi="Verdana"/>
          <w:lang w:val="ro-RO"/>
        </w:rPr>
        <w:t>Savio</w:t>
      </w:r>
      <w:proofErr w:type="spellEnd"/>
      <w:r>
        <w:rPr>
          <w:rFonts w:ascii="Verdana" w:hAnsi="Verdana"/>
          <w:lang w:val="ro-RO"/>
        </w:rPr>
        <w:t xml:space="preserve"> la cererea lui, cu să devii sfânt, pe primul loc l-a sfătuit: </w:t>
      </w:r>
      <w:r>
        <w:rPr>
          <w:rFonts w:ascii="Verdana" w:hAnsi="Verdana"/>
          <w:i/>
          <w:lang w:val="ro-RO"/>
        </w:rPr>
        <w:t>„Veselia – ceea ce te face trist, ce te neliniștește, aruncă departe de tine.”</w:t>
      </w:r>
      <w:r>
        <w:rPr>
          <w:rFonts w:ascii="Verdana" w:hAnsi="Verdana"/>
          <w:lang w:val="ro-RO"/>
        </w:rPr>
        <w:t xml:space="preserve"> Abia după aceea a menționat cum să-și îndeplinească obligațiile și să facă binele. Și Dominic împărțea bucuria, ori de câte ori putea.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Sf. Ignațiu de Loyola spunea: </w:t>
      </w:r>
      <w:r>
        <w:rPr>
          <w:rFonts w:ascii="Verdana" w:hAnsi="Verdana"/>
          <w:i/>
          <w:lang w:val="ro-RO"/>
        </w:rPr>
        <w:t>„Vreau să văd zâmbetul. Creștinul nu are nici un motiv, să fie trist, ci are multe motive, să fie vesel.”</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La preafericitul Francisc </w:t>
      </w:r>
      <w:r>
        <w:rPr>
          <w:rFonts w:ascii="Verdana" w:hAnsi="Verdana"/>
          <w:i/>
          <w:lang w:val="ro-RO"/>
        </w:rPr>
        <w:t xml:space="preserve">/Xavier/ </w:t>
      </w:r>
      <w:proofErr w:type="spellStart"/>
      <w:r>
        <w:rPr>
          <w:rFonts w:ascii="Verdana" w:hAnsi="Verdana"/>
          <w:lang w:val="ro-RO"/>
        </w:rPr>
        <w:t>Seelos</w:t>
      </w:r>
      <w:proofErr w:type="spellEnd"/>
      <w:r>
        <w:rPr>
          <w:rFonts w:ascii="Verdana" w:hAnsi="Verdana"/>
          <w:lang w:val="ro-RO"/>
        </w:rPr>
        <w:t xml:space="preserve"> bucuria radia din temperamentul său natural și știa să înveselească și să predice pe înțelesul tuturor în mai multe limbi oamenilor simpli, și celor  culți și copiilor din diverse naționalități și crea sentimentul apartenenței aceleiași Biserici.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Sf. Francisc </w:t>
      </w:r>
      <w:proofErr w:type="spellStart"/>
      <w:r>
        <w:rPr>
          <w:rFonts w:ascii="Verdana" w:hAnsi="Verdana"/>
          <w:lang w:val="ro-RO"/>
        </w:rPr>
        <w:t>Solano</w:t>
      </w:r>
      <w:proofErr w:type="spellEnd"/>
      <w:r>
        <w:rPr>
          <w:rFonts w:ascii="Verdana" w:hAnsi="Verdana"/>
          <w:lang w:val="ro-RO"/>
        </w:rPr>
        <w:t xml:space="preserve">, pe lângă eroicul sacrificiu de sine, cu o asceză plină de dragoste, disponibilitatea pentru salvarea sufletelor, a reușit ca fiu al sf. Francisc să fie vesel și împărțea bucuria cu jocuri și cântatul la vioară.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Unirea cu Cristos conduce la deplina bucurie, care o putem desemna ca </w:t>
      </w:r>
      <w:r>
        <w:rPr>
          <w:rFonts w:ascii="Verdana" w:hAnsi="Verdana"/>
          <w:lang w:val="ro-RO"/>
        </w:rPr>
        <w:lastRenderedPageBreak/>
        <w:t xml:space="preserve">fericirea deplină. Aceasta explică viața plină de bucurie a sfinților.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Bucuria poate îl poate încerca pe om și în situații neplăcute. Nu o dă niciun comic nici povestitor de bancuri, nu o oferă sexul și niciun fel de drog, ci doar Dumnezeu.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Tânărul polonez, preafericitul </w:t>
      </w:r>
      <w:r w:rsidRPr="00264856">
        <w:rPr>
          <w:rFonts w:ascii="Verdana" w:hAnsi="Verdana"/>
        </w:rPr>
        <w:t xml:space="preserve">Česlav </w:t>
      </w:r>
      <w:proofErr w:type="spellStart"/>
      <w:r w:rsidRPr="00264856">
        <w:rPr>
          <w:rFonts w:ascii="Verdana" w:hAnsi="Verdana"/>
        </w:rPr>
        <w:t>Jóżwiak</w:t>
      </w:r>
      <w:proofErr w:type="spellEnd"/>
      <w:r>
        <w:rPr>
          <w:rFonts w:ascii="Verdana" w:hAnsi="Verdana"/>
        </w:rPr>
        <w:t>,</w:t>
      </w:r>
      <w:r>
        <w:rPr>
          <w:rFonts w:ascii="Verdana" w:hAnsi="Verdana"/>
          <w:lang w:val="ro-RO"/>
        </w:rPr>
        <w:t xml:space="preserve"> în pușcăria din Dresda, seara înaintea execuției sale cu ghilotină (în anul 1942), a scris familiei: </w:t>
      </w:r>
      <w:r>
        <w:rPr>
          <w:rFonts w:ascii="Verdana" w:hAnsi="Verdana"/>
          <w:i/>
          <w:lang w:val="ro-RO"/>
        </w:rPr>
        <w:t xml:space="preserve">„Dragii mei părinți…, trebuie să părăsesc această lume. Vă spun, dragii mei, că plec cu bucurie în veșnicie, mă bucur mai mult, decât m-aș bucura de eliberare.”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De natura bucuriei ține faptul, că vrea să fie transmisă și împărțită cu altcineva. O zicală populară spune: </w:t>
      </w:r>
      <w:r>
        <w:rPr>
          <w:rFonts w:ascii="Verdana" w:hAnsi="Verdana"/>
          <w:i/>
          <w:lang w:val="ro-RO"/>
        </w:rPr>
        <w:t>„Bucuria împărțită, bucurie dublă. Suferința împărțită, durere înjumătățită.”</w:t>
      </w:r>
    </w:p>
    <w:p w:rsidR="009D6D27" w:rsidRDefault="009D6D27" w:rsidP="009D6D27">
      <w:pPr>
        <w:spacing w:before="120" w:after="120" w:line="240" w:lineRule="atLeast"/>
        <w:ind w:left="57" w:right="57" w:firstLine="425"/>
        <w:jc w:val="both"/>
        <w:rPr>
          <w:rFonts w:ascii="Verdana" w:hAnsi="Verdana"/>
          <w:i/>
          <w:lang w:val="ro-RO"/>
        </w:rPr>
      </w:pPr>
      <w:r>
        <w:rPr>
          <w:rFonts w:ascii="Verdana" w:hAnsi="Verdana"/>
          <w:lang w:val="ro-RO"/>
        </w:rPr>
        <w:t xml:space="preserve">Despre împărțirea bucuriei vorbește și evanghelia, privind iubirea milostivă a lui Dumnezeu. De exemplu, în parabola despre moneda de argint pierdută Isus, vorbește despre efortul femeii, care cu insistență caută cu îngrijorare o mică monedă pierdută, dintre cele zece pe care le deținea. Ne arată faptul, </w:t>
      </w:r>
      <w:r>
        <w:rPr>
          <w:rFonts w:ascii="Verdana" w:hAnsi="Verdana"/>
          <w:i/>
          <w:lang w:val="ro-RO"/>
        </w:rPr>
        <w:t xml:space="preserve">„când o găsește își cheamă prietenele și vecinele spunându-le: Bucurați-vă împreună cu mine, pentru că am găsit drahma pe care o pierdusem” </w:t>
      </w:r>
      <w:r>
        <w:rPr>
          <w:rFonts w:ascii="Verdana" w:hAnsi="Verdana"/>
          <w:lang w:val="ro-RO"/>
        </w:rPr>
        <w:t xml:space="preserve">Și Isus subliniază în continuare: </w:t>
      </w:r>
      <w:r>
        <w:rPr>
          <w:rFonts w:ascii="Verdana" w:hAnsi="Verdana"/>
          <w:i/>
          <w:lang w:val="ro-RO"/>
        </w:rPr>
        <w:t>„Tot așa, vă spun va fi mai mare bucurie înaintea îngerilor lui Dumnezeu pentru un păcătos care se convertește.” (</w:t>
      </w:r>
      <w:proofErr w:type="spellStart"/>
      <w:r>
        <w:rPr>
          <w:rFonts w:ascii="Verdana" w:hAnsi="Verdana"/>
          <w:i/>
          <w:lang w:val="ro-RO"/>
        </w:rPr>
        <w:t>Lc</w:t>
      </w:r>
      <w:proofErr w:type="spellEnd"/>
      <w:r>
        <w:rPr>
          <w:rFonts w:ascii="Verdana" w:hAnsi="Verdana"/>
          <w:i/>
          <w:lang w:val="ro-RO"/>
        </w:rPr>
        <w:t xml:space="preserve"> 15,9-10)</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Acest episod evanghelic completează și dezvoltă meditația noastră despre bucurie, în sensul unirii cu Dumnezeu. Este vorba de bucuria din curățirea inimii, nu numai bucuria celui în discuție, ci și de bucuria transmisă în cer. Este vorba de bucuria solidarității cu </w:t>
      </w:r>
      <w:r>
        <w:rPr>
          <w:rFonts w:ascii="Verdana" w:hAnsi="Verdana"/>
          <w:lang w:val="ro-RO"/>
        </w:rPr>
        <w:lastRenderedPageBreak/>
        <w:t xml:space="preserve">Dumnezeu, și de aceea privită ca foarte importantă, de către îngeri.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Esența pentru mărimea bucuriei, depinde de cât de important a fost evenimentul pe care îl privește. Dacă zicala spune „dublu”, vrea să arate prin aceasta, că omul are nevoie să împartă emoțiile sale, de altfel cele pozitive în tristețe, cu lipsa de interes a celor din jur dispar mai repede și cele negative împovărează mai mult. Dragostea, care este sursa bucuriei, are pentru esența sa nevoia să îmbucure, să împartă, să transmită. Unii oameni simt cu amăgire simt lipsa de interes a altora și ceea ce mișcă inima lor, mai ales când au dorit să împartă clipele de bucurie. Aceluia care se adresează lui Dumnezeu, cu ceea ce este plină inima sa, nu amenință niciodată lipsa de interes. Cu toate acestea, Dumnezeu nu are nevoie de noi, el împarte desăvârșit, în Dumnezeiască Treime, dar noi avem nevoie de el. Tocmai de aceea se interesează atât de mult de noi. Dragostea are natura ei conform căreia, este interesată și se îngrijește de aceia, care au nevoie de ea, și asta și atunci, când este refuzată și disprețuită. Răspunsul lui Dumnezeu este acela, că, Cristos ia asupra sa suferințele morții pe cruce, pentru ca noi să putem să împărțim bucuria cu el, în mod nelimitat. Dacă vom conștientiza aceasta, vom înțelege mai ușor, cum trebuie să ne comportăm cu bucuria și cum să o extindem.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Cu cât mai mult, cine trăiește cu Cristos, cu atât mai mult exprimă și este deschis pentru a împărți bucuria cu cei care au nevoie, are mai multă empatie.  Bucuria vine de la Dumnezeu ca un dar, care este bine să-l împărțim, să-l transmitem, este realmente drept împreună cu recunoștința pentru și să-l lăudăm pe Dumnezeu, să nu ascundem harul „undeva în sertar”, ci să trăim în </w:t>
      </w:r>
      <w:r>
        <w:rPr>
          <w:rFonts w:ascii="Verdana" w:hAnsi="Verdana"/>
          <w:lang w:val="ro-RO"/>
        </w:rPr>
        <w:lastRenderedPageBreak/>
        <w:t xml:space="preserve">așa fel, pentru ca din el să aibă folos și împrejurimea, și astfel bucuria se dublează și nu dispare. Căci pentru aceasta suntem pe lume. Dragostea lui Dumnezeu nu ne-a trimis-o în locurile, în care trăim, doar pentru ca să ne „consumăm”, dar să și trăim în iubire și cu bucurie.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Fiecare uneori ne întâlnim cu exemple bune și rele și cu evenimente, așa încât nici nu este necesar să le amintim aici. Important însă este, ca exemplele cele bune să vrem să le vedem, să trăim în conformitate cu ele și pe cele rele să nu le urmăm. Pentru ca binele să nu fie pentru noi excepție disprețuită și răul ca ceva normal, obișnuit. Trendul  unei părți, nu neglijabile, a societății se îndreaptă spre aceasta. </w:t>
      </w:r>
    </w:p>
    <w:p w:rsidR="009D6D27" w:rsidRDefault="009D6D27" w:rsidP="009D6D27">
      <w:pPr>
        <w:spacing w:before="120" w:after="120" w:line="240" w:lineRule="atLeast"/>
        <w:ind w:left="57" w:right="57" w:firstLine="425"/>
        <w:jc w:val="both"/>
        <w:rPr>
          <w:rFonts w:ascii="Verdana" w:hAnsi="Verdana"/>
          <w:lang w:val="ro-RO"/>
        </w:rPr>
      </w:pPr>
      <w:r>
        <w:rPr>
          <w:rFonts w:ascii="Verdana" w:hAnsi="Verdana"/>
          <w:lang w:val="ro-RO"/>
        </w:rPr>
        <w:t xml:space="preserve">Pentru cineva este o artă să știi să te bucuri, altuia bucuria îi emană din inimă singură și radiază prin ochii lui. </w:t>
      </w:r>
      <w:r>
        <w:rPr>
          <w:rFonts w:ascii="Verdana" w:hAnsi="Verdana"/>
          <w:i/>
          <w:lang w:val="ro-RO"/>
        </w:rPr>
        <w:t xml:space="preserve">„Nimic din lucrurile create nu poate genera în suflete o bucurie, cum este Duhul Sfânt.” </w:t>
      </w:r>
      <w:r>
        <w:rPr>
          <w:rFonts w:ascii="Verdana" w:hAnsi="Verdana"/>
          <w:lang w:val="ro-RO"/>
        </w:rPr>
        <w:t xml:space="preserve">(sf. Ignațiu). Adevărata bucurie depinde de ceea ce este țelul nostru, de aceea are mireasma cerului. Este bucuria, care nu ne-o poate lua nimeni. Inversul bucuriei este tristețea. Aceasta, conform lui </w:t>
      </w:r>
      <w:proofErr w:type="spellStart"/>
      <w:r>
        <w:rPr>
          <w:rFonts w:ascii="Verdana" w:hAnsi="Verdana"/>
          <w:lang w:val="ro-RO"/>
        </w:rPr>
        <w:t>Hermase</w:t>
      </w:r>
      <w:proofErr w:type="spellEnd"/>
      <w:r>
        <w:rPr>
          <w:rFonts w:ascii="Verdana" w:hAnsi="Verdana"/>
          <w:lang w:val="ro-RO"/>
        </w:rPr>
        <w:t xml:space="preserve"> face parte dintre relele cereri, care este necesar să fie excluse din inimă. Util este doar acel sentiment, care este părerea de rău pentru păcate, și în final devine sursa de bucurie. Sf. Francisc a văzut supărarea omului bucuria diavolului, care îl duce mai ușor la disperare sau la căutarea consolării în relele oferte ale lumii. Deja Aristotel a scris: </w:t>
      </w:r>
      <w:r>
        <w:rPr>
          <w:rFonts w:ascii="Verdana" w:hAnsi="Verdana"/>
          <w:i/>
          <w:lang w:val="ro-RO"/>
        </w:rPr>
        <w:t xml:space="preserve">„Bucuria desăvârșește creația, tristețea o distruge.” </w:t>
      </w:r>
      <w:r>
        <w:rPr>
          <w:rFonts w:ascii="Verdana" w:hAnsi="Verdana"/>
          <w:lang w:val="ro-RO"/>
        </w:rPr>
        <w:t xml:space="preserve">Bucuria poate fi văzută ca rădăcina vieții, ca un stimul pentru o curajoasă capturare a tuturor obstacolelor, ca medicament împotriva pesimismului și a fricii pentru viitor. </w:t>
      </w:r>
    </w:p>
    <w:p w:rsidR="009D6D27" w:rsidRDefault="009D6D27" w:rsidP="009D6D27">
      <w:pPr>
        <w:spacing w:before="120" w:after="120" w:line="240" w:lineRule="atLeast"/>
        <w:ind w:left="57" w:right="57" w:firstLine="425"/>
        <w:jc w:val="both"/>
        <w:rPr>
          <w:rFonts w:ascii="Verdana" w:hAnsi="Verdana"/>
          <w:i/>
          <w:lang w:val="ro-RO"/>
        </w:rPr>
      </w:pPr>
      <w:r>
        <w:rPr>
          <w:rFonts w:ascii="Verdana" w:hAnsi="Verdana"/>
          <w:i/>
          <w:lang w:val="ro-RO"/>
        </w:rPr>
        <w:lastRenderedPageBreak/>
        <w:t xml:space="preserve">Fiecare bucurie și fiecare suferință, fiecare eveniment și fiecare nevoie poate fi motiv pentru mulțumire, care prin faptul, că participă la recunoștința, trebuie să umple toată viața: „În toate condițiile vieții, mulțumiți-i lui Dumnezeu (1 </w:t>
      </w:r>
      <w:proofErr w:type="spellStart"/>
      <w:r>
        <w:rPr>
          <w:rFonts w:ascii="Verdana" w:hAnsi="Verdana"/>
          <w:i/>
          <w:lang w:val="ro-RO"/>
        </w:rPr>
        <w:t>Tes</w:t>
      </w:r>
      <w:proofErr w:type="spellEnd"/>
      <w:r>
        <w:rPr>
          <w:rFonts w:ascii="Verdana" w:hAnsi="Verdana"/>
          <w:i/>
          <w:lang w:val="ro-RO"/>
        </w:rPr>
        <w:t xml:space="preserve"> 5,18 / Catehismul Bisericii Catolice 2648)</w:t>
      </w:r>
    </w:p>
    <w:p w:rsidR="009D6D27" w:rsidRDefault="009D6D27" w:rsidP="00D51752">
      <w:pPr>
        <w:pStyle w:val="NoSpacing"/>
        <w:jc w:val="both"/>
        <w:rPr>
          <w:rFonts w:ascii="Verdana" w:hAnsi="Verdana"/>
          <w:b/>
          <w:lang w:val="ro-RO"/>
        </w:rPr>
      </w:pPr>
    </w:p>
    <w:p w:rsidR="00D51752" w:rsidRDefault="00D51752" w:rsidP="00D51752">
      <w:pPr>
        <w:pStyle w:val="NoSpacing"/>
        <w:jc w:val="both"/>
        <w:rPr>
          <w:rFonts w:ascii="Verdana" w:hAnsi="Verdana"/>
          <w:b/>
          <w:lang w:val="ro-RO"/>
        </w:rPr>
      </w:pPr>
      <w:r>
        <w:rPr>
          <w:rFonts w:ascii="Verdana" w:hAnsi="Verdana"/>
          <w:b/>
          <w:lang w:val="ro-RO"/>
        </w:rPr>
        <w:t xml:space="preserve">Gândurile sf. Don </w:t>
      </w:r>
      <w:proofErr w:type="spellStart"/>
      <w:r>
        <w:rPr>
          <w:rFonts w:ascii="Verdana" w:hAnsi="Verdana"/>
          <w:b/>
          <w:lang w:val="ro-RO"/>
        </w:rPr>
        <w:t>Bosco</w:t>
      </w:r>
      <w:proofErr w:type="spellEnd"/>
    </w:p>
    <w:p w:rsidR="00D51752" w:rsidRDefault="00D51752" w:rsidP="00D51752">
      <w:pPr>
        <w:pStyle w:val="NoSpacing"/>
        <w:numPr>
          <w:ilvl w:val="0"/>
          <w:numId w:val="1"/>
        </w:numPr>
        <w:jc w:val="both"/>
        <w:rPr>
          <w:rFonts w:ascii="Verdana" w:hAnsi="Verdana"/>
          <w:lang w:val="ro-RO"/>
        </w:rPr>
      </w:pPr>
      <w:r>
        <w:rPr>
          <w:rFonts w:ascii="Verdana" w:hAnsi="Verdana"/>
          <w:lang w:val="ro-RO"/>
        </w:rPr>
        <w:t>Viața este prea scurtă. Este necesar foarte repede acel puți</w:t>
      </w:r>
      <w:r w:rsidR="009D6D27">
        <w:rPr>
          <w:rFonts w:ascii="Verdana" w:hAnsi="Verdana"/>
          <w:lang w:val="ro-RO"/>
        </w:rPr>
        <w:t>n</w:t>
      </w:r>
      <w:r>
        <w:rPr>
          <w:rFonts w:ascii="Verdana" w:hAnsi="Verdana"/>
          <w:lang w:val="ro-RO"/>
        </w:rPr>
        <w:t xml:space="preserve"> de bine, de care suntem capabili, până nu ne surprinde moartea. </w:t>
      </w:r>
    </w:p>
    <w:p w:rsidR="00D51752" w:rsidRDefault="00D51752" w:rsidP="00D51752">
      <w:pPr>
        <w:pStyle w:val="NoSpacing"/>
        <w:numPr>
          <w:ilvl w:val="0"/>
          <w:numId w:val="1"/>
        </w:numPr>
        <w:jc w:val="both"/>
        <w:rPr>
          <w:rFonts w:ascii="Verdana" w:hAnsi="Verdana"/>
          <w:lang w:val="ro-RO"/>
        </w:rPr>
      </w:pPr>
      <w:r>
        <w:rPr>
          <w:rFonts w:ascii="Verdana" w:hAnsi="Verdana"/>
          <w:lang w:val="ro-RO"/>
        </w:rPr>
        <w:t>Nu suntem singuri. Isus este cu noi.</w:t>
      </w:r>
    </w:p>
    <w:p w:rsidR="00D51752" w:rsidRDefault="00D51752" w:rsidP="00D51752">
      <w:pPr>
        <w:pStyle w:val="NoSpacing"/>
        <w:numPr>
          <w:ilvl w:val="0"/>
          <w:numId w:val="1"/>
        </w:numPr>
        <w:jc w:val="both"/>
        <w:rPr>
          <w:rFonts w:ascii="Verdana" w:hAnsi="Verdana"/>
          <w:lang w:val="ro-RO"/>
        </w:rPr>
      </w:pPr>
      <w:r>
        <w:rPr>
          <w:rFonts w:ascii="Verdana" w:hAnsi="Verdana"/>
          <w:lang w:val="ro-RO"/>
        </w:rPr>
        <w:t xml:space="preserve">Aveți încredere în tot ce este de la preasfântul Isus și Fecioara Maria Ajutorul creștinilor, și veți vedea, ce sunt acelea miracole. </w:t>
      </w:r>
    </w:p>
    <w:p w:rsidR="00D51752" w:rsidRDefault="00D51752" w:rsidP="00D51752">
      <w:pPr>
        <w:pStyle w:val="NoSpacing"/>
        <w:numPr>
          <w:ilvl w:val="0"/>
          <w:numId w:val="1"/>
        </w:numPr>
        <w:jc w:val="both"/>
        <w:rPr>
          <w:rFonts w:ascii="Verdana" w:hAnsi="Verdana"/>
          <w:lang w:val="ro-RO"/>
        </w:rPr>
      </w:pPr>
      <w:r>
        <w:rPr>
          <w:rFonts w:ascii="Verdana" w:hAnsi="Verdana"/>
          <w:lang w:val="ro-RO"/>
        </w:rPr>
        <w:t xml:space="preserve">Întotdeauna să ne lăsăm conduși de iubire. </w:t>
      </w:r>
    </w:p>
    <w:p w:rsidR="00D51752" w:rsidRDefault="009D6D27" w:rsidP="00D51752">
      <w:pPr>
        <w:pStyle w:val="NoSpacing"/>
        <w:numPr>
          <w:ilvl w:val="0"/>
          <w:numId w:val="1"/>
        </w:numPr>
        <w:jc w:val="both"/>
        <w:rPr>
          <w:rFonts w:ascii="Verdana" w:hAnsi="Verdana"/>
          <w:lang w:val="ro-RO"/>
        </w:rPr>
      </w:pPr>
      <w:r>
        <w:rPr>
          <w:rFonts w:ascii="Verdana" w:hAnsi="Verdana"/>
          <w:lang w:val="ro-RO"/>
        </w:rPr>
        <w:t>Întreaga viață aceasta</w:t>
      </w:r>
      <w:r w:rsidR="00D51752">
        <w:rPr>
          <w:rFonts w:ascii="Verdana" w:hAnsi="Verdana"/>
          <w:lang w:val="ro-RO"/>
        </w:rPr>
        <w:t xml:space="preserve"> să lucrăm perpetuu</w:t>
      </w:r>
      <w:r>
        <w:rPr>
          <w:rFonts w:ascii="Verdana" w:hAnsi="Verdana"/>
          <w:lang w:val="ro-RO"/>
        </w:rPr>
        <w:t>,</w:t>
      </w:r>
      <w:r w:rsidR="00D51752">
        <w:rPr>
          <w:rFonts w:ascii="Verdana" w:hAnsi="Verdana"/>
          <w:lang w:val="ro-RO"/>
        </w:rPr>
        <w:t xml:space="preserve"> pentru mântuirea sufletului nostru și sufletele celor de lângă noi; ne vom odihni în fericita veșnicie. </w:t>
      </w:r>
    </w:p>
    <w:p w:rsidR="00D51752" w:rsidRDefault="00D51752" w:rsidP="00D51752">
      <w:pPr>
        <w:pStyle w:val="NoSpacing"/>
        <w:numPr>
          <w:ilvl w:val="0"/>
          <w:numId w:val="1"/>
        </w:numPr>
        <w:jc w:val="both"/>
        <w:rPr>
          <w:rFonts w:ascii="Verdana" w:hAnsi="Verdana"/>
          <w:lang w:val="ro-RO"/>
        </w:rPr>
      </w:pPr>
      <w:r>
        <w:rPr>
          <w:rFonts w:ascii="Verdana" w:hAnsi="Verdana"/>
          <w:lang w:val="ro-RO"/>
        </w:rPr>
        <w:t xml:space="preserve">Vai de acela, care lucrează ca să obțină laudă de la această lume: lumea este un rău platnic și întotdeauna plătește cu nerecunoștință. </w:t>
      </w:r>
    </w:p>
    <w:p w:rsidR="00D51752" w:rsidRDefault="009D6D27" w:rsidP="00D51752">
      <w:pPr>
        <w:pStyle w:val="NoSpacing"/>
        <w:numPr>
          <w:ilvl w:val="0"/>
          <w:numId w:val="1"/>
        </w:numPr>
        <w:jc w:val="both"/>
        <w:rPr>
          <w:rFonts w:ascii="Verdana" w:hAnsi="Verdana"/>
          <w:lang w:val="ro-RO"/>
        </w:rPr>
      </w:pPr>
      <w:r w:rsidRPr="004175D2">
        <w:rPr>
          <w:noProof/>
          <w:lang w:val="en-US"/>
        </w:rPr>
        <w:drawing>
          <wp:anchor distT="0" distB="0" distL="114300" distR="114300" simplePos="0" relativeHeight="251666432" behindDoc="0" locked="0" layoutInCell="1" allowOverlap="1" wp14:anchorId="3D976010" wp14:editId="734D24AB">
            <wp:simplePos x="0" y="0"/>
            <wp:positionH relativeFrom="column">
              <wp:posOffset>3814445</wp:posOffset>
            </wp:positionH>
            <wp:positionV relativeFrom="paragraph">
              <wp:posOffset>1144270</wp:posOffset>
            </wp:positionV>
            <wp:extent cx="726440" cy="1896110"/>
            <wp:effectExtent l="0" t="0" r="0" b="8890"/>
            <wp:wrapSquare wrapText="bothSides"/>
            <wp:docPr id="5" name="Picture 5" descr="Maria, Panny Marie, Křesťanské Umění, Keramika, Po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 Panny Marie, Křesťanské Umění, Keramika, Postav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6440"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752">
        <w:rPr>
          <w:rFonts w:ascii="Verdana" w:hAnsi="Verdana"/>
          <w:lang w:val="ro-RO"/>
        </w:rPr>
        <w:t xml:space="preserve">Faceți ceea ce puteți. Lucrurile de care nu sunteți capabili, va face Dumnezeu. Străduiți-vă, să obțineți laudă de la Dumnezeu, nu de la oameni. Maria este conducătoarea noastră, învățătoarea noastră, Mama noastră. </w:t>
      </w:r>
    </w:p>
    <w:p w:rsidR="00D51752" w:rsidRDefault="00D51752" w:rsidP="00D51752">
      <w:pPr>
        <w:pStyle w:val="NoSpacing"/>
        <w:numPr>
          <w:ilvl w:val="0"/>
          <w:numId w:val="1"/>
        </w:numPr>
        <w:jc w:val="both"/>
        <w:rPr>
          <w:rFonts w:ascii="Verdana" w:hAnsi="Verdana"/>
          <w:lang w:val="ro-RO"/>
        </w:rPr>
      </w:pPr>
      <w:r>
        <w:rPr>
          <w:rFonts w:ascii="Verdana" w:hAnsi="Verdana"/>
          <w:lang w:val="ro-RO"/>
        </w:rPr>
        <w:t>Motivele respectului nostru față de Fecioara Maria sunt următoarele: Maria este cea mai sfântă creatură dintre creaturi, Maria este Mama lui Dumnezeu și Maria este Mama noastră.</w:t>
      </w:r>
    </w:p>
    <w:p w:rsidR="00D51752" w:rsidRDefault="00D51752" w:rsidP="00D51752">
      <w:pPr>
        <w:pStyle w:val="NoSpacing"/>
        <w:numPr>
          <w:ilvl w:val="0"/>
          <w:numId w:val="1"/>
        </w:numPr>
        <w:jc w:val="both"/>
        <w:rPr>
          <w:rFonts w:ascii="Verdana" w:hAnsi="Verdana"/>
          <w:lang w:val="ro-RO"/>
        </w:rPr>
      </w:pPr>
      <w:r>
        <w:rPr>
          <w:rFonts w:ascii="Verdana" w:hAnsi="Verdana"/>
          <w:lang w:val="ro-RO"/>
        </w:rPr>
        <w:t>Cine are încredere în Maria, nu va fi dezamăgit.</w:t>
      </w:r>
    </w:p>
    <w:p w:rsidR="00D51752" w:rsidRDefault="00D51752" w:rsidP="00D51752">
      <w:pPr>
        <w:pStyle w:val="NoSpacing"/>
        <w:numPr>
          <w:ilvl w:val="0"/>
          <w:numId w:val="1"/>
        </w:numPr>
        <w:jc w:val="both"/>
        <w:rPr>
          <w:rFonts w:ascii="Verdana" w:hAnsi="Verdana"/>
          <w:lang w:val="ro-RO"/>
        </w:rPr>
      </w:pPr>
      <w:r>
        <w:rPr>
          <w:rFonts w:ascii="Verdana" w:hAnsi="Verdana"/>
          <w:lang w:val="ro-RO"/>
        </w:rPr>
        <w:lastRenderedPageBreak/>
        <w:t xml:space="preserve">Maria nu face nimic pe jumătate. </w:t>
      </w:r>
    </w:p>
    <w:p w:rsidR="00D51752" w:rsidRDefault="00D51752" w:rsidP="00D51752">
      <w:pPr>
        <w:pStyle w:val="NoSpacing"/>
        <w:numPr>
          <w:ilvl w:val="0"/>
          <w:numId w:val="1"/>
        </w:numPr>
        <w:jc w:val="both"/>
        <w:rPr>
          <w:rFonts w:ascii="Verdana" w:hAnsi="Verdana"/>
          <w:lang w:val="ro-RO"/>
        </w:rPr>
      </w:pPr>
      <w:r>
        <w:rPr>
          <w:rFonts w:ascii="Verdana" w:hAnsi="Verdana"/>
          <w:lang w:val="ro-RO"/>
        </w:rPr>
        <w:t>Acest Copil s-a născut și a murit tocmai pentru mine, pentru mine a suferit atât de mul</w:t>
      </w:r>
      <w:r w:rsidR="009D6D27">
        <w:rPr>
          <w:rFonts w:ascii="Verdana" w:hAnsi="Verdana"/>
          <w:lang w:val="ro-RO"/>
        </w:rPr>
        <w:t>t</w:t>
      </w:r>
      <w:r>
        <w:rPr>
          <w:rFonts w:ascii="Verdana" w:hAnsi="Verdana"/>
          <w:lang w:val="ro-RO"/>
        </w:rPr>
        <w:t>. Cu ce îi voi demonstra recunoștința mea?</w:t>
      </w:r>
    </w:p>
    <w:p w:rsidR="00D51752" w:rsidRPr="0045389F" w:rsidRDefault="00D51752" w:rsidP="00D51752">
      <w:pPr>
        <w:pStyle w:val="NoSpacing"/>
        <w:numPr>
          <w:ilvl w:val="0"/>
          <w:numId w:val="1"/>
        </w:numPr>
        <w:jc w:val="both"/>
        <w:rPr>
          <w:rFonts w:ascii="Verdana" w:hAnsi="Verdana"/>
          <w:lang w:val="ro-RO"/>
        </w:rPr>
      </w:pPr>
      <w:r>
        <w:rPr>
          <w:rFonts w:ascii="Verdana" w:hAnsi="Verdana"/>
          <w:lang w:val="ro-RO"/>
        </w:rPr>
        <w:t xml:space="preserve">Dumnezeu devine om, pentru a mântui sufletele noastre. De aceea, cred, că sufletul nostru este ceva mare. </w:t>
      </w:r>
    </w:p>
    <w:p w:rsidR="00D51752" w:rsidRDefault="00D51752" w:rsidP="00D51752">
      <w:pPr>
        <w:pStyle w:val="NoSpacing"/>
        <w:numPr>
          <w:ilvl w:val="0"/>
          <w:numId w:val="1"/>
        </w:numPr>
        <w:jc w:val="both"/>
        <w:rPr>
          <w:rFonts w:ascii="Verdana" w:hAnsi="Verdana"/>
          <w:lang w:val="ro-RO"/>
        </w:rPr>
      </w:pPr>
    </w:p>
    <w:p w:rsidR="00D51752" w:rsidRDefault="00D51752" w:rsidP="00D51752">
      <w:pPr>
        <w:pStyle w:val="NoSpacing"/>
        <w:numPr>
          <w:ilvl w:val="0"/>
          <w:numId w:val="1"/>
        </w:numPr>
        <w:jc w:val="both"/>
        <w:rPr>
          <w:rFonts w:ascii="Verdana" w:hAnsi="Verdana"/>
          <w:lang w:val="ro-RO"/>
        </w:rPr>
      </w:pPr>
      <w:r>
        <w:rPr>
          <w:rFonts w:ascii="Verdana" w:hAnsi="Verdana"/>
          <w:lang w:val="ro-RO"/>
        </w:rPr>
        <w:t>Motivele respectului nostru față de Fecioara Maria sunt următoarele: Maria este cea mai sfântă creatură dintre creaturi, Maria este Mama lui Dumnezeu și Maria este Mama noastră.</w:t>
      </w:r>
    </w:p>
    <w:p w:rsidR="00D51752" w:rsidRDefault="00D51752" w:rsidP="00D51752">
      <w:pPr>
        <w:pStyle w:val="NoSpacing"/>
        <w:numPr>
          <w:ilvl w:val="0"/>
          <w:numId w:val="1"/>
        </w:numPr>
        <w:jc w:val="both"/>
        <w:rPr>
          <w:rFonts w:ascii="Verdana" w:hAnsi="Verdana"/>
          <w:lang w:val="ro-RO"/>
        </w:rPr>
      </w:pPr>
      <w:r>
        <w:rPr>
          <w:rFonts w:ascii="Verdana" w:hAnsi="Verdana"/>
          <w:lang w:val="ro-RO"/>
        </w:rPr>
        <w:t>Cine are încredere în Maria, nu va fi dezamăgit.</w:t>
      </w:r>
    </w:p>
    <w:p w:rsidR="00D51752" w:rsidRDefault="00D51752" w:rsidP="00D51752">
      <w:pPr>
        <w:pStyle w:val="NoSpacing"/>
        <w:numPr>
          <w:ilvl w:val="0"/>
          <w:numId w:val="1"/>
        </w:numPr>
        <w:jc w:val="both"/>
        <w:rPr>
          <w:rFonts w:ascii="Verdana" w:hAnsi="Verdana"/>
          <w:lang w:val="ro-RO"/>
        </w:rPr>
      </w:pPr>
      <w:r>
        <w:rPr>
          <w:rFonts w:ascii="Verdana" w:hAnsi="Verdana"/>
          <w:lang w:val="ro-RO"/>
        </w:rPr>
        <w:t xml:space="preserve">Maria nu face nimic pe jumătate. </w:t>
      </w:r>
    </w:p>
    <w:p w:rsidR="00D51752" w:rsidRDefault="00D51752" w:rsidP="00D51752">
      <w:pPr>
        <w:pStyle w:val="NoSpacing"/>
        <w:numPr>
          <w:ilvl w:val="0"/>
          <w:numId w:val="1"/>
        </w:numPr>
        <w:jc w:val="both"/>
        <w:rPr>
          <w:rFonts w:ascii="Verdana" w:hAnsi="Verdana"/>
          <w:lang w:val="ro-RO"/>
        </w:rPr>
      </w:pPr>
      <w:r>
        <w:rPr>
          <w:rFonts w:ascii="Verdana" w:hAnsi="Verdana"/>
          <w:lang w:val="ro-RO"/>
        </w:rPr>
        <w:t>Acest Copil s-a născut și a murit tocmai pentru mine, pentru mine a suferit atât de mul. Cu ce îi voi demonstra recunoștința mea?</w:t>
      </w:r>
    </w:p>
    <w:p w:rsidR="00D51752" w:rsidRPr="0045389F" w:rsidRDefault="00D51752" w:rsidP="00D51752">
      <w:pPr>
        <w:pStyle w:val="NoSpacing"/>
        <w:numPr>
          <w:ilvl w:val="0"/>
          <w:numId w:val="1"/>
        </w:numPr>
        <w:jc w:val="both"/>
        <w:rPr>
          <w:rFonts w:ascii="Verdana" w:hAnsi="Verdana"/>
          <w:lang w:val="ro-RO"/>
        </w:rPr>
      </w:pPr>
      <w:r>
        <w:rPr>
          <w:rFonts w:ascii="Verdana" w:hAnsi="Verdana"/>
          <w:lang w:val="ro-RO"/>
        </w:rPr>
        <w:t xml:space="preserve">Dumnezeu devine om, pentru a mântui sufletele noastre. De aceea, cred, că sufletul nostru este ceva mare. </w:t>
      </w:r>
    </w:p>
    <w:p w:rsidR="00D51752" w:rsidRDefault="00D51752" w:rsidP="00D51752">
      <w:pPr>
        <w:pStyle w:val="NoSpacing"/>
        <w:numPr>
          <w:ilvl w:val="0"/>
          <w:numId w:val="1"/>
        </w:numPr>
        <w:jc w:val="both"/>
        <w:rPr>
          <w:rFonts w:ascii="Verdana" w:hAnsi="Verdana"/>
          <w:lang w:val="ro-RO"/>
        </w:rPr>
      </w:pPr>
      <w:r>
        <w:rPr>
          <w:rFonts w:ascii="Verdana" w:hAnsi="Verdana"/>
          <w:lang w:val="ro-RO"/>
        </w:rPr>
        <w:t>Cine are încredere în Maria, nu va fi dezamăgit.</w:t>
      </w:r>
    </w:p>
    <w:p w:rsidR="00D51752" w:rsidRDefault="00D51752" w:rsidP="00D51752">
      <w:pPr>
        <w:pStyle w:val="NoSpacing"/>
        <w:numPr>
          <w:ilvl w:val="0"/>
          <w:numId w:val="1"/>
        </w:numPr>
        <w:jc w:val="both"/>
        <w:rPr>
          <w:rFonts w:ascii="Verdana" w:hAnsi="Verdana"/>
          <w:lang w:val="ro-RO"/>
        </w:rPr>
      </w:pPr>
      <w:r>
        <w:rPr>
          <w:rFonts w:ascii="Verdana" w:hAnsi="Verdana"/>
          <w:lang w:val="ro-RO"/>
        </w:rPr>
        <w:t xml:space="preserve">Maria nu face nimic pe jumătate. </w:t>
      </w:r>
    </w:p>
    <w:p w:rsidR="00D51752" w:rsidRDefault="00D51752" w:rsidP="00D51752">
      <w:pPr>
        <w:pStyle w:val="NoSpacing"/>
        <w:numPr>
          <w:ilvl w:val="0"/>
          <w:numId w:val="1"/>
        </w:numPr>
        <w:jc w:val="both"/>
        <w:rPr>
          <w:rFonts w:ascii="Verdana" w:hAnsi="Verdana"/>
          <w:lang w:val="ro-RO"/>
        </w:rPr>
      </w:pPr>
      <w:r>
        <w:rPr>
          <w:rFonts w:ascii="Verdana" w:hAnsi="Verdana"/>
          <w:lang w:val="ro-RO"/>
        </w:rPr>
        <w:t>Acest Copil s-a născut și a murit</w:t>
      </w:r>
      <w:r w:rsidR="009D6D27">
        <w:rPr>
          <w:rFonts w:ascii="Verdana" w:hAnsi="Verdana"/>
          <w:lang w:val="ro-RO"/>
        </w:rPr>
        <w:t>,</w:t>
      </w:r>
      <w:r>
        <w:rPr>
          <w:rFonts w:ascii="Verdana" w:hAnsi="Verdana"/>
          <w:lang w:val="ro-RO"/>
        </w:rPr>
        <w:t xml:space="preserve"> tocmai pentru mine, pentru mine a suferit atât de mul</w:t>
      </w:r>
      <w:r w:rsidR="009D6D27">
        <w:rPr>
          <w:rFonts w:ascii="Verdana" w:hAnsi="Verdana"/>
          <w:lang w:val="ro-RO"/>
        </w:rPr>
        <w:t>t</w:t>
      </w:r>
      <w:r>
        <w:rPr>
          <w:rFonts w:ascii="Verdana" w:hAnsi="Verdana"/>
          <w:lang w:val="ro-RO"/>
        </w:rPr>
        <w:t>. Cu ce îi voi demonstra recunoștința mea?</w:t>
      </w:r>
    </w:p>
    <w:p w:rsidR="00D51752" w:rsidRDefault="00D51752" w:rsidP="00D51752">
      <w:pPr>
        <w:pStyle w:val="NoSpacing"/>
        <w:numPr>
          <w:ilvl w:val="0"/>
          <w:numId w:val="1"/>
        </w:numPr>
        <w:jc w:val="both"/>
        <w:rPr>
          <w:rFonts w:ascii="Verdana" w:hAnsi="Verdana"/>
          <w:lang w:val="ro-RO"/>
        </w:rPr>
      </w:pPr>
      <w:r>
        <w:rPr>
          <w:rFonts w:ascii="Verdana" w:hAnsi="Verdana"/>
          <w:lang w:val="ro-RO"/>
        </w:rPr>
        <w:t xml:space="preserve">Dumnezeu devine om, pentru a mântui sufletele noastre. De aceea, cred, că sufletul nostru este ceva mare. </w:t>
      </w:r>
    </w:p>
    <w:p w:rsidR="0075319B" w:rsidRDefault="0075319B" w:rsidP="0075319B">
      <w:pPr>
        <w:pStyle w:val="NoSpacing"/>
        <w:ind w:left="360"/>
        <w:jc w:val="both"/>
        <w:rPr>
          <w:rFonts w:ascii="Verdana" w:hAnsi="Verdana"/>
          <w:lang w:val="ro-RO"/>
        </w:rPr>
      </w:pPr>
    </w:p>
    <w:p w:rsidR="0075319B" w:rsidRPr="004175D2" w:rsidRDefault="0075319B" w:rsidP="0075319B">
      <w:pPr>
        <w:pStyle w:val="NoSpacing"/>
        <w:rPr>
          <w:rFonts w:ascii="Verdana" w:hAnsi="Verdana"/>
          <w:b/>
          <w:color w:val="000000" w:themeColor="text1"/>
          <w:lang w:val="ro-RO"/>
        </w:rPr>
      </w:pPr>
      <w:r w:rsidRPr="004175D2">
        <w:rPr>
          <w:rFonts w:ascii="Verdana" w:hAnsi="Verdana"/>
          <w:b/>
          <w:color w:val="000000" w:themeColor="text1"/>
          <w:lang w:val="ro-RO"/>
        </w:rPr>
        <w:t xml:space="preserve">Maica închinării și a recunoștinței </w:t>
      </w:r>
    </w:p>
    <w:p w:rsidR="0075319B" w:rsidRPr="004175D2" w:rsidRDefault="0075319B" w:rsidP="0075319B">
      <w:pPr>
        <w:pStyle w:val="NoSpacing"/>
        <w:jc w:val="both"/>
        <w:rPr>
          <w:rFonts w:ascii="Verdana" w:hAnsi="Verdana"/>
          <w:b/>
          <w:i/>
          <w:color w:val="FF0000"/>
          <w:lang w:val="ro-RO"/>
        </w:rPr>
      </w:pP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Cristos va întemeia glorioasa împărăție pe triumful complet a împărăției euharistice, care se va </w:t>
      </w:r>
      <w:r w:rsidRPr="004175D2">
        <w:rPr>
          <w:rFonts w:ascii="Verdana" w:hAnsi="Verdana"/>
          <w:lang w:val="ro-RO"/>
        </w:rPr>
        <w:lastRenderedPageBreak/>
        <w:t xml:space="preserve">dezvolta în toată puterea sa și va fi capabilă să schimbe inimile, sufletele, persoane individuale, familii, societăți, însuși structura lumii.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Când Isus va reînnoi împărăția sa eu</w:t>
      </w:r>
      <w:r w:rsidR="009D6D27">
        <w:rPr>
          <w:rFonts w:ascii="Verdana" w:hAnsi="Verdana"/>
          <w:lang w:val="ro-RO"/>
        </w:rPr>
        <w:t>haristică, vă va conduce la acei</w:t>
      </w:r>
      <w:r w:rsidRPr="004175D2">
        <w:rPr>
          <w:rFonts w:ascii="Verdana" w:hAnsi="Verdana"/>
          <w:lang w:val="ro-RO"/>
        </w:rPr>
        <w:t>a, că vă veți bucura din prezența sa neîntreruptă, pe care o veți trăi într-un nou și extraordinar mod. Vă va adu</w:t>
      </w:r>
      <w:r w:rsidR="009D6D27">
        <w:rPr>
          <w:rFonts w:ascii="Verdana" w:hAnsi="Verdana"/>
          <w:lang w:val="ro-RO"/>
        </w:rPr>
        <w:t xml:space="preserve">ce la aceea, că veți simți un </w:t>
      </w:r>
      <w:r w:rsidRPr="004175D2">
        <w:rPr>
          <w:rFonts w:ascii="Verdana" w:hAnsi="Verdana"/>
          <w:lang w:val="ro-RO"/>
        </w:rPr>
        <w:t xml:space="preserve"> alt rai pământesc, reînnoit și mai frumos.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Însă prezența voastră în fața Tabernacolelor să nu fie doar prezența rugăciunii, ci și comuniunea vieții cu Isus.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Isus este realmente prezent în Euharistie, căci dorește să intre în comuniunea vieții cu voi.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Când veniți în fața lui, vă vede; când Îi vorbiți, vă ascultă; când Îi încredințați ceva, primește în Inima Sa fiecare cuvânt al vostru; când vă rugați pentru ceva, întotdeauna vă ascultă.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Mergeți în fața </w:t>
      </w:r>
      <w:r w:rsidR="009D6D27">
        <w:rPr>
          <w:rFonts w:ascii="Verdana" w:hAnsi="Verdana"/>
          <w:lang w:val="ro-RO"/>
        </w:rPr>
        <w:t>Tabernacolului, pentru a întări</w:t>
      </w:r>
      <w:r w:rsidRPr="004175D2">
        <w:rPr>
          <w:rFonts w:ascii="Verdana" w:hAnsi="Verdana"/>
          <w:lang w:val="ro-RO"/>
        </w:rPr>
        <w:t xml:space="preserve"> relația voastră simplă și cotidiană cu Isus.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Cu aceeași naturalețe, cu</w:t>
      </w:r>
      <w:r w:rsidR="009D6D27">
        <w:rPr>
          <w:rFonts w:ascii="Verdana" w:hAnsi="Verdana"/>
          <w:lang w:val="ro-RO"/>
        </w:rPr>
        <w:t xml:space="preserve"> care</w:t>
      </w:r>
      <w:r w:rsidRPr="004175D2">
        <w:rPr>
          <w:rFonts w:ascii="Verdana" w:hAnsi="Verdana"/>
          <w:lang w:val="ro-RO"/>
        </w:rPr>
        <w:t xml:space="preserve"> căutați prieteni, cu care aveți încredere în persoane, care vă sunt dragi, la fel cum simțiți nevoia de prieteni, care v-ar putea ajuta, tot la fel mergeți în fața Tabernacolului să-L căutați pe Isus.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Faceți din Isus cel mai </w:t>
      </w:r>
      <w:r w:rsidR="009D6D27">
        <w:rPr>
          <w:rFonts w:ascii="Verdana" w:hAnsi="Verdana"/>
          <w:lang w:val="ro-RO"/>
        </w:rPr>
        <w:t>prețios prieten, persoana cea mai</w:t>
      </w:r>
      <w:r w:rsidRPr="004175D2">
        <w:rPr>
          <w:rFonts w:ascii="Verdana" w:hAnsi="Verdana"/>
          <w:lang w:val="ro-RO"/>
        </w:rPr>
        <w:t xml:space="preserve"> demnă de încredere, persoana cea mai dorită și cea mai iubită. </w:t>
      </w:r>
    </w:p>
    <w:p w:rsidR="0075319B" w:rsidRPr="004175D2" w:rsidRDefault="009D6D27" w:rsidP="0075319B">
      <w:pPr>
        <w:pStyle w:val="NoSpacing"/>
        <w:ind w:firstLine="426"/>
        <w:jc w:val="both"/>
        <w:rPr>
          <w:rFonts w:ascii="Verdana" w:hAnsi="Verdana"/>
          <w:lang w:val="ro-RO"/>
        </w:rPr>
      </w:pPr>
      <w:r>
        <w:rPr>
          <w:rFonts w:ascii="Verdana" w:hAnsi="Verdana"/>
          <w:lang w:val="ro-RO"/>
        </w:rPr>
        <w:t xml:space="preserve">Spuneți </w:t>
      </w:r>
      <w:r w:rsidR="0075319B" w:rsidRPr="004175D2">
        <w:rPr>
          <w:rFonts w:ascii="Verdana" w:hAnsi="Verdana"/>
          <w:lang w:val="ro-RO"/>
        </w:rPr>
        <w:t xml:space="preserve"> lui Isus, că Îl iubiți; deseori să-I repetați aceasta, pentru că este un lucru, care Îl satisface, care îl bucură pentru atâtea nerecunoștințe și compensează toate trădările: ”</w:t>
      </w:r>
      <w:proofErr w:type="spellStart"/>
      <w:r w:rsidR="0075319B" w:rsidRPr="004175D2">
        <w:rPr>
          <w:rFonts w:ascii="Verdana" w:hAnsi="Verdana"/>
          <w:lang w:val="ro-RO"/>
        </w:rPr>
        <w:t>Isuse</w:t>
      </w:r>
      <w:proofErr w:type="spellEnd"/>
      <w:r w:rsidR="0075319B" w:rsidRPr="004175D2">
        <w:rPr>
          <w:rFonts w:ascii="Verdana" w:hAnsi="Verdana"/>
          <w:lang w:val="ro-RO"/>
        </w:rPr>
        <w:t xml:space="preserve"> tu ești iubirea noastră; </w:t>
      </w:r>
      <w:proofErr w:type="spellStart"/>
      <w:r w:rsidR="0075319B" w:rsidRPr="004175D2">
        <w:rPr>
          <w:rFonts w:ascii="Verdana" w:hAnsi="Verdana"/>
          <w:lang w:val="ro-RO"/>
        </w:rPr>
        <w:t>Isuse</w:t>
      </w:r>
      <w:proofErr w:type="spellEnd"/>
      <w:r w:rsidR="0075319B" w:rsidRPr="004175D2">
        <w:rPr>
          <w:rFonts w:ascii="Verdana" w:hAnsi="Verdana"/>
          <w:lang w:val="ro-RO"/>
        </w:rPr>
        <w:t>, tu ești unicul și mare</w:t>
      </w:r>
      <w:r>
        <w:rPr>
          <w:rFonts w:ascii="Verdana" w:hAnsi="Verdana"/>
          <w:lang w:val="ro-RO"/>
        </w:rPr>
        <w:t>le</w:t>
      </w:r>
      <w:r w:rsidR="0075319B" w:rsidRPr="004175D2">
        <w:rPr>
          <w:rFonts w:ascii="Verdana" w:hAnsi="Verdana"/>
          <w:lang w:val="ro-RO"/>
        </w:rPr>
        <w:t xml:space="preserve"> prieten; </w:t>
      </w:r>
      <w:proofErr w:type="spellStart"/>
      <w:r w:rsidR="0075319B" w:rsidRPr="004175D2">
        <w:rPr>
          <w:rFonts w:ascii="Verdana" w:hAnsi="Verdana"/>
          <w:lang w:val="ro-RO"/>
        </w:rPr>
        <w:t>Isuse</w:t>
      </w:r>
      <w:proofErr w:type="spellEnd"/>
      <w:r w:rsidR="0075319B" w:rsidRPr="004175D2">
        <w:rPr>
          <w:rFonts w:ascii="Verdana" w:hAnsi="Verdana"/>
          <w:lang w:val="ro-RO"/>
        </w:rPr>
        <w:t xml:space="preserve">, te iubim; </w:t>
      </w:r>
      <w:proofErr w:type="spellStart"/>
      <w:r w:rsidR="0075319B" w:rsidRPr="004175D2">
        <w:rPr>
          <w:rFonts w:ascii="Verdana" w:hAnsi="Verdana"/>
          <w:lang w:val="ro-RO"/>
        </w:rPr>
        <w:t>Isuse</w:t>
      </w:r>
      <w:proofErr w:type="spellEnd"/>
      <w:r w:rsidR="0075319B" w:rsidRPr="004175D2">
        <w:rPr>
          <w:rFonts w:ascii="Verdana" w:hAnsi="Verdana"/>
          <w:lang w:val="ro-RO"/>
        </w:rPr>
        <w:t>, suntem îndrăgostiți de Tine!”</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În realitate, prezența lui Cristos în Euharistie are înainte de toate scopul, să vă ofere să trăiți experiența adevăratei comuniuni a iubirii cu El, așa că nu vă veți </w:t>
      </w:r>
      <w:r w:rsidRPr="004175D2">
        <w:rPr>
          <w:rFonts w:ascii="Verdana" w:hAnsi="Verdana"/>
          <w:lang w:val="ro-RO"/>
        </w:rPr>
        <w:lastRenderedPageBreak/>
        <w:t xml:space="preserve">simți niciodată singuri, când El rămâne aici pe pământ, pentru a fi mereu cu voi.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Apoi trebuie să mergeți în fața Tabernacolului să culegeți roadele rugăciuni</w:t>
      </w:r>
      <w:r w:rsidR="009D6D27">
        <w:rPr>
          <w:rFonts w:ascii="Verdana" w:hAnsi="Verdana"/>
          <w:lang w:val="ro-RO"/>
        </w:rPr>
        <w:t>i</w:t>
      </w:r>
      <w:r w:rsidRPr="004175D2">
        <w:rPr>
          <w:rFonts w:ascii="Verdana" w:hAnsi="Verdana"/>
          <w:lang w:val="ro-RO"/>
        </w:rPr>
        <w:t xml:space="preserve"> și a comuniunii vieții cu Isus, care de dezvoltă și se maturizează în sfințenia voastră.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Fii</w:t>
      </w:r>
      <w:r w:rsidR="009D6D27">
        <w:rPr>
          <w:rFonts w:ascii="Verdana" w:hAnsi="Verdana"/>
          <w:lang w:val="ro-RO"/>
        </w:rPr>
        <w:t>i</w:t>
      </w:r>
      <w:r w:rsidRPr="004175D2">
        <w:rPr>
          <w:rFonts w:ascii="Verdana" w:hAnsi="Verdana"/>
          <w:lang w:val="ro-RO"/>
        </w:rPr>
        <w:t xml:space="preserve"> mei preaiubiți, cu cât mai mult viața voastră se petrece la picioarele Tabernacolului</w:t>
      </w:r>
      <w:r w:rsidR="009D6D27">
        <w:rPr>
          <w:rFonts w:ascii="Verdana" w:hAnsi="Verdana"/>
          <w:lang w:val="ro-RO"/>
        </w:rPr>
        <w:t>,</w:t>
      </w:r>
      <w:r w:rsidRPr="004175D2">
        <w:rPr>
          <w:rFonts w:ascii="Verdana" w:hAnsi="Verdana"/>
          <w:lang w:val="ro-RO"/>
        </w:rPr>
        <w:t xml:space="preserve"> în unirea încrezătoare cu Isus în Euharistie, cu atât mai mult veți crește în sfințenie.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Vă va conduce la curățenia inimii, în smerenia aleasă și dorită, la trăirea încrederii, în loialitatea iubitoare și filială.</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 xml:space="preserve">Isus euharistic va deveni o nouă formă a sfințeniei voastre preoțești, pe care o veți dobândi prin jertfirea ascunsă </w:t>
      </w:r>
      <w:r w:rsidR="009D6D27">
        <w:rPr>
          <w:rFonts w:ascii="Verdana" w:hAnsi="Verdana"/>
          <w:lang w:val="ro-RO"/>
        </w:rPr>
        <w:t>și cotidiană, o perpetuă iubire</w:t>
      </w:r>
      <w:r w:rsidRPr="004175D2">
        <w:rPr>
          <w:rFonts w:ascii="Verdana" w:hAnsi="Verdana"/>
          <w:lang w:val="ro-RO"/>
        </w:rPr>
        <w:t xml:space="preserve"> față de frați, capacitatea să luați asupra voastră suferința și crucea tuturor, cu posibilitatea să transformați răul în bine și să activați profund, pentru a duce sufletele încredințate vouă la mântuire.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De aceea</w:t>
      </w:r>
      <w:r w:rsidR="009D6D27">
        <w:rPr>
          <w:rFonts w:ascii="Verdana" w:hAnsi="Verdana"/>
          <w:lang w:val="ro-RO"/>
        </w:rPr>
        <w:t>,</w:t>
      </w:r>
      <w:r w:rsidRPr="004175D2">
        <w:rPr>
          <w:rFonts w:ascii="Verdana" w:hAnsi="Verdana"/>
          <w:lang w:val="ro-RO"/>
        </w:rPr>
        <w:t xml:space="preserve"> vă spun: A venit timpul, când vreau să vă am pe toți în fața Tabernacolului, înainte de toate pe voi preoții, scumpii fii ai Mamei, care persistă în actul neîntreruptei adorații și o continuă recunoștință.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Vreau, ca prin mijlocirea voastră cultul euharistic să se întoarcă la o nouă înflorire</w:t>
      </w:r>
      <w:r w:rsidR="009D6D27">
        <w:rPr>
          <w:rFonts w:ascii="Verdana" w:hAnsi="Verdana"/>
          <w:lang w:val="ro-RO"/>
        </w:rPr>
        <w:t>,</w:t>
      </w:r>
      <w:r w:rsidRPr="004175D2">
        <w:rPr>
          <w:rFonts w:ascii="Verdana" w:hAnsi="Verdana"/>
          <w:lang w:val="ro-RO"/>
        </w:rPr>
        <w:t xml:space="preserve"> în toată Biserica</w:t>
      </w:r>
      <w:r w:rsidR="009D6D27">
        <w:rPr>
          <w:rFonts w:ascii="Verdana" w:hAnsi="Verdana"/>
          <w:lang w:val="ro-RO"/>
        </w:rPr>
        <w:t>,</w:t>
      </w:r>
      <w:r w:rsidRPr="004175D2">
        <w:rPr>
          <w:rFonts w:ascii="Verdana" w:hAnsi="Verdana"/>
          <w:lang w:val="ro-RO"/>
        </w:rPr>
        <w:t xml:space="preserve"> într-un mod mai eficient.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Acum trebuie să se termine acea profundă criză de evlavie față de Euharistie, care a infestat întreaga Biserică și a fost rădăcina oricăror infidelități și extinderi</w:t>
      </w:r>
      <w:r w:rsidR="009D6D27">
        <w:rPr>
          <w:rFonts w:ascii="Verdana" w:hAnsi="Verdana"/>
          <w:lang w:val="ro-RO"/>
        </w:rPr>
        <w:t>, a</w:t>
      </w:r>
      <w:r w:rsidRPr="004175D2">
        <w:rPr>
          <w:rFonts w:ascii="Verdana" w:hAnsi="Verdana"/>
          <w:lang w:val="ro-RO"/>
        </w:rPr>
        <w:t xml:space="preserve"> unor atât de multe evadări. </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Cu toți</w:t>
      </w:r>
      <w:r w:rsidR="009D6D27">
        <w:rPr>
          <w:rFonts w:ascii="Verdana" w:hAnsi="Verdana"/>
          <w:lang w:val="ro-RO"/>
        </w:rPr>
        <w:t>i</w:t>
      </w:r>
      <w:r w:rsidRPr="004175D2">
        <w:rPr>
          <w:rFonts w:ascii="Verdana" w:hAnsi="Verdana"/>
          <w:lang w:val="ro-RO"/>
        </w:rPr>
        <w:t xml:space="preserve"> preaiubiții mei fii și copii, care mi s-au</w:t>
      </w:r>
      <w:r w:rsidR="009D6D27">
        <w:rPr>
          <w:rFonts w:ascii="Verdana" w:hAnsi="Verdana"/>
          <w:lang w:val="ro-RO"/>
        </w:rPr>
        <w:t xml:space="preserve"> consfințit și formează partea </w:t>
      </w:r>
      <w:r w:rsidRPr="004175D2">
        <w:rPr>
          <w:rFonts w:ascii="Verdana" w:hAnsi="Verdana"/>
          <w:lang w:val="ro-RO"/>
        </w:rPr>
        <w:t xml:space="preserve"> Mișcării mele, vă așez în fața tuturor Tabernacolelor din lume, pentru a vă dărui lui Isus</w:t>
      </w:r>
      <w:r w:rsidR="009D6D27">
        <w:rPr>
          <w:rFonts w:ascii="Verdana" w:hAnsi="Verdana"/>
          <w:lang w:val="ro-RO"/>
        </w:rPr>
        <w:t>, ca</w:t>
      </w:r>
      <w:r w:rsidRPr="004175D2">
        <w:rPr>
          <w:rFonts w:ascii="Verdana" w:hAnsi="Verdana"/>
          <w:lang w:val="ro-RO"/>
        </w:rPr>
        <w:t xml:space="preserve"> cea mai prețioasă piatră și cele mai frumoase și mai mirositoare flori. </w:t>
      </w:r>
    </w:p>
    <w:p w:rsidR="003A3C41" w:rsidRDefault="0075319B" w:rsidP="0075319B">
      <w:pPr>
        <w:pStyle w:val="NoSpacing"/>
        <w:ind w:firstLine="426"/>
        <w:jc w:val="both"/>
        <w:rPr>
          <w:rFonts w:ascii="Verdana" w:hAnsi="Verdana"/>
          <w:lang w:val="ro-RO"/>
        </w:rPr>
        <w:sectPr w:rsidR="003A3C41" w:rsidSect="00996E9B">
          <w:type w:val="continuous"/>
          <w:pgSz w:w="12240" w:h="15840"/>
          <w:pgMar w:top="709" w:right="474" w:bottom="1440" w:left="709" w:header="708" w:footer="708" w:gutter="0"/>
          <w:cols w:num="2" w:space="708"/>
          <w:docGrid w:linePitch="360"/>
        </w:sectPr>
      </w:pPr>
      <w:r w:rsidRPr="004175D2">
        <w:rPr>
          <w:rFonts w:ascii="Verdana" w:hAnsi="Verdana"/>
          <w:lang w:val="ro-RO"/>
        </w:rPr>
        <w:lastRenderedPageBreak/>
        <w:t xml:space="preserve">Mama cerească dorește acum să aducă la Isus prezent în Euharistie un număr mai </w:t>
      </w:r>
      <w:r w:rsidRPr="004175D2">
        <w:rPr>
          <w:rFonts w:ascii="Verdana" w:hAnsi="Verdana"/>
          <w:lang w:val="ro-RO"/>
        </w:rPr>
        <w:lastRenderedPageBreak/>
        <w:t xml:space="preserve">mare și mai mare dintre copiii săi, pentru că acesta este timpul, când Isus euharistic </w:t>
      </w:r>
    </w:p>
    <w:p w:rsidR="0075319B" w:rsidRPr="004175D2" w:rsidRDefault="009D6D27" w:rsidP="009D6D27">
      <w:pPr>
        <w:pStyle w:val="NoSpacing"/>
        <w:jc w:val="both"/>
        <w:rPr>
          <w:rFonts w:ascii="Verdana" w:hAnsi="Verdana"/>
          <w:lang w:val="ro-RO"/>
        </w:rPr>
      </w:pPr>
      <w:r>
        <w:rPr>
          <w:rFonts w:ascii="Verdana" w:hAnsi="Verdana"/>
          <w:lang w:val="ro-RO"/>
        </w:rPr>
        <w:lastRenderedPageBreak/>
        <w:t>mare</w:t>
      </w:r>
      <w:r w:rsidR="00BE0158">
        <w:rPr>
          <w:rFonts w:ascii="Verdana" w:hAnsi="Verdana"/>
          <w:lang w:val="ro-RO"/>
        </w:rPr>
        <w:t xml:space="preserve">, care </w:t>
      </w:r>
      <w:r w:rsidR="0075319B" w:rsidRPr="004175D2">
        <w:rPr>
          <w:rFonts w:ascii="Verdana" w:hAnsi="Verdana"/>
          <w:lang w:val="ro-RO"/>
        </w:rPr>
        <w:t>trebuie să fie deificat, acoperit cu mulțumiri și preamărire.</w:t>
      </w:r>
    </w:p>
    <w:p w:rsidR="0075319B" w:rsidRPr="004175D2" w:rsidRDefault="0075319B" w:rsidP="0075319B">
      <w:pPr>
        <w:pStyle w:val="NoSpacing"/>
        <w:ind w:firstLine="426"/>
        <w:jc w:val="both"/>
        <w:rPr>
          <w:rFonts w:ascii="Verdana" w:hAnsi="Verdana"/>
          <w:lang w:val="ro-RO"/>
        </w:rPr>
      </w:pPr>
      <w:r w:rsidRPr="004175D2">
        <w:rPr>
          <w:rFonts w:ascii="Verdana" w:hAnsi="Verdana"/>
          <w:lang w:val="ro-RO"/>
        </w:rPr>
        <w:t>Fii mei preaiubiți, împreună cu Isus, care este în fiecare Tabernacol</w:t>
      </w:r>
      <w:r w:rsidR="00BE0158">
        <w:rPr>
          <w:rFonts w:ascii="Verdana" w:hAnsi="Verdana"/>
          <w:lang w:val="ro-RO"/>
        </w:rPr>
        <w:t>,</w:t>
      </w:r>
      <w:r w:rsidRPr="004175D2">
        <w:rPr>
          <w:rFonts w:ascii="Verdana" w:hAnsi="Verdana"/>
          <w:lang w:val="ro-RO"/>
        </w:rPr>
        <w:t xml:space="preserve"> într-o continuă stare de jertfă pentru voi, vă binecuvântez în numele Tatălui</w:t>
      </w:r>
      <w:r w:rsidR="00BE0158">
        <w:rPr>
          <w:rFonts w:ascii="Verdana" w:hAnsi="Verdana"/>
          <w:lang w:val="ro-RO"/>
        </w:rPr>
        <w:t>,</w:t>
      </w:r>
      <w:r w:rsidRPr="004175D2">
        <w:rPr>
          <w:rFonts w:ascii="Verdana" w:hAnsi="Verdana"/>
          <w:lang w:val="ro-RO"/>
        </w:rPr>
        <w:t xml:space="preserve"> al Fiului și al Sfântului Duh.” (21.08.1987)</w:t>
      </w:r>
    </w:p>
    <w:p w:rsidR="0075319B" w:rsidRDefault="0075319B" w:rsidP="0075319B">
      <w:pPr>
        <w:pStyle w:val="NoSpacing"/>
        <w:jc w:val="both"/>
        <w:rPr>
          <w:rFonts w:ascii="Verdana" w:hAnsi="Verdana"/>
          <w:i/>
        </w:rPr>
      </w:pPr>
      <w:r>
        <w:rPr>
          <w:rFonts w:ascii="Verdana" w:hAnsi="Verdana"/>
          <w:i/>
          <w:lang w:val="ro-RO"/>
        </w:rPr>
        <w:t>Din cartea ”Preoților, preaiubiților fii ai Fecioarei Maria.</w:t>
      </w:r>
      <w:r>
        <w:rPr>
          <w:rFonts w:ascii="Verdana" w:hAnsi="Verdana"/>
          <w:i/>
        </w:rPr>
        <w:t xml:space="preserve"> </w:t>
      </w:r>
    </w:p>
    <w:p w:rsidR="0075319B" w:rsidRDefault="0075319B" w:rsidP="003A3C41">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1/2005, </w:t>
      </w:r>
      <w:proofErr w:type="spellStart"/>
      <w:r>
        <w:rPr>
          <w:rFonts w:ascii="Verdana" w:hAnsi="Verdana"/>
          <w:b/>
          <w:i/>
        </w:rPr>
        <w:t>pag</w:t>
      </w:r>
      <w:proofErr w:type="spellEnd"/>
      <w:r>
        <w:rPr>
          <w:rFonts w:ascii="Verdana" w:hAnsi="Verdana"/>
          <w:b/>
          <w:i/>
        </w:rPr>
        <w:t xml:space="preserve">. 10-11 </w:t>
      </w:r>
    </w:p>
    <w:p w:rsidR="003A3C41" w:rsidRDefault="003A3C41" w:rsidP="003A3C41">
      <w:pPr>
        <w:pStyle w:val="NoSpacing"/>
        <w:jc w:val="both"/>
        <w:rPr>
          <w:rFonts w:ascii="Verdana" w:hAnsi="Verdana"/>
          <w:b/>
          <w:i/>
        </w:rPr>
      </w:pPr>
    </w:p>
    <w:p w:rsidR="003A3C41" w:rsidRPr="003A3C41" w:rsidRDefault="003A3C41" w:rsidP="003A3C41">
      <w:pPr>
        <w:jc w:val="both"/>
        <w:rPr>
          <w:rFonts w:ascii="Verdana" w:hAnsi="Verdana" w:cs="Tahoma"/>
          <w:b/>
        </w:rPr>
      </w:pPr>
      <w:r w:rsidRPr="003A3C41">
        <w:rPr>
          <w:rFonts w:ascii="Verdana" w:hAnsi="Verdana" w:cs="Tahoma"/>
          <w:b/>
          <w:i/>
          <w:iCs/>
        </w:rPr>
        <w:t xml:space="preserve">A </w:t>
      </w:r>
      <w:proofErr w:type="spellStart"/>
      <w:r w:rsidRPr="003A3C41">
        <w:rPr>
          <w:rFonts w:ascii="Verdana" w:hAnsi="Verdana" w:cs="Tahoma"/>
          <w:b/>
          <w:i/>
          <w:iCs/>
        </w:rPr>
        <w:t>trăi</w:t>
      </w:r>
      <w:proofErr w:type="spellEnd"/>
    </w:p>
    <w:p w:rsidR="003A3C41" w:rsidRPr="00881663" w:rsidRDefault="003A3C41" w:rsidP="003A3C41">
      <w:pPr>
        <w:jc w:val="both"/>
        <w:rPr>
          <w:rFonts w:ascii="Verdana" w:hAnsi="Verdana" w:cs="Tahoma"/>
        </w:rPr>
      </w:pPr>
      <w:proofErr w:type="spellStart"/>
      <w:r w:rsidRPr="00881663">
        <w:rPr>
          <w:rFonts w:ascii="Verdana" w:hAnsi="Verdana" w:cs="Tahoma"/>
        </w:rPr>
        <w:t>Să</w:t>
      </w:r>
      <w:proofErr w:type="spellEnd"/>
      <w:r w:rsidRPr="00881663">
        <w:rPr>
          <w:rFonts w:ascii="Verdana" w:hAnsi="Verdana" w:cs="Tahoma"/>
        </w:rPr>
        <w:t xml:space="preserve"> </w:t>
      </w:r>
      <w:proofErr w:type="spellStart"/>
      <w:r w:rsidRPr="00881663">
        <w:rPr>
          <w:rFonts w:ascii="Verdana" w:hAnsi="Verdana" w:cs="Tahoma"/>
        </w:rPr>
        <w:t>trăieşti</w:t>
      </w:r>
      <w:proofErr w:type="spellEnd"/>
      <w:r w:rsidRPr="00881663">
        <w:rPr>
          <w:rFonts w:ascii="Verdana" w:hAnsi="Verdana" w:cs="Tahoma"/>
        </w:rPr>
        <w:t xml:space="preserve">. </w:t>
      </w:r>
      <w:proofErr w:type="spellStart"/>
      <w:r w:rsidRPr="00881663">
        <w:rPr>
          <w:rFonts w:ascii="Verdana" w:hAnsi="Verdana" w:cs="Tahoma"/>
        </w:rPr>
        <w:t>Vrem</w:t>
      </w:r>
      <w:proofErr w:type="spellEnd"/>
      <w:r w:rsidRPr="00881663">
        <w:rPr>
          <w:rFonts w:ascii="Verdana" w:hAnsi="Verdana" w:cs="Tahoma"/>
        </w:rPr>
        <w:t xml:space="preserve"> </w:t>
      </w:r>
      <w:proofErr w:type="spellStart"/>
      <w:r w:rsidRPr="00881663">
        <w:rPr>
          <w:rFonts w:ascii="Verdana" w:hAnsi="Verdana" w:cs="Tahoma"/>
        </w:rPr>
        <w:t>să</w:t>
      </w:r>
      <w:proofErr w:type="spellEnd"/>
      <w:r w:rsidRPr="00881663">
        <w:rPr>
          <w:rFonts w:ascii="Verdana" w:hAnsi="Verdana" w:cs="Tahoma"/>
        </w:rPr>
        <w:t xml:space="preserve"> </w:t>
      </w:r>
      <w:proofErr w:type="spellStart"/>
      <w:r w:rsidRPr="00881663">
        <w:rPr>
          <w:rFonts w:ascii="Verdana" w:hAnsi="Verdana" w:cs="Tahoma"/>
        </w:rPr>
        <w:t>trăim</w:t>
      </w:r>
      <w:proofErr w:type="spellEnd"/>
      <w:r w:rsidRPr="00881663">
        <w:rPr>
          <w:rFonts w:ascii="Verdana" w:hAnsi="Verdana" w:cs="Tahoma"/>
        </w:rPr>
        <w:t xml:space="preserve">. </w:t>
      </w:r>
      <w:proofErr w:type="spellStart"/>
      <w:r w:rsidRPr="00881663">
        <w:rPr>
          <w:rFonts w:ascii="Verdana" w:hAnsi="Verdana" w:cs="Tahoma"/>
        </w:rPr>
        <w:t>Să</w:t>
      </w:r>
      <w:proofErr w:type="spellEnd"/>
      <w:r w:rsidRPr="00881663">
        <w:rPr>
          <w:rFonts w:ascii="Verdana" w:hAnsi="Verdana" w:cs="Tahoma"/>
        </w:rPr>
        <w:t xml:space="preserve"> </w:t>
      </w:r>
      <w:proofErr w:type="spellStart"/>
      <w:r w:rsidRPr="00881663">
        <w:rPr>
          <w:rFonts w:ascii="Verdana" w:hAnsi="Verdana" w:cs="Tahoma"/>
        </w:rPr>
        <w:t>trăim</w:t>
      </w:r>
      <w:proofErr w:type="spellEnd"/>
      <w:r w:rsidRPr="00881663">
        <w:rPr>
          <w:rFonts w:ascii="Verdana" w:hAnsi="Verdana" w:cs="Tahoma"/>
        </w:rPr>
        <w:t xml:space="preserve"> liber. </w:t>
      </w:r>
      <w:proofErr w:type="spellStart"/>
      <w:r w:rsidRPr="00881663">
        <w:rPr>
          <w:rFonts w:ascii="Verdana" w:hAnsi="Verdana" w:cs="Tahoma"/>
        </w:rPr>
        <w:t>Să</w:t>
      </w:r>
      <w:proofErr w:type="spellEnd"/>
      <w:r w:rsidRPr="00881663">
        <w:rPr>
          <w:rFonts w:ascii="Verdana" w:hAnsi="Verdana" w:cs="Tahoma"/>
        </w:rPr>
        <w:t xml:space="preserve"> ne </w:t>
      </w:r>
      <w:proofErr w:type="spellStart"/>
      <w:r w:rsidRPr="00881663">
        <w:rPr>
          <w:rFonts w:ascii="Verdana" w:hAnsi="Verdana" w:cs="Tahoma"/>
        </w:rPr>
        <w:t>trăim</w:t>
      </w:r>
      <w:proofErr w:type="spellEnd"/>
      <w:r w:rsidRPr="00881663">
        <w:rPr>
          <w:rFonts w:ascii="Verdana" w:hAnsi="Verdana" w:cs="Tahoma"/>
        </w:rPr>
        <w:t xml:space="preserve"> </w:t>
      </w:r>
      <w:proofErr w:type="spellStart"/>
      <w:r w:rsidRPr="00881663">
        <w:rPr>
          <w:rFonts w:ascii="Verdana" w:hAnsi="Verdana" w:cs="Tahoma"/>
        </w:rPr>
        <w:t>viaţa</w:t>
      </w:r>
      <w:proofErr w:type="spellEnd"/>
      <w:r w:rsidRPr="00881663">
        <w:rPr>
          <w:rFonts w:ascii="Verdana" w:hAnsi="Verdana" w:cs="Tahoma"/>
        </w:rPr>
        <w:t>.</w:t>
      </w:r>
    </w:p>
    <w:p w:rsidR="003A3C41" w:rsidRPr="00881663" w:rsidRDefault="003A3C41" w:rsidP="003A3C41">
      <w:pPr>
        <w:jc w:val="both"/>
        <w:rPr>
          <w:rFonts w:ascii="Verdana" w:hAnsi="Verdana" w:cs="Tahoma"/>
        </w:rPr>
      </w:pPr>
      <w:proofErr w:type="spellStart"/>
      <w:r w:rsidRPr="00881663">
        <w:rPr>
          <w:rFonts w:ascii="Verdana" w:hAnsi="Verdana" w:cs="Tahoma"/>
        </w:rPr>
        <w:t>Întreaga</w:t>
      </w:r>
      <w:proofErr w:type="spellEnd"/>
      <w:r w:rsidRPr="00881663">
        <w:rPr>
          <w:rFonts w:ascii="Verdana" w:hAnsi="Verdana" w:cs="Tahoma"/>
        </w:rPr>
        <w:t xml:space="preserve"> </w:t>
      </w:r>
      <w:proofErr w:type="spellStart"/>
      <w:r w:rsidRPr="00881663">
        <w:rPr>
          <w:rFonts w:ascii="Verdana" w:hAnsi="Verdana" w:cs="Tahoma"/>
        </w:rPr>
        <w:t>lume</w:t>
      </w:r>
      <w:proofErr w:type="spellEnd"/>
      <w:r w:rsidRPr="00881663">
        <w:rPr>
          <w:rFonts w:ascii="Verdana" w:hAnsi="Verdana" w:cs="Tahoma"/>
        </w:rPr>
        <w:t xml:space="preserve"> </w:t>
      </w:r>
      <w:proofErr w:type="spellStart"/>
      <w:r w:rsidRPr="00881663">
        <w:rPr>
          <w:rFonts w:ascii="Verdana" w:hAnsi="Verdana" w:cs="Tahoma"/>
        </w:rPr>
        <w:t>este</w:t>
      </w:r>
      <w:proofErr w:type="spellEnd"/>
      <w:r w:rsidRPr="00881663">
        <w:rPr>
          <w:rFonts w:ascii="Verdana" w:hAnsi="Verdana" w:cs="Tahoma"/>
        </w:rPr>
        <w:t xml:space="preserve"> </w:t>
      </w:r>
      <w:proofErr w:type="spellStart"/>
      <w:r w:rsidRPr="00881663">
        <w:rPr>
          <w:rFonts w:ascii="Verdana" w:hAnsi="Verdana" w:cs="Tahoma"/>
        </w:rPr>
        <w:t>beată</w:t>
      </w:r>
      <w:proofErr w:type="spellEnd"/>
      <w:r w:rsidRPr="00881663">
        <w:rPr>
          <w:rFonts w:ascii="Verdana" w:hAnsi="Verdana" w:cs="Tahoma"/>
        </w:rPr>
        <w:t xml:space="preserve"> de </w:t>
      </w:r>
      <w:proofErr w:type="spellStart"/>
      <w:r w:rsidRPr="00881663">
        <w:rPr>
          <w:rFonts w:ascii="Verdana" w:hAnsi="Verdana" w:cs="Tahoma"/>
        </w:rPr>
        <w:t>dorinţa</w:t>
      </w:r>
      <w:proofErr w:type="spellEnd"/>
      <w:r w:rsidRPr="00881663">
        <w:rPr>
          <w:rFonts w:ascii="Verdana" w:hAnsi="Verdana" w:cs="Tahoma"/>
        </w:rPr>
        <w:t xml:space="preserve"> de </w:t>
      </w:r>
      <w:proofErr w:type="spellStart"/>
      <w:r w:rsidRPr="00881663">
        <w:rPr>
          <w:rFonts w:ascii="Verdana" w:hAnsi="Verdana" w:cs="Tahoma"/>
        </w:rPr>
        <w:t>viaţă</w:t>
      </w:r>
      <w:proofErr w:type="spellEnd"/>
      <w:r w:rsidRPr="00881663">
        <w:rPr>
          <w:rFonts w:ascii="Verdana" w:hAnsi="Verdana" w:cs="Tahoma"/>
        </w:rPr>
        <w:t xml:space="preserve">. </w:t>
      </w:r>
      <w:proofErr w:type="spellStart"/>
      <w:r w:rsidRPr="00881663">
        <w:rPr>
          <w:rFonts w:ascii="Verdana" w:hAnsi="Verdana" w:cs="Tahoma"/>
        </w:rPr>
        <w:t>Deja</w:t>
      </w:r>
      <w:proofErr w:type="spellEnd"/>
      <w:r w:rsidRPr="00881663">
        <w:rPr>
          <w:rFonts w:ascii="Verdana" w:hAnsi="Verdana" w:cs="Tahoma"/>
        </w:rPr>
        <w:t xml:space="preserve"> de </w:t>
      </w:r>
      <w:proofErr w:type="spellStart"/>
      <w:r w:rsidRPr="00881663">
        <w:rPr>
          <w:rFonts w:ascii="Verdana" w:hAnsi="Verdana" w:cs="Tahoma"/>
        </w:rPr>
        <w:t>optzeci</w:t>
      </w:r>
      <w:proofErr w:type="spellEnd"/>
      <w:r w:rsidRPr="00881663">
        <w:rPr>
          <w:rFonts w:ascii="Verdana" w:hAnsi="Verdana" w:cs="Tahoma"/>
        </w:rPr>
        <w:t xml:space="preserve"> de </w:t>
      </w:r>
      <w:proofErr w:type="spellStart"/>
      <w:r w:rsidRPr="00881663">
        <w:rPr>
          <w:rFonts w:ascii="Verdana" w:hAnsi="Verdana" w:cs="Tahoma"/>
        </w:rPr>
        <w:t>milioane</w:t>
      </w:r>
      <w:proofErr w:type="spellEnd"/>
      <w:r w:rsidRPr="00881663">
        <w:rPr>
          <w:rFonts w:ascii="Verdana" w:hAnsi="Verdana" w:cs="Tahoma"/>
        </w:rPr>
        <w:t xml:space="preserve"> de ani, </w:t>
      </w:r>
      <w:proofErr w:type="spellStart"/>
      <w:r w:rsidRPr="00881663">
        <w:rPr>
          <w:rFonts w:ascii="Verdana" w:hAnsi="Verdana" w:cs="Tahoma"/>
        </w:rPr>
        <w:t>deja</w:t>
      </w:r>
      <w:proofErr w:type="spellEnd"/>
      <w:r w:rsidRPr="00881663">
        <w:rPr>
          <w:rFonts w:ascii="Verdana" w:hAnsi="Verdana" w:cs="Tahoma"/>
        </w:rPr>
        <w:t xml:space="preserve"> din </w:t>
      </w:r>
      <w:proofErr w:type="spellStart"/>
      <w:r w:rsidRPr="00881663">
        <w:rPr>
          <w:rFonts w:ascii="Verdana" w:hAnsi="Verdana" w:cs="Tahoma"/>
        </w:rPr>
        <w:t>aceste</w:t>
      </w:r>
      <w:proofErr w:type="spellEnd"/>
      <w:r w:rsidRPr="00881663">
        <w:rPr>
          <w:rFonts w:ascii="Verdana" w:hAnsi="Verdana" w:cs="Tahoma"/>
        </w:rPr>
        <w:t xml:space="preserve"> </w:t>
      </w:r>
      <w:proofErr w:type="spellStart"/>
      <w:r w:rsidRPr="00881663">
        <w:rPr>
          <w:rFonts w:ascii="Verdana" w:hAnsi="Verdana" w:cs="Tahoma"/>
        </w:rPr>
        <w:t>timpuri</w:t>
      </w:r>
      <w:proofErr w:type="spellEnd"/>
      <w:r w:rsidRPr="00881663">
        <w:rPr>
          <w:rFonts w:ascii="Verdana" w:hAnsi="Verdana" w:cs="Tahoma"/>
        </w:rPr>
        <w:t xml:space="preserve">, </w:t>
      </w:r>
      <w:proofErr w:type="spellStart"/>
      <w:r w:rsidRPr="00881663">
        <w:rPr>
          <w:rFonts w:ascii="Verdana" w:hAnsi="Verdana" w:cs="Tahoma"/>
        </w:rPr>
        <w:t>când</w:t>
      </w:r>
      <w:proofErr w:type="spellEnd"/>
      <w:r w:rsidRPr="00881663">
        <w:rPr>
          <w:rFonts w:ascii="Verdana" w:hAnsi="Verdana" w:cs="Tahoma"/>
        </w:rPr>
        <w:t xml:space="preserve"> s-au </w:t>
      </w:r>
      <w:proofErr w:type="spellStart"/>
      <w:r w:rsidRPr="00881663">
        <w:rPr>
          <w:rFonts w:ascii="Verdana" w:hAnsi="Verdana" w:cs="Tahoma"/>
        </w:rPr>
        <w:t>ivit</w:t>
      </w:r>
      <w:proofErr w:type="spellEnd"/>
      <w:r w:rsidRPr="00881663">
        <w:rPr>
          <w:rFonts w:ascii="Verdana" w:hAnsi="Verdana" w:cs="Tahoma"/>
        </w:rPr>
        <w:t xml:space="preserve"> </w:t>
      </w:r>
      <w:proofErr w:type="spellStart"/>
      <w:r w:rsidRPr="00881663">
        <w:rPr>
          <w:rFonts w:ascii="Verdana" w:hAnsi="Verdana" w:cs="Tahoma"/>
        </w:rPr>
        <w:t>primii</w:t>
      </w:r>
      <w:proofErr w:type="spellEnd"/>
      <w:r w:rsidRPr="00881663">
        <w:rPr>
          <w:rFonts w:ascii="Verdana" w:hAnsi="Verdana" w:cs="Tahoma"/>
        </w:rPr>
        <w:t xml:space="preserve"> </w:t>
      </w:r>
      <w:proofErr w:type="spellStart"/>
      <w:r w:rsidRPr="00881663">
        <w:rPr>
          <w:rFonts w:ascii="Verdana" w:hAnsi="Verdana" w:cs="Tahoma"/>
        </w:rPr>
        <w:t>germeni</w:t>
      </w:r>
      <w:proofErr w:type="spellEnd"/>
      <w:r w:rsidRPr="00881663">
        <w:rPr>
          <w:rFonts w:ascii="Verdana" w:hAnsi="Verdana" w:cs="Tahoma"/>
        </w:rPr>
        <w:t xml:space="preserve"> de </w:t>
      </w:r>
      <w:proofErr w:type="spellStart"/>
      <w:r w:rsidRPr="00881663">
        <w:rPr>
          <w:rFonts w:ascii="Verdana" w:hAnsi="Verdana" w:cs="Tahoma"/>
        </w:rPr>
        <w:t>viaţă</w:t>
      </w:r>
      <w:proofErr w:type="spellEnd"/>
      <w:r w:rsidRPr="00881663">
        <w:rPr>
          <w:rFonts w:ascii="Verdana" w:hAnsi="Verdana" w:cs="Tahoma"/>
        </w:rPr>
        <w:t xml:space="preserve">. </w:t>
      </w:r>
      <w:proofErr w:type="spellStart"/>
      <w:r w:rsidRPr="00881663">
        <w:rPr>
          <w:rFonts w:ascii="Verdana" w:hAnsi="Verdana" w:cs="Tahoma"/>
        </w:rPr>
        <w:t>Miliarde</w:t>
      </w:r>
      <w:proofErr w:type="spellEnd"/>
      <w:r w:rsidRPr="00881663">
        <w:rPr>
          <w:rFonts w:ascii="Verdana" w:hAnsi="Verdana" w:cs="Tahoma"/>
        </w:rPr>
        <w:t xml:space="preserve">, </w:t>
      </w:r>
      <w:proofErr w:type="spellStart"/>
      <w:r w:rsidRPr="00881663">
        <w:rPr>
          <w:rFonts w:ascii="Verdana" w:hAnsi="Verdana" w:cs="Tahoma"/>
        </w:rPr>
        <w:t>bilioane</w:t>
      </w:r>
      <w:proofErr w:type="spellEnd"/>
      <w:r w:rsidRPr="00881663">
        <w:rPr>
          <w:rFonts w:ascii="Verdana" w:hAnsi="Verdana" w:cs="Tahoma"/>
        </w:rPr>
        <w:t xml:space="preserve"> de </w:t>
      </w:r>
      <w:proofErr w:type="spellStart"/>
      <w:r w:rsidRPr="00881663">
        <w:rPr>
          <w:rFonts w:ascii="Verdana" w:hAnsi="Verdana" w:cs="Tahoma"/>
        </w:rPr>
        <w:t>creaturi</w:t>
      </w:r>
      <w:proofErr w:type="spellEnd"/>
      <w:r w:rsidRPr="00881663">
        <w:rPr>
          <w:rFonts w:ascii="Verdana" w:hAnsi="Verdana" w:cs="Tahoma"/>
        </w:rPr>
        <w:t xml:space="preserve"> </w:t>
      </w:r>
      <w:proofErr w:type="spellStart"/>
      <w:r w:rsidRPr="00881663">
        <w:rPr>
          <w:rFonts w:ascii="Verdana" w:hAnsi="Verdana" w:cs="Tahoma"/>
        </w:rPr>
        <w:t>vii</w:t>
      </w:r>
      <w:proofErr w:type="spellEnd"/>
      <w:r w:rsidRPr="00881663">
        <w:rPr>
          <w:rFonts w:ascii="Verdana" w:hAnsi="Verdana" w:cs="Tahoma"/>
        </w:rPr>
        <w:t xml:space="preserve"> </w:t>
      </w:r>
      <w:proofErr w:type="spellStart"/>
      <w:r w:rsidRPr="00881663">
        <w:rPr>
          <w:rFonts w:ascii="Verdana" w:hAnsi="Verdana" w:cs="Tahoma"/>
        </w:rPr>
        <w:t>caută</w:t>
      </w:r>
      <w:proofErr w:type="spellEnd"/>
      <w:r w:rsidRPr="00881663">
        <w:rPr>
          <w:rFonts w:ascii="Verdana" w:hAnsi="Verdana" w:cs="Tahoma"/>
        </w:rPr>
        <w:t xml:space="preserve"> </w:t>
      </w:r>
      <w:proofErr w:type="spellStart"/>
      <w:r w:rsidRPr="00881663">
        <w:rPr>
          <w:rFonts w:ascii="Verdana" w:hAnsi="Verdana" w:cs="Tahoma"/>
        </w:rPr>
        <w:t>soarele</w:t>
      </w:r>
      <w:proofErr w:type="spellEnd"/>
      <w:r w:rsidRPr="00881663">
        <w:rPr>
          <w:rFonts w:ascii="Verdana" w:hAnsi="Verdana" w:cs="Tahoma"/>
        </w:rPr>
        <w:t xml:space="preserve">, </w:t>
      </w:r>
      <w:proofErr w:type="spellStart"/>
      <w:r w:rsidRPr="00881663">
        <w:rPr>
          <w:rFonts w:ascii="Verdana" w:hAnsi="Verdana" w:cs="Tahoma"/>
        </w:rPr>
        <w:t>lumina</w:t>
      </w:r>
      <w:proofErr w:type="spellEnd"/>
      <w:r w:rsidRPr="00881663">
        <w:rPr>
          <w:rFonts w:ascii="Verdana" w:hAnsi="Verdana" w:cs="Tahoma"/>
        </w:rPr>
        <w:t xml:space="preserve">, </w:t>
      </w:r>
      <w:proofErr w:type="spellStart"/>
      <w:r w:rsidRPr="00881663">
        <w:rPr>
          <w:rFonts w:ascii="Verdana" w:hAnsi="Verdana" w:cs="Tahoma"/>
        </w:rPr>
        <w:t>apa</w:t>
      </w:r>
      <w:proofErr w:type="spellEnd"/>
      <w:r w:rsidRPr="00881663">
        <w:rPr>
          <w:rFonts w:ascii="Verdana" w:hAnsi="Verdana" w:cs="Tahoma"/>
        </w:rPr>
        <w:t xml:space="preserve">, </w:t>
      </w:r>
      <w:proofErr w:type="spellStart"/>
      <w:r w:rsidRPr="00881663">
        <w:rPr>
          <w:rFonts w:ascii="Verdana" w:hAnsi="Verdana" w:cs="Tahoma"/>
        </w:rPr>
        <w:t>substanţe</w:t>
      </w:r>
      <w:proofErr w:type="spellEnd"/>
      <w:r w:rsidRPr="00881663">
        <w:rPr>
          <w:rFonts w:ascii="Verdana" w:hAnsi="Verdana" w:cs="Tahoma"/>
        </w:rPr>
        <w:t xml:space="preserve"> </w:t>
      </w:r>
      <w:proofErr w:type="spellStart"/>
      <w:r w:rsidRPr="00881663">
        <w:rPr>
          <w:rFonts w:ascii="Verdana" w:hAnsi="Verdana" w:cs="Tahoma"/>
        </w:rPr>
        <w:t>hrănitoare</w:t>
      </w:r>
      <w:proofErr w:type="spellEnd"/>
      <w:r w:rsidRPr="00881663">
        <w:rPr>
          <w:rFonts w:ascii="Verdana" w:hAnsi="Verdana" w:cs="Tahoma"/>
        </w:rPr>
        <w:t xml:space="preserve"> ale </w:t>
      </w:r>
      <w:proofErr w:type="spellStart"/>
      <w:r w:rsidRPr="00881663">
        <w:rPr>
          <w:rFonts w:ascii="Verdana" w:hAnsi="Verdana" w:cs="Tahoma"/>
        </w:rPr>
        <w:t>pământului</w:t>
      </w:r>
      <w:proofErr w:type="spellEnd"/>
      <w:r w:rsidRPr="00881663">
        <w:rPr>
          <w:rFonts w:ascii="Verdana" w:hAnsi="Verdana" w:cs="Tahoma"/>
        </w:rPr>
        <w:t xml:space="preserve">. Vor </w:t>
      </w:r>
      <w:proofErr w:type="spellStart"/>
      <w:r w:rsidRPr="00881663">
        <w:rPr>
          <w:rFonts w:ascii="Verdana" w:hAnsi="Verdana" w:cs="Tahoma"/>
        </w:rPr>
        <w:t>să</w:t>
      </w:r>
      <w:proofErr w:type="spellEnd"/>
      <w:r w:rsidRPr="00881663">
        <w:rPr>
          <w:rFonts w:ascii="Verdana" w:hAnsi="Verdana" w:cs="Tahoma"/>
        </w:rPr>
        <w:t xml:space="preserve"> </w:t>
      </w:r>
      <w:proofErr w:type="spellStart"/>
      <w:r w:rsidRPr="00881663">
        <w:rPr>
          <w:rFonts w:ascii="Verdana" w:hAnsi="Verdana" w:cs="Tahoma"/>
        </w:rPr>
        <w:t>trăiască</w:t>
      </w:r>
      <w:proofErr w:type="spellEnd"/>
      <w:r w:rsidRPr="00881663">
        <w:rPr>
          <w:rFonts w:ascii="Verdana" w:hAnsi="Verdana" w:cs="Tahoma"/>
        </w:rPr>
        <w:t xml:space="preserve">. De </w:t>
      </w:r>
      <w:proofErr w:type="spellStart"/>
      <w:r w:rsidRPr="00881663">
        <w:rPr>
          <w:rFonts w:ascii="Verdana" w:hAnsi="Verdana" w:cs="Tahoma"/>
        </w:rPr>
        <w:t>câteva</w:t>
      </w:r>
      <w:proofErr w:type="spellEnd"/>
      <w:r w:rsidRPr="00881663">
        <w:rPr>
          <w:rFonts w:ascii="Verdana" w:hAnsi="Verdana" w:cs="Tahoma"/>
        </w:rPr>
        <w:t xml:space="preserve"> </w:t>
      </w:r>
      <w:proofErr w:type="spellStart"/>
      <w:r w:rsidRPr="00881663">
        <w:rPr>
          <w:rFonts w:ascii="Verdana" w:hAnsi="Verdana" w:cs="Tahoma"/>
        </w:rPr>
        <w:t>sute</w:t>
      </w:r>
      <w:proofErr w:type="spellEnd"/>
      <w:r w:rsidRPr="00881663">
        <w:rPr>
          <w:rFonts w:ascii="Verdana" w:hAnsi="Verdana" w:cs="Tahoma"/>
        </w:rPr>
        <w:t xml:space="preserve"> de </w:t>
      </w:r>
      <w:proofErr w:type="spellStart"/>
      <w:r w:rsidRPr="00881663">
        <w:rPr>
          <w:rFonts w:ascii="Verdana" w:hAnsi="Verdana" w:cs="Tahoma"/>
        </w:rPr>
        <w:t>mii</w:t>
      </w:r>
      <w:proofErr w:type="spellEnd"/>
      <w:r w:rsidRPr="00881663">
        <w:rPr>
          <w:rFonts w:ascii="Verdana" w:hAnsi="Verdana" w:cs="Tahoma"/>
        </w:rPr>
        <w:t xml:space="preserve"> de ani</w:t>
      </w:r>
      <w:r w:rsidR="00BE0158">
        <w:rPr>
          <w:rFonts w:ascii="Verdana" w:hAnsi="Verdana" w:cs="Tahoma"/>
        </w:rPr>
        <w:t>,</w:t>
      </w:r>
      <w:r w:rsidRPr="00881663">
        <w:rPr>
          <w:rFonts w:ascii="Verdana" w:hAnsi="Verdana" w:cs="Tahoma"/>
        </w:rPr>
        <w:t xml:space="preserve"> la </w:t>
      </w:r>
      <w:proofErr w:type="spellStart"/>
      <w:r w:rsidRPr="00881663">
        <w:rPr>
          <w:rFonts w:ascii="Verdana" w:hAnsi="Verdana" w:cs="Tahoma"/>
        </w:rPr>
        <w:t>această</w:t>
      </w:r>
      <w:proofErr w:type="spellEnd"/>
      <w:r w:rsidRPr="00881663">
        <w:rPr>
          <w:rFonts w:ascii="Verdana" w:hAnsi="Verdana" w:cs="Tahoma"/>
        </w:rPr>
        <w:t xml:space="preserve"> </w:t>
      </w:r>
      <w:proofErr w:type="spellStart"/>
      <w:r w:rsidRPr="00881663">
        <w:rPr>
          <w:rFonts w:ascii="Verdana" w:hAnsi="Verdana" w:cs="Tahoma"/>
        </w:rPr>
        <w:t>viaţă</w:t>
      </w:r>
      <w:proofErr w:type="spellEnd"/>
      <w:r w:rsidRPr="00881663">
        <w:rPr>
          <w:rFonts w:ascii="Verdana" w:hAnsi="Verdana" w:cs="Tahoma"/>
        </w:rPr>
        <w:t xml:space="preserve"> </w:t>
      </w:r>
      <w:proofErr w:type="spellStart"/>
      <w:r w:rsidRPr="00881663">
        <w:rPr>
          <w:rFonts w:ascii="Verdana" w:hAnsi="Verdana" w:cs="Tahoma"/>
        </w:rPr>
        <w:t>participă</w:t>
      </w:r>
      <w:proofErr w:type="spellEnd"/>
      <w:r w:rsidRPr="00881663">
        <w:rPr>
          <w:rFonts w:ascii="Verdana" w:hAnsi="Verdana" w:cs="Tahoma"/>
        </w:rPr>
        <w:t xml:space="preserve"> </w:t>
      </w:r>
      <w:proofErr w:type="spellStart"/>
      <w:r w:rsidRPr="00881663">
        <w:rPr>
          <w:rFonts w:ascii="Verdana" w:hAnsi="Verdana" w:cs="Tahoma"/>
        </w:rPr>
        <w:t>ş</w:t>
      </w:r>
      <w:r w:rsidR="00BE0158">
        <w:rPr>
          <w:rFonts w:ascii="Verdana" w:hAnsi="Verdana" w:cs="Tahoma"/>
        </w:rPr>
        <w:t>i</w:t>
      </w:r>
      <w:proofErr w:type="spellEnd"/>
      <w:r w:rsidR="00BE0158">
        <w:rPr>
          <w:rFonts w:ascii="Verdana" w:hAnsi="Verdana" w:cs="Tahoma"/>
        </w:rPr>
        <w:t xml:space="preserve"> </w:t>
      </w:r>
      <w:proofErr w:type="spellStart"/>
      <w:r w:rsidR="00BE0158">
        <w:rPr>
          <w:rFonts w:ascii="Verdana" w:hAnsi="Verdana" w:cs="Tahoma"/>
        </w:rPr>
        <w:t>omul</w:t>
      </w:r>
      <w:proofErr w:type="spellEnd"/>
      <w:r w:rsidR="00BE0158">
        <w:rPr>
          <w:rFonts w:ascii="Verdana" w:hAnsi="Verdana" w:cs="Tahoma"/>
        </w:rPr>
        <w:t xml:space="preserve">. </w:t>
      </w:r>
      <w:proofErr w:type="spellStart"/>
      <w:r w:rsidR="00BE0158">
        <w:rPr>
          <w:rFonts w:ascii="Verdana" w:hAnsi="Verdana" w:cs="Tahoma"/>
        </w:rPr>
        <w:t>Astăzi</w:t>
      </w:r>
      <w:proofErr w:type="spellEnd"/>
      <w:r w:rsidR="00BE0158">
        <w:rPr>
          <w:rFonts w:ascii="Verdana" w:hAnsi="Verdana" w:cs="Tahoma"/>
        </w:rPr>
        <w:t xml:space="preserve"> </w:t>
      </w:r>
      <w:proofErr w:type="spellStart"/>
      <w:r w:rsidR="00BE0158">
        <w:rPr>
          <w:rFonts w:ascii="Verdana" w:hAnsi="Verdana" w:cs="Tahoma"/>
        </w:rPr>
        <w:t>putem</w:t>
      </w:r>
      <w:proofErr w:type="spellEnd"/>
      <w:r w:rsidR="00BE0158">
        <w:rPr>
          <w:rFonts w:ascii="Verdana" w:hAnsi="Verdana" w:cs="Tahoma"/>
        </w:rPr>
        <w:t xml:space="preserve"> </w:t>
      </w:r>
      <w:proofErr w:type="spellStart"/>
      <w:r w:rsidR="00BE0158">
        <w:rPr>
          <w:rFonts w:ascii="Verdana" w:hAnsi="Verdana" w:cs="Tahoma"/>
        </w:rPr>
        <w:t>urmări</w:t>
      </w:r>
      <w:proofErr w:type="spellEnd"/>
      <w:r w:rsidRPr="00881663">
        <w:rPr>
          <w:rFonts w:ascii="Verdana" w:hAnsi="Verdana" w:cs="Tahoma"/>
        </w:rPr>
        <w:t xml:space="preserve"> </w:t>
      </w:r>
      <w:proofErr w:type="spellStart"/>
      <w:r w:rsidRPr="00881663">
        <w:rPr>
          <w:rFonts w:ascii="Verdana" w:hAnsi="Verdana" w:cs="Tahoma"/>
        </w:rPr>
        <w:t>cu</w:t>
      </w:r>
      <w:proofErr w:type="spellEnd"/>
      <w:r w:rsidRPr="00881663">
        <w:rPr>
          <w:rFonts w:ascii="Verdana" w:hAnsi="Verdana" w:cs="Tahoma"/>
        </w:rPr>
        <w:t xml:space="preserve"> </w:t>
      </w:r>
      <w:proofErr w:type="spellStart"/>
      <w:r w:rsidRPr="00881663">
        <w:rPr>
          <w:rFonts w:ascii="Verdana" w:hAnsi="Verdana" w:cs="Tahoma"/>
        </w:rPr>
        <w:t>mai</w:t>
      </w:r>
      <w:proofErr w:type="spellEnd"/>
      <w:r w:rsidRPr="00881663">
        <w:rPr>
          <w:rFonts w:ascii="Verdana" w:hAnsi="Verdana" w:cs="Tahoma"/>
        </w:rPr>
        <w:t xml:space="preserve"> </w:t>
      </w:r>
      <w:proofErr w:type="spellStart"/>
      <w:r w:rsidRPr="00881663">
        <w:rPr>
          <w:rFonts w:ascii="Verdana" w:hAnsi="Verdana" w:cs="Tahoma"/>
        </w:rPr>
        <w:t>multă</w:t>
      </w:r>
      <w:proofErr w:type="spellEnd"/>
      <w:r w:rsidRPr="00881663">
        <w:rPr>
          <w:rFonts w:ascii="Verdana" w:hAnsi="Verdana" w:cs="Tahoma"/>
        </w:rPr>
        <w:t xml:space="preserve"> </w:t>
      </w:r>
      <w:proofErr w:type="spellStart"/>
      <w:r w:rsidRPr="00881663">
        <w:rPr>
          <w:rFonts w:ascii="Verdana" w:hAnsi="Verdana" w:cs="Tahoma"/>
        </w:rPr>
        <w:t>claritate</w:t>
      </w:r>
      <w:proofErr w:type="spellEnd"/>
      <w:r w:rsidRPr="00881663">
        <w:rPr>
          <w:rFonts w:ascii="Verdana" w:hAnsi="Verdana" w:cs="Tahoma"/>
        </w:rPr>
        <w:t xml:space="preserve"> </w:t>
      </w:r>
      <w:proofErr w:type="spellStart"/>
      <w:r w:rsidRPr="00881663">
        <w:rPr>
          <w:rFonts w:ascii="Verdana" w:hAnsi="Verdana" w:cs="Tahoma"/>
        </w:rPr>
        <w:t>urmele</w:t>
      </w:r>
      <w:proofErr w:type="spellEnd"/>
      <w:r w:rsidRPr="00881663">
        <w:rPr>
          <w:rFonts w:ascii="Verdana" w:hAnsi="Verdana" w:cs="Tahoma"/>
        </w:rPr>
        <w:t xml:space="preserve"> </w:t>
      </w:r>
      <w:proofErr w:type="spellStart"/>
      <w:r w:rsidRPr="00881663">
        <w:rPr>
          <w:rFonts w:ascii="Verdana" w:hAnsi="Verdana" w:cs="Tahoma"/>
        </w:rPr>
        <w:t>lui</w:t>
      </w:r>
      <w:proofErr w:type="spellEnd"/>
      <w:r w:rsidRPr="00881663">
        <w:rPr>
          <w:rFonts w:ascii="Verdana" w:hAnsi="Verdana" w:cs="Tahoma"/>
        </w:rPr>
        <w:t xml:space="preserve">, care </w:t>
      </w:r>
      <w:proofErr w:type="spellStart"/>
      <w:r w:rsidRPr="00881663">
        <w:rPr>
          <w:rFonts w:ascii="Verdana" w:hAnsi="Verdana" w:cs="Tahoma"/>
        </w:rPr>
        <w:t>conduc</w:t>
      </w:r>
      <w:proofErr w:type="spellEnd"/>
      <w:r w:rsidRPr="00881663">
        <w:rPr>
          <w:rFonts w:ascii="Verdana" w:hAnsi="Verdana" w:cs="Tahoma"/>
        </w:rPr>
        <w:t xml:space="preserve"> </w:t>
      </w:r>
      <w:proofErr w:type="spellStart"/>
      <w:r w:rsidRPr="00881663">
        <w:rPr>
          <w:rFonts w:ascii="Verdana" w:hAnsi="Verdana" w:cs="Tahoma"/>
        </w:rPr>
        <w:t>înapoi</w:t>
      </w:r>
      <w:proofErr w:type="spellEnd"/>
      <w:r w:rsidRPr="00881663">
        <w:rPr>
          <w:rFonts w:ascii="Verdana" w:hAnsi="Verdana" w:cs="Tahoma"/>
        </w:rPr>
        <w:t xml:space="preserve"> </w:t>
      </w:r>
      <w:proofErr w:type="spellStart"/>
      <w:r w:rsidRPr="00881663">
        <w:rPr>
          <w:rFonts w:ascii="Verdana" w:hAnsi="Verdana" w:cs="Tahoma"/>
        </w:rPr>
        <w:t>cu</w:t>
      </w:r>
      <w:proofErr w:type="spellEnd"/>
      <w:r w:rsidRPr="00881663">
        <w:rPr>
          <w:rFonts w:ascii="Verdana" w:hAnsi="Verdana" w:cs="Tahoma"/>
        </w:rPr>
        <w:t xml:space="preserve"> </w:t>
      </w:r>
      <w:proofErr w:type="spellStart"/>
      <w:r w:rsidRPr="00881663">
        <w:rPr>
          <w:rFonts w:ascii="Verdana" w:hAnsi="Verdana" w:cs="Tahoma"/>
        </w:rPr>
        <w:t>zeci</w:t>
      </w:r>
      <w:proofErr w:type="spellEnd"/>
      <w:r w:rsidRPr="00881663">
        <w:rPr>
          <w:rFonts w:ascii="Verdana" w:hAnsi="Verdana" w:cs="Tahoma"/>
        </w:rPr>
        <w:t xml:space="preserve"> de </w:t>
      </w:r>
      <w:proofErr w:type="spellStart"/>
      <w:proofErr w:type="gramStart"/>
      <w:r w:rsidRPr="00881663">
        <w:rPr>
          <w:rFonts w:ascii="Verdana" w:hAnsi="Verdana" w:cs="Tahoma"/>
        </w:rPr>
        <w:t>mii</w:t>
      </w:r>
      <w:proofErr w:type="spellEnd"/>
      <w:r w:rsidRPr="00881663">
        <w:rPr>
          <w:rFonts w:ascii="Verdana" w:hAnsi="Verdana" w:cs="Tahoma"/>
        </w:rPr>
        <w:t xml:space="preserve">  ani</w:t>
      </w:r>
      <w:proofErr w:type="gram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ne </w:t>
      </w:r>
      <w:proofErr w:type="spellStart"/>
      <w:r w:rsidRPr="00881663">
        <w:rPr>
          <w:rFonts w:ascii="Verdana" w:hAnsi="Verdana" w:cs="Tahoma"/>
        </w:rPr>
        <w:t>arată</w:t>
      </w:r>
      <w:proofErr w:type="spellEnd"/>
      <w:r w:rsidRPr="00881663">
        <w:rPr>
          <w:rFonts w:ascii="Verdana" w:hAnsi="Verdana" w:cs="Tahoma"/>
        </w:rPr>
        <w:t xml:space="preserve"> </w:t>
      </w:r>
      <w:proofErr w:type="spellStart"/>
      <w:r w:rsidRPr="00881663">
        <w:rPr>
          <w:rFonts w:ascii="Verdana" w:hAnsi="Verdana" w:cs="Tahoma"/>
        </w:rPr>
        <w:t>dorinţa</w:t>
      </w:r>
      <w:proofErr w:type="spellEnd"/>
      <w:r w:rsidRPr="00881663">
        <w:rPr>
          <w:rFonts w:ascii="Verdana" w:hAnsi="Verdana" w:cs="Tahoma"/>
        </w:rPr>
        <w:t xml:space="preserve"> </w:t>
      </w:r>
      <w:proofErr w:type="spellStart"/>
      <w:r w:rsidRPr="00881663">
        <w:rPr>
          <w:rFonts w:ascii="Verdana" w:hAnsi="Verdana" w:cs="Tahoma"/>
        </w:rPr>
        <w:t>lui</w:t>
      </w:r>
      <w:proofErr w:type="spellEnd"/>
      <w:r w:rsidRPr="00881663">
        <w:rPr>
          <w:rFonts w:ascii="Verdana" w:hAnsi="Verdana" w:cs="Tahoma"/>
        </w:rPr>
        <w:t xml:space="preserve"> de a </w:t>
      </w:r>
      <w:proofErr w:type="spellStart"/>
      <w:r w:rsidRPr="00881663">
        <w:rPr>
          <w:rFonts w:ascii="Verdana" w:hAnsi="Verdana" w:cs="Tahoma"/>
        </w:rPr>
        <w:t>trăi</w:t>
      </w:r>
      <w:proofErr w:type="spellEnd"/>
      <w:r w:rsidRPr="00881663">
        <w:rPr>
          <w:rFonts w:ascii="Verdana" w:hAnsi="Verdana" w:cs="Tahoma"/>
        </w:rPr>
        <w:t xml:space="preserve"> </w:t>
      </w:r>
      <w:proofErr w:type="spellStart"/>
      <w:r w:rsidRPr="00881663">
        <w:rPr>
          <w:rFonts w:ascii="Verdana" w:hAnsi="Verdana" w:cs="Tahoma"/>
        </w:rPr>
        <w:t>deja</w:t>
      </w:r>
      <w:proofErr w:type="spellEnd"/>
      <w:r w:rsidRPr="00881663">
        <w:rPr>
          <w:rFonts w:ascii="Verdana" w:hAnsi="Verdana" w:cs="Tahoma"/>
        </w:rPr>
        <w:t xml:space="preserve"> din </w:t>
      </w:r>
      <w:proofErr w:type="spellStart"/>
      <w:r w:rsidRPr="00881663">
        <w:rPr>
          <w:rFonts w:ascii="Verdana" w:hAnsi="Verdana" w:cs="Tahoma"/>
        </w:rPr>
        <w:t>perioada</w:t>
      </w:r>
      <w:proofErr w:type="spellEnd"/>
      <w:r w:rsidRPr="00881663">
        <w:rPr>
          <w:rFonts w:ascii="Verdana" w:hAnsi="Verdana" w:cs="Tahoma"/>
        </w:rPr>
        <w:t xml:space="preserve"> </w:t>
      </w:r>
      <w:proofErr w:type="spellStart"/>
      <w:r w:rsidRPr="00881663">
        <w:rPr>
          <w:rFonts w:ascii="Verdana" w:hAnsi="Verdana" w:cs="Tahoma"/>
        </w:rPr>
        <w:t>glacială</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interglacială</w:t>
      </w:r>
      <w:proofErr w:type="spellEnd"/>
      <w:r w:rsidRPr="00881663">
        <w:rPr>
          <w:rFonts w:ascii="Verdana" w:hAnsi="Verdana" w:cs="Tahoma"/>
        </w:rPr>
        <w:t xml:space="preserve">. </w:t>
      </w:r>
      <w:proofErr w:type="spellStart"/>
      <w:r w:rsidRPr="00881663">
        <w:rPr>
          <w:rFonts w:ascii="Verdana" w:hAnsi="Verdana" w:cs="Tahoma"/>
        </w:rPr>
        <w:t>Cunoaştem</w:t>
      </w:r>
      <w:proofErr w:type="spellEnd"/>
      <w:r w:rsidRPr="00881663">
        <w:rPr>
          <w:rFonts w:ascii="Verdana" w:hAnsi="Verdana" w:cs="Tahoma"/>
        </w:rPr>
        <w:t xml:space="preserve"> </w:t>
      </w:r>
      <w:proofErr w:type="spellStart"/>
      <w:r w:rsidRPr="00881663">
        <w:rPr>
          <w:rFonts w:ascii="Verdana" w:hAnsi="Verdana" w:cs="Tahoma"/>
        </w:rPr>
        <w:t>încercările</w:t>
      </w:r>
      <w:proofErr w:type="spellEnd"/>
      <w:r w:rsidRPr="00881663">
        <w:rPr>
          <w:rFonts w:ascii="Verdana" w:hAnsi="Verdana" w:cs="Tahoma"/>
        </w:rPr>
        <w:t xml:space="preserve"> </w:t>
      </w:r>
      <w:proofErr w:type="spellStart"/>
      <w:r w:rsidRPr="00881663">
        <w:rPr>
          <w:rFonts w:ascii="Verdana" w:hAnsi="Verdana" w:cs="Tahoma"/>
        </w:rPr>
        <w:t>sale</w:t>
      </w:r>
      <w:proofErr w:type="spellEnd"/>
      <w:r w:rsidRPr="00881663">
        <w:rPr>
          <w:rFonts w:ascii="Verdana" w:hAnsi="Verdana" w:cs="Tahoma"/>
        </w:rPr>
        <w:t xml:space="preserve"> </w:t>
      </w:r>
      <w:proofErr w:type="spellStart"/>
      <w:r w:rsidRPr="00881663">
        <w:rPr>
          <w:rFonts w:ascii="Verdana" w:hAnsi="Verdana" w:cs="Tahoma"/>
        </w:rPr>
        <w:t>gigantice</w:t>
      </w:r>
      <w:proofErr w:type="spellEnd"/>
      <w:r w:rsidRPr="00881663">
        <w:rPr>
          <w:rFonts w:ascii="Verdana" w:hAnsi="Verdana" w:cs="Tahoma"/>
        </w:rPr>
        <w:t xml:space="preserve"> de a se </w:t>
      </w:r>
      <w:proofErr w:type="spellStart"/>
      <w:r w:rsidRPr="00881663">
        <w:rPr>
          <w:rFonts w:ascii="Verdana" w:hAnsi="Verdana" w:cs="Tahoma"/>
        </w:rPr>
        <w:t>menţine</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viaţă</w:t>
      </w:r>
      <w:proofErr w:type="spellEnd"/>
      <w:r w:rsidRPr="00881663">
        <w:rPr>
          <w:rFonts w:ascii="Verdana" w:hAnsi="Verdana" w:cs="Tahoma"/>
        </w:rPr>
        <w:t xml:space="preserve"> </w:t>
      </w:r>
      <w:proofErr w:type="spellStart"/>
      <w:r w:rsidRPr="00881663">
        <w:rPr>
          <w:rFonts w:ascii="Verdana" w:hAnsi="Verdana" w:cs="Tahoma"/>
        </w:rPr>
        <w:t>deja</w:t>
      </w:r>
      <w:proofErr w:type="spellEnd"/>
      <w:r w:rsidRPr="00881663">
        <w:rPr>
          <w:rFonts w:ascii="Verdana" w:hAnsi="Verdana" w:cs="Tahoma"/>
        </w:rPr>
        <w:t xml:space="preserve"> de </w:t>
      </w:r>
      <w:proofErr w:type="spellStart"/>
      <w:r w:rsidRPr="00881663">
        <w:rPr>
          <w:rFonts w:ascii="Verdana" w:hAnsi="Verdana" w:cs="Tahoma"/>
        </w:rPr>
        <w:t>câteva</w:t>
      </w:r>
      <w:proofErr w:type="spellEnd"/>
      <w:r w:rsidRPr="00881663">
        <w:rPr>
          <w:rFonts w:ascii="Verdana" w:hAnsi="Verdana" w:cs="Tahoma"/>
        </w:rPr>
        <w:t xml:space="preserve"> </w:t>
      </w:r>
      <w:proofErr w:type="spellStart"/>
      <w:r w:rsidRPr="00881663">
        <w:rPr>
          <w:rFonts w:ascii="Verdana" w:hAnsi="Verdana" w:cs="Tahoma"/>
        </w:rPr>
        <w:t>mii</w:t>
      </w:r>
      <w:proofErr w:type="spellEnd"/>
      <w:r w:rsidRPr="00881663">
        <w:rPr>
          <w:rFonts w:ascii="Verdana" w:hAnsi="Verdana" w:cs="Tahoma"/>
        </w:rPr>
        <w:t xml:space="preserve"> </w:t>
      </w:r>
      <w:proofErr w:type="gramStart"/>
      <w:r w:rsidRPr="00881663">
        <w:rPr>
          <w:rFonts w:ascii="Verdana" w:hAnsi="Verdana" w:cs="Tahoma"/>
        </w:rPr>
        <w:t>de</w:t>
      </w:r>
      <w:proofErr w:type="gramEnd"/>
      <w:r w:rsidRPr="00881663">
        <w:rPr>
          <w:rFonts w:ascii="Verdana" w:hAnsi="Verdana" w:cs="Tahoma"/>
        </w:rPr>
        <w:t xml:space="preserve"> ani;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lupta</w:t>
      </w:r>
      <w:proofErr w:type="spellEnd"/>
      <w:r w:rsidRPr="00881663">
        <w:rPr>
          <w:rFonts w:ascii="Verdana" w:hAnsi="Verdana" w:cs="Tahoma"/>
        </w:rPr>
        <w:t xml:space="preserve"> </w:t>
      </w:r>
      <w:proofErr w:type="spellStart"/>
      <w:r w:rsidRPr="00881663">
        <w:rPr>
          <w:rFonts w:ascii="Verdana" w:hAnsi="Verdana" w:cs="Tahoma"/>
        </w:rPr>
        <w:t>împotriva</w:t>
      </w:r>
      <w:proofErr w:type="spellEnd"/>
      <w:r w:rsidRPr="00881663">
        <w:rPr>
          <w:rFonts w:ascii="Verdana" w:hAnsi="Verdana" w:cs="Tahoma"/>
        </w:rPr>
        <w:t xml:space="preserve"> </w:t>
      </w:r>
      <w:proofErr w:type="spellStart"/>
      <w:r w:rsidRPr="00881663">
        <w:rPr>
          <w:rFonts w:ascii="Verdana" w:hAnsi="Verdana" w:cs="Tahoma"/>
        </w:rPr>
        <w:t>forţelor</w:t>
      </w:r>
      <w:proofErr w:type="spellEnd"/>
      <w:r w:rsidRPr="00881663">
        <w:rPr>
          <w:rFonts w:ascii="Verdana" w:hAnsi="Verdana" w:cs="Tahoma"/>
        </w:rPr>
        <w:t xml:space="preserve"> </w:t>
      </w:r>
      <w:proofErr w:type="spellStart"/>
      <w:r w:rsidRPr="00881663">
        <w:rPr>
          <w:rFonts w:ascii="Verdana" w:hAnsi="Verdana" w:cs="Tahoma"/>
        </w:rPr>
        <w:t>ostile</w:t>
      </w:r>
      <w:proofErr w:type="spellEnd"/>
      <w:r w:rsidRPr="00881663">
        <w:rPr>
          <w:rFonts w:ascii="Verdana" w:hAnsi="Verdana" w:cs="Tahoma"/>
        </w:rPr>
        <w:t xml:space="preserve"> ale </w:t>
      </w:r>
      <w:proofErr w:type="spellStart"/>
      <w:r w:rsidRPr="00881663">
        <w:rPr>
          <w:rFonts w:ascii="Verdana" w:hAnsi="Verdana" w:cs="Tahoma"/>
        </w:rPr>
        <w:t>naturii</w:t>
      </w:r>
      <w:proofErr w:type="spellEnd"/>
      <w:r w:rsidRPr="00881663">
        <w:rPr>
          <w:rFonts w:ascii="Verdana" w:hAnsi="Verdana" w:cs="Tahoma"/>
        </w:rPr>
        <w:t xml:space="preserve">, </w:t>
      </w:r>
      <w:proofErr w:type="spellStart"/>
      <w:r w:rsidRPr="00881663">
        <w:rPr>
          <w:rFonts w:ascii="Verdana" w:hAnsi="Verdana" w:cs="Tahoma"/>
        </w:rPr>
        <w:t>împotriva</w:t>
      </w:r>
      <w:proofErr w:type="spellEnd"/>
      <w:r w:rsidRPr="00881663">
        <w:rPr>
          <w:rFonts w:ascii="Verdana" w:hAnsi="Verdana" w:cs="Tahoma"/>
        </w:rPr>
        <w:t xml:space="preserve"> </w:t>
      </w:r>
      <w:proofErr w:type="spellStart"/>
      <w:r w:rsidRPr="00881663">
        <w:rPr>
          <w:rFonts w:ascii="Verdana" w:hAnsi="Verdana" w:cs="Tahoma"/>
        </w:rPr>
        <w:t>altor</w:t>
      </w:r>
      <w:proofErr w:type="spellEnd"/>
      <w:r w:rsidRPr="00881663">
        <w:rPr>
          <w:rFonts w:ascii="Verdana" w:hAnsi="Verdana" w:cs="Tahoma"/>
        </w:rPr>
        <w:t xml:space="preserve"> </w:t>
      </w:r>
      <w:proofErr w:type="spellStart"/>
      <w:r w:rsidRPr="00881663">
        <w:rPr>
          <w:rFonts w:ascii="Verdana" w:hAnsi="Verdana" w:cs="Tahoma"/>
        </w:rPr>
        <w:t>creaturi</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împotriva</w:t>
      </w:r>
      <w:proofErr w:type="spellEnd"/>
      <w:r w:rsidRPr="00881663">
        <w:rPr>
          <w:rFonts w:ascii="Verdana" w:hAnsi="Verdana" w:cs="Tahoma"/>
        </w:rPr>
        <w:t xml:space="preserve"> </w:t>
      </w:r>
      <w:proofErr w:type="spellStart"/>
      <w:r w:rsidRPr="00881663">
        <w:rPr>
          <w:rFonts w:ascii="Verdana" w:hAnsi="Verdana" w:cs="Tahoma"/>
        </w:rPr>
        <w:t>lui</w:t>
      </w:r>
      <w:proofErr w:type="spellEnd"/>
      <w:r w:rsidRPr="00881663">
        <w:rPr>
          <w:rFonts w:ascii="Verdana" w:hAnsi="Verdana" w:cs="Tahoma"/>
        </w:rPr>
        <w:t xml:space="preserve"> </w:t>
      </w:r>
      <w:proofErr w:type="spellStart"/>
      <w:r w:rsidRPr="00881663">
        <w:rPr>
          <w:rFonts w:ascii="Verdana" w:hAnsi="Verdana" w:cs="Tahoma"/>
        </w:rPr>
        <w:t>însuşi</w:t>
      </w:r>
      <w:proofErr w:type="spellEnd"/>
      <w:r w:rsidRPr="00881663">
        <w:rPr>
          <w:rFonts w:ascii="Verdana" w:hAnsi="Verdana" w:cs="Tahoma"/>
        </w:rPr>
        <w:t xml:space="preserve">. </w:t>
      </w:r>
      <w:proofErr w:type="spellStart"/>
      <w:r w:rsidRPr="00881663">
        <w:rPr>
          <w:rFonts w:ascii="Verdana" w:hAnsi="Verdana" w:cs="Tahoma"/>
        </w:rPr>
        <w:t>Pustietăţile</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pădurile</w:t>
      </w:r>
      <w:proofErr w:type="spellEnd"/>
      <w:r w:rsidRPr="00881663">
        <w:rPr>
          <w:rFonts w:ascii="Verdana" w:hAnsi="Verdana" w:cs="Tahoma"/>
        </w:rPr>
        <w:t xml:space="preserve"> </w:t>
      </w:r>
      <w:proofErr w:type="spellStart"/>
      <w:r w:rsidRPr="00881663">
        <w:rPr>
          <w:rFonts w:ascii="Verdana" w:hAnsi="Verdana" w:cs="Tahoma"/>
        </w:rPr>
        <w:t>virgine</w:t>
      </w:r>
      <w:proofErr w:type="spellEnd"/>
      <w:r w:rsidRPr="00881663">
        <w:rPr>
          <w:rFonts w:ascii="Verdana" w:hAnsi="Verdana" w:cs="Tahoma"/>
        </w:rPr>
        <w:t xml:space="preserve">, </w:t>
      </w:r>
      <w:proofErr w:type="spellStart"/>
      <w:r w:rsidRPr="00881663">
        <w:rPr>
          <w:rFonts w:ascii="Verdana" w:hAnsi="Verdana" w:cs="Tahoma"/>
        </w:rPr>
        <w:t>stepele</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dealurile</w:t>
      </w:r>
      <w:proofErr w:type="spellEnd"/>
      <w:r w:rsidRPr="00881663">
        <w:rPr>
          <w:rFonts w:ascii="Verdana" w:hAnsi="Verdana" w:cs="Tahoma"/>
        </w:rPr>
        <w:t xml:space="preserve"> ne </w:t>
      </w:r>
      <w:proofErr w:type="spellStart"/>
      <w:r w:rsidRPr="00881663">
        <w:rPr>
          <w:rFonts w:ascii="Verdana" w:hAnsi="Verdana" w:cs="Tahoma"/>
        </w:rPr>
        <w:t>deschid</w:t>
      </w:r>
      <w:proofErr w:type="spellEnd"/>
      <w:r w:rsidRPr="00881663">
        <w:rPr>
          <w:rFonts w:ascii="Verdana" w:hAnsi="Verdana" w:cs="Tahoma"/>
        </w:rPr>
        <w:t xml:space="preserve"> </w:t>
      </w:r>
      <w:proofErr w:type="spellStart"/>
      <w:r w:rsidRPr="00881663">
        <w:rPr>
          <w:rFonts w:ascii="Verdana" w:hAnsi="Verdana" w:cs="Tahoma"/>
        </w:rPr>
        <w:t>priveliştea</w:t>
      </w:r>
      <w:proofErr w:type="spellEnd"/>
      <w:r w:rsidRPr="00881663">
        <w:rPr>
          <w:rFonts w:ascii="Verdana" w:hAnsi="Verdana" w:cs="Tahoma"/>
        </w:rPr>
        <w:t xml:space="preserve"> </w:t>
      </w:r>
      <w:proofErr w:type="spellStart"/>
      <w:r w:rsidRPr="00881663">
        <w:rPr>
          <w:rFonts w:ascii="Verdana" w:hAnsi="Verdana" w:cs="Tahoma"/>
        </w:rPr>
        <w:t>asupra</w:t>
      </w:r>
      <w:proofErr w:type="spellEnd"/>
      <w:r w:rsidRPr="00881663">
        <w:rPr>
          <w:rFonts w:ascii="Verdana" w:hAnsi="Verdana" w:cs="Tahoma"/>
        </w:rPr>
        <w:t xml:space="preserve"> </w:t>
      </w:r>
      <w:proofErr w:type="spellStart"/>
      <w:r w:rsidRPr="00881663">
        <w:rPr>
          <w:rFonts w:ascii="Verdana" w:hAnsi="Verdana" w:cs="Tahoma"/>
        </w:rPr>
        <w:t>domurilor</w:t>
      </w:r>
      <w:proofErr w:type="spellEnd"/>
      <w:r w:rsidRPr="00881663">
        <w:rPr>
          <w:rFonts w:ascii="Verdana" w:hAnsi="Verdana" w:cs="Tahoma"/>
        </w:rPr>
        <w:t xml:space="preserve">, a </w:t>
      </w:r>
      <w:proofErr w:type="spellStart"/>
      <w:r w:rsidRPr="00881663">
        <w:rPr>
          <w:rFonts w:ascii="Verdana" w:hAnsi="Verdana" w:cs="Tahoma"/>
        </w:rPr>
        <w:t>oraşelor</w:t>
      </w:r>
      <w:proofErr w:type="spellEnd"/>
      <w:r w:rsidRPr="00881663">
        <w:rPr>
          <w:rFonts w:ascii="Verdana" w:hAnsi="Verdana" w:cs="Tahoma"/>
        </w:rPr>
        <w:t xml:space="preserve">, a </w:t>
      </w:r>
      <w:proofErr w:type="spellStart"/>
      <w:r w:rsidRPr="00881663">
        <w:rPr>
          <w:rFonts w:ascii="Verdana" w:hAnsi="Verdana" w:cs="Tahoma"/>
        </w:rPr>
        <w:t>caselor</w:t>
      </w:r>
      <w:proofErr w:type="spellEnd"/>
      <w:r w:rsidRPr="00881663">
        <w:rPr>
          <w:rFonts w:ascii="Verdana" w:hAnsi="Verdana" w:cs="Tahoma"/>
        </w:rPr>
        <w:t xml:space="preserve">, a </w:t>
      </w:r>
      <w:proofErr w:type="spellStart"/>
      <w:r w:rsidRPr="00881663">
        <w:rPr>
          <w:rFonts w:ascii="Verdana" w:hAnsi="Verdana" w:cs="Tahoma"/>
        </w:rPr>
        <w:t>criptelor</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mormintelor</w:t>
      </w:r>
      <w:proofErr w:type="spellEnd"/>
      <w:r w:rsidRPr="00881663">
        <w:rPr>
          <w:rFonts w:ascii="Verdana" w:hAnsi="Verdana" w:cs="Tahoma"/>
        </w:rPr>
        <w:t xml:space="preserve">. </w:t>
      </w:r>
      <w:proofErr w:type="spellStart"/>
      <w:r w:rsidRPr="00881663">
        <w:rPr>
          <w:rFonts w:ascii="Verdana" w:hAnsi="Verdana" w:cs="Tahoma"/>
        </w:rPr>
        <w:t>Omul</w:t>
      </w:r>
      <w:proofErr w:type="spellEnd"/>
      <w:r w:rsidRPr="00881663">
        <w:rPr>
          <w:rFonts w:ascii="Verdana" w:hAnsi="Verdana" w:cs="Tahoma"/>
        </w:rPr>
        <w:t xml:space="preserve"> </w:t>
      </w:r>
      <w:proofErr w:type="spellStart"/>
      <w:r w:rsidRPr="00881663">
        <w:rPr>
          <w:rFonts w:ascii="Verdana" w:hAnsi="Verdana" w:cs="Tahoma"/>
        </w:rPr>
        <w:t>le</w:t>
      </w:r>
      <w:proofErr w:type="spellEnd"/>
      <w:r w:rsidRPr="00881663">
        <w:rPr>
          <w:rFonts w:ascii="Verdana" w:hAnsi="Verdana" w:cs="Tahoma"/>
        </w:rPr>
        <w:t xml:space="preserve">-a </w:t>
      </w:r>
      <w:proofErr w:type="spellStart"/>
      <w:r w:rsidRPr="00881663">
        <w:rPr>
          <w:rFonts w:ascii="Verdana" w:hAnsi="Verdana" w:cs="Tahoma"/>
        </w:rPr>
        <w:t>construit</w:t>
      </w:r>
      <w:proofErr w:type="spellEnd"/>
      <w:r w:rsidRPr="00881663">
        <w:rPr>
          <w:rFonts w:ascii="Verdana" w:hAnsi="Verdana" w:cs="Tahoma"/>
        </w:rPr>
        <w:t xml:space="preserve">, </w:t>
      </w:r>
      <w:proofErr w:type="spellStart"/>
      <w:r w:rsidRPr="00881663">
        <w:rPr>
          <w:rFonts w:ascii="Verdana" w:hAnsi="Verdana" w:cs="Tahoma"/>
        </w:rPr>
        <w:t>pentru</w:t>
      </w:r>
      <w:proofErr w:type="spellEnd"/>
      <w:r w:rsidRPr="00881663">
        <w:rPr>
          <w:rFonts w:ascii="Verdana" w:hAnsi="Verdana" w:cs="Tahoma"/>
        </w:rPr>
        <w:t xml:space="preserve"> a-</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asigura</w:t>
      </w:r>
      <w:proofErr w:type="spellEnd"/>
      <w:r w:rsidRPr="00881663">
        <w:rPr>
          <w:rFonts w:ascii="Verdana" w:hAnsi="Verdana" w:cs="Tahoma"/>
        </w:rPr>
        <w:t xml:space="preserve"> </w:t>
      </w:r>
      <w:proofErr w:type="spellStart"/>
      <w:r w:rsidRPr="00881663">
        <w:rPr>
          <w:rFonts w:ascii="Verdana" w:hAnsi="Verdana" w:cs="Tahoma"/>
        </w:rPr>
        <w:t>viaţa</w:t>
      </w:r>
      <w:proofErr w:type="spellEnd"/>
      <w:r w:rsidRPr="00881663">
        <w:rPr>
          <w:rFonts w:ascii="Verdana" w:hAnsi="Verdana" w:cs="Tahoma"/>
        </w:rPr>
        <w:t xml:space="preserve">, a o </w:t>
      </w:r>
      <w:proofErr w:type="spellStart"/>
      <w:r w:rsidRPr="00881663">
        <w:rPr>
          <w:rFonts w:ascii="Verdana" w:hAnsi="Verdana" w:cs="Tahoma"/>
        </w:rPr>
        <w:t>apăra</w:t>
      </w:r>
      <w:proofErr w:type="spellEnd"/>
      <w:r w:rsidRPr="00881663">
        <w:rPr>
          <w:rFonts w:ascii="Verdana" w:hAnsi="Verdana" w:cs="Tahoma"/>
        </w:rPr>
        <w:t xml:space="preserve">, a o </w:t>
      </w:r>
      <w:proofErr w:type="spellStart"/>
      <w:r w:rsidRPr="00881663">
        <w:rPr>
          <w:rFonts w:ascii="Verdana" w:hAnsi="Verdana" w:cs="Tahoma"/>
        </w:rPr>
        <w:t>menţine</w:t>
      </w:r>
      <w:proofErr w:type="spellEnd"/>
      <w:r w:rsidRPr="00881663">
        <w:rPr>
          <w:rFonts w:ascii="Verdana" w:hAnsi="Verdana" w:cs="Tahoma"/>
        </w:rPr>
        <w:t xml:space="preserve">. A vrut </w:t>
      </w:r>
      <w:proofErr w:type="spellStart"/>
      <w:r w:rsidRPr="00881663">
        <w:rPr>
          <w:rFonts w:ascii="Verdana" w:hAnsi="Verdana" w:cs="Tahoma"/>
        </w:rPr>
        <w:t>să</w:t>
      </w:r>
      <w:proofErr w:type="spellEnd"/>
      <w:r w:rsidRPr="00881663">
        <w:rPr>
          <w:rFonts w:ascii="Verdana" w:hAnsi="Verdana" w:cs="Tahoma"/>
        </w:rPr>
        <w:t xml:space="preserve"> </w:t>
      </w:r>
      <w:proofErr w:type="spellStart"/>
      <w:r w:rsidRPr="00881663">
        <w:rPr>
          <w:rFonts w:ascii="Verdana" w:hAnsi="Verdana" w:cs="Tahoma"/>
        </w:rPr>
        <w:t>trăiască</w:t>
      </w:r>
      <w:proofErr w:type="spellEnd"/>
      <w:r w:rsidRPr="00881663">
        <w:rPr>
          <w:rFonts w:ascii="Verdana" w:hAnsi="Verdana" w:cs="Tahoma"/>
        </w:rPr>
        <w:t xml:space="preserve"> </w:t>
      </w:r>
      <w:proofErr w:type="spellStart"/>
      <w:r w:rsidRPr="00881663">
        <w:rPr>
          <w:rFonts w:ascii="Verdana" w:hAnsi="Verdana" w:cs="Tahoma"/>
        </w:rPr>
        <w:t>pe</w:t>
      </w:r>
      <w:proofErr w:type="spellEnd"/>
      <w:r w:rsidRPr="00881663">
        <w:rPr>
          <w:rFonts w:ascii="Verdana" w:hAnsi="Verdana" w:cs="Tahoma"/>
        </w:rPr>
        <w:t xml:space="preserve"> </w:t>
      </w:r>
      <w:proofErr w:type="spellStart"/>
      <w:r w:rsidRPr="00881663">
        <w:rPr>
          <w:rFonts w:ascii="Verdana" w:hAnsi="Verdana" w:cs="Tahoma"/>
        </w:rPr>
        <w:t>acest</w:t>
      </w:r>
      <w:proofErr w:type="spellEnd"/>
      <w:r w:rsidRPr="00881663">
        <w:rPr>
          <w:rFonts w:ascii="Verdana" w:hAnsi="Verdana" w:cs="Tahoma"/>
        </w:rPr>
        <w:t xml:space="preserve"> </w:t>
      </w:r>
      <w:proofErr w:type="spellStart"/>
      <w:r w:rsidRPr="00881663">
        <w:rPr>
          <w:rFonts w:ascii="Verdana" w:hAnsi="Verdana" w:cs="Tahoma"/>
        </w:rPr>
        <w:t>pământ</w:t>
      </w:r>
      <w:proofErr w:type="spellEnd"/>
      <w:r w:rsidRPr="00881663">
        <w:rPr>
          <w:rFonts w:ascii="Verdana" w:hAnsi="Verdana" w:cs="Tahoma"/>
        </w:rPr>
        <w:t xml:space="preserve">. </w:t>
      </w:r>
      <w:proofErr w:type="spellStart"/>
      <w:r w:rsidRPr="00881663">
        <w:rPr>
          <w:rFonts w:ascii="Verdana" w:hAnsi="Verdana" w:cs="Tahoma"/>
        </w:rPr>
        <w:t>Cu</w:t>
      </w:r>
      <w:proofErr w:type="spellEnd"/>
      <w:r w:rsidRPr="00881663">
        <w:rPr>
          <w:rFonts w:ascii="Verdana" w:hAnsi="Verdana" w:cs="Tahoma"/>
        </w:rPr>
        <w:t xml:space="preserve"> </w:t>
      </w:r>
      <w:proofErr w:type="spellStart"/>
      <w:r w:rsidRPr="00881663">
        <w:rPr>
          <w:rFonts w:ascii="Verdana" w:hAnsi="Verdana" w:cs="Tahoma"/>
        </w:rPr>
        <w:t>toate</w:t>
      </w:r>
      <w:proofErr w:type="spellEnd"/>
      <w:r w:rsidRPr="00881663">
        <w:rPr>
          <w:rFonts w:ascii="Verdana" w:hAnsi="Verdana" w:cs="Tahoma"/>
        </w:rPr>
        <w:t xml:space="preserve"> </w:t>
      </w:r>
      <w:proofErr w:type="spellStart"/>
      <w:r w:rsidRPr="00881663">
        <w:rPr>
          <w:rFonts w:ascii="Verdana" w:hAnsi="Verdana" w:cs="Tahoma"/>
        </w:rPr>
        <w:t>că</w:t>
      </w:r>
      <w:proofErr w:type="spellEnd"/>
      <w:r w:rsidRPr="00881663">
        <w:rPr>
          <w:rFonts w:ascii="Verdana" w:hAnsi="Verdana" w:cs="Tahoma"/>
        </w:rPr>
        <w:t xml:space="preserve">  </w:t>
      </w:r>
      <w:proofErr w:type="spellStart"/>
      <w:r w:rsidRPr="00881663">
        <w:rPr>
          <w:rFonts w:ascii="Verdana" w:hAnsi="Verdana" w:cs="Tahoma"/>
        </w:rPr>
        <w:t>inundaţiile</w:t>
      </w:r>
      <w:proofErr w:type="spellEnd"/>
      <w:r w:rsidRPr="00881663">
        <w:rPr>
          <w:rFonts w:ascii="Verdana" w:hAnsi="Verdana" w:cs="Tahoma"/>
        </w:rPr>
        <w:t xml:space="preserve">, </w:t>
      </w:r>
      <w:proofErr w:type="spellStart"/>
      <w:r w:rsidRPr="00881663">
        <w:rPr>
          <w:rFonts w:ascii="Verdana" w:hAnsi="Verdana" w:cs="Tahoma"/>
        </w:rPr>
        <w:t>exploziile</w:t>
      </w:r>
      <w:proofErr w:type="spellEnd"/>
      <w:r w:rsidRPr="00881663">
        <w:rPr>
          <w:rFonts w:ascii="Verdana" w:hAnsi="Verdana" w:cs="Tahoma"/>
        </w:rPr>
        <w:t xml:space="preserve"> </w:t>
      </w:r>
      <w:proofErr w:type="spellStart"/>
      <w:r w:rsidRPr="00881663">
        <w:rPr>
          <w:rFonts w:ascii="Verdana" w:hAnsi="Verdana" w:cs="Tahoma"/>
        </w:rPr>
        <w:t>vulcanice</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incendiile</w:t>
      </w:r>
      <w:proofErr w:type="spellEnd"/>
      <w:r w:rsidRPr="00881663">
        <w:rPr>
          <w:rFonts w:ascii="Verdana" w:hAnsi="Verdana" w:cs="Tahoma"/>
        </w:rPr>
        <w:t xml:space="preserve">, </w:t>
      </w:r>
      <w:proofErr w:type="spellStart"/>
      <w:r w:rsidRPr="00881663">
        <w:rPr>
          <w:rFonts w:ascii="Verdana" w:hAnsi="Verdana" w:cs="Tahoma"/>
        </w:rPr>
        <w:t>molima</w:t>
      </w:r>
      <w:proofErr w:type="spellEnd"/>
      <w:r w:rsidRPr="00881663">
        <w:rPr>
          <w:rFonts w:ascii="Verdana" w:hAnsi="Verdana" w:cs="Tahoma"/>
        </w:rPr>
        <w:t xml:space="preserve">, </w:t>
      </w:r>
      <w:proofErr w:type="spellStart"/>
      <w:r w:rsidRPr="00881663">
        <w:rPr>
          <w:rFonts w:ascii="Verdana" w:hAnsi="Verdana" w:cs="Tahoma"/>
        </w:rPr>
        <w:t>războiul</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foamea</w:t>
      </w:r>
      <w:proofErr w:type="spellEnd"/>
      <w:r w:rsidRPr="00881663">
        <w:rPr>
          <w:rFonts w:ascii="Verdana" w:hAnsi="Verdana" w:cs="Tahoma"/>
        </w:rPr>
        <w:t xml:space="preserve"> </w:t>
      </w:r>
      <w:proofErr w:type="spellStart"/>
      <w:r w:rsidRPr="00881663">
        <w:rPr>
          <w:rFonts w:ascii="Verdana" w:hAnsi="Verdana" w:cs="Tahoma"/>
        </w:rPr>
        <w:t>ameninţau</w:t>
      </w:r>
      <w:proofErr w:type="spellEnd"/>
      <w:r w:rsidRPr="00881663">
        <w:rPr>
          <w:rFonts w:ascii="Verdana" w:hAnsi="Verdana" w:cs="Tahoma"/>
        </w:rPr>
        <w:t xml:space="preserve"> </w:t>
      </w:r>
      <w:proofErr w:type="spellStart"/>
      <w:r w:rsidRPr="00881663">
        <w:rPr>
          <w:rFonts w:ascii="Verdana" w:hAnsi="Verdana" w:cs="Tahoma"/>
        </w:rPr>
        <w:t>viaţa</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o </w:t>
      </w:r>
      <w:proofErr w:type="spellStart"/>
      <w:r w:rsidRPr="00881663">
        <w:rPr>
          <w:rFonts w:ascii="Verdana" w:hAnsi="Verdana" w:cs="Tahoma"/>
        </w:rPr>
        <w:t>distrugeau</w:t>
      </w:r>
      <w:proofErr w:type="spellEnd"/>
      <w:r w:rsidRPr="00881663">
        <w:rPr>
          <w:rFonts w:ascii="Verdana" w:hAnsi="Verdana" w:cs="Tahoma"/>
        </w:rPr>
        <w:t xml:space="preserve"> </w:t>
      </w:r>
      <w:proofErr w:type="spellStart"/>
      <w:r w:rsidRPr="00881663">
        <w:rPr>
          <w:rFonts w:ascii="Verdana" w:hAnsi="Verdana" w:cs="Tahoma"/>
        </w:rPr>
        <w:t>mereu</w:t>
      </w:r>
      <w:proofErr w:type="spellEnd"/>
      <w:r w:rsidRPr="00881663">
        <w:rPr>
          <w:rFonts w:ascii="Verdana" w:hAnsi="Verdana" w:cs="Tahoma"/>
        </w:rPr>
        <w:t xml:space="preserve"> din </w:t>
      </w:r>
      <w:proofErr w:type="spellStart"/>
      <w:r w:rsidRPr="00881663">
        <w:rPr>
          <w:rFonts w:ascii="Verdana" w:hAnsi="Verdana" w:cs="Tahoma"/>
        </w:rPr>
        <w:t>nou</w:t>
      </w:r>
      <w:proofErr w:type="spellEnd"/>
      <w:r w:rsidRPr="00881663">
        <w:rPr>
          <w:rFonts w:ascii="Verdana" w:hAnsi="Verdana" w:cs="Tahoma"/>
        </w:rPr>
        <w:t xml:space="preserve">. </w:t>
      </w:r>
    </w:p>
    <w:p w:rsidR="003A3C41" w:rsidRPr="003A3C41" w:rsidRDefault="003A3C41" w:rsidP="003A3C41">
      <w:pPr>
        <w:jc w:val="both"/>
        <w:rPr>
          <w:rFonts w:ascii="Verdana" w:hAnsi="Verdana" w:cs="Tahoma"/>
          <w:b/>
          <w:i/>
          <w:iCs/>
        </w:rPr>
      </w:pPr>
      <w:proofErr w:type="spellStart"/>
      <w:r w:rsidRPr="003A3C41">
        <w:rPr>
          <w:rFonts w:ascii="Verdana" w:hAnsi="Verdana" w:cs="Tahoma"/>
          <w:b/>
          <w:i/>
          <w:iCs/>
        </w:rPr>
        <w:t>Foamea</w:t>
      </w:r>
      <w:proofErr w:type="spellEnd"/>
    </w:p>
    <w:p w:rsidR="003A3C41" w:rsidRPr="00881663" w:rsidRDefault="003A3C41" w:rsidP="003A3C41">
      <w:pPr>
        <w:jc w:val="both"/>
        <w:rPr>
          <w:rFonts w:ascii="Verdana" w:hAnsi="Verdana" w:cs="Tahoma"/>
        </w:rPr>
      </w:pPr>
      <w:proofErr w:type="spellStart"/>
      <w:r w:rsidRPr="00881663">
        <w:rPr>
          <w:rFonts w:ascii="Verdana" w:hAnsi="Verdana" w:cs="Tahoma"/>
        </w:rPr>
        <w:t>Istoria</w:t>
      </w:r>
      <w:proofErr w:type="spellEnd"/>
      <w:r w:rsidRPr="00881663">
        <w:rPr>
          <w:rFonts w:ascii="Verdana" w:hAnsi="Verdana" w:cs="Tahoma"/>
        </w:rPr>
        <w:t xml:space="preserve"> </w:t>
      </w:r>
      <w:proofErr w:type="spellStart"/>
      <w:r w:rsidRPr="00881663">
        <w:rPr>
          <w:rFonts w:ascii="Verdana" w:hAnsi="Verdana" w:cs="Tahoma"/>
        </w:rPr>
        <w:t>lumii</w:t>
      </w:r>
      <w:proofErr w:type="spellEnd"/>
      <w:r w:rsidRPr="00881663">
        <w:rPr>
          <w:rFonts w:ascii="Verdana" w:hAnsi="Verdana" w:cs="Tahoma"/>
        </w:rPr>
        <w:t xml:space="preserve">, </w:t>
      </w:r>
      <w:proofErr w:type="spellStart"/>
      <w:r w:rsidRPr="00881663">
        <w:rPr>
          <w:rFonts w:ascii="Verdana" w:hAnsi="Verdana" w:cs="Tahoma"/>
        </w:rPr>
        <w:t>cum</w:t>
      </w:r>
      <w:proofErr w:type="spellEnd"/>
      <w:r w:rsidRPr="00881663">
        <w:rPr>
          <w:rFonts w:ascii="Verdana" w:hAnsi="Verdana" w:cs="Tahoma"/>
        </w:rPr>
        <w:t xml:space="preserve"> ne </w:t>
      </w:r>
      <w:proofErr w:type="spellStart"/>
      <w:r w:rsidRPr="00881663">
        <w:rPr>
          <w:rFonts w:ascii="Verdana" w:hAnsi="Verdana" w:cs="Tahoma"/>
        </w:rPr>
        <w:t>este</w:t>
      </w:r>
      <w:proofErr w:type="spellEnd"/>
      <w:r w:rsidRPr="00881663">
        <w:rPr>
          <w:rFonts w:ascii="Verdana" w:hAnsi="Verdana" w:cs="Tahoma"/>
        </w:rPr>
        <w:t xml:space="preserve"> </w:t>
      </w:r>
      <w:proofErr w:type="spellStart"/>
      <w:r w:rsidRPr="00881663">
        <w:rPr>
          <w:rFonts w:ascii="Verdana" w:hAnsi="Verdana" w:cs="Tahoma"/>
        </w:rPr>
        <w:t>cunoscut</w:t>
      </w:r>
      <w:proofErr w:type="spellEnd"/>
      <w:r w:rsidRPr="00881663">
        <w:rPr>
          <w:rFonts w:ascii="Verdana" w:hAnsi="Verdana" w:cs="Tahoma"/>
        </w:rPr>
        <w:t xml:space="preserve">, </w:t>
      </w:r>
      <w:proofErr w:type="spellStart"/>
      <w:r w:rsidRPr="00881663">
        <w:rPr>
          <w:rFonts w:ascii="Verdana" w:hAnsi="Verdana" w:cs="Tahoma"/>
        </w:rPr>
        <w:t>este</w:t>
      </w:r>
      <w:proofErr w:type="spellEnd"/>
      <w:r w:rsidRPr="00881663">
        <w:rPr>
          <w:rFonts w:ascii="Verdana" w:hAnsi="Verdana" w:cs="Tahoma"/>
        </w:rPr>
        <w:t xml:space="preserve"> </w:t>
      </w:r>
      <w:proofErr w:type="spellStart"/>
      <w:r w:rsidRPr="00881663">
        <w:rPr>
          <w:rFonts w:ascii="Verdana" w:hAnsi="Verdana" w:cs="Tahoma"/>
        </w:rPr>
        <w:t>istoria</w:t>
      </w:r>
      <w:proofErr w:type="spellEnd"/>
      <w:r w:rsidRPr="00881663">
        <w:rPr>
          <w:rFonts w:ascii="Verdana" w:hAnsi="Verdana" w:cs="Tahoma"/>
        </w:rPr>
        <w:t xml:space="preserve"> </w:t>
      </w:r>
      <w:proofErr w:type="spellStart"/>
      <w:r w:rsidRPr="00881663">
        <w:rPr>
          <w:rFonts w:ascii="Verdana" w:hAnsi="Verdana" w:cs="Tahoma"/>
        </w:rPr>
        <w:t>luptei</w:t>
      </w:r>
      <w:proofErr w:type="spellEnd"/>
      <w:r w:rsidRPr="00881663">
        <w:rPr>
          <w:rFonts w:ascii="Verdana" w:hAnsi="Verdana" w:cs="Tahoma"/>
        </w:rPr>
        <w:t xml:space="preserve"> </w:t>
      </w:r>
      <w:proofErr w:type="spellStart"/>
      <w:r w:rsidRPr="00881663">
        <w:rPr>
          <w:rFonts w:ascii="Verdana" w:hAnsi="Verdana" w:cs="Tahoma"/>
        </w:rPr>
        <w:t>omului</w:t>
      </w:r>
      <w:proofErr w:type="spellEnd"/>
      <w:r w:rsidRPr="00881663">
        <w:rPr>
          <w:rFonts w:ascii="Verdana" w:hAnsi="Verdana" w:cs="Tahoma"/>
        </w:rPr>
        <w:t xml:space="preserve"> </w:t>
      </w:r>
      <w:proofErr w:type="spellStart"/>
      <w:r w:rsidRPr="00881663">
        <w:rPr>
          <w:rFonts w:ascii="Verdana" w:hAnsi="Verdana" w:cs="Tahoma"/>
        </w:rPr>
        <w:t>pentru</w:t>
      </w:r>
      <w:proofErr w:type="spellEnd"/>
      <w:r w:rsidRPr="00881663">
        <w:rPr>
          <w:rFonts w:ascii="Verdana" w:hAnsi="Verdana" w:cs="Tahoma"/>
        </w:rPr>
        <w:t xml:space="preserve"> </w:t>
      </w:r>
      <w:proofErr w:type="spellStart"/>
      <w:r w:rsidRPr="00881663">
        <w:rPr>
          <w:rFonts w:ascii="Verdana" w:hAnsi="Verdana" w:cs="Tahoma"/>
        </w:rPr>
        <w:t>viaţă</w:t>
      </w:r>
      <w:proofErr w:type="spellEnd"/>
      <w:r w:rsidRPr="00881663">
        <w:rPr>
          <w:rFonts w:ascii="Verdana" w:hAnsi="Verdana" w:cs="Tahoma"/>
        </w:rPr>
        <w:t xml:space="preserve">, </w:t>
      </w:r>
      <w:proofErr w:type="spellStart"/>
      <w:r w:rsidRPr="00881663">
        <w:rPr>
          <w:rFonts w:ascii="Verdana" w:hAnsi="Verdana" w:cs="Tahoma"/>
        </w:rPr>
        <w:t>istoria</w:t>
      </w:r>
      <w:proofErr w:type="spellEnd"/>
      <w:r w:rsidRPr="00881663">
        <w:rPr>
          <w:rFonts w:ascii="Verdana" w:hAnsi="Verdana" w:cs="Tahoma"/>
        </w:rPr>
        <w:t xml:space="preserve"> </w:t>
      </w:r>
      <w:proofErr w:type="spellStart"/>
      <w:r w:rsidRPr="00881663">
        <w:rPr>
          <w:rFonts w:ascii="Verdana" w:hAnsi="Verdana" w:cs="Tahoma"/>
        </w:rPr>
        <w:lastRenderedPageBreak/>
        <w:t>miilor</w:t>
      </w:r>
      <w:proofErr w:type="spellEnd"/>
      <w:r w:rsidRPr="00881663">
        <w:rPr>
          <w:rFonts w:ascii="Verdana" w:hAnsi="Verdana" w:cs="Tahoma"/>
        </w:rPr>
        <w:t xml:space="preserve"> de </w:t>
      </w:r>
      <w:proofErr w:type="spellStart"/>
      <w:r w:rsidRPr="00881663">
        <w:rPr>
          <w:rFonts w:ascii="Verdana" w:hAnsi="Verdana" w:cs="Tahoma"/>
        </w:rPr>
        <w:t>războaie</w:t>
      </w:r>
      <w:proofErr w:type="spellEnd"/>
      <w:r w:rsidRPr="00881663">
        <w:rPr>
          <w:rFonts w:ascii="Verdana" w:hAnsi="Verdana" w:cs="Tahoma"/>
        </w:rPr>
        <w:t xml:space="preserve">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încă</w:t>
      </w:r>
      <w:proofErr w:type="spellEnd"/>
      <w:r w:rsidRPr="00881663">
        <w:rPr>
          <w:rFonts w:ascii="Verdana" w:hAnsi="Verdana" w:cs="Tahoma"/>
        </w:rPr>
        <w:t xml:space="preserve"> a </w:t>
      </w:r>
      <w:proofErr w:type="spellStart"/>
      <w:r w:rsidRPr="00881663">
        <w:rPr>
          <w:rFonts w:ascii="Verdana" w:hAnsi="Verdana" w:cs="Tahoma"/>
        </w:rPr>
        <w:t>unui</w:t>
      </w:r>
      <w:proofErr w:type="spellEnd"/>
      <w:r w:rsidRPr="00881663">
        <w:rPr>
          <w:rFonts w:ascii="Verdana" w:hAnsi="Verdana" w:cs="Tahoma"/>
        </w:rPr>
        <w:t xml:space="preserve"> </w:t>
      </w:r>
      <w:proofErr w:type="spellStart"/>
      <w:r w:rsidRPr="00881663">
        <w:rPr>
          <w:rFonts w:ascii="Verdana" w:hAnsi="Verdana" w:cs="Tahoma"/>
        </w:rPr>
        <w:t>număr</w:t>
      </w:r>
      <w:proofErr w:type="spellEnd"/>
      <w:r w:rsidRPr="00881663">
        <w:rPr>
          <w:rFonts w:ascii="Verdana" w:hAnsi="Verdana" w:cs="Tahoma"/>
        </w:rPr>
        <w:t xml:space="preserve"> </w:t>
      </w:r>
      <w:proofErr w:type="spellStart"/>
      <w:r w:rsidRPr="00881663">
        <w:rPr>
          <w:rFonts w:ascii="Verdana" w:hAnsi="Verdana" w:cs="Tahoma"/>
        </w:rPr>
        <w:t>mult</w:t>
      </w:r>
      <w:proofErr w:type="spellEnd"/>
      <w:r w:rsidRPr="00881663">
        <w:rPr>
          <w:rFonts w:ascii="Verdana" w:hAnsi="Verdana" w:cs="Tahoma"/>
        </w:rPr>
        <w:t xml:space="preserve"> </w:t>
      </w:r>
      <w:proofErr w:type="spellStart"/>
      <w:r w:rsidRPr="00881663">
        <w:rPr>
          <w:rFonts w:ascii="Verdana" w:hAnsi="Verdana" w:cs="Tahoma"/>
        </w:rPr>
        <w:t>mai</w:t>
      </w:r>
      <w:proofErr w:type="spellEnd"/>
      <w:r w:rsidRPr="00881663">
        <w:rPr>
          <w:rFonts w:ascii="Verdana" w:hAnsi="Verdana" w:cs="Tahoma"/>
        </w:rPr>
        <w:t xml:space="preserve"> </w:t>
      </w:r>
      <w:proofErr w:type="spellStart"/>
      <w:r w:rsidRPr="00881663">
        <w:rPr>
          <w:rFonts w:ascii="Verdana" w:hAnsi="Verdana" w:cs="Tahoma"/>
        </w:rPr>
        <w:t>ridicat</w:t>
      </w:r>
      <w:proofErr w:type="spellEnd"/>
      <w:r w:rsidRPr="00881663">
        <w:rPr>
          <w:rFonts w:ascii="Verdana" w:hAnsi="Verdana" w:cs="Tahoma"/>
        </w:rPr>
        <w:t xml:space="preserve"> </w:t>
      </w:r>
      <w:proofErr w:type="gramStart"/>
      <w:r w:rsidRPr="00881663">
        <w:rPr>
          <w:rFonts w:ascii="Verdana" w:hAnsi="Verdana" w:cs="Tahoma"/>
        </w:rPr>
        <w:t>de</w:t>
      </w:r>
      <w:proofErr w:type="gramEnd"/>
      <w:r w:rsidRPr="00881663">
        <w:rPr>
          <w:rFonts w:ascii="Verdana" w:hAnsi="Verdana" w:cs="Tahoma"/>
        </w:rPr>
        <w:t xml:space="preserve">  epidemii </w:t>
      </w:r>
      <w:proofErr w:type="gramStart"/>
      <w:r w:rsidRPr="00881663">
        <w:rPr>
          <w:rFonts w:ascii="Verdana" w:hAnsi="Verdana" w:cs="Tahoma"/>
        </w:rPr>
        <w:t>de</w:t>
      </w:r>
      <w:proofErr w:type="gramEnd"/>
      <w:r w:rsidRPr="00881663">
        <w:rPr>
          <w:rFonts w:ascii="Verdana" w:hAnsi="Verdana" w:cs="Tahoma"/>
        </w:rPr>
        <w:t xml:space="preserve"> </w:t>
      </w:r>
      <w:proofErr w:type="spellStart"/>
      <w:r w:rsidRPr="00881663">
        <w:rPr>
          <w:rFonts w:ascii="Verdana" w:hAnsi="Verdana" w:cs="Tahoma"/>
        </w:rPr>
        <w:t>ciumă</w:t>
      </w:r>
      <w:proofErr w:type="spellEnd"/>
      <w:r w:rsidRPr="00881663">
        <w:rPr>
          <w:rFonts w:ascii="Verdana" w:hAnsi="Verdana" w:cs="Tahoma"/>
        </w:rPr>
        <w:t xml:space="preserve">. </w:t>
      </w:r>
      <w:proofErr w:type="spellStart"/>
      <w:r w:rsidRPr="00881663">
        <w:rPr>
          <w:rFonts w:ascii="Verdana" w:hAnsi="Verdana" w:cs="Tahoma"/>
        </w:rPr>
        <w:t>Dacă</w:t>
      </w:r>
      <w:proofErr w:type="spellEnd"/>
      <w:r w:rsidRPr="00881663">
        <w:rPr>
          <w:rFonts w:ascii="Verdana" w:hAnsi="Verdana" w:cs="Tahoma"/>
        </w:rPr>
        <w:t xml:space="preserve"> </w:t>
      </w:r>
      <w:proofErr w:type="spellStart"/>
      <w:r w:rsidRPr="00881663">
        <w:rPr>
          <w:rFonts w:ascii="Verdana" w:hAnsi="Verdana" w:cs="Tahoma"/>
        </w:rPr>
        <w:t>astăzi</w:t>
      </w:r>
      <w:proofErr w:type="spellEnd"/>
      <w:r w:rsidRPr="00881663">
        <w:rPr>
          <w:rFonts w:ascii="Verdana" w:hAnsi="Verdana" w:cs="Tahoma"/>
        </w:rPr>
        <w:t xml:space="preserve"> ne </w:t>
      </w:r>
      <w:proofErr w:type="spellStart"/>
      <w:r w:rsidRPr="00881663">
        <w:rPr>
          <w:rFonts w:ascii="Verdana" w:hAnsi="Verdana" w:cs="Tahoma"/>
        </w:rPr>
        <w:t>aruncăm</w:t>
      </w:r>
      <w:proofErr w:type="spellEnd"/>
      <w:r w:rsidRPr="00881663">
        <w:rPr>
          <w:rFonts w:ascii="Verdana" w:hAnsi="Verdana" w:cs="Tahoma"/>
        </w:rPr>
        <w:t xml:space="preserve"> </w:t>
      </w:r>
      <w:proofErr w:type="spellStart"/>
      <w:r w:rsidRPr="00881663">
        <w:rPr>
          <w:rFonts w:ascii="Verdana" w:hAnsi="Verdana" w:cs="Tahoma"/>
        </w:rPr>
        <w:t>privirea</w:t>
      </w:r>
      <w:proofErr w:type="spellEnd"/>
      <w:r w:rsidRPr="00881663">
        <w:rPr>
          <w:rFonts w:ascii="Verdana" w:hAnsi="Verdana" w:cs="Tahoma"/>
        </w:rPr>
        <w:t xml:space="preserve"> </w:t>
      </w:r>
      <w:proofErr w:type="spellStart"/>
      <w:r w:rsidRPr="00881663">
        <w:rPr>
          <w:rFonts w:ascii="Verdana" w:hAnsi="Verdana" w:cs="Tahoma"/>
        </w:rPr>
        <w:t>asupra</w:t>
      </w:r>
      <w:proofErr w:type="spellEnd"/>
      <w:r w:rsidRPr="00881663">
        <w:rPr>
          <w:rFonts w:ascii="Verdana" w:hAnsi="Verdana" w:cs="Tahoma"/>
        </w:rPr>
        <w:t xml:space="preserve"> </w:t>
      </w:r>
      <w:proofErr w:type="spellStart"/>
      <w:r w:rsidRPr="00881663">
        <w:rPr>
          <w:rFonts w:ascii="Verdana" w:hAnsi="Verdana" w:cs="Tahoma"/>
        </w:rPr>
        <w:t>dezvoltării</w:t>
      </w:r>
      <w:proofErr w:type="spellEnd"/>
      <w:r w:rsidRPr="00881663">
        <w:rPr>
          <w:rFonts w:ascii="Verdana" w:hAnsi="Verdana" w:cs="Tahoma"/>
        </w:rPr>
        <w:t xml:space="preserve"> </w:t>
      </w:r>
      <w:proofErr w:type="spellStart"/>
      <w:r w:rsidRPr="00881663">
        <w:rPr>
          <w:rFonts w:ascii="Verdana" w:hAnsi="Verdana" w:cs="Tahoma"/>
        </w:rPr>
        <w:t>ţărilor</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Asia</w:t>
      </w:r>
      <w:proofErr w:type="spellEnd"/>
      <w:r w:rsidRPr="00881663">
        <w:rPr>
          <w:rFonts w:ascii="Verdana" w:hAnsi="Verdana" w:cs="Tahoma"/>
        </w:rPr>
        <w:t xml:space="preserve">, America de Sud, </w:t>
      </w:r>
      <w:proofErr w:type="spellStart"/>
      <w:r w:rsidRPr="00881663">
        <w:rPr>
          <w:rFonts w:ascii="Verdana" w:hAnsi="Verdana" w:cs="Tahoma"/>
        </w:rPr>
        <w:t>Africa</w:t>
      </w:r>
      <w:proofErr w:type="spellEnd"/>
      <w:r w:rsidRPr="00881663">
        <w:rPr>
          <w:rFonts w:ascii="Verdana" w:hAnsi="Verdana" w:cs="Tahoma"/>
        </w:rPr>
        <w:t xml:space="preserve">, </w:t>
      </w:r>
      <w:proofErr w:type="spellStart"/>
      <w:r w:rsidRPr="00881663">
        <w:rPr>
          <w:rFonts w:ascii="Verdana" w:hAnsi="Verdana" w:cs="Tahoma"/>
        </w:rPr>
        <w:t>unde</w:t>
      </w:r>
      <w:proofErr w:type="spellEnd"/>
      <w:r w:rsidRPr="00881663">
        <w:rPr>
          <w:rFonts w:ascii="Verdana" w:hAnsi="Verdana" w:cs="Tahoma"/>
        </w:rPr>
        <w:t xml:space="preserve"> </w:t>
      </w:r>
      <w:proofErr w:type="spellStart"/>
      <w:r w:rsidRPr="00881663">
        <w:rPr>
          <w:rFonts w:ascii="Verdana" w:hAnsi="Verdana" w:cs="Tahoma"/>
        </w:rPr>
        <w:t>încă</w:t>
      </w:r>
      <w:proofErr w:type="spellEnd"/>
      <w:r w:rsidRPr="00881663">
        <w:rPr>
          <w:rFonts w:ascii="Verdana" w:hAnsi="Verdana" w:cs="Tahoma"/>
        </w:rPr>
        <w:t xml:space="preserve"> </w:t>
      </w:r>
      <w:proofErr w:type="spellStart"/>
      <w:r w:rsidRPr="00881663">
        <w:rPr>
          <w:rFonts w:ascii="Verdana" w:hAnsi="Verdana" w:cs="Tahoma"/>
        </w:rPr>
        <w:t>periodic</w:t>
      </w:r>
      <w:proofErr w:type="spellEnd"/>
      <w:r w:rsidRPr="00881663">
        <w:rPr>
          <w:rFonts w:ascii="Verdana" w:hAnsi="Verdana" w:cs="Tahoma"/>
        </w:rPr>
        <w:t xml:space="preserve"> se </w:t>
      </w:r>
      <w:proofErr w:type="spellStart"/>
      <w:r w:rsidRPr="00881663">
        <w:rPr>
          <w:rFonts w:ascii="Verdana" w:hAnsi="Verdana" w:cs="Tahoma"/>
        </w:rPr>
        <w:t>repetă</w:t>
      </w:r>
      <w:proofErr w:type="spellEnd"/>
      <w:r w:rsidRPr="00881663">
        <w:rPr>
          <w:rFonts w:ascii="Verdana" w:hAnsi="Verdana" w:cs="Tahoma"/>
        </w:rPr>
        <w:t xml:space="preserve"> </w:t>
      </w:r>
      <w:proofErr w:type="spellStart"/>
      <w:r w:rsidRPr="00881663">
        <w:rPr>
          <w:rFonts w:ascii="Verdana" w:hAnsi="Verdana" w:cs="Tahoma"/>
        </w:rPr>
        <w:t>epidemiile</w:t>
      </w:r>
      <w:proofErr w:type="spellEnd"/>
      <w:r w:rsidRPr="00881663">
        <w:rPr>
          <w:rFonts w:ascii="Verdana" w:hAnsi="Verdana" w:cs="Tahoma"/>
        </w:rPr>
        <w:t xml:space="preserve"> de </w:t>
      </w:r>
      <w:proofErr w:type="spellStart"/>
      <w:r w:rsidRPr="00881663">
        <w:rPr>
          <w:rFonts w:ascii="Verdana" w:hAnsi="Verdana" w:cs="Tahoma"/>
        </w:rPr>
        <w:t>ciumă</w:t>
      </w:r>
      <w:proofErr w:type="spellEnd"/>
      <w:r w:rsidRPr="00881663">
        <w:rPr>
          <w:rFonts w:ascii="Verdana" w:hAnsi="Verdana" w:cs="Tahoma"/>
        </w:rPr>
        <w:t xml:space="preserve">, </w:t>
      </w:r>
      <w:proofErr w:type="spellStart"/>
      <w:r w:rsidRPr="00881663">
        <w:rPr>
          <w:rFonts w:ascii="Verdana" w:hAnsi="Verdana" w:cs="Tahoma"/>
        </w:rPr>
        <w:t>uităm</w:t>
      </w:r>
      <w:proofErr w:type="spellEnd"/>
      <w:r w:rsidRPr="00881663">
        <w:rPr>
          <w:rFonts w:ascii="Verdana" w:hAnsi="Verdana" w:cs="Tahoma"/>
        </w:rPr>
        <w:t xml:space="preserve"> </w:t>
      </w:r>
      <w:proofErr w:type="spellStart"/>
      <w:r w:rsidRPr="00881663">
        <w:rPr>
          <w:rFonts w:ascii="Verdana" w:hAnsi="Verdana" w:cs="Tahoma"/>
        </w:rPr>
        <w:t>prea</w:t>
      </w:r>
      <w:proofErr w:type="spellEnd"/>
      <w:r w:rsidRPr="00881663">
        <w:rPr>
          <w:rFonts w:ascii="Verdana" w:hAnsi="Verdana" w:cs="Tahoma"/>
        </w:rPr>
        <w:t xml:space="preserve"> </w:t>
      </w:r>
      <w:proofErr w:type="spellStart"/>
      <w:r w:rsidRPr="00881663">
        <w:rPr>
          <w:rFonts w:ascii="Verdana" w:hAnsi="Verdana" w:cs="Tahoma"/>
        </w:rPr>
        <w:t>repede</w:t>
      </w:r>
      <w:proofErr w:type="spellEnd"/>
      <w:r w:rsidRPr="00881663">
        <w:rPr>
          <w:rFonts w:ascii="Verdana" w:hAnsi="Verdana" w:cs="Tahoma"/>
        </w:rPr>
        <w:t xml:space="preserve">, </w:t>
      </w:r>
      <w:proofErr w:type="spellStart"/>
      <w:r w:rsidRPr="00881663">
        <w:rPr>
          <w:rFonts w:ascii="Verdana" w:hAnsi="Verdana" w:cs="Tahoma"/>
        </w:rPr>
        <w:t>că</w:t>
      </w:r>
      <w:proofErr w:type="spellEnd"/>
      <w:r w:rsidRPr="00881663">
        <w:rPr>
          <w:rFonts w:ascii="Verdana" w:hAnsi="Verdana" w:cs="Tahoma"/>
        </w:rPr>
        <w:t xml:space="preserve"> </w:t>
      </w:r>
      <w:proofErr w:type="spellStart"/>
      <w:r w:rsidRPr="00881663">
        <w:rPr>
          <w:rFonts w:ascii="Verdana" w:hAnsi="Verdana" w:cs="Tahoma"/>
        </w:rPr>
        <w:t>foamea</w:t>
      </w:r>
      <w:proofErr w:type="spellEnd"/>
      <w:r w:rsidRPr="00881663">
        <w:rPr>
          <w:rFonts w:ascii="Verdana" w:hAnsi="Verdana" w:cs="Tahoma"/>
        </w:rPr>
        <w:t xml:space="preserve"> a </w:t>
      </w:r>
      <w:proofErr w:type="spellStart"/>
      <w:r w:rsidRPr="00881663">
        <w:rPr>
          <w:rFonts w:ascii="Verdana" w:hAnsi="Verdana" w:cs="Tahoma"/>
        </w:rPr>
        <w:t>însoţit</w:t>
      </w:r>
      <w:proofErr w:type="spellEnd"/>
      <w:r w:rsidRPr="00881663">
        <w:rPr>
          <w:rFonts w:ascii="Verdana" w:hAnsi="Verdana" w:cs="Tahoma"/>
        </w:rPr>
        <w:t xml:space="preserve"> </w:t>
      </w:r>
      <w:proofErr w:type="spellStart"/>
      <w:r w:rsidRPr="00881663">
        <w:rPr>
          <w:rFonts w:ascii="Verdana" w:hAnsi="Verdana" w:cs="Tahoma"/>
        </w:rPr>
        <w:t>viaţa</w:t>
      </w:r>
      <w:proofErr w:type="spellEnd"/>
      <w:r w:rsidRPr="00881663">
        <w:rPr>
          <w:rFonts w:ascii="Verdana" w:hAnsi="Verdana" w:cs="Tahoma"/>
        </w:rPr>
        <w:t xml:space="preserve"> </w:t>
      </w:r>
      <w:proofErr w:type="spellStart"/>
      <w:r w:rsidRPr="00881663">
        <w:rPr>
          <w:rFonts w:ascii="Verdana" w:hAnsi="Verdana" w:cs="Tahoma"/>
        </w:rPr>
        <w:t>cotidiană</w:t>
      </w:r>
      <w:proofErr w:type="spellEnd"/>
      <w:r w:rsidRPr="00881663">
        <w:rPr>
          <w:rFonts w:ascii="Verdana" w:hAnsi="Verdana" w:cs="Tahoma"/>
        </w:rPr>
        <w:t xml:space="preserve"> a </w:t>
      </w:r>
      <w:proofErr w:type="spellStart"/>
      <w:r w:rsidRPr="00881663">
        <w:rPr>
          <w:rFonts w:ascii="Verdana" w:hAnsi="Verdana" w:cs="Tahoma"/>
        </w:rPr>
        <w:t>europenilor</w:t>
      </w:r>
      <w:proofErr w:type="spellEnd"/>
      <w:r w:rsidRPr="00881663">
        <w:rPr>
          <w:rFonts w:ascii="Verdana" w:hAnsi="Verdana" w:cs="Tahoma"/>
        </w:rPr>
        <w:t xml:space="preserve"> </w:t>
      </w:r>
      <w:proofErr w:type="spellStart"/>
      <w:r w:rsidRPr="00881663">
        <w:rPr>
          <w:rFonts w:ascii="Verdana" w:hAnsi="Verdana" w:cs="Tahoma"/>
        </w:rPr>
        <w:t>încă</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pragul</w:t>
      </w:r>
      <w:proofErr w:type="spellEnd"/>
      <w:r w:rsidRPr="00881663">
        <w:rPr>
          <w:rFonts w:ascii="Verdana" w:hAnsi="Verdana" w:cs="Tahoma"/>
        </w:rPr>
        <w:t xml:space="preserve"> </w:t>
      </w:r>
      <w:proofErr w:type="spellStart"/>
      <w:r w:rsidRPr="00881663">
        <w:rPr>
          <w:rFonts w:ascii="Verdana" w:hAnsi="Verdana" w:cs="Tahoma"/>
        </w:rPr>
        <w:t>perioadei</w:t>
      </w:r>
      <w:proofErr w:type="spellEnd"/>
      <w:r w:rsidRPr="00881663">
        <w:rPr>
          <w:rFonts w:ascii="Verdana" w:hAnsi="Verdana" w:cs="Tahoma"/>
        </w:rPr>
        <w:t xml:space="preserve"> </w:t>
      </w:r>
      <w:proofErr w:type="spellStart"/>
      <w:r w:rsidRPr="00881663">
        <w:rPr>
          <w:rFonts w:ascii="Verdana" w:hAnsi="Verdana" w:cs="Tahoma"/>
        </w:rPr>
        <w:t>noastre</w:t>
      </w:r>
      <w:proofErr w:type="spellEnd"/>
      <w:r w:rsidRPr="00881663">
        <w:rPr>
          <w:rFonts w:ascii="Verdana" w:hAnsi="Verdana" w:cs="Tahoma"/>
        </w:rPr>
        <w:t>. „</w:t>
      </w:r>
      <w:proofErr w:type="spellStart"/>
      <w:r w:rsidRPr="00881663">
        <w:rPr>
          <w:rFonts w:ascii="Verdana" w:hAnsi="Verdana" w:cs="Tahoma"/>
        </w:rPr>
        <w:t>Pâinea</w:t>
      </w:r>
      <w:proofErr w:type="spellEnd"/>
      <w:r w:rsidRPr="00881663">
        <w:rPr>
          <w:rFonts w:ascii="Verdana" w:hAnsi="Verdana" w:cs="Tahoma"/>
        </w:rPr>
        <w:t xml:space="preserve"> </w:t>
      </w:r>
      <w:proofErr w:type="spellStart"/>
      <w:r w:rsidRPr="00881663">
        <w:rPr>
          <w:rFonts w:ascii="Verdana" w:hAnsi="Verdana" w:cs="Tahoma"/>
        </w:rPr>
        <w:t>noastră</w:t>
      </w:r>
      <w:proofErr w:type="spellEnd"/>
      <w:r w:rsidRPr="00881663">
        <w:rPr>
          <w:rFonts w:ascii="Verdana" w:hAnsi="Verdana" w:cs="Tahoma"/>
        </w:rPr>
        <w:t xml:space="preserve"> </w:t>
      </w:r>
      <w:proofErr w:type="spellStart"/>
      <w:r w:rsidRPr="00881663">
        <w:rPr>
          <w:rFonts w:ascii="Verdana" w:hAnsi="Verdana" w:cs="Tahoma"/>
        </w:rPr>
        <w:t>cea</w:t>
      </w:r>
      <w:proofErr w:type="spellEnd"/>
      <w:r w:rsidRPr="00881663">
        <w:rPr>
          <w:rFonts w:ascii="Verdana" w:hAnsi="Verdana" w:cs="Tahoma"/>
        </w:rPr>
        <w:t xml:space="preserve"> de </w:t>
      </w:r>
      <w:proofErr w:type="spellStart"/>
      <w:r w:rsidRPr="00881663">
        <w:rPr>
          <w:rFonts w:ascii="Verdana" w:hAnsi="Verdana" w:cs="Tahoma"/>
        </w:rPr>
        <w:t>toate</w:t>
      </w:r>
      <w:proofErr w:type="spellEnd"/>
      <w:r w:rsidRPr="00881663">
        <w:rPr>
          <w:rFonts w:ascii="Verdana" w:hAnsi="Verdana" w:cs="Tahoma"/>
        </w:rPr>
        <w:t xml:space="preserve"> </w:t>
      </w:r>
      <w:proofErr w:type="spellStart"/>
      <w:r w:rsidRPr="00881663">
        <w:rPr>
          <w:rFonts w:ascii="Verdana" w:hAnsi="Verdana" w:cs="Tahoma"/>
        </w:rPr>
        <w:t>zilele</w:t>
      </w:r>
      <w:proofErr w:type="spellEnd"/>
      <w:r w:rsidRPr="00881663">
        <w:rPr>
          <w:rFonts w:ascii="Verdana" w:hAnsi="Verdana" w:cs="Tahoma"/>
        </w:rPr>
        <w:t xml:space="preserve"> </w:t>
      </w:r>
      <w:proofErr w:type="spellStart"/>
      <w:r w:rsidRPr="00881663">
        <w:rPr>
          <w:rFonts w:ascii="Verdana" w:hAnsi="Verdana" w:cs="Tahoma"/>
        </w:rPr>
        <w:t>dă</w:t>
      </w:r>
      <w:proofErr w:type="spellEnd"/>
      <w:r w:rsidRPr="00881663">
        <w:rPr>
          <w:rFonts w:ascii="Verdana" w:hAnsi="Verdana" w:cs="Tahoma"/>
        </w:rPr>
        <w:t xml:space="preserve"> ne-o </w:t>
      </w:r>
      <w:proofErr w:type="spellStart"/>
      <w:r w:rsidRPr="00881663">
        <w:rPr>
          <w:rFonts w:ascii="Verdana" w:hAnsi="Verdana" w:cs="Tahoma"/>
        </w:rPr>
        <w:t>nouă</w:t>
      </w:r>
      <w:proofErr w:type="spellEnd"/>
      <w:r w:rsidRPr="00881663">
        <w:rPr>
          <w:rFonts w:ascii="Verdana" w:hAnsi="Verdana" w:cs="Tahoma"/>
        </w:rPr>
        <w:t xml:space="preserve"> </w:t>
      </w:r>
      <w:proofErr w:type="spellStart"/>
      <w:r w:rsidRPr="00881663">
        <w:rPr>
          <w:rFonts w:ascii="Verdana" w:hAnsi="Verdana" w:cs="Tahoma"/>
        </w:rPr>
        <w:t>astăzi</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timp</w:t>
      </w:r>
      <w:proofErr w:type="spellEnd"/>
      <w:r w:rsidR="00BE0158">
        <w:rPr>
          <w:rFonts w:ascii="Verdana" w:hAnsi="Verdana" w:cs="Tahoma"/>
        </w:rPr>
        <w:t>,</w:t>
      </w:r>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seara</w:t>
      </w:r>
      <w:proofErr w:type="spellEnd"/>
      <w:r w:rsidRPr="00881663">
        <w:rPr>
          <w:rFonts w:ascii="Verdana" w:hAnsi="Verdana" w:cs="Tahoma"/>
        </w:rPr>
        <w:t xml:space="preserve"> </w:t>
      </w:r>
      <w:proofErr w:type="spellStart"/>
      <w:r w:rsidRPr="00881663">
        <w:rPr>
          <w:rFonts w:ascii="Verdana" w:hAnsi="Verdana" w:cs="Tahoma"/>
        </w:rPr>
        <w:t>premergătoare</w:t>
      </w:r>
      <w:proofErr w:type="spellEnd"/>
      <w:r w:rsidRPr="00881663">
        <w:rPr>
          <w:rFonts w:ascii="Verdana" w:hAnsi="Verdana" w:cs="Tahoma"/>
        </w:rPr>
        <w:t xml:space="preserve"> </w:t>
      </w:r>
      <w:proofErr w:type="spellStart"/>
      <w:r w:rsidRPr="00881663">
        <w:rPr>
          <w:rFonts w:ascii="Verdana" w:hAnsi="Verdana" w:cs="Tahoma"/>
        </w:rPr>
        <w:t>revoluţiei</w:t>
      </w:r>
      <w:proofErr w:type="spellEnd"/>
      <w:r w:rsidRPr="00881663">
        <w:rPr>
          <w:rFonts w:ascii="Verdana" w:hAnsi="Verdana" w:cs="Tahoma"/>
        </w:rPr>
        <w:t xml:space="preserve"> </w:t>
      </w:r>
      <w:proofErr w:type="spellStart"/>
      <w:r w:rsidRPr="00881663">
        <w:rPr>
          <w:rFonts w:ascii="Verdana" w:hAnsi="Verdana" w:cs="Tahoma"/>
        </w:rPr>
        <w:t>franceze</w:t>
      </w:r>
      <w:proofErr w:type="spellEnd"/>
      <w:r w:rsidRPr="00881663">
        <w:rPr>
          <w:rFonts w:ascii="Verdana" w:hAnsi="Verdana" w:cs="Tahoma"/>
        </w:rPr>
        <w:t xml:space="preserve"> </w:t>
      </w:r>
      <w:proofErr w:type="spellStart"/>
      <w:r w:rsidRPr="00881663">
        <w:rPr>
          <w:rFonts w:ascii="Verdana" w:hAnsi="Verdana" w:cs="Tahoma"/>
        </w:rPr>
        <w:t>societatea</w:t>
      </w:r>
      <w:proofErr w:type="spellEnd"/>
      <w:r w:rsidRPr="00881663">
        <w:rPr>
          <w:rFonts w:ascii="Verdana" w:hAnsi="Verdana" w:cs="Tahoma"/>
        </w:rPr>
        <w:t xml:space="preserve"> de </w:t>
      </w:r>
      <w:proofErr w:type="spellStart"/>
      <w:r w:rsidRPr="00881663">
        <w:rPr>
          <w:rFonts w:ascii="Verdana" w:hAnsi="Verdana" w:cs="Tahoma"/>
        </w:rPr>
        <w:t>curte</w:t>
      </w:r>
      <w:proofErr w:type="spellEnd"/>
      <w:r w:rsidR="00BE0158">
        <w:rPr>
          <w:rFonts w:ascii="Verdana" w:hAnsi="Verdana" w:cs="Tahoma"/>
        </w:rPr>
        <w:t xml:space="preserve"> de</w:t>
      </w:r>
      <w:r w:rsidRPr="00881663">
        <w:rPr>
          <w:rFonts w:ascii="Verdana" w:hAnsi="Verdana" w:cs="Tahoma"/>
        </w:rPr>
        <w:t xml:space="preserve"> la Versailles  </w:t>
      </w:r>
      <w:proofErr w:type="spellStart"/>
      <w:r w:rsidRPr="00881663">
        <w:rPr>
          <w:rFonts w:ascii="Verdana" w:hAnsi="Verdana" w:cs="Tahoma"/>
        </w:rPr>
        <w:t>dansa</w:t>
      </w:r>
      <w:proofErr w:type="spellEnd"/>
      <w:r w:rsidRPr="00881663">
        <w:rPr>
          <w:rFonts w:ascii="Verdana" w:hAnsi="Verdana" w:cs="Tahoma"/>
        </w:rPr>
        <w:t xml:space="preserve">,  </w:t>
      </w:r>
      <w:proofErr w:type="spellStart"/>
      <w:r w:rsidRPr="00881663">
        <w:rPr>
          <w:rFonts w:ascii="Verdana" w:hAnsi="Verdana" w:cs="Tahoma"/>
        </w:rPr>
        <w:t>ţăranii</w:t>
      </w:r>
      <w:proofErr w:type="spellEnd"/>
      <w:r w:rsidRPr="00881663">
        <w:rPr>
          <w:rFonts w:ascii="Verdana" w:hAnsi="Verdana" w:cs="Tahoma"/>
        </w:rPr>
        <w:t xml:space="preserve"> </w:t>
      </w:r>
      <w:proofErr w:type="spellStart"/>
      <w:r w:rsidRPr="00881663">
        <w:rPr>
          <w:rFonts w:ascii="Verdana" w:hAnsi="Verdana" w:cs="Tahoma"/>
        </w:rPr>
        <w:t>înfometaţi</w:t>
      </w:r>
      <w:proofErr w:type="spellEnd"/>
      <w:r w:rsidRPr="00881663">
        <w:rPr>
          <w:rFonts w:ascii="Verdana" w:hAnsi="Verdana" w:cs="Tahoma"/>
        </w:rPr>
        <w:t xml:space="preserve"> </w:t>
      </w:r>
      <w:proofErr w:type="spellStart"/>
      <w:r w:rsidRPr="00881663">
        <w:rPr>
          <w:rFonts w:ascii="Verdana" w:hAnsi="Verdana" w:cs="Tahoma"/>
        </w:rPr>
        <w:t>mâncau</w:t>
      </w:r>
      <w:proofErr w:type="spellEnd"/>
      <w:r w:rsidRPr="00881663">
        <w:rPr>
          <w:rFonts w:ascii="Verdana" w:hAnsi="Verdana" w:cs="Tahoma"/>
        </w:rPr>
        <w:t xml:space="preserve"> </w:t>
      </w:r>
      <w:proofErr w:type="spellStart"/>
      <w:r w:rsidRPr="00881663">
        <w:rPr>
          <w:rFonts w:ascii="Verdana" w:hAnsi="Verdana" w:cs="Tahoma"/>
        </w:rPr>
        <w:t>iarna</w:t>
      </w:r>
      <w:proofErr w:type="spellEnd"/>
      <w:r w:rsidRPr="00881663">
        <w:rPr>
          <w:rFonts w:ascii="Verdana" w:hAnsi="Verdana" w:cs="Tahoma"/>
        </w:rPr>
        <w:t xml:space="preserve"> </w:t>
      </w:r>
      <w:proofErr w:type="spellStart"/>
      <w:r w:rsidRPr="00881663">
        <w:rPr>
          <w:rFonts w:ascii="Verdana" w:hAnsi="Verdana" w:cs="Tahoma"/>
        </w:rPr>
        <w:t>coaja</w:t>
      </w:r>
      <w:proofErr w:type="spellEnd"/>
      <w:r w:rsidRPr="00881663">
        <w:rPr>
          <w:rFonts w:ascii="Verdana" w:hAnsi="Verdana" w:cs="Tahoma"/>
        </w:rPr>
        <w:t xml:space="preserve"> </w:t>
      </w:r>
      <w:proofErr w:type="spellStart"/>
      <w:r w:rsidRPr="00881663">
        <w:rPr>
          <w:rFonts w:ascii="Verdana" w:hAnsi="Verdana" w:cs="Tahoma"/>
        </w:rPr>
        <w:t>copacilor</w:t>
      </w:r>
      <w:proofErr w:type="spellEnd"/>
      <w:r w:rsidRPr="00881663">
        <w:rPr>
          <w:rFonts w:ascii="Verdana" w:hAnsi="Verdana" w:cs="Tahoma"/>
        </w:rPr>
        <w:t xml:space="preserve">. La Paris </w:t>
      </w:r>
      <w:proofErr w:type="spellStart"/>
      <w:r w:rsidRPr="00881663">
        <w:rPr>
          <w:rFonts w:ascii="Verdana" w:hAnsi="Verdana" w:cs="Tahoma"/>
        </w:rPr>
        <w:t>şi</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oraşele</w:t>
      </w:r>
      <w:proofErr w:type="spellEnd"/>
      <w:r w:rsidRPr="00881663">
        <w:rPr>
          <w:rFonts w:ascii="Verdana" w:hAnsi="Verdana" w:cs="Tahoma"/>
        </w:rPr>
        <w:t xml:space="preserve"> </w:t>
      </w:r>
      <w:proofErr w:type="spellStart"/>
      <w:r w:rsidRPr="00881663">
        <w:rPr>
          <w:rFonts w:ascii="Verdana" w:hAnsi="Verdana" w:cs="Tahoma"/>
        </w:rPr>
        <w:t>industrializate</w:t>
      </w:r>
      <w:proofErr w:type="spellEnd"/>
      <w:r w:rsidRPr="00881663">
        <w:rPr>
          <w:rFonts w:ascii="Verdana" w:hAnsi="Verdana" w:cs="Tahoma"/>
        </w:rPr>
        <w:t xml:space="preserve"> ale </w:t>
      </w:r>
      <w:proofErr w:type="spellStart"/>
      <w:r w:rsidRPr="00881663">
        <w:rPr>
          <w:rFonts w:ascii="Verdana" w:hAnsi="Verdana" w:cs="Tahoma"/>
        </w:rPr>
        <w:t>Angliei</w:t>
      </w:r>
      <w:proofErr w:type="spellEnd"/>
      <w:r w:rsidRPr="00881663">
        <w:rPr>
          <w:rFonts w:ascii="Verdana" w:hAnsi="Verdana" w:cs="Tahoma"/>
        </w:rPr>
        <w:t xml:space="preserve"> au </w:t>
      </w:r>
      <w:proofErr w:type="spellStart"/>
      <w:r w:rsidRPr="00881663">
        <w:rPr>
          <w:rFonts w:ascii="Verdana" w:hAnsi="Verdana" w:cs="Tahoma"/>
        </w:rPr>
        <w:t>murit</w:t>
      </w:r>
      <w:proofErr w:type="spellEnd"/>
      <w:r w:rsidRPr="00881663">
        <w:rPr>
          <w:rFonts w:ascii="Verdana" w:hAnsi="Verdana" w:cs="Tahoma"/>
        </w:rPr>
        <w:t xml:space="preserve"> de </w:t>
      </w:r>
      <w:proofErr w:type="spellStart"/>
      <w:r w:rsidRPr="00881663">
        <w:rPr>
          <w:rFonts w:ascii="Verdana" w:hAnsi="Verdana" w:cs="Tahoma"/>
        </w:rPr>
        <w:t>foame</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anii</w:t>
      </w:r>
      <w:proofErr w:type="spellEnd"/>
      <w:r w:rsidRPr="00881663">
        <w:rPr>
          <w:rFonts w:ascii="Verdana" w:hAnsi="Verdana" w:cs="Tahoma"/>
        </w:rPr>
        <w:t xml:space="preserve"> 1760 </w:t>
      </w:r>
      <w:proofErr w:type="spellStart"/>
      <w:r w:rsidRPr="00881663">
        <w:rPr>
          <w:rFonts w:ascii="Verdana" w:hAnsi="Verdana" w:cs="Tahoma"/>
        </w:rPr>
        <w:t>până</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1840</w:t>
      </w:r>
      <w:r w:rsidR="00BE0158">
        <w:rPr>
          <w:rFonts w:ascii="Verdana" w:hAnsi="Verdana" w:cs="Tahoma"/>
        </w:rPr>
        <w:t>,</w:t>
      </w:r>
      <w:r w:rsidRPr="00881663">
        <w:rPr>
          <w:rFonts w:ascii="Verdana" w:hAnsi="Verdana" w:cs="Tahoma"/>
        </w:rPr>
        <w:t xml:space="preserve"> </w:t>
      </w:r>
      <w:proofErr w:type="spellStart"/>
      <w:r w:rsidRPr="00881663">
        <w:rPr>
          <w:rFonts w:ascii="Verdana" w:hAnsi="Verdana" w:cs="Tahoma"/>
        </w:rPr>
        <w:t>multe</w:t>
      </w:r>
      <w:proofErr w:type="spellEnd"/>
      <w:r w:rsidRPr="00881663">
        <w:rPr>
          <w:rFonts w:ascii="Verdana" w:hAnsi="Verdana" w:cs="Tahoma"/>
        </w:rPr>
        <w:t xml:space="preserve"> </w:t>
      </w:r>
      <w:proofErr w:type="spellStart"/>
      <w:r w:rsidRPr="00881663">
        <w:rPr>
          <w:rFonts w:ascii="Verdana" w:hAnsi="Verdana" w:cs="Tahoma"/>
        </w:rPr>
        <w:t>mii</w:t>
      </w:r>
      <w:proofErr w:type="spellEnd"/>
      <w:r w:rsidRPr="00881663">
        <w:rPr>
          <w:rFonts w:ascii="Verdana" w:hAnsi="Verdana" w:cs="Tahoma"/>
        </w:rPr>
        <w:t xml:space="preserve"> de </w:t>
      </w:r>
      <w:proofErr w:type="spellStart"/>
      <w:r w:rsidRPr="00881663">
        <w:rPr>
          <w:rFonts w:ascii="Verdana" w:hAnsi="Verdana" w:cs="Tahoma"/>
        </w:rPr>
        <w:t>oameni</w:t>
      </w:r>
      <w:proofErr w:type="spellEnd"/>
      <w:r w:rsidRPr="00881663">
        <w:rPr>
          <w:rFonts w:ascii="Verdana" w:hAnsi="Verdana" w:cs="Tahoma"/>
        </w:rPr>
        <w:t xml:space="preserve">. </w:t>
      </w:r>
      <w:proofErr w:type="spellStart"/>
      <w:r w:rsidRPr="00881663">
        <w:rPr>
          <w:rFonts w:ascii="Verdana" w:hAnsi="Verdana" w:cs="Tahoma"/>
        </w:rPr>
        <w:t>Mortalitatea</w:t>
      </w:r>
      <w:proofErr w:type="spellEnd"/>
      <w:r w:rsidRPr="00881663">
        <w:rPr>
          <w:rFonts w:ascii="Verdana" w:hAnsi="Verdana" w:cs="Tahoma"/>
        </w:rPr>
        <w:t xml:space="preserve"> </w:t>
      </w:r>
      <w:proofErr w:type="spellStart"/>
      <w:r w:rsidRPr="00881663">
        <w:rPr>
          <w:rFonts w:ascii="Verdana" w:hAnsi="Verdana" w:cs="Tahoma"/>
        </w:rPr>
        <w:t>copiilor</w:t>
      </w:r>
      <w:proofErr w:type="spellEnd"/>
      <w:r w:rsidRPr="00881663">
        <w:rPr>
          <w:rFonts w:ascii="Verdana" w:hAnsi="Verdana" w:cs="Tahoma"/>
        </w:rPr>
        <w:t xml:space="preserve"> </w:t>
      </w:r>
      <w:proofErr w:type="spellStart"/>
      <w:r w:rsidRPr="00881663">
        <w:rPr>
          <w:rFonts w:ascii="Verdana" w:hAnsi="Verdana" w:cs="Tahoma"/>
        </w:rPr>
        <w:t>subnutriţi</w:t>
      </w:r>
      <w:proofErr w:type="spellEnd"/>
      <w:r w:rsidRPr="00881663">
        <w:rPr>
          <w:rFonts w:ascii="Verdana" w:hAnsi="Verdana" w:cs="Tahoma"/>
        </w:rPr>
        <w:t xml:space="preserve"> </w:t>
      </w:r>
      <w:proofErr w:type="spellStart"/>
      <w:r w:rsidRPr="00881663">
        <w:rPr>
          <w:rFonts w:ascii="Verdana" w:hAnsi="Verdana" w:cs="Tahoma"/>
        </w:rPr>
        <w:t>atingea</w:t>
      </w:r>
      <w:proofErr w:type="spellEnd"/>
      <w:r w:rsidRPr="00881663">
        <w:rPr>
          <w:rFonts w:ascii="Verdana" w:hAnsi="Verdana" w:cs="Tahoma"/>
        </w:rPr>
        <w:t xml:space="preserve"> </w:t>
      </w:r>
      <w:proofErr w:type="spellStart"/>
      <w:r w:rsidRPr="00881663">
        <w:rPr>
          <w:rFonts w:ascii="Verdana" w:hAnsi="Verdana" w:cs="Tahoma"/>
        </w:rPr>
        <w:t>chiar</w:t>
      </w:r>
      <w:proofErr w:type="spellEnd"/>
      <w:r w:rsidRPr="00881663">
        <w:rPr>
          <w:rFonts w:ascii="Verdana" w:hAnsi="Verdana" w:cs="Tahoma"/>
        </w:rPr>
        <w:t xml:space="preserve"> </w:t>
      </w:r>
      <w:proofErr w:type="spellStart"/>
      <w:r w:rsidRPr="00881663">
        <w:rPr>
          <w:rFonts w:ascii="Verdana" w:hAnsi="Verdana" w:cs="Tahoma"/>
        </w:rPr>
        <w:t>nouăzeci</w:t>
      </w:r>
      <w:proofErr w:type="spellEnd"/>
      <w:r w:rsidRPr="00881663">
        <w:rPr>
          <w:rFonts w:ascii="Verdana" w:hAnsi="Verdana" w:cs="Tahoma"/>
        </w:rPr>
        <w:t xml:space="preserve"> de </w:t>
      </w:r>
      <w:proofErr w:type="spellStart"/>
      <w:r w:rsidRPr="00881663">
        <w:rPr>
          <w:rFonts w:ascii="Verdana" w:hAnsi="Verdana" w:cs="Tahoma"/>
        </w:rPr>
        <w:t>procente</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timp</w:t>
      </w:r>
      <w:proofErr w:type="spellEnd"/>
      <w:r w:rsidRPr="00881663">
        <w:rPr>
          <w:rFonts w:ascii="Verdana" w:hAnsi="Verdana" w:cs="Tahoma"/>
        </w:rPr>
        <w:t xml:space="preserve"> </w:t>
      </w:r>
      <w:proofErr w:type="spellStart"/>
      <w:r w:rsidRPr="00881663">
        <w:rPr>
          <w:rFonts w:ascii="Verdana" w:hAnsi="Verdana" w:cs="Tahoma"/>
        </w:rPr>
        <w:t>ce</w:t>
      </w:r>
      <w:proofErr w:type="spellEnd"/>
      <w:r w:rsidRPr="00881663">
        <w:rPr>
          <w:rFonts w:ascii="Verdana" w:hAnsi="Verdana" w:cs="Tahoma"/>
        </w:rPr>
        <w:t xml:space="preserve"> </w:t>
      </w:r>
      <w:proofErr w:type="spellStart"/>
      <w:r w:rsidRPr="00881663">
        <w:rPr>
          <w:rFonts w:ascii="Verdana" w:hAnsi="Verdana" w:cs="Tahoma"/>
        </w:rPr>
        <w:t>vârsta</w:t>
      </w:r>
      <w:proofErr w:type="spellEnd"/>
      <w:r w:rsidRPr="00881663">
        <w:rPr>
          <w:rFonts w:ascii="Verdana" w:hAnsi="Verdana" w:cs="Tahoma"/>
        </w:rPr>
        <w:t xml:space="preserve"> </w:t>
      </w:r>
      <w:proofErr w:type="spellStart"/>
      <w:r w:rsidRPr="00881663">
        <w:rPr>
          <w:rFonts w:ascii="Verdana" w:hAnsi="Verdana" w:cs="Tahoma"/>
        </w:rPr>
        <w:t>medie</w:t>
      </w:r>
      <w:proofErr w:type="spellEnd"/>
      <w:r w:rsidRPr="00881663">
        <w:rPr>
          <w:rFonts w:ascii="Verdana" w:hAnsi="Verdana" w:cs="Tahoma"/>
        </w:rPr>
        <w:t xml:space="preserve"> a </w:t>
      </w:r>
      <w:proofErr w:type="spellStart"/>
      <w:r w:rsidRPr="00881663">
        <w:rPr>
          <w:rFonts w:ascii="Verdana" w:hAnsi="Verdana" w:cs="Tahoma"/>
        </w:rPr>
        <w:t>muncitorilor</w:t>
      </w:r>
      <w:proofErr w:type="spellEnd"/>
      <w:r w:rsidRPr="00881663">
        <w:rPr>
          <w:rFonts w:ascii="Verdana" w:hAnsi="Verdana" w:cs="Tahoma"/>
        </w:rPr>
        <w:t xml:space="preserve"> </w:t>
      </w:r>
      <w:proofErr w:type="spellStart"/>
      <w:r w:rsidRPr="00881663">
        <w:rPr>
          <w:rFonts w:ascii="Verdana" w:hAnsi="Verdana" w:cs="Tahoma"/>
        </w:rPr>
        <w:t>era</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timpul</w:t>
      </w:r>
      <w:proofErr w:type="spellEnd"/>
      <w:r w:rsidRPr="00881663">
        <w:rPr>
          <w:rFonts w:ascii="Verdana" w:hAnsi="Verdana" w:cs="Tahoma"/>
        </w:rPr>
        <w:t xml:space="preserve"> </w:t>
      </w:r>
      <w:proofErr w:type="spellStart"/>
      <w:r w:rsidRPr="00881663">
        <w:rPr>
          <w:rFonts w:ascii="Verdana" w:hAnsi="Verdana" w:cs="Tahoma"/>
        </w:rPr>
        <w:t>capitalismului</w:t>
      </w:r>
      <w:proofErr w:type="spellEnd"/>
      <w:r w:rsidRPr="00881663">
        <w:rPr>
          <w:rFonts w:ascii="Verdana" w:hAnsi="Verdana" w:cs="Tahoma"/>
        </w:rPr>
        <w:t xml:space="preserve"> </w:t>
      </w:r>
      <w:proofErr w:type="spellStart"/>
      <w:r w:rsidRPr="00881663">
        <w:rPr>
          <w:rFonts w:ascii="Verdana" w:hAnsi="Verdana" w:cs="Tahoma"/>
        </w:rPr>
        <w:t>englez</w:t>
      </w:r>
      <w:proofErr w:type="spellEnd"/>
      <w:r w:rsidRPr="00881663">
        <w:rPr>
          <w:rFonts w:ascii="Verdana" w:hAnsi="Verdana" w:cs="Tahoma"/>
        </w:rPr>
        <w:t xml:space="preserve"> </w:t>
      </w:r>
      <w:proofErr w:type="spellStart"/>
      <w:r w:rsidRPr="00881663">
        <w:rPr>
          <w:rFonts w:ascii="Verdana" w:hAnsi="Verdana" w:cs="Tahoma"/>
        </w:rPr>
        <w:t>timpuriu</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unele</w:t>
      </w:r>
      <w:proofErr w:type="spellEnd"/>
      <w:r w:rsidRPr="00881663">
        <w:rPr>
          <w:rFonts w:ascii="Verdana" w:hAnsi="Verdana" w:cs="Tahoma"/>
        </w:rPr>
        <w:t xml:space="preserve"> </w:t>
      </w:r>
      <w:proofErr w:type="spellStart"/>
      <w:proofErr w:type="gramStart"/>
      <w:r w:rsidRPr="00881663">
        <w:rPr>
          <w:rFonts w:ascii="Verdana" w:hAnsi="Verdana" w:cs="Tahoma"/>
        </w:rPr>
        <w:t>perioade</w:t>
      </w:r>
      <w:proofErr w:type="spellEnd"/>
      <w:r w:rsidRPr="00881663">
        <w:rPr>
          <w:rFonts w:ascii="Verdana" w:hAnsi="Verdana" w:cs="Tahoma"/>
        </w:rPr>
        <w:t>,   de</w:t>
      </w:r>
      <w:proofErr w:type="gramEnd"/>
      <w:r w:rsidRPr="00881663">
        <w:rPr>
          <w:rFonts w:ascii="Verdana" w:hAnsi="Verdana" w:cs="Tahoma"/>
        </w:rPr>
        <w:t xml:space="preserve"> </w:t>
      </w:r>
      <w:proofErr w:type="spellStart"/>
      <w:r w:rsidRPr="00881663">
        <w:rPr>
          <w:rFonts w:ascii="Verdana" w:hAnsi="Verdana" w:cs="Tahoma"/>
        </w:rPr>
        <w:t>cincisprezece</w:t>
      </w:r>
      <w:proofErr w:type="spellEnd"/>
      <w:r w:rsidRPr="00881663">
        <w:rPr>
          <w:rFonts w:ascii="Verdana" w:hAnsi="Verdana" w:cs="Tahoma"/>
        </w:rPr>
        <w:t xml:space="preserve"> ani. </w:t>
      </w:r>
    </w:p>
    <w:p w:rsidR="003A3C41" w:rsidRDefault="003A3C41" w:rsidP="003A3C41">
      <w:pPr>
        <w:jc w:val="both"/>
        <w:rPr>
          <w:rFonts w:ascii="Verdana" w:hAnsi="Verdana" w:cs="Tahoma"/>
        </w:rPr>
      </w:pPr>
      <w:proofErr w:type="spellStart"/>
      <w:r w:rsidRPr="00881663">
        <w:rPr>
          <w:rFonts w:ascii="Verdana" w:hAnsi="Verdana" w:cs="Tahoma"/>
        </w:rPr>
        <w:t>Ce</w:t>
      </w:r>
      <w:proofErr w:type="spellEnd"/>
      <w:r w:rsidRPr="00881663">
        <w:rPr>
          <w:rFonts w:ascii="Verdana" w:hAnsi="Verdana" w:cs="Tahoma"/>
        </w:rPr>
        <w:t xml:space="preserve"> </w:t>
      </w:r>
      <w:proofErr w:type="spellStart"/>
      <w:r w:rsidRPr="00881663">
        <w:rPr>
          <w:rFonts w:ascii="Verdana" w:hAnsi="Verdana" w:cs="Tahoma"/>
        </w:rPr>
        <w:t>înseamnă</w:t>
      </w:r>
      <w:proofErr w:type="spellEnd"/>
      <w:r w:rsidRPr="00881663">
        <w:rPr>
          <w:rFonts w:ascii="Verdana" w:hAnsi="Verdana" w:cs="Tahoma"/>
        </w:rPr>
        <w:t xml:space="preserve"> </w:t>
      </w:r>
      <w:proofErr w:type="spellStart"/>
      <w:r w:rsidRPr="00881663">
        <w:rPr>
          <w:rFonts w:ascii="Verdana" w:hAnsi="Verdana" w:cs="Tahoma"/>
        </w:rPr>
        <w:t>foamea</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Germania</w:t>
      </w:r>
      <w:r w:rsidR="00BE0158">
        <w:rPr>
          <w:rFonts w:ascii="Verdana" w:hAnsi="Verdana" w:cs="Tahoma"/>
        </w:rPr>
        <w:t>,</w:t>
      </w:r>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anii</w:t>
      </w:r>
      <w:proofErr w:type="spellEnd"/>
      <w:r w:rsidRPr="00881663">
        <w:rPr>
          <w:rFonts w:ascii="Verdana" w:hAnsi="Verdana" w:cs="Tahoma"/>
        </w:rPr>
        <w:t xml:space="preserve"> </w:t>
      </w:r>
      <w:proofErr w:type="spellStart"/>
      <w:r w:rsidRPr="00881663">
        <w:rPr>
          <w:rFonts w:ascii="Verdana" w:hAnsi="Verdana" w:cs="Tahoma"/>
        </w:rPr>
        <w:t>paisprezece</w:t>
      </w:r>
      <w:proofErr w:type="spellEnd"/>
      <w:r w:rsidRPr="00881663">
        <w:rPr>
          <w:rFonts w:ascii="Verdana" w:hAnsi="Verdana" w:cs="Tahoma"/>
        </w:rPr>
        <w:t xml:space="preserve"> </w:t>
      </w:r>
      <w:proofErr w:type="spellStart"/>
      <w:r w:rsidRPr="00881663">
        <w:rPr>
          <w:rFonts w:ascii="Verdana" w:hAnsi="Verdana" w:cs="Tahoma"/>
        </w:rPr>
        <w:t>ai</w:t>
      </w:r>
      <w:proofErr w:type="spellEnd"/>
      <w:r w:rsidRPr="00881663">
        <w:rPr>
          <w:rFonts w:ascii="Verdana" w:hAnsi="Verdana" w:cs="Tahoma"/>
        </w:rPr>
        <w:t xml:space="preserve"> </w:t>
      </w:r>
      <w:proofErr w:type="spellStart"/>
      <w:r w:rsidRPr="00881663">
        <w:rPr>
          <w:rFonts w:ascii="Verdana" w:hAnsi="Verdana" w:cs="Tahoma"/>
        </w:rPr>
        <w:t>secolului</w:t>
      </w:r>
      <w:proofErr w:type="spellEnd"/>
      <w:r w:rsidRPr="00881663">
        <w:rPr>
          <w:rFonts w:ascii="Verdana" w:hAnsi="Verdana" w:cs="Tahoma"/>
        </w:rPr>
        <w:t xml:space="preserve"> </w:t>
      </w:r>
      <w:proofErr w:type="spellStart"/>
      <w:r w:rsidRPr="00881663">
        <w:rPr>
          <w:rFonts w:ascii="Verdana" w:hAnsi="Verdana" w:cs="Tahoma"/>
        </w:rPr>
        <w:t>nouăsprezece</w:t>
      </w:r>
      <w:proofErr w:type="spellEnd"/>
      <w:r w:rsidRPr="00881663">
        <w:rPr>
          <w:rFonts w:ascii="Verdana" w:hAnsi="Verdana" w:cs="Tahoma"/>
        </w:rPr>
        <w:t xml:space="preserve">, a </w:t>
      </w:r>
      <w:proofErr w:type="spellStart"/>
      <w:r w:rsidRPr="00881663">
        <w:rPr>
          <w:rFonts w:ascii="Verdana" w:hAnsi="Verdana" w:cs="Tahoma"/>
        </w:rPr>
        <w:t>fost</w:t>
      </w:r>
      <w:proofErr w:type="spellEnd"/>
      <w:r w:rsidRPr="00881663">
        <w:rPr>
          <w:rFonts w:ascii="Verdana" w:hAnsi="Verdana" w:cs="Tahoma"/>
        </w:rPr>
        <w:t xml:space="preserve"> </w:t>
      </w:r>
      <w:proofErr w:type="spellStart"/>
      <w:r w:rsidRPr="00881663">
        <w:rPr>
          <w:rFonts w:ascii="Verdana" w:hAnsi="Verdana" w:cs="Tahoma"/>
        </w:rPr>
        <w:t>surprins</w:t>
      </w:r>
      <w:proofErr w:type="spellEnd"/>
      <w:r w:rsidRPr="00881663">
        <w:rPr>
          <w:rFonts w:ascii="Verdana" w:hAnsi="Verdana" w:cs="Tahoma"/>
        </w:rPr>
        <w:t xml:space="preserve"> de Gerhart </w:t>
      </w:r>
      <w:proofErr w:type="spellStart"/>
      <w:r w:rsidRPr="00881663">
        <w:rPr>
          <w:rFonts w:ascii="Verdana" w:hAnsi="Verdana" w:cs="Tahoma"/>
        </w:rPr>
        <w:t>Hauptmann</w:t>
      </w:r>
      <w:proofErr w:type="spellEnd"/>
      <w:r w:rsidRPr="00881663">
        <w:rPr>
          <w:rFonts w:ascii="Verdana" w:hAnsi="Verdana" w:cs="Tahoma"/>
        </w:rPr>
        <w:t xml:space="preserve"> </w:t>
      </w:r>
      <w:proofErr w:type="spellStart"/>
      <w:r w:rsidRPr="00881663">
        <w:rPr>
          <w:rFonts w:ascii="Verdana" w:hAnsi="Verdana" w:cs="Tahoma"/>
        </w:rPr>
        <w:t>în</w:t>
      </w:r>
      <w:proofErr w:type="spellEnd"/>
      <w:r w:rsidRPr="00881663">
        <w:rPr>
          <w:rFonts w:ascii="Verdana" w:hAnsi="Verdana" w:cs="Tahoma"/>
        </w:rPr>
        <w:t xml:space="preserve"> </w:t>
      </w:r>
      <w:proofErr w:type="spellStart"/>
      <w:r w:rsidRPr="00881663">
        <w:rPr>
          <w:rFonts w:ascii="Verdana" w:hAnsi="Verdana" w:cs="Tahoma"/>
        </w:rPr>
        <w:t>lucrarea</w:t>
      </w:r>
      <w:proofErr w:type="spellEnd"/>
      <w:r w:rsidRPr="00881663">
        <w:rPr>
          <w:rFonts w:ascii="Verdana" w:hAnsi="Verdana" w:cs="Tahoma"/>
        </w:rPr>
        <w:t xml:space="preserve"> </w:t>
      </w:r>
      <w:proofErr w:type="spellStart"/>
      <w:r w:rsidRPr="00881663">
        <w:rPr>
          <w:rFonts w:ascii="Verdana" w:hAnsi="Verdana" w:cs="Tahoma"/>
        </w:rPr>
        <w:t>sa</w:t>
      </w:r>
      <w:proofErr w:type="spellEnd"/>
      <w:r w:rsidRPr="00881663">
        <w:rPr>
          <w:rFonts w:ascii="Verdana" w:hAnsi="Verdana" w:cs="Tahoma"/>
        </w:rPr>
        <w:t xml:space="preserve"> </w:t>
      </w:r>
      <w:r w:rsidR="00BE0158">
        <w:rPr>
          <w:rFonts w:ascii="Verdana" w:hAnsi="Verdana" w:cs="Tahoma"/>
        </w:rPr>
        <w:t>„</w:t>
      </w:r>
      <w:proofErr w:type="spellStart"/>
      <w:r w:rsidRPr="00881663">
        <w:rPr>
          <w:rFonts w:ascii="Verdana" w:hAnsi="Verdana" w:cs="Tahoma"/>
        </w:rPr>
        <w:t>Ţesătoriile</w:t>
      </w:r>
      <w:proofErr w:type="spellEnd"/>
      <w:r w:rsidRPr="00881663">
        <w:rPr>
          <w:rFonts w:ascii="Verdana" w:hAnsi="Verdana" w:cs="Tahoma"/>
        </w:rPr>
        <w:t>.</w:t>
      </w:r>
      <w:r w:rsidR="00BE0158">
        <w:rPr>
          <w:rFonts w:ascii="Verdana" w:hAnsi="Verdana" w:cs="Tahoma"/>
        </w:rPr>
        <w:t>”</w:t>
      </w:r>
    </w:p>
    <w:p w:rsidR="003A3C41" w:rsidRDefault="003A3C41" w:rsidP="003A3C41">
      <w:pPr>
        <w:jc w:val="both"/>
        <w:rPr>
          <w:rFonts w:ascii="Verdana" w:hAnsi="Verdana" w:cs="Tahoma"/>
          <w:b/>
          <w:i/>
          <w:lang w:val="ro-RO"/>
        </w:rPr>
      </w:pPr>
      <w:r>
        <w:rPr>
          <w:rFonts w:ascii="Verdana" w:hAnsi="Verdana" w:cs="Tahoma"/>
          <w:b/>
          <w:i/>
        </w:rPr>
        <w:t xml:space="preserve">Din </w:t>
      </w:r>
      <w:r>
        <w:rPr>
          <w:rFonts w:ascii="Verdana" w:hAnsi="Verdana" w:cs="Tahoma"/>
          <w:b/>
          <w:i/>
          <w:lang w:val="ro-RO"/>
        </w:rPr>
        <w:t xml:space="preserve">cartea lui Friedrich </w:t>
      </w:r>
      <w:proofErr w:type="spellStart"/>
      <w:r>
        <w:rPr>
          <w:rFonts w:ascii="Verdana" w:hAnsi="Verdana" w:cs="Tahoma"/>
          <w:b/>
          <w:i/>
          <w:lang w:val="ro-RO"/>
        </w:rPr>
        <w:t>Heer</w:t>
      </w:r>
      <w:proofErr w:type="spellEnd"/>
      <w:r>
        <w:rPr>
          <w:rFonts w:ascii="Verdana" w:hAnsi="Verdana" w:cs="Tahoma"/>
          <w:b/>
          <w:i/>
          <w:lang w:val="ro-RO"/>
        </w:rPr>
        <w:t xml:space="preserve"> „Veșnicia începe azi.”</w:t>
      </w:r>
    </w:p>
    <w:p w:rsidR="003A3C41" w:rsidRDefault="003A3C41" w:rsidP="003A3C41">
      <w:pPr>
        <w:jc w:val="both"/>
        <w:rPr>
          <w:rFonts w:ascii="Verdana" w:hAnsi="Verdana" w:cs="Tahoma"/>
          <w:b/>
          <w:i/>
          <w:lang w:val="ro-RO"/>
        </w:rPr>
      </w:pPr>
    </w:p>
    <w:p w:rsidR="003A3C41" w:rsidRPr="00183B9F" w:rsidRDefault="003A3C41" w:rsidP="003A3C41">
      <w:pPr>
        <w:pStyle w:val="NoSpacing"/>
        <w:jc w:val="both"/>
        <w:rPr>
          <w:rStyle w:val="Strong"/>
          <w:rFonts w:ascii="Verdana" w:hAnsi="Verdana"/>
          <w:b w:val="0"/>
          <w:bCs w:val="0"/>
        </w:rPr>
      </w:pPr>
      <w:proofErr w:type="spellStart"/>
      <w:r w:rsidRPr="00183B9F">
        <w:rPr>
          <w:rFonts w:ascii="Verdana" w:hAnsi="Verdana"/>
          <w:b/>
          <w:i/>
          <w:lang w:val="ro-RO"/>
        </w:rPr>
        <w:t>Susa</w:t>
      </w:r>
      <w:proofErr w:type="spellEnd"/>
      <w:r w:rsidRPr="00183B9F">
        <w:rPr>
          <w:rFonts w:ascii="Verdana" w:hAnsi="Verdana"/>
          <w:b/>
          <w:i/>
          <w:lang w:val="ro-RO"/>
        </w:rPr>
        <w:t xml:space="preserve">: </w:t>
      </w:r>
      <w:r w:rsidRPr="00183B9F">
        <w:rPr>
          <w:rFonts w:ascii="Verdana" w:hAnsi="Verdana"/>
          <w:b/>
          <w:i/>
        </w:rPr>
        <w:t xml:space="preserve">Světlo 48/2007, </w:t>
      </w:r>
      <w:proofErr w:type="spellStart"/>
      <w:r w:rsidRPr="00183B9F">
        <w:rPr>
          <w:rFonts w:ascii="Verdana" w:hAnsi="Verdana"/>
          <w:b/>
          <w:i/>
        </w:rPr>
        <w:t>pag</w:t>
      </w:r>
      <w:proofErr w:type="spellEnd"/>
      <w:r w:rsidRPr="00183B9F">
        <w:rPr>
          <w:rFonts w:ascii="Verdana" w:hAnsi="Verdana"/>
          <w:b/>
          <w:i/>
        </w:rPr>
        <w:t>. 5</w:t>
      </w:r>
    </w:p>
    <w:p w:rsidR="003A3C41" w:rsidRPr="00C1215B" w:rsidRDefault="003A3C41" w:rsidP="003A3C41">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14"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3A3C41" w:rsidRPr="00C1215B" w:rsidRDefault="003A3C41" w:rsidP="003A3C41">
      <w:pPr>
        <w:rPr>
          <w:rFonts w:ascii="Verdana" w:hAnsi="Verdana"/>
          <w:b/>
          <w:i/>
          <w:color w:val="FF0000"/>
          <w:lang w:val="ro-RO"/>
        </w:rPr>
      </w:pPr>
      <w:r w:rsidRPr="00C1215B">
        <w:rPr>
          <w:rFonts w:ascii="Verdana" w:hAnsi="Verdana"/>
          <w:b/>
          <w:i/>
          <w:color w:val="FF0000"/>
          <w:lang w:val="ro-RO"/>
        </w:rPr>
        <w:t>Dacă aveți adresă de e-mail, puteți să o transmiteți și vi se pot trimite pe e-mail aparițiile acestei Foi Parohiale.</w:t>
      </w:r>
    </w:p>
    <w:p w:rsidR="003A3C41" w:rsidRPr="00C1215B" w:rsidRDefault="003A3C41" w:rsidP="003A3C41">
      <w:pPr>
        <w:rPr>
          <w:rFonts w:ascii="Verdana" w:hAnsi="Verdana"/>
          <w:b/>
          <w:color w:val="FF0000"/>
          <w:lang w:val="ro-RO"/>
        </w:rPr>
      </w:pPr>
      <w:r w:rsidRPr="00C1215B">
        <w:rPr>
          <w:rFonts w:ascii="Verdana" w:hAnsi="Verdana"/>
          <w:b/>
          <w:color w:val="FF0000"/>
          <w:lang w:val="ro-RO"/>
        </w:rPr>
        <w:t xml:space="preserve">TOTUL ESTE  G R A T U I T!!! </w:t>
      </w:r>
    </w:p>
    <w:p w:rsidR="003A3C41" w:rsidRPr="00C1215B" w:rsidRDefault="003A3C41" w:rsidP="003A3C41">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w:t>
      </w:r>
      <w:proofErr w:type="spellStart"/>
      <w:r w:rsidRPr="00C1215B">
        <w:rPr>
          <w:rFonts w:ascii="Verdana" w:hAnsi="Verdana"/>
        </w:rPr>
        <w:t>Fickl</w:t>
      </w:r>
      <w:proofErr w:type="spellEnd"/>
    </w:p>
    <w:p w:rsidR="003A3C41" w:rsidRPr="00C1215B" w:rsidRDefault="003A3C41" w:rsidP="003A3C41">
      <w:pPr>
        <w:pStyle w:val="NoSpacing"/>
        <w:rPr>
          <w:rFonts w:ascii="Verdana" w:hAnsi="Verdana"/>
          <w:b/>
        </w:rPr>
      </w:pPr>
      <w:r w:rsidRPr="00C1215B">
        <w:rPr>
          <w:rFonts w:ascii="Verdana" w:hAnsi="Verdana"/>
          <w:lang w:val="ro-RO"/>
        </w:rPr>
        <w:t xml:space="preserve">Corectura: Maria </w:t>
      </w:r>
      <w:proofErr w:type="spellStart"/>
      <w:r w:rsidRPr="00C1215B">
        <w:rPr>
          <w:rFonts w:ascii="Verdana" w:hAnsi="Verdana"/>
          <w:lang w:val="ro-RO"/>
        </w:rPr>
        <w:t>Fickl</w:t>
      </w:r>
      <w:proofErr w:type="spellEnd"/>
      <w:r w:rsidRPr="00C1215B">
        <w:rPr>
          <w:rFonts w:ascii="Verdana" w:hAnsi="Verdana"/>
          <w:lang w:val="ro-RO"/>
        </w:rPr>
        <w:t xml:space="preserve">    </w:t>
      </w:r>
    </w:p>
    <w:p w:rsidR="003A3C41" w:rsidRDefault="003A3C41" w:rsidP="003A3C41">
      <w:pPr>
        <w:pStyle w:val="NoSpacing"/>
        <w:rPr>
          <w:rFonts w:ascii="Verdana" w:hAnsi="Verdana"/>
          <w:b/>
        </w:rPr>
        <w:sectPr w:rsidR="003A3C41" w:rsidSect="00F95B03">
          <w:footerReference w:type="default" r:id="rId15"/>
          <w:type w:val="continuous"/>
          <w:pgSz w:w="12240" w:h="15840"/>
          <w:pgMar w:top="709" w:right="474" w:bottom="1440" w:left="709" w:header="708" w:footer="708" w:gutter="0"/>
          <w:cols w:num="2" w:space="708"/>
          <w:docGrid w:linePitch="360"/>
        </w:sect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996E9B" w:rsidRDefault="00996E9B" w:rsidP="00A76F5A">
      <w:pPr>
        <w:pStyle w:val="NoSpacing"/>
        <w:rPr>
          <w:rFonts w:ascii="Verdana" w:hAnsi="Verdana"/>
          <w:b/>
        </w:rPr>
        <w:sectPr w:rsidR="00996E9B" w:rsidSect="003A3C41">
          <w:type w:val="continuous"/>
          <w:pgSz w:w="12240" w:h="15840"/>
          <w:pgMar w:top="709" w:right="474" w:bottom="1440" w:left="709" w:header="708" w:footer="708" w:gutter="0"/>
          <w:cols w:num="2" w:space="708"/>
          <w:docGrid w:linePitch="360"/>
        </w:sect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Pr="00E56059" w:rsidRDefault="002D14E7" w:rsidP="00A76F5A">
      <w:pPr>
        <w:pStyle w:val="NoSpacing"/>
        <w:rPr>
          <w:rFonts w:ascii="Verdana" w:hAnsi="Verdana"/>
          <w:b/>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3A3C41">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D9" w:rsidRDefault="009C72D9" w:rsidP="00A76F5A">
      <w:r>
        <w:separator/>
      </w:r>
    </w:p>
  </w:endnote>
  <w:endnote w:type="continuationSeparator" w:id="0">
    <w:p w:rsidR="009C72D9" w:rsidRDefault="009C72D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533359"/>
      <w:docPartObj>
        <w:docPartGallery w:val="Page Numbers (Bottom of Page)"/>
        <w:docPartUnique/>
      </w:docPartObj>
    </w:sdtPr>
    <w:sdtEndPr>
      <w:rPr>
        <w:noProof/>
      </w:rPr>
    </w:sdtEndPr>
    <w:sdtContent>
      <w:p w:rsidR="00996E9B" w:rsidRDefault="00996E9B">
        <w:pPr>
          <w:pStyle w:val="Footer"/>
          <w:jc w:val="center"/>
        </w:pPr>
        <w:r>
          <w:fldChar w:fldCharType="begin"/>
        </w:r>
        <w:r>
          <w:instrText xml:space="preserve"> PAGE   \* MERGEFORMAT </w:instrText>
        </w:r>
        <w:r>
          <w:fldChar w:fldCharType="separate"/>
        </w:r>
        <w:r w:rsidR="00BE0158">
          <w:rPr>
            <w:noProof/>
          </w:rPr>
          <w:t>3</w:t>
        </w:r>
        <w:r>
          <w:rPr>
            <w:noProof/>
          </w:rPr>
          <w:fldChar w:fldCharType="end"/>
        </w:r>
      </w:p>
    </w:sdtContent>
  </w:sdt>
  <w:p w:rsidR="00996E9B" w:rsidRDefault="00996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909524"/>
      <w:docPartObj>
        <w:docPartGallery w:val="Page Numbers (Bottom of Page)"/>
        <w:docPartUnique/>
      </w:docPartObj>
    </w:sdtPr>
    <w:sdtEndPr>
      <w:rPr>
        <w:noProof/>
      </w:rPr>
    </w:sdtEndPr>
    <w:sdtContent>
      <w:p w:rsidR="003A3C41" w:rsidRDefault="003A3C41">
        <w:pPr>
          <w:pStyle w:val="Footer"/>
          <w:jc w:val="center"/>
        </w:pPr>
        <w:r>
          <w:fldChar w:fldCharType="begin"/>
        </w:r>
        <w:r>
          <w:instrText xml:space="preserve"> PAGE   \* MERGEFORMAT </w:instrText>
        </w:r>
        <w:r>
          <w:fldChar w:fldCharType="separate"/>
        </w:r>
        <w:r w:rsidR="00BE0158">
          <w:rPr>
            <w:noProof/>
          </w:rPr>
          <w:t>9</w:t>
        </w:r>
        <w:r>
          <w:rPr>
            <w:noProof/>
          </w:rPr>
          <w:fldChar w:fldCharType="end"/>
        </w:r>
      </w:p>
    </w:sdtContent>
  </w:sdt>
  <w:p w:rsidR="003A3C41" w:rsidRDefault="003A3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D9" w:rsidRDefault="009C72D9" w:rsidP="00A76F5A">
      <w:r>
        <w:separator/>
      </w:r>
    </w:p>
  </w:footnote>
  <w:footnote w:type="continuationSeparator" w:id="0">
    <w:p w:rsidR="009C72D9" w:rsidRDefault="009C72D9" w:rsidP="00A76F5A">
      <w:r>
        <w:continuationSeparator/>
      </w:r>
    </w:p>
  </w:footnote>
  <w:footnote w:id="1">
    <w:p w:rsidR="00E56059" w:rsidRPr="00E074FD" w:rsidRDefault="00E56059" w:rsidP="00E56059">
      <w:pPr>
        <w:pStyle w:val="FootnoteText"/>
        <w:rPr>
          <w:lang w:val="ro-RO"/>
        </w:rPr>
      </w:pPr>
      <w:r>
        <w:rPr>
          <w:rStyle w:val="FootnoteReference"/>
        </w:rPr>
        <w:footnoteRef/>
      </w:r>
      <w:r>
        <w:t xml:space="preserve"> </w:t>
      </w:r>
      <w:r>
        <w:rPr>
          <w:lang w:val="ro-RO"/>
        </w:rPr>
        <w:t>Compară cu Ap 21028</w:t>
      </w:r>
    </w:p>
  </w:footnote>
  <w:footnote w:id="2">
    <w:p w:rsidR="00E56059" w:rsidRPr="00943485" w:rsidRDefault="00E56059" w:rsidP="00E56059">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8,34</w:t>
      </w:r>
    </w:p>
  </w:footnote>
  <w:footnote w:id="3">
    <w:p w:rsidR="00E56059" w:rsidRPr="00EB6753" w:rsidRDefault="00E56059" w:rsidP="00E56059">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7,15</w:t>
      </w:r>
    </w:p>
  </w:footnote>
  <w:footnote w:id="4">
    <w:p w:rsidR="00E56059" w:rsidRPr="00EB6753" w:rsidRDefault="00E56059" w:rsidP="00E56059">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7,13</w:t>
      </w:r>
    </w:p>
  </w:footnote>
  <w:footnote w:id="5">
    <w:p w:rsidR="00E56059" w:rsidRPr="00685680" w:rsidRDefault="00E56059" w:rsidP="00E56059">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117,1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127F"/>
    <w:multiLevelType w:val="hybridMultilevel"/>
    <w:tmpl w:val="72B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0FAC"/>
    <w:rsid w:val="0003225B"/>
    <w:rsid w:val="000A1CAA"/>
    <w:rsid w:val="00102F71"/>
    <w:rsid w:val="00174117"/>
    <w:rsid w:val="0023217F"/>
    <w:rsid w:val="00291E7C"/>
    <w:rsid w:val="002D14E7"/>
    <w:rsid w:val="002E4BB4"/>
    <w:rsid w:val="003226EB"/>
    <w:rsid w:val="00393C5E"/>
    <w:rsid w:val="003A3C41"/>
    <w:rsid w:val="0040359C"/>
    <w:rsid w:val="004A10B8"/>
    <w:rsid w:val="004D610A"/>
    <w:rsid w:val="005A0B55"/>
    <w:rsid w:val="006A2614"/>
    <w:rsid w:val="0075319B"/>
    <w:rsid w:val="00771FDA"/>
    <w:rsid w:val="00785841"/>
    <w:rsid w:val="007C757C"/>
    <w:rsid w:val="008D465B"/>
    <w:rsid w:val="008D5E16"/>
    <w:rsid w:val="00977CCA"/>
    <w:rsid w:val="00996E9B"/>
    <w:rsid w:val="009A35EE"/>
    <w:rsid w:val="009C72D9"/>
    <w:rsid w:val="009D6D27"/>
    <w:rsid w:val="00A03E7C"/>
    <w:rsid w:val="00A467F9"/>
    <w:rsid w:val="00A55731"/>
    <w:rsid w:val="00A75D04"/>
    <w:rsid w:val="00A76F5A"/>
    <w:rsid w:val="00B17A1A"/>
    <w:rsid w:val="00B30C5A"/>
    <w:rsid w:val="00B9626C"/>
    <w:rsid w:val="00BE0158"/>
    <w:rsid w:val="00CF2FDD"/>
    <w:rsid w:val="00D23305"/>
    <w:rsid w:val="00D51752"/>
    <w:rsid w:val="00D96981"/>
    <w:rsid w:val="00E56059"/>
    <w:rsid w:val="00E83056"/>
    <w:rsid w:val="00F201EA"/>
    <w:rsid w:val="00FC383A"/>
    <w:rsid w:val="00FC5B53"/>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CF2FDD"/>
    <w:pPr>
      <w:jc w:val="center"/>
    </w:pPr>
    <w:rPr>
      <w:b/>
      <w:caps/>
      <w:sz w:val="32"/>
      <w:lang w:eastAsia="cs-CZ"/>
    </w:rPr>
  </w:style>
  <w:style w:type="character" w:customStyle="1" w:styleId="SubtitleChar">
    <w:name w:val="Subtitle Char"/>
    <w:basedOn w:val="DefaultParagraphFont"/>
    <w:link w:val="Subtitle"/>
    <w:rsid w:val="00CF2FDD"/>
    <w:rPr>
      <w:rFonts w:ascii="Times New Roman" w:eastAsia="Times New Roman" w:hAnsi="Times New Roman" w:cs="Times New Roman"/>
      <w:b/>
      <w:caps/>
      <w:sz w:val="32"/>
      <w:szCs w:val="24"/>
      <w:lang w:val="cs-CZ" w:eastAsia="cs-CZ"/>
    </w:rPr>
  </w:style>
  <w:style w:type="paragraph" w:styleId="BodyText">
    <w:name w:val="Body Text"/>
    <w:basedOn w:val="Normal"/>
    <w:link w:val="BodyTextChar"/>
    <w:semiHidden/>
    <w:unhideWhenUsed/>
    <w:rsid w:val="003A3C41"/>
    <w:pPr>
      <w:jc w:val="both"/>
    </w:pPr>
    <w:rPr>
      <w:rFonts w:ascii="Tahoma" w:hAnsi="Tahoma" w:cs="Tahoma"/>
      <w:sz w:val="22"/>
      <w:lang w:val="ro-RO" w:eastAsia="ro-RO"/>
    </w:rPr>
  </w:style>
  <w:style w:type="character" w:customStyle="1" w:styleId="BodyTextChar">
    <w:name w:val="Body Text Char"/>
    <w:basedOn w:val="DefaultParagraphFont"/>
    <w:link w:val="BodyText"/>
    <w:semiHidden/>
    <w:rsid w:val="003A3C41"/>
    <w:rPr>
      <w:rFonts w:ascii="Tahoma" w:eastAsia="Times New Roman" w:hAnsi="Tahoma" w:cs="Tahoma"/>
      <w:szCs w:val="24"/>
      <w:lang w:val="ro-RO" w:eastAsia="ro-RO"/>
    </w:rPr>
  </w:style>
  <w:style w:type="character" w:styleId="Strong">
    <w:name w:val="Strong"/>
    <w:basedOn w:val="DefaultParagraphFont"/>
    <w:uiPriority w:val="22"/>
    <w:qFormat/>
    <w:rsid w:val="003A3C41"/>
    <w:rPr>
      <w:b/>
      <w:bCs/>
    </w:rPr>
  </w:style>
  <w:style w:type="table" w:styleId="TableGrid">
    <w:name w:val="Table Grid"/>
    <w:basedOn w:val="TableNormal"/>
    <w:uiPriority w:val="59"/>
    <w:rsid w:val="0010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102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CF2FDD"/>
    <w:pPr>
      <w:jc w:val="center"/>
    </w:pPr>
    <w:rPr>
      <w:b/>
      <w:caps/>
      <w:sz w:val="32"/>
      <w:lang w:eastAsia="cs-CZ"/>
    </w:rPr>
  </w:style>
  <w:style w:type="character" w:customStyle="1" w:styleId="SubtitleChar">
    <w:name w:val="Subtitle Char"/>
    <w:basedOn w:val="DefaultParagraphFont"/>
    <w:link w:val="Subtitle"/>
    <w:rsid w:val="00CF2FDD"/>
    <w:rPr>
      <w:rFonts w:ascii="Times New Roman" w:eastAsia="Times New Roman" w:hAnsi="Times New Roman" w:cs="Times New Roman"/>
      <w:b/>
      <w:caps/>
      <w:sz w:val="32"/>
      <w:szCs w:val="24"/>
      <w:lang w:val="cs-CZ" w:eastAsia="cs-CZ"/>
    </w:rPr>
  </w:style>
  <w:style w:type="paragraph" w:styleId="BodyText">
    <w:name w:val="Body Text"/>
    <w:basedOn w:val="Normal"/>
    <w:link w:val="BodyTextChar"/>
    <w:semiHidden/>
    <w:unhideWhenUsed/>
    <w:rsid w:val="003A3C41"/>
    <w:pPr>
      <w:jc w:val="both"/>
    </w:pPr>
    <w:rPr>
      <w:rFonts w:ascii="Tahoma" w:hAnsi="Tahoma" w:cs="Tahoma"/>
      <w:sz w:val="22"/>
      <w:lang w:val="ro-RO" w:eastAsia="ro-RO"/>
    </w:rPr>
  </w:style>
  <w:style w:type="character" w:customStyle="1" w:styleId="BodyTextChar">
    <w:name w:val="Body Text Char"/>
    <w:basedOn w:val="DefaultParagraphFont"/>
    <w:link w:val="BodyText"/>
    <w:semiHidden/>
    <w:rsid w:val="003A3C41"/>
    <w:rPr>
      <w:rFonts w:ascii="Tahoma" w:eastAsia="Times New Roman" w:hAnsi="Tahoma" w:cs="Tahoma"/>
      <w:szCs w:val="24"/>
      <w:lang w:val="ro-RO" w:eastAsia="ro-RO"/>
    </w:rPr>
  </w:style>
  <w:style w:type="character" w:styleId="Strong">
    <w:name w:val="Strong"/>
    <w:basedOn w:val="DefaultParagraphFont"/>
    <w:uiPriority w:val="22"/>
    <w:qFormat/>
    <w:rsid w:val="003A3C41"/>
    <w:rPr>
      <w:b/>
      <w:bCs/>
    </w:rPr>
  </w:style>
  <w:style w:type="table" w:styleId="TableGrid">
    <w:name w:val="Table Grid"/>
    <w:basedOn w:val="TableNormal"/>
    <w:uiPriority w:val="59"/>
    <w:rsid w:val="0010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10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156F-7A9C-4599-9574-92AF3983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20</cp:revision>
  <cp:lastPrinted>2022-08-09T10:52:00Z</cp:lastPrinted>
  <dcterms:created xsi:type="dcterms:W3CDTF">2022-08-07T12:25:00Z</dcterms:created>
  <dcterms:modified xsi:type="dcterms:W3CDTF">2022-08-17T06:52:00Z</dcterms:modified>
</cp:coreProperties>
</file>