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9441B9" w:rsidP="00785841">
      <w:pPr>
        <w:ind w:left="-142"/>
      </w:pPr>
      <w:r>
        <w:rPr>
          <w:noProof/>
          <w:lang w:val="en-US"/>
        </w:rPr>
        <w:drawing>
          <wp:anchor distT="0" distB="0" distL="114300" distR="114300" simplePos="0" relativeHeight="251660288" behindDoc="0" locked="0" layoutInCell="1" allowOverlap="1">
            <wp:simplePos x="0" y="0"/>
            <wp:positionH relativeFrom="column">
              <wp:posOffset>2734945</wp:posOffset>
            </wp:positionH>
            <wp:positionV relativeFrom="paragraph">
              <wp:posOffset>1873250</wp:posOffset>
            </wp:positionV>
            <wp:extent cx="4609465" cy="6678295"/>
            <wp:effectExtent l="0" t="0" r="635"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9465" cy="667829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54E8A619" wp14:editId="7C38FE98">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A75D04" w:rsidRPr="009441B9" w:rsidRDefault="00785841" w:rsidP="00785841">
      <w:pPr>
        <w:ind w:left="-142"/>
        <w:rPr>
          <w:rFonts w:ascii="Verdana" w:hAnsi="Verdana"/>
          <w:b/>
        </w:rPr>
      </w:pPr>
      <w:r w:rsidRPr="00785841">
        <w:rPr>
          <w:rFonts w:ascii="Verdana" w:hAnsi="Verdana"/>
        </w:rPr>
        <w:tab/>
      </w:r>
      <w:proofErr w:type="spellStart"/>
      <w:r w:rsidRPr="009441B9">
        <w:rPr>
          <w:rFonts w:ascii="Verdana" w:hAnsi="Verdana"/>
          <w:b/>
        </w:rPr>
        <w:t>Nr</w:t>
      </w:r>
      <w:proofErr w:type="spellEnd"/>
      <w:r w:rsidRPr="009441B9">
        <w:rPr>
          <w:rFonts w:ascii="Verdana" w:hAnsi="Verdana"/>
          <w:b/>
        </w:rPr>
        <w:t>.</w:t>
      </w:r>
      <w:r w:rsidR="00B30C5A" w:rsidRPr="009441B9">
        <w:rPr>
          <w:rFonts w:ascii="Verdana" w:hAnsi="Verdana"/>
          <w:b/>
        </w:rPr>
        <w:t xml:space="preserve"> </w:t>
      </w:r>
      <w:r w:rsidR="009441B9">
        <w:rPr>
          <w:rFonts w:ascii="Verdana" w:hAnsi="Verdana"/>
          <w:b/>
        </w:rPr>
        <w:t xml:space="preserve">32/2022 din </w:t>
      </w:r>
      <w:proofErr w:type="gramStart"/>
      <w:r w:rsidR="009441B9">
        <w:rPr>
          <w:rFonts w:ascii="Verdana" w:hAnsi="Verdana"/>
          <w:b/>
        </w:rPr>
        <w:t>07.08.2022</w:t>
      </w:r>
      <w:proofErr w:type="gramEnd"/>
    </w:p>
    <w:p w:rsidR="009441B9" w:rsidRPr="009441B9" w:rsidRDefault="009441B9" w:rsidP="00785841">
      <w:pPr>
        <w:ind w:left="-142"/>
        <w:rPr>
          <w:rFonts w:ascii="Verdana" w:hAnsi="Verdana"/>
          <w:b/>
        </w:rPr>
      </w:pPr>
    </w:p>
    <w:p w:rsidR="00A75D04" w:rsidRDefault="00A75D04" w:rsidP="00A75D04">
      <w:pPr>
        <w:ind w:left="-142"/>
        <w:rPr>
          <w:rFonts w:ascii="Verdana" w:hAnsi="Verdana"/>
          <w:b/>
          <w:lang w:val="ro-RO"/>
        </w:rPr>
      </w:pPr>
      <w:r w:rsidRPr="009441B9">
        <w:rPr>
          <w:rFonts w:ascii="Verdana" w:hAnsi="Verdana"/>
          <w:b/>
          <w:lang w:val="ro-RO"/>
        </w:rPr>
        <w:t xml:space="preserve">Din cuprins: </w:t>
      </w:r>
    </w:p>
    <w:p w:rsidR="009441B9" w:rsidRDefault="009441B9" w:rsidP="00A75D04">
      <w:pPr>
        <w:ind w:left="-142"/>
        <w:rPr>
          <w:rFonts w:ascii="Verdana" w:hAnsi="Verdana"/>
          <w:b/>
          <w:lang w:val="ro-RO"/>
        </w:rPr>
      </w:pPr>
    </w:p>
    <w:p w:rsidR="009441B9" w:rsidRDefault="009441B9" w:rsidP="00A75D04">
      <w:pPr>
        <w:ind w:left="-142"/>
        <w:rPr>
          <w:rFonts w:ascii="Verdana" w:hAnsi="Verdana"/>
          <w:b/>
          <w:lang w:val="ro-RO"/>
        </w:rPr>
      </w:pPr>
      <w:r>
        <w:rPr>
          <w:rFonts w:ascii="Verdana" w:hAnsi="Verdana"/>
          <w:b/>
          <w:lang w:val="ro-RO"/>
        </w:rPr>
        <w:t>Veghere și încredere</w:t>
      </w:r>
    </w:p>
    <w:p w:rsidR="009441B9" w:rsidRDefault="009441B9" w:rsidP="00A75D04">
      <w:pPr>
        <w:ind w:left="-142"/>
        <w:rPr>
          <w:rFonts w:ascii="Verdana" w:hAnsi="Verdana"/>
          <w:b/>
          <w:lang w:val="ro-RO"/>
        </w:rPr>
      </w:pPr>
      <w:r>
        <w:rPr>
          <w:rFonts w:ascii="Verdana" w:hAnsi="Verdana"/>
          <w:b/>
          <w:lang w:val="ro-RO"/>
        </w:rPr>
        <w:t>Pag. 2</w:t>
      </w:r>
    </w:p>
    <w:p w:rsidR="009441B9" w:rsidRDefault="009441B9" w:rsidP="00A75D04">
      <w:pPr>
        <w:ind w:left="-142"/>
        <w:rPr>
          <w:rFonts w:ascii="Verdana" w:hAnsi="Verdana"/>
          <w:b/>
          <w:lang w:val="ro-RO"/>
        </w:rPr>
      </w:pPr>
    </w:p>
    <w:p w:rsidR="009441B9" w:rsidRDefault="008B5D28" w:rsidP="00A75D04">
      <w:pPr>
        <w:ind w:left="-142"/>
        <w:rPr>
          <w:rFonts w:ascii="Verdana" w:hAnsi="Verdana"/>
          <w:b/>
          <w:color w:val="00B050"/>
          <w:lang w:val="ro-RO"/>
        </w:rPr>
      </w:pPr>
      <w:r>
        <w:rPr>
          <w:rFonts w:ascii="Verdana" w:hAnsi="Verdana"/>
          <w:b/>
          <w:color w:val="00B050"/>
          <w:lang w:val="ro-RO"/>
        </w:rPr>
        <w:t>Hotărâre pentru credință (12)</w:t>
      </w:r>
    </w:p>
    <w:p w:rsidR="008B5D28" w:rsidRPr="008B5D28" w:rsidRDefault="008B5D28" w:rsidP="00A75D04">
      <w:pPr>
        <w:ind w:left="-142"/>
        <w:rPr>
          <w:rFonts w:ascii="Verdana" w:hAnsi="Verdana"/>
          <w:b/>
          <w:color w:val="000000" w:themeColor="text1"/>
          <w:lang w:val="ro-RO"/>
        </w:rPr>
      </w:pPr>
      <w:r>
        <w:rPr>
          <w:rFonts w:ascii="Verdana" w:hAnsi="Verdana"/>
          <w:b/>
          <w:color w:val="000000" w:themeColor="text1"/>
          <w:lang w:val="ro-RO"/>
        </w:rPr>
        <w:t>Pag.  3</w:t>
      </w:r>
    </w:p>
    <w:p w:rsidR="009441B9" w:rsidRDefault="009441B9" w:rsidP="00A75D04">
      <w:pPr>
        <w:ind w:left="-142"/>
        <w:rPr>
          <w:rFonts w:ascii="Verdana" w:hAnsi="Verdana"/>
          <w:b/>
          <w:lang w:val="ro-RO"/>
        </w:rPr>
      </w:pPr>
    </w:p>
    <w:p w:rsidR="009441B9" w:rsidRDefault="00410D2F" w:rsidP="00A75D04">
      <w:pPr>
        <w:ind w:left="-142"/>
        <w:rPr>
          <w:rFonts w:ascii="Verdana" w:hAnsi="Verdana"/>
          <w:b/>
          <w:lang w:val="ro-RO"/>
        </w:rPr>
      </w:pPr>
      <w:proofErr w:type="spellStart"/>
      <w:r>
        <w:rPr>
          <w:rFonts w:ascii="Verdana" w:hAnsi="Verdana"/>
          <w:b/>
          <w:lang w:val="ro-RO"/>
        </w:rPr>
        <w:t>ABC-ul</w:t>
      </w:r>
      <w:proofErr w:type="spellEnd"/>
      <w:r>
        <w:rPr>
          <w:rFonts w:ascii="Verdana" w:hAnsi="Verdana"/>
          <w:b/>
          <w:lang w:val="ro-RO"/>
        </w:rPr>
        <w:t xml:space="preserve"> cruciadei iubirii </w:t>
      </w:r>
    </w:p>
    <w:p w:rsidR="00410D2F" w:rsidRDefault="00410D2F" w:rsidP="00A75D04">
      <w:pPr>
        <w:ind w:left="-142"/>
        <w:rPr>
          <w:rFonts w:ascii="Verdana" w:hAnsi="Verdana"/>
          <w:b/>
          <w:lang w:val="ro-RO"/>
        </w:rPr>
      </w:pPr>
      <w:r>
        <w:rPr>
          <w:rFonts w:ascii="Verdana" w:hAnsi="Verdana"/>
          <w:b/>
          <w:lang w:val="ro-RO"/>
        </w:rPr>
        <w:t>Pag. 6</w:t>
      </w:r>
    </w:p>
    <w:p w:rsidR="009441B9" w:rsidRDefault="009441B9" w:rsidP="00A75D04">
      <w:pPr>
        <w:ind w:left="-142"/>
        <w:rPr>
          <w:rFonts w:ascii="Verdana" w:hAnsi="Verdana"/>
          <w:b/>
          <w:lang w:val="ro-RO"/>
        </w:rPr>
      </w:pPr>
    </w:p>
    <w:p w:rsidR="009441B9" w:rsidRDefault="00B10131" w:rsidP="00A75D04">
      <w:pPr>
        <w:ind w:left="-142"/>
        <w:rPr>
          <w:rFonts w:ascii="Verdana" w:hAnsi="Verdana"/>
          <w:b/>
          <w:lang w:val="ro-RO"/>
        </w:rPr>
      </w:pPr>
      <w:r>
        <w:rPr>
          <w:rFonts w:ascii="Verdana" w:hAnsi="Verdana"/>
          <w:b/>
          <w:lang w:val="ro-RO"/>
        </w:rPr>
        <w:t>Răul nu exi</w:t>
      </w:r>
      <w:r w:rsidR="006D7AC6">
        <w:rPr>
          <w:rFonts w:ascii="Verdana" w:hAnsi="Verdana"/>
          <w:b/>
          <w:lang w:val="ro-RO"/>
        </w:rPr>
        <w:t>stă!</w:t>
      </w:r>
    </w:p>
    <w:p w:rsidR="006D7AC6" w:rsidRDefault="006D7AC6" w:rsidP="00A75D04">
      <w:pPr>
        <w:ind w:left="-142"/>
        <w:rPr>
          <w:rFonts w:ascii="Verdana" w:hAnsi="Verdana"/>
          <w:b/>
          <w:lang w:val="ro-RO"/>
        </w:rPr>
      </w:pPr>
      <w:r>
        <w:rPr>
          <w:rFonts w:ascii="Verdana" w:hAnsi="Verdana"/>
          <w:b/>
          <w:lang w:val="ro-RO"/>
        </w:rPr>
        <w:t>Pag. 6</w:t>
      </w:r>
    </w:p>
    <w:p w:rsidR="009441B9" w:rsidRDefault="009441B9" w:rsidP="00A75D04">
      <w:pPr>
        <w:ind w:left="-142"/>
        <w:rPr>
          <w:rFonts w:ascii="Verdana" w:hAnsi="Verdana"/>
          <w:b/>
          <w:lang w:val="ro-RO"/>
        </w:rPr>
      </w:pPr>
    </w:p>
    <w:p w:rsidR="009441B9" w:rsidRDefault="00F130A2" w:rsidP="00A75D04">
      <w:pPr>
        <w:ind w:left="-142"/>
        <w:rPr>
          <w:rFonts w:ascii="Verdana" w:hAnsi="Verdana"/>
          <w:b/>
          <w:lang w:val="ro-RO"/>
        </w:rPr>
      </w:pPr>
      <w:r>
        <w:rPr>
          <w:rFonts w:ascii="Verdana" w:hAnsi="Verdana"/>
          <w:b/>
          <w:lang w:val="ro-RO"/>
        </w:rPr>
        <w:t>Dumnezeu este iubire</w:t>
      </w:r>
    </w:p>
    <w:p w:rsidR="00F130A2" w:rsidRDefault="00F130A2" w:rsidP="00A75D04">
      <w:pPr>
        <w:ind w:left="-142"/>
        <w:rPr>
          <w:rFonts w:ascii="Verdana" w:hAnsi="Verdana"/>
          <w:b/>
          <w:lang w:val="ro-RO"/>
        </w:rPr>
      </w:pPr>
      <w:r>
        <w:rPr>
          <w:rFonts w:ascii="Verdana" w:hAnsi="Verdana"/>
          <w:b/>
          <w:lang w:val="ro-RO"/>
        </w:rPr>
        <w:t>Pag. 7</w:t>
      </w:r>
    </w:p>
    <w:p w:rsidR="009441B9" w:rsidRDefault="009441B9" w:rsidP="00A75D04">
      <w:pPr>
        <w:ind w:left="-142"/>
        <w:rPr>
          <w:rFonts w:ascii="Verdana" w:hAnsi="Verdana"/>
          <w:b/>
          <w:lang w:val="ro-RO"/>
        </w:rPr>
      </w:pPr>
    </w:p>
    <w:p w:rsidR="009441B9" w:rsidRDefault="00C1215B" w:rsidP="00A75D04">
      <w:pPr>
        <w:ind w:left="-142"/>
        <w:rPr>
          <w:rFonts w:ascii="Verdana" w:hAnsi="Verdana"/>
          <w:b/>
          <w:lang w:val="ro-RO"/>
        </w:rPr>
      </w:pPr>
      <w:r>
        <w:rPr>
          <w:rFonts w:ascii="Verdana" w:hAnsi="Verdana"/>
          <w:b/>
          <w:lang w:val="ro-RO"/>
        </w:rPr>
        <w:t>Binecuvântați copiii voștri</w:t>
      </w:r>
    </w:p>
    <w:p w:rsidR="00C1215B" w:rsidRDefault="00C1215B" w:rsidP="00C1215B">
      <w:pPr>
        <w:ind w:left="-142"/>
        <w:rPr>
          <w:rFonts w:ascii="Verdana" w:hAnsi="Verdana"/>
          <w:b/>
          <w:lang w:val="ro-RO"/>
        </w:rPr>
      </w:pPr>
      <w:r>
        <w:rPr>
          <w:rFonts w:ascii="Verdana" w:hAnsi="Verdana"/>
          <w:b/>
          <w:lang w:val="ro-RO"/>
        </w:rPr>
        <w:t xml:space="preserve">Pag. </w:t>
      </w:r>
    </w:p>
    <w:p w:rsidR="00C1215B" w:rsidRDefault="00C1215B" w:rsidP="00C1215B">
      <w:pPr>
        <w:ind w:left="-142"/>
        <w:rPr>
          <w:rFonts w:ascii="Verdana" w:hAnsi="Verdana"/>
          <w:b/>
          <w:lang w:val="ro-RO"/>
        </w:rPr>
      </w:pPr>
    </w:p>
    <w:p w:rsidR="00C1215B" w:rsidRDefault="00C1215B" w:rsidP="00C1215B">
      <w:pPr>
        <w:ind w:left="-142"/>
        <w:rPr>
          <w:rFonts w:ascii="Verdana" w:hAnsi="Verdana"/>
          <w:b/>
          <w:lang w:val="ro-RO"/>
        </w:rPr>
      </w:pPr>
      <w:r>
        <w:rPr>
          <w:rFonts w:ascii="Verdana" w:hAnsi="Verdana"/>
          <w:b/>
          <w:lang w:val="ro-RO"/>
        </w:rPr>
        <w:t>Episcopul Ludwig Schwarz</w:t>
      </w:r>
    </w:p>
    <w:p w:rsidR="00C1215B" w:rsidRDefault="00C1215B" w:rsidP="00C1215B">
      <w:pPr>
        <w:pStyle w:val="NoSpacing"/>
        <w:rPr>
          <w:rFonts w:ascii="Verdana" w:hAnsi="Verdana"/>
          <w:b/>
          <w:lang w:val="ro-RO"/>
        </w:rPr>
      </w:pPr>
      <w:r>
        <w:rPr>
          <w:rFonts w:ascii="Verdana" w:hAnsi="Verdana"/>
          <w:b/>
          <w:lang w:val="ro-RO"/>
        </w:rPr>
        <w:t xml:space="preserve">despre </w:t>
      </w:r>
      <w:proofErr w:type="spellStart"/>
      <w:r>
        <w:rPr>
          <w:rFonts w:ascii="Verdana" w:hAnsi="Verdana"/>
          <w:b/>
          <w:lang w:val="ro-RO"/>
        </w:rPr>
        <w:t>Medzugorje</w:t>
      </w:r>
      <w:proofErr w:type="spellEnd"/>
      <w:r>
        <w:rPr>
          <w:rFonts w:ascii="Verdana" w:hAnsi="Verdana"/>
          <w:b/>
          <w:lang w:val="ro-RO"/>
        </w:rPr>
        <w:t xml:space="preserve"> </w:t>
      </w:r>
    </w:p>
    <w:p w:rsidR="009441B9" w:rsidRDefault="00C1215B" w:rsidP="00A75D04">
      <w:pPr>
        <w:ind w:left="-142"/>
        <w:rPr>
          <w:rFonts w:ascii="Verdana" w:hAnsi="Verdana"/>
          <w:b/>
          <w:lang w:val="ro-RO"/>
        </w:rPr>
      </w:pPr>
      <w:r>
        <w:rPr>
          <w:rFonts w:ascii="Verdana" w:hAnsi="Verdana"/>
          <w:b/>
          <w:lang w:val="ro-RO"/>
        </w:rPr>
        <w:t>Pag.  8</w:t>
      </w:r>
    </w:p>
    <w:p w:rsidR="009441B9" w:rsidRDefault="009441B9" w:rsidP="00A75D04">
      <w:pPr>
        <w:ind w:left="-142"/>
        <w:rPr>
          <w:rFonts w:ascii="Verdana" w:hAnsi="Verdana"/>
          <w:b/>
          <w:lang w:val="ro-RO"/>
        </w:rPr>
      </w:pPr>
    </w:p>
    <w:p w:rsidR="009441B9" w:rsidRDefault="009441B9" w:rsidP="00A75D04">
      <w:pPr>
        <w:ind w:left="-142"/>
        <w:rPr>
          <w:rFonts w:ascii="Verdana" w:hAnsi="Verdana"/>
          <w:b/>
          <w:lang w:val="ro-RO"/>
        </w:rPr>
      </w:pPr>
    </w:p>
    <w:p w:rsidR="009441B9" w:rsidRDefault="009441B9" w:rsidP="00A75D04">
      <w:pPr>
        <w:ind w:left="-142"/>
        <w:rPr>
          <w:rFonts w:ascii="Verdana" w:hAnsi="Verdana"/>
          <w:b/>
          <w:lang w:val="ro-RO"/>
        </w:rPr>
      </w:pPr>
    </w:p>
    <w:p w:rsidR="009441B9" w:rsidRDefault="009441B9" w:rsidP="00A75D04">
      <w:pPr>
        <w:ind w:left="-142"/>
        <w:rPr>
          <w:rFonts w:ascii="Verdana" w:hAnsi="Verdana"/>
          <w:b/>
          <w:lang w:val="ro-RO"/>
        </w:rPr>
      </w:pPr>
    </w:p>
    <w:p w:rsidR="009441B9" w:rsidRDefault="009441B9" w:rsidP="00A75D04">
      <w:pPr>
        <w:ind w:left="-142"/>
        <w:rPr>
          <w:rFonts w:ascii="Verdana" w:hAnsi="Verdana"/>
          <w:b/>
          <w:lang w:val="ro-RO"/>
        </w:rPr>
      </w:pPr>
    </w:p>
    <w:p w:rsidR="009441B9" w:rsidRDefault="009441B9" w:rsidP="00A75D04">
      <w:pPr>
        <w:ind w:left="-142"/>
        <w:rPr>
          <w:rFonts w:ascii="Verdana" w:hAnsi="Verdana"/>
          <w:b/>
          <w:lang w:val="ro-RO"/>
        </w:rPr>
      </w:pPr>
    </w:p>
    <w:p w:rsidR="009441B9" w:rsidRDefault="009441B9" w:rsidP="00A75D04">
      <w:pPr>
        <w:ind w:left="-142"/>
        <w:rPr>
          <w:rFonts w:ascii="Verdana" w:hAnsi="Verdana"/>
          <w:b/>
          <w:lang w:val="ro-RO"/>
        </w:rPr>
      </w:pPr>
    </w:p>
    <w:p w:rsidR="009441B9" w:rsidRDefault="009441B9" w:rsidP="00A75D04">
      <w:pPr>
        <w:ind w:left="-142"/>
        <w:rPr>
          <w:rFonts w:ascii="Verdana" w:hAnsi="Verdana"/>
          <w:b/>
          <w:lang w:val="ro-RO"/>
        </w:rPr>
      </w:pPr>
    </w:p>
    <w:p w:rsidR="009441B9" w:rsidRDefault="009441B9" w:rsidP="00A75D04">
      <w:pPr>
        <w:ind w:left="-142"/>
        <w:rPr>
          <w:rFonts w:ascii="Verdana" w:hAnsi="Verdana"/>
          <w:b/>
          <w:lang w:val="ro-RO"/>
        </w:rPr>
      </w:pPr>
    </w:p>
    <w:p w:rsidR="00525BB2" w:rsidRDefault="00525BB2" w:rsidP="009441B9">
      <w:pPr>
        <w:pStyle w:val="NoSpacing"/>
        <w:jc w:val="both"/>
        <w:rPr>
          <w:rFonts w:ascii="Verdana" w:hAnsi="Verdana"/>
          <w:b/>
          <w:lang w:val="ro-RO"/>
        </w:rPr>
        <w:sectPr w:rsidR="00525BB2" w:rsidSect="00FE357A">
          <w:footerReference w:type="default" r:id="rId9"/>
          <w:type w:val="continuous"/>
          <w:pgSz w:w="12240" w:h="15840"/>
          <w:pgMar w:top="709" w:right="474" w:bottom="1440" w:left="709" w:header="708" w:footer="708" w:gutter="0"/>
          <w:cols w:space="708"/>
          <w:docGrid w:linePitch="360"/>
        </w:sectPr>
      </w:pPr>
    </w:p>
    <w:p w:rsidR="009441B9" w:rsidRDefault="009441B9" w:rsidP="009441B9">
      <w:pPr>
        <w:pStyle w:val="NoSpacing"/>
        <w:jc w:val="both"/>
        <w:rPr>
          <w:rFonts w:ascii="Verdana" w:hAnsi="Verdana"/>
          <w:b/>
          <w:lang w:val="ro-RO"/>
        </w:rPr>
      </w:pPr>
      <w:r>
        <w:rPr>
          <w:rFonts w:ascii="Verdana" w:hAnsi="Verdana"/>
          <w:b/>
          <w:lang w:val="ro-RO"/>
        </w:rPr>
        <w:lastRenderedPageBreak/>
        <w:t>Veghere și încredere</w:t>
      </w:r>
    </w:p>
    <w:p w:rsidR="009441B9" w:rsidRDefault="009441B9" w:rsidP="009441B9">
      <w:pPr>
        <w:pStyle w:val="NoSpacing"/>
        <w:jc w:val="both"/>
        <w:rPr>
          <w:rFonts w:ascii="Verdana" w:hAnsi="Verdana"/>
          <w:b/>
          <w:i/>
          <w:lang w:val="ro-RO"/>
        </w:rPr>
      </w:pPr>
      <w:r>
        <w:rPr>
          <w:rFonts w:ascii="Verdana" w:hAnsi="Verdana"/>
          <w:b/>
          <w:i/>
          <w:lang w:val="ro-RO"/>
        </w:rPr>
        <w:t>Duminica 19 de peste an – C</w:t>
      </w:r>
    </w:p>
    <w:p w:rsidR="009441B9" w:rsidRDefault="009441B9" w:rsidP="009441B9">
      <w:pPr>
        <w:pStyle w:val="NoSpacing"/>
        <w:jc w:val="both"/>
        <w:rPr>
          <w:rFonts w:ascii="Verdana" w:hAnsi="Verdana"/>
          <w:b/>
          <w:i/>
          <w:lang w:val="ro-RO"/>
        </w:rPr>
      </w:pPr>
    </w:p>
    <w:p w:rsidR="009441B9" w:rsidRDefault="009441B9" w:rsidP="009441B9">
      <w:pPr>
        <w:pStyle w:val="NoSpacing"/>
        <w:ind w:firstLine="284"/>
        <w:jc w:val="both"/>
        <w:rPr>
          <w:rFonts w:ascii="Verdana" w:hAnsi="Verdana"/>
          <w:b/>
          <w:lang w:val="ro-RO"/>
        </w:rPr>
      </w:pPr>
      <w:r>
        <w:rPr>
          <w:rFonts w:ascii="Verdana" w:hAnsi="Verdana"/>
          <w:b/>
          <w:lang w:val="ro-RO"/>
        </w:rPr>
        <w:t xml:space="preserve">Lămpile voastre să fie aprinse! </w:t>
      </w:r>
    </w:p>
    <w:p w:rsidR="009441B9" w:rsidRDefault="009441B9" w:rsidP="009441B9">
      <w:pPr>
        <w:pStyle w:val="NoSpacing"/>
        <w:ind w:firstLine="284"/>
        <w:jc w:val="both"/>
        <w:rPr>
          <w:rFonts w:ascii="Verdana" w:hAnsi="Verdana"/>
          <w:lang w:val="ro-RO"/>
        </w:rPr>
      </w:pPr>
      <w:r>
        <w:rPr>
          <w:rFonts w:ascii="Verdana" w:hAnsi="Verdana"/>
          <w:lang w:val="ro-RO"/>
        </w:rPr>
        <w:t xml:space="preserve">La întâlnirea </w:t>
      </w:r>
      <w:r w:rsidR="008A267E">
        <w:rPr>
          <w:rFonts w:ascii="Verdana" w:hAnsi="Verdana"/>
          <w:lang w:val="ro-RO"/>
        </w:rPr>
        <w:t>de azi, Domnul vrea să te îndemne</w:t>
      </w:r>
      <w:r>
        <w:rPr>
          <w:rFonts w:ascii="Verdana" w:hAnsi="Verdana"/>
          <w:lang w:val="ro-RO"/>
        </w:rPr>
        <w:t xml:space="preserve"> la veghere</w:t>
      </w:r>
      <w:r w:rsidR="008A267E">
        <w:rPr>
          <w:rFonts w:ascii="Verdana" w:hAnsi="Verdana"/>
          <w:lang w:val="ro-RO"/>
        </w:rPr>
        <w:t>,</w:t>
      </w:r>
      <w:r>
        <w:rPr>
          <w:rFonts w:ascii="Verdana" w:hAnsi="Verdana"/>
          <w:lang w:val="ro-RO"/>
        </w:rPr>
        <w:t xml:space="preserve"> dar și la încredere. Este o lecție plină de iubire a lui Dumnezeu. Chiar dacă ți s-ar părea, că Isus ridică treptat pretențiile sale, în realitate</w:t>
      </w:r>
      <w:r w:rsidR="008A267E">
        <w:rPr>
          <w:rFonts w:ascii="Verdana" w:hAnsi="Verdana"/>
          <w:lang w:val="ro-RO"/>
        </w:rPr>
        <w:t>,</w:t>
      </w:r>
      <w:r>
        <w:rPr>
          <w:rFonts w:ascii="Verdana" w:hAnsi="Verdana"/>
          <w:lang w:val="ro-RO"/>
        </w:rPr>
        <w:t xml:space="preserve"> în fața ta deschide calea sa regală: ceea ce ochilor oamenilor </w:t>
      </w:r>
      <w:r w:rsidR="008A267E">
        <w:rPr>
          <w:rFonts w:ascii="Verdana" w:hAnsi="Verdana"/>
          <w:lang w:val="ro-RO"/>
        </w:rPr>
        <w:t xml:space="preserve">e </w:t>
      </w:r>
      <w:r>
        <w:rPr>
          <w:rFonts w:ascii="Verdana" w:hAnsi="Verdana"/>
          <w:lang w:val="ro-RO"/>
        </w:rPr>
        <w:t>dificil, se schimbă prin iubire și bucurie</w:t>
      </w:r>
      <w:r w:rsidR="008A267E">
        <w:rPr>
          <w:rFonts w:ascii="Verdana" w:hAnsi="Verdana"/>
          <w:lang w:val="ro-RO"/>
        </w:rPr>
        <w:t>,</w:t>
      </w:r>
      <w:r>
        <w:rPr>
          <w:rFonts w:ascii="Verdana" w:hAnsi="Verdana"/>
          <w:lang w:val="ro-RO"/>
        </w:rPr>
        <w:t xml:space="preserve"> în opusul ei.  Dar aceasta o cunoaște doar acela, care realmente a plecat pe această cale. La începutul acestei întâlniri</w:t>
      </w:r>
      <w:r w:rsidR="008A267E">
        <w:rPr>
          <w:rFonts w:ascii="Verdana" w:hAnsi="Verdana"/>
          <w:lang w:val="ro-RO"/>
        </w:rPr>
        <w:t>,</w:t>
      </w:r>
      <w:r>
        <w:rPr>
          <w:rFonts w:ascii="Verdana" w:hAnsi="Verdana"/>
          <w:lang w:val="ro-RO"/>
        </w:rPr>
        <w:t xml:space="preserve"> roagă-l pe Duhul Sfânt </w:t>
      </w:r>
      <w:r w:rsidR="008A267E">
        <w:rPr>
          <w:rFonts w:ascii="Verdana" w:hAnsi="Verdana"/>
          <w:lang w:val="ro-RO"/>
        </w:rPr>
        <w:t>,</w:t>
      </w:r>
      <w:r>
        <w:rPr>
          <w:rFonts w:ascii="Verdana" w:hAnsi="Verdana"/>
          <w:lang w:val="ro-RO"/>
        </w:rPr>
        <w:t xml:space="preserve">pentru darul curajului și al încrederii. </w:t>
      </w:r>
    </w:p>
    <w:p w:rsidR="009441B9" w:rsidRDefault="009441B9" w:rsidP="009441B9">
      <w:pPr>
        <w:pStyle w:val="NoSpacing"/>
        <w:ind w:firstLine="284"/>
        <w:jc w:val="both"/>
        <w:rPr>
          <w:rFonts w:ascii="Verdana" w:hAnsi="Verdana"/>
          <w:lang w:val="ro-RO"/>
        </w:rPr>
      </w:pPr>
      <w:r>
        <w:rPr>
          <w:rFonts w:ascii="Verdana" w:hAnsi="Verdana"/>
          <w:i/>
          <w:lang w:val="ro-RO"/>
        </w:rPr>
        <w:t>Nu te teme, mică turmă!</w:t>
      </w:r>
      <w:r>
        <w:rPr>
          <w:rFonts w:ascii="Verdana" w:hAnsi="Verdana"/>
          <w:lang w:val="ro-RO"/>
        </w:rPr>
        <w:t xml:space="preserve"> Nu depinde de mărime, nici numărul nu joacă un rol, nimic din ceea ce suntem obișnuiți să luăm în calcul</w:t>
      </w:r>
      <w:r w:rsidR="008A267E">
        <w:rPr>
          <w:rFonts w:ascii="Verdana" w:hAnsi="Verdana"/>
          <w:lang w:val="ro-RO"/>
        </w:rPr>
        <w:t>,</w:t>
      </w:r>
      <w:r>
        <w:rPr>
          <w:rFonts w:ascii="Verdana" w:hAnsi="Verdana"/>
          <w:lang w:val="ro-RO"/>
        </w:rPr>
        <w:t xml:space="preserve"> cu presupunerea puterii și siguranței. Hotărâtor este, ceea </w:t>
      </w:r>
      <w:r>
        <w:rPr>
          <w:rFonts w:ascii="Verdana" w:hAnsi="Verdana"/>
          <w:i/>
          <w:lang w:val="ro-RO"/>
        </w:rPr>
        <w:t xml:space="preserve">îi place Tatălui. </w:t>
      </w:r>
    </w:p>
    <w:p w:rsidR="009441B9" w:rsidRDefault="009441B9" w:rsidP="009441B9">
      <w:pPr>
        <w:pStyle w:val="NoSpacing"/>
        <w:ind w:firstLine="284"/>
        <w:jc w:val="both"/>
        <w:rPr>
          <w:rFonts w:ascii="Verdana" w:hAnsi="Verdana"/>
          <w:lang w:val="ro-RO"/>
        </w:rPr>
      </w:pPr>
      <w:r>
        <w:rPr>
          <w:rFonts w:ascii="Verdana" w:hAnsi="Verdana"/>
          <w:lang w:val="ro-RO"/>
        </w:rPr>
        <w:t xml:space="preserve">Ca să înțelegi, cât de serios ia Domnul promisiunile sale, te invită la un pas timid: </w:t>
      </w:r>
      <w:r>
        <w:rPr>
          <w:rFonts w:ascii="Verdana" w:hAnsi="Verdana"/>
          <w:i/>
          <w:lang w:val="ro-RO"/>
        </w:rPr>
        <w:t>Vinde și împarte tot ce ai!</w:t>
      </w:r>
      <w:r>
        <w:rPr>
          <w:rFonts w:ascii="Verdana" w:hAnsi="Verdana"/>
          <w:lang w:val="ro-RO"/>
        </w:rPr>
        <w:t xml:space="preserve"> Poți să ai c</w:t>
      </w:r>
      <w:r w:rsidR="00E83EF7">
        <w:rPr>
          <w:rFonts w:ascii="Verdana" w:hAnsi="Verdana"/>
          <w:lang w:val="ro-RO"/>
        </w:rPr>
        <w:t>uraj să faci asta, pentru că, dacă</w:t>
      </w:r>
      <w:r>
        <w:rPr>
          <w:rFonts w:ascii="Verdana" w:hAnsi="Verdana"/>
          <w:lang w:val="ro-RO"/>
        </w:rPr>
        <w:t xml:space="preserve"> te dispensezi, este în realitate ceva împotriva a ceea tu tocmai ceri: I-a plăcut </w:t>
      </w:r>
      <w:r>
        <w:rPr>
          <w:rFonts w:ascii="Verdana" w:hAnsi="Verdana"/>
          <w:i/>
          <w:lang w:val="ro-RO"/>
        </w:rPr>
        <w:t xml:space="preserve">Tatălui să-ți dea împărăția, </w:t>
      </w:r>
      <w:r>
        <w:rPr>
          <w:rFonts w:ascii="Verdana" w:hAnsi="Verdana"/>
          <w:lang w:val="ro-RO"/>
        </w:rPr>
        <w:t xml:space="preserve">ceea ce înseamnă, că vrea să-ți dea </w:t>
      </w:r>
      <w:r>
        <w:rPr>
          <w:rFonts w:ascii="Verdana" w:hAnsi="Verdana"/>
          <w:b/>
          <w:lang w:val="ro-RO"/>
        </w:rPr>
        <w:t>totul!</w:t>
      </w:r>
      <w:r>
        <w:rPr>
          <w:rFonts w:ascii="Verdana" w:hAnsi="Verdana"/>
          <w:lang w:val="ro-RO"/>
        </w:rPr>
        <w:t xml:space="preserve"> Poți să te bazezi pe asta, când te gândești, </w:t>
      </w:r>
      <w:r>
        <w:rPr>
          <w:rFonts w:ascii="Verdana" w:hAnsi="Verdana"/>
          <w:b/>
          <w:lang w:val="ro-RO"/>
        </w:rPr>
        <w:t xml:space="preserve">cine </w:t>
      </w:r>
      <w:r>
        <w:rPr>
          <w:rFonts w:ascii="Verdana" w:hAnsi="Verdana"/>
          <w:lang w:val="ro-RO"/>
        </w:rPr>
        <w:t xml:space="preserve">este acela, căruia i-ai plăcut atât de mult. </w:t>
      </w:r>
    </w:p>
    <w:p w:rsidR="009441B9" w:rsidRDefault="009441B9" w:rsidP="009441B9">
      <w:pPr>
        <w:pStyle w:val="NoSpacing"/>
        <w:ind w:firstLine="284"/>
        <w:jc w:val="both"/>
        <w:rPr>
          <w:rFonts w:ascii="Verdana" w:hAnsi="Verdana"/>
          <w:lang w:val="ro-RO"/>
        </w:rPr>
      </w:pPr>
      <w:r>
        <w:rPr>
          <w:rFonts w:ascii="Verdana" w:hAnsi="Verdana"/>
          <w:lang w:val="ro-RO"/>
        </w:rPr>
        <w:t xml:space="preserve">Întreaga ta ființă și întreaga ta viață trebuie să se orienteze spre un nou sens. Obiectul principal al efortului și interesului tău trebuie să devină </w:t>
      </w:r>
      <w:r>
        <w:rPr>
          <w:rFonts w:ascii="Verdana" w:hAnsi="Verdana"/>
          <w:i/>
          <w:lang w:val="ro-RO"/>
        </w:rPr>
        <w:t xml:space="preserve">împărăția lui Dumnezeu. </w:t>
      </w:r>
      <w:r>
        <w:rPr>
          <w:rFonts w:ascii="Verdana" w:hAnsi="Verdana"/>
          <w:lang w:val="ro-RO"/>
        </w:rPr>
        <w:t>Acesta este țelul tău. Inima ta se îndreaptă de bună voie acolo, unde te așteaptă bucuria ei, fericirea și siguranța ei. Dacă prețuiești mai mult lucrurile pământești, nu ești capabil să-ți ridici privirea nici spre cer, nici spre aceleia, care le-a</w:t>
      </w:r>
      <w:r w:rsidR="00E83EF7">
        <w:rPr>
          <w:rFonts w:ascii="Verdana" w:hAnsi="Verdana"/>
          <w:lang w:val="ro-RO"/>
        </w:rPr>
        <w:t>u</w:t>
      </w:r>
      <w:r>
        <w:rPr>
          <w:rFonts w:ascii="Verdana" w:hAnsi="Verdana"/>
          <w:lang w:val="ro-RO"/>
        </w:rPr>
        <w:t xml:space="preserve"> pregătit pentru tine. Dacă însă te-ai  înconjurat cu aceste  lucruri mai înainte, până când ai fost capabil să </w:t>
      </w:r>
      <w:r>
        <w:rPr>
          <w:rFonts w:ascii="Verdana" w:hAnsi="Verdana"/>
          <w:lang w:val="ro-RO"/>
        </w:rPr>
        <w:lastRenderedPageBreak/>
        <w:t xml:space="preserve">înțelegi și să primești această ofertă a Tatălui, trebuie acum să le părăsești fără teamă. </w:t>
      </w:r>
    </w:p>
    <w:p w:rsidR="009441B9" w:rsidRDefault="009441B9" w:rsidP="009441B9">
      <w:pPr>
        <w:pStyle w:val="NoSpacing"/>
        <w:ind w:firstLine="284"/>
        <w:jc w:val="both"/>
        <w:rPr>
          <w:rFonts w:ascii="Verdana" w:hAnsi="Verdana"/>
          <w:lang w:val="ro-RO"/>
        </w:rPr>
      </w:pPr>
      <w:r>
        <w:rPr>
          <w:rFonts w:ascii="Verdana" w:hAnsi="Verdana"/>
          <w:lang w:val="ro-RO"/>
        </w:rPr>
        <w:t>Pentru un asemenea prim pas, deci la o radicală despărțire de pământ pentru a merge spre Dumnezeu</w:t>
      </w:r>
      <w:r w:rsidR="00E83EF7">
        <w:rPr>
          <w:rFonts w:ascii="Verdana" w:hAnsi="Verdana"/>
          <w:lang w:val="ro-RO"/>
        </w:rPr>
        <w:t>,</w:t>
      </w:r>
      <w:r>
        <w:rPr>
          <w:rFonts w:ascii="Verdana" w:hAnsi="Verdana"/>
          <w:lang w:val="ro-RO"/>
        </w:rPr>
        <w:t xml:space="preserve"> este nevoie de mult curaj. Cu acest curaj însă</w:t>
      </w:r>
      <w:r w:rsidR="00E83EF7">
        <w:rPr>
          <w:rFonts w:ascii="Verdana" w:hAnsi="Verdana"/>
          <w:lang w:val="ro-RO"/>
        </w:rPr>
        <w:t>,</w:t>
      </w:r>
      <w:r>
        <w:rPr>
          <w:rFonts w:ascii="Verdana" w:hAnsi="Verdana"/>
          <w:lang w:val="ro-RO"/>
        </w:rPr>
        <w:t xml:space="preserve"> te poți alimenta din </w:t>
      </w:r>
      <w:r>
        <w:rPr>
          <w:rFonts w:ascii="Verdana" w:hAnsi="Verdana"/>
          <w:b/>
          <w:lang w:val="ro-RO"/>
        </w:rPr>
        <w:t xml:space="preserve">încrederea </w:t>
      </w:r>
      <w:r>
        <w:rPr>
          <w:rFonts w:ascii="Verdana" w:hAnsi="Verdana"/>
          <w:lang w:val="ro-RO"/>
        </w:rPr>
        <w:t>fără limite în Domnul tău. Cred</w:t>
      </w:r>
      <w:r w:rsidR="00E83EF7">
        <w:rPr>
          <w:rFonts w:ascii="Verdana" w:hAnsi="Verdana"/>
          <w:lang w:val="ro-RO"/>
        </w:rPr>
        <w:t>e</w:t>
      </w:r>
      <w:r>
        <w:rPr>
          <w:rFonts w:ascii="Verdana" w:hAnsi="Verdana"/>
          <w:lang w:val="ro-RO"/>
        </w:rPr>
        <w:t xml:space="preserve">-l, când îți spune: </w:t>
      </w:r>
      <w:r>
        <w:rPr>
          <w:rFonts w:ascii="Verdana" w:hAnsi="Verdana"/>
          <w:i/>
          <w:lang w:val="ro-RO"/>
        </w:rPr>
        <w:t>Nu te teme!</w:t>
      </w:r>
      <w:r>
        <w:rPr>
          <w:rFonts w:ascii="Verdana" w:hAnsi="Verdana"/>
          <w:lang w:val="ro-RO"/>
        </w:rPr>
        <w:t xml:space="preserve">  Încetează să te uiți la lucrurile din jurul tău doar cu ochii umani. Confirmă-ți din propria experiență, că este posibil să te bazezi pe Dumnezeu și cuvântul său. </w:t>
      </w:r>
      <w:r>
        <w:rPr>
          <w:rFonts w:ascii="Verdana" w:hAnsi="Verdana"/>
          <w:i/>
          <w:lang w:val="ro-RO"/>
        </w:rPr>
        <w:t>Din credință</w:t>
      </w:r>
      <w:r w:rsidR="00E83EF7">
        <w:rPr>
          <w:rFonts w:ascii="Verdana" w:hAnsi="Verdana"/>
          <w:i/>
          <w:lang w:val="ro-RO"/>
        </w:rPr>
        <w:t>,</w:t>
      </w:r>
      <w:r>
        <w:rPr>
          <w:rFonts w:ascii="Verdana" w:hAnsi="Verdana"/>
          <w:i/>
          <w:lang w:val="ro-RO"/>
        </w:rPr>
        <w:t xml:space="preserve"> Abraham a ascultat, s-a mutat, chiar dacă nu a știut, unde merge. </w:t>
      </w:r>
      <w:r>
        <w:rPr>
          <w:rFonts w:ascii="Verdana" w:hAnsi="Verdana"/>
          <w:lang w:val="ro-RO"/>
        </w:rPr>
        <w:t>Soția lui</w:t>
      </w:r>
      <w:r w:rsidR="00E83EF7">
        <w:rPr>
          <w:rFonts w:ascii="Verdana" w:hAnsi="Verdana"/>
          <w:lang w:val="ro-RO"/>
        </w:rPr>
        <w:t>,</w:t>
      </w:r>
      <w:r>
        <w:rPr>
          <w:rFonts w:ascii="Verdana" w:hAnsi="Verdana"/>
          <w:lang w:val="ro-RO"/>
        </w:rPr>
        <w:t xml:space="preserve"> </w:t>
      </w:r>
      <w:proofErr w:type="spellStart"/>
      <w:r>
        <w:rPr>
          <w:rFonts w:ascii="Verdana" w:hAnsi="Verdana"/>
          <w:lang w:val="ro-RO"/>
        </w:rPr>
        <w:t>Sara</w:t>
      </w:r>
      <w:proofErr w:type="spellEnd"/>
      <w:r w:rsidR="00E83EF7">
        <w:rPr>
          <w:rFonts w:ascii="Verdana" w:hAnsi="Verdana"/>
          <w:lang w:val="ro-RO"/>
        </w:rPr>
        <w:t>,</w:t>
      </w:r>
      <w:r>
        <w:rPr>
          <w:rFonts w:ascii="Verdana" w:hAnsi="Verdana"/>
          <w:lang w:val="ro-RO"/>
        </w:rPr>
        <w:t xml:space="preserve"> a crezut, și </w:t>
      </w:r>
      <w:r>
        <w:rPr>
          <w:rFonts w:ascii="Verdana" w:hAnsi="Verdana"/>
          <w:i/>
          <w:lang w:val="ro-RO"/>
        </w:rPr>
        <w:t xml:space="preserve">de aceea a primit puterea de a deveni mamă, chiar dacă deja a depășit oportunitatea. </w:t>
      </w:r>
      <w:r>
        <w:rPr>
          <w:rFonts w:ascii="Verdana" w:hAnsi="Verdana"/>
          <w:lang w:val="ro-RO"/>
        </w:rPr>
        <w:t xml:space="preserve">Așa cum vezi, despre ceea ce este realmente posibil, pentru că vrea să le facă Domnul tău, nu hotărăște  experiența umano, înțelepciunea și cunoașterea. Nu te teme de aceea să crezi, în ceea ce a promis Dumnezeu. </w:t>
      </w:r>
    </w:p>
    <w:p w:rsidR="009441B9" w:rsidRDefault="009441B9" w:rsidP="009441B9">
      <w:pPr>
        <w:pStyle w:val="NoSpacing"/>
        <w:ind w:firstLine="284"/>
        <w:jc w:val="both"/>
        <w:rPr>
          <w:rFonts w:ascii="Verdana" w:hAnsi="Verdana"/>
          <w:lang w:val="ro-RO"/>
        </w:rPr>
      </w:pPr>
      <w:r>
        <w:rPr>
          <w:rFonts w:ascii="Verdana" w:hAnsi="Verdana"/>
          <w:lang w:val="ro-RO"/>
        </w:rPr>
        <w:t xml:space="preserve">Este desigur adevărat, că </w:t>
      </w:r>
      <w:r>
        <w:rPr>
          <w:rFonts w:ascii="Verdana" w:hAnsi="Verdana"/>
          <w:i/>
          <w:lang w:val="ro-RO"/>
        </w:rPr>
        <w:t>acea împărăție promisă deocamdată</w:t>
      </w:r>
      <w:r w:rsidR="00E83EF7">
        <w:rPr>
          <w:rFonts w:ascii="Verdana" w:hAnsi="Verdana"/>
          <w:i/>
          <w:lang w:val="ro-RO"/>
        </w:rPr>
        <w:t>,</w:t>
      </w:r>
      <w:r>
        <w:rPr>
          <w:rFonts w:ascii="Verdana" w:hAnsi="Verdana"/>
          <w:i/>
          <w:lang w:val="ro-RO"/>
        </w:rPr>
        <w:t xml:space="preserve"> o vezi numai de departe. </w:t>
      </w:r>
      <w:r>
        <w:rPr>
          <w:rFonts w:ascii="Verdana" w:hAnsi="Verdana"/>
          <w:lang w:val="ro-RO"/>
        </w:rPr>
        <w:t xml:space="preserve">Aceasta se întâmplă datorită faptului, </w:t>
      </w:r>
      <w:r>
        <w:rPr>
          <w:rFonts w:ascii="Verdana" w:hAnsi="Verdana"/>
          <w:i/>
          <w:lang w:val="ro-RO"/>
        </w:rPr>
        <w:t xml:space="preserve">că pe acest pământ ești doar un străin și imigrant. </w:t>
      </w:r>
      <w:r>
        <w:rPr>
          <w:rFonts w:ascii="Verdana" w:hAnsi="Verdana"/>
          <w:lang w:val="ro-RO"/>
        </w:rPr>
        <w:t xml:space="preserve"> Întâlnirea finală și definitivă cu Domnu</w:t>
      </w:r>
      <w:r w:rsidR="00E83EF7">
        <w:rPr>
          <w:rFonts w:ascii="Verdana" w:hAnsi="Verdana"/>
          <w:lang w:val="ro-RO"/>
        </w:rPr>
        <w:t>l</w:t>
      </w:r>
      <w:r>
        <w:rPr>
          <w:rFonts w:ascii="Verdana" w:hAnsi="Verdana"/>
          <w:lang w:val="ro-RO"/>
        </w:rPr>
        <w:t xml:space="preserve"> </w:t>
      </w:r>
      <w:r>
        <w:rPr>
          <w:rFonts w:ascii="Verdana" w:hAnsi="Verdana"/>
          <w:i/>
          <w:lang w:val="ro-RO"/>
        </w:rPr>
        <w:t>de abia aștepți</w:t>
      </w:r>
      <w:r>
        <w:rPr>
          <w:rFonts w:ascii="Verdana" w:hAnsi="Verdana"/>
          <w:lang w:val="ro-RO"/>
        </w:rPr>
        <w:t>. Cum să trăiești deci</w:t>
      </w:r>
      <w:r w:rsidR="00E83EF7">
        <w:rPr>
          <w:rFonts w:ascii="Verdana" w:hAnsi="Verdana"/>
          <w:lang w:val="ro-RO"/>
        </w:rPr>
        <w:t>,</w:t>
      </w:r>
      <w:r>
        <w:rPr>
          <w:rFonts w:ascii="Verdana" w:hAnsi="Verdana"/>
          <w:lang w:val="ro-RO"/>
        </w:rPr>
        <w:t xml:space="preserve"> în acest timp de așteptare, când </w:t>
      </w:r>
      <w:r>
        <w:rPr>
          <w:rFonts w:ascii="Verdana" w:hAnsi="Verdana"/>
          <w:i/>
          <w:lang w:val="ro-RO"/>
        </w:rPr>
        <w:t>nu cunoaștem ora când va veni?</w:t>
      </w:r>
      <w:r>
        <w:rPr>
          <w:rFonts w:ascii="Verdana" w:hAnsi="Verdana"/>
          <w:lang w:val="ro-RO"/>
        </w:rPr>
        <w:t xml:space="preserve"> Cu lampa aprinsă. </w:t>
      </w:r>
      <w:r>
        <w:rPr>
          <w:rFonts w:ascii="Verdana" w:hAnsi="Verdana"/>
          <w:i/>
          <w:lang w:val="ro-RO"/>
        </w:rPr>
        <w:t xml:space="preserve">Lampa ta este aprinsă, </w:t>
      </w:r>
      <w:r>
        <w:rPr>
          <w:rFonts w:ascii="Verdana" w:hAnsi="Verdana"/>
          <w:lang w:val="ro-RO"/>
        </w:rPr>
        <w:t>dacă zestrea ta este Isus. Dacă El este bucuria ta, dorința ta crește cu atât mai mult, cu cât aștepți mai mult. Dacă tânjești după el, nu te vei teme de ora când va veni. Aceasta doar nu va însemna sfârșitul bucuriilor tale, ci dimpotrivă</w:t>
      </w:r>
      <w:r w:rsidR="00E83EF7">
        <w:rPr>
          <w:rFonts w:ascii="Verdana" w:hAnsi="Verdana"/>
          <w:lang w:val="ro-RO"/>
        </w:rPr>
        <w:t>,</w:t>
      </w:r>
      <w:r>
        <w:rPr>
          <w:rFonts w:ascii="Verdana" w:hAnsi="Verdana"/>
          <w:lang w:val="ro-RO"/>
        </w:rPr>
        <w:t xml:space="preserve"> împlinirea lor desăvârșită. Pentru acela, care s-a îndrăgostit de Isus mai presus de toate, pierde simțul căutării unor bucurii temporare. Nu are nevoie de timp pentru așteptarea venirii sale să-l completeze cu faptul, că se disipează în </w:t>
      </w:r>
      <w:r>
        <w:rPr>
          <w:rFonts w:ascii="Verdana" w:hAnsi="Verdana"/>
          <w:lang w:val="ro-RO"/>
        </w:rPr>
        <w:lastRenderedPageBreak/>
        <w:t xml:space="preserve">toate direcțiile. Astfel ar uita de Iubitul său. </w:t>
      </w:r>
    </w:p>
    <w:p w:rsidR="009441B9" w:rsidRDefault="009441B9" w:rsidP="009441B9">
      <w:pPr>
        <w:pStyle w:val="NoSpacing"/>
        <w:ind w:firstLine="284"/>
        <w:jc w:val="both"/>
        <w:rPr>
          <w:rFonts w:ascii="Verdana" w:hAnsi="Verdana"/>
          <w:lang w:val="ro-RO"/>
        </w:rPr>
      </w:pPr>
      <w:r>
        <w:rPr>
          <w:rFonts w:ascii="Verdana" w:hAnsi="Verdana"/>
          <w:lang w:val="ro-RO"/>
        </w:rPr>
        <w:t>Ceea ce așteaptă Domnul de la tine, nu este ceva, de care ar avea nevoie pentru el. Încearcă să scapi de sentimentul în care simți că Isus te-ar limita la ceva, ce este recomandat de alții. Isus nu ia, dar dăruiește. Chiar dacă ți se pare, că cere, în realitate</w:t>
      </w:r>
      <w:r w:rsidR="00E83EF7">
        <w:rPr>
          <w:rFonts w:ascii="Verdana" w:hAnsi="Verdana"/>
          <w:lang w:val="ro-RO"/>
        </w:rPr>
        <w:t>,</w:t>
      </w:r>
      <w:r>
        <w:rPr>
          <w:rFonts w:ascii="Verdana" w:hAnsi="Verdana"/>
          <w:lang w:val="ro-RO"/>
        </w:rPr>
        <w:t xml:space="preserve"> el oferă. De la tine așteaptă acceptarea ta, ca tu să poți să-ți ocupi locul în împărăția lui, pe care și l-a pregătit cu atâta dragoste și dorește să ți-o dea cu totul la dispoziție. Este mult mai mult decât doar prezența sa, este o desăvârșită fuziune cu el</w:t>
      </w:r>
      <w:r w:rsidR="00E83EF7">
        <w:rPr>
          <w:rFonts w:ascii="Verdana" w:hAnsi="Verdana"/>
          <w:lang w:val="ro-RO"/>
        </w:rPr>
        <w:t>,</w:t>
      </w:r>
      <w:r>
        <w:rPr>
          <w:rFonts w:ascii="Verdana" w:hAnsi="Verdana"/>
          <w:lang w:val="ro-RO"/>
        </w:rPr>
        <w:t xml:space="preserve"> în comunitatea iubirii veșnice, într-o atât de deplină încredere, care nu se poate compara cu nimic, din ceea ce omul cuno</w:t>
      </w:r>
      <w:r w:rsidR="00E83EF7">
        <w:rPr>
          <w:rFonts w:ascii="Verdana" w:hAnsi="Verdana"/>
          <w:lang w:val="ro-RO"/>
        </w:rPr>
        <w:t>aște și experimentează pe acest</w:t>
      </w:r>
      <w:r>
        <w:rPr>
          <w:rFonts w:ascii="Verdana" w:hAnsi="Verdana"/>
          <w:lang w:val="ro-RO"/>
        </w:rPr>
        <w:t xml:space="preserve"> pământ. Să nu-ți închipui cerul ca un loc deocamdată îndepărtat. </w:t>
      </w:r>
      <w:r>
        <w:rPr>
          <w:rFonts w:ascii="Verdana" w:hAnsi="Verdana"/>
          <w:i/>
          <w:lang w:val="ro-RO"/>
        </w:rPr>
        <w:t xml:space="preserve">Tezaurul </w:t>
      </w:r>
      <w:r>
        <w:rPr>
          <w:rFonts w:ascii="Verdana" w:hAnsi="Verdana"/>
          <w:lang w:val="ro-RO"/>
        </w:rPr>
        <w:t>tău, pe care trebuie să ți-l asiguri, nu se adună în trezorerie, pe care odată</w:t>
      </w:r>
      <w:r w:rsidR="00E83EF7">
        <w:rPr>
          <w:rFonts w:ascii="Verdana" w:hAnsi="Verdana"/>
          <w:lang w:val="ro-RO"/>
        </w:rPr>
        <w:t xml:space="preserve"> îl</w:t>
      </w:r>
      <w:r>
        <w:rPr>
          <w:rFonts w:ascii="Verdana" w:hAnsi="Verdana"/>
          <w:lang w:val="ro-RO"/>
        </w:rPr>
        <w:t xml:space="preserve"> găsești si îl deschizi. Cerul – este Dumnezeu însuși. El singur este acel </w:t>
      </w:r>
      <w:r w:rsidRPr="00C6427E">
        <w:rPr>
          <w:rFonts w:ascii="Verdana" w:hAnsi="Verdana"/>
          <w:i/>
          <w:lang w:val="ro-RO"/>
        </w:rPr>
        <w:t>Tezaurul</w:t>
      </w:r>
      <w:r>
        <w:rPr>
          <w:rFonts w:ascii="Verdana" w:hAnsi="Verdana"/>
          <w:lang w:val="ro-RO"/>
        </w:rPr>
        <w:t xml:space="preserve"> nesfârșit și indestructibil și </w:t>
      </w:r>
      <w:r w:rsidR="00E83EF7">
        <w:rPr>
          <w:rFonts w:ascii="Verdana" w:hAnsi="Verdana"/>
          <w:lang w:val="ro-RO"/>
        </w:rPr>
        <w:t>bogăția ta constă în a  te identifica,</w:t>
      </w:r>
      <w:r>
        <w:rPr>
          <w:rFonts w:ascii="Verdana" w:hAnsi="Verdana"/>
          <w:lang w:val="ro-RO"/>
        </w:rPr>
        <w:t xml:space="preserve"> într-o fericită apartenență. De aceea</w:t>
      </w:r>
      <w:r w:rsidR="00E83EF7">
        <w:rPr>
          <w:rFonts w:ascii="Verdana" w:hAnsi="Verdana"/>
          <w:lang w:val="ro-RO"/>
        </w:rPr>
        <w:t>,</w:t>
      </w:r>
      <w:r>
        <w:rPr>
          <w:rFonts w:ascii="Verdana" w:hAnsi="Verdana"/>
          <w:lang w:val="ro-RO"/>
        </w:rPr>
        <w:t xml:space="preserve"> de acum nu mai căuta nimic altceva decât sfânta lui voință, și prin aceasta și asemănarea cu el, pentru ca în el</w:t>
      </w:r>
      <w:r w:rsidR="00E83EF7">
        <w:rPr>
          <w:rFonts w:ascii="Verdana" w:hAnsi="Verdana"/>
          <w:lang w:val="ro-RO"/>
        </w:rPr>
        <w:t>,</w:t>
      </w:r>
      <w:r>
        <w:rPr>
          <w:rFonts w:ascii="Verdana" w:hAnsi="Verdana"/>
          <w:lang w:val="ro-RO"/>
        </w:rPr>
        <w:t xml:space="preserve"> într-o desăvârșită încredere să te odihnești în siguranță. Tu singur și Dumnezeul tău! Astfel pentru tine cerul începe acum. </w:t>
      </w:r>
    </w:p>
    <w:p w:rsidR="009441B9" w:rsidRDefault="009441B9" w:rsidP="009441B9">
      <w:pPr>
        <w:pStyle w:val="NoSpacing"/>
        <w:ind w:firstLine="284"/>
        <w:jc w:val="both"/>
        <w:rPr>
          <w:rFonts w:ascii="Verdana" w:hAnsi="Verdana"/>
          <w:lang w:val="ro-RO"/>
        </w:rPr>
      </w:pPr>
      <w:r>
        <w:rPr>
          <w:rFonts w:ascii="Verdana" w:hAnsi="Verdana"/>
          <w:lang w:val="ro-RO"/>
        </w:rPr>
        <w:t xml:space="preserve">Ești realmente într-o situație,  în care Dumnezeu ar fi aici din veșnicie numai pentru tine. El singur </w:t>
      </w:r>
      <w:r>
        <w:rPr>
          <w:rFonts w:ascii="Verdana" w:hAnsi="Verdana"/>
          <w:i/>
          <w:lang w:val="ro-RO"/>
        </w:rPr>
        <w:t>te-a ales ca bogăția sa.</w:t>
      </w:r>
      <w:r>
        <w:rPr>
          <w:rStyle w:val="FootnoteReference"/>
          <w:rFonts w:ascii="Verdana" w:hAnsi="Verdana"/>
          <w:i/>
          <w:lang w:val="ro-RO"/>
        </w:rPr>
        <w:footnoteReference w:id="1"/>
      </w:r>
      <w:r>
        <w:rPr>
          <w:rFonts w:ascii="Verdana" w:hAnsi="Verdana"/>
          <w:lang w:val="ro-RO"/>
        </w:rPr>
        <w:t xml:space="preserve"> Nimeni nu este rivalul tău, dimpotrivă – fericirea ta este cu atât mai mare, că tot atât de infinit și unic la fel cum te iubește pe tine și pe toți credincioșii lui. Încă te mai temi?</w:t>
      </w:r>
    </w:p>
    <w:p w:rsidR="009441B9" w:rsidRDefault="009441B9" w:rsidP="009441B9">
      <w:pPr>
        <w:pStyle w:val="NoSpacing"/>
        <w:ind w:firstLine="284"/>
        <w:jc w:val="both"/>
        <w:rPr>
          <w:rFonts w:ascii="Verdana" w:hAnsi="Verdana"/>
          <w:lang w:val="ro-RO"/>
        </w:rPr>
      </w:pPr>
      <w:r>
        <w:rPr>
          <w:rFonts w:ascii="Verdana" w:hAnsi="Verdana"/>
          <w:i/>
          <w:lang w:val="ro-RO"/>
        </w:rPr>
        <w:lastRenderedPageBreak/>
        <w:t>Cred în Tine Doamne. Vino în ajutorul necredinței mele.</w:t>
      </w:r>
      <w:r>
        <w:rPr>
          <w:rStyle w:val="FootnoteReference"/>
          <w:rFonts w:ascii="Verdana" w:hAnsi="Verdana"/>
          <w:i/>
          <w:lang w:val="ro-RO"/>
        </w:rPr>
        <w:footnoteReference w:id="2"/>
      </w:r>
      <w:r>
        <w:rPr>
          <w:rFonts w:ascii="Verdana" w:hAnsi="Verdana"/>
          <w:i/>
          <w:lang w:val="ro-RO"/>
        </w:rPr>
        <w:t xml:space="preserve"> </w:t>
      </w:r>
      <w:r>
        <w:rPr>
          <w:rFonts w:ascii="Verdana" w:hAnsi="Verdana"/>
          <w:lang w:val="ro-RO"/>
        </w:rPr>
        <w:t xml:space="preserve">Ce aș putea să-ți refuz, când îmi dai nu mult, </w:t>
      </w:r>
      <w:r>
        <w:rPr>
          <w:rFonts w:ascii="Verdana" w:hAnsi="Verdana"/>
          <w:b/>
          <w:lang w:val="ro-RO"/>
        </w:rPr>
        <w:t xml:space="preserve">ci totul? </w:t>
      </w:r>
    </w:p>
    <w:p w:rsidR="009441B9" w:rsidRPr="00A95E46" w:rsidRDefault="009441B9" w:rsidP="009441B9">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32/2007, </w:t>
      </w:r>
      <w:proofErr w:type="spellStart"/>
      <w:r>
        <w:rPr>
          <w:rFonts w:ascii="Verdana" w:hAnsi="Verdana"/>
          <w:b/>
          <w:i/>
        </w:rPr>
        <w:t>pag</w:t>
      </w:r>
      <w:proofErr w:type="spellEnd"/>
      <w:r>
        <w:rPr>
          <w:rFonts w:ascii="Verdana" w:hAnsi="Verdana"/>
          <w:b/>
          <w:i/>
        </w:rPr>
        <w:t>. 3</w:t>
      </w:r>
    </w:p>
    <w:p w:rsidR="009441B9" w:rsidRDefault="009441B9" w:rsidP="0036237F">
      <w:pPr>
        <w:pStyle w:val="NoSpacing"/>
        <w:jc w:val="both"/>
        <w:rPr>
          <w:rFonts w:ascii="Verdana" w:hAnsi="Verdana"/>
          <w:lang w:val="ro-RO"/>
        </w:rPr>
      </w:pPr>
    </w:p>
    <w:p w:rsidR="0036237F" w:rsidRPr="0036237F" w:rsidRDefault="00410D2F" w:rsidP="0036237F">
      <w:pPr>
        <w:pStyle w:val="Subtitle"/>
        <w:jc w:val="left"/>
        <w:rPr>
          <w:rFonts w:ascii="Garamond" w:hAnsi="Garamond"/>
          <w:i/>
          <w:outline/>
          <w:color w:val="00FF00"/>
          <w:spacing w:val="78"/>
          <w:sz w:val="24"/>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pPr>
      <w:r>
        <w:rPr>
          <w:noProof/>
          <w:lang w:val="en-US" w:eastAsia="en-US"/>
        </w:rPr>
        <w:drawing>
          <wp:anchor distT="0" distB="0" distL="114300" distR="114300" simplePos="0" relativeHeight="251664384" behindDoc="1" locked="0" layoutInCell="1" allowOverlap="1" wp14:anchorId="42568831" wp14:editId="0CB39A2B">
            <wp:simplePos x="0" y="0"/>
            <wp:positionH relativeFrom="column">
              <wp:posOffset>2059305</wp:posOffset>
            </wp:positionH>
            <wp:positionV relativeFrom="paragraph">
              <wp:posOffset>34290</wp:posOffset>
            </wp:positionV>
            <wp:extent cx="1079500" cy="1478280"/>
            <wp:effectExtent l="0" t="0" r="6350" b="7620"/>
            <wp:wrapSquare wrapText="bothSides"/>
            <wp:docPr id="2" name="Picture 2" descr="PICT2960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2960k"/>
                    <pic:cNvPicPr>
                      <a:picLocks noChangeAspect="1" noChangeArrowheads="1"/>
                    </pic:cNvPicPr>
                  </pic:nvPicPr>
                  <pic:blipFill>
                    <a:blip r:embed="rId10" cstate="print">
                      <a:lum bright="6000" contrast="6000"/>
                      <a:extLst>
                        <a:ext uri="{28A0092B-C50C-407E-A947-70E740481C1C}">
                          <a14:useLocalDpi xmlns:a14="http://schemas.microsoft.com/office/drawing/2010/main" val="0"/>
                        </a:ext>
                      </a:extLst>
                    </a:blip>
                    <a:srcRect l="783" t="565"/>
                    <a:stretch>
                      <a:fillRect/>
                    </a:stretch>
                  </pic:blipFill>
                  <pic:spPr bwMode="auto">
                    <a:xfrm>
                      <a:off x="0" y="0"/>
                      <a:ext cx="1079500" cy="1478280"/>
                    </a:xfrm>
                    <a:prstGeom prst="rect">
                      <a:avLst/>
                    </a:prstGeom>
                    <a:noFill/>
                  </pic:spPr>
                </pic:pic>
              </a:graphicData>
            </a:graphic>
            <wp14:sizeRelH relativeFrom="page">
              <wp14:pctWidth>0</wp14:pctWidth>
            </wp14:sizeRelH>
            <wp14:sizeRelV relativeFrom="page">
              <wp14:pctHeight>0</wp14:pctHeight>
            </wp14:sizeRelV>
          </wp:anchor>
        </w:drawing>
      </w:r>
      <w:r w:rsidR="0036237F" w:rsidRPr="0036237F">
        <w:rPr>
          <w:rFonts w:ascii="Garamond" w:hAnsi="Garamond"/>
          <w:i/>
          <w:outline/>
          <w:color w:val="00FF00"/>
          <w:spacing w:val="78"/>
          <w:sz w:val="24"/>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HOTĂRÂRE PENTRU CREDIN</w:t>
      </w:r>
      <w:r w:rsidR="0036237F" w:rsidRPr="0036237F">
        <w:rPr>
          <w:i/>
          <w:outline/>
          <w:color w:val="00FF00"/>
          <w:spacing w:val="78"/>
          <w:sz w:val="24"/>
          <w:highlight w:val="darkGreen"/>
          <w:lang w:val="ro-RO"/>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ȚĂ</w:t>
      </w:r>
      <w:r w:rsidR="0036237F" w:rsidRPr="0036237F">
        <w:rPr>
          <w:rFonts w:ascii="Garamond" w:hAnsi="Garamond"/>
          <w:i/>
          <w:outline/>
          <w:color w:val="00FF00"/>
          <w:spacing w:val="78"/>
          <w:sz w:val="24"/>
          <w:highlight w:val="darkGreen"/>
          <w14:shadow w14:blurRad="50800" w14:dist="38100" w14:dir="2700000" w14:sx="100000" w14:sy="100000" w14:kx="0" w14:ky="0" w14:algn="tl">
            <w14:srgbClr w14:val="000000">
              <w14:alpha w14:val="60000"/>
            </w14:srgbClr>
          </w14:shadow>
          <w14:textOutline w14:w="9525" w14:cap="flat" w14:cmpd="sng" w14:algn="ctr">
            <w14:solidFill>
              <w14:srgbClr w14:val="00FF00"/>
            </w14:solidFill>
            <w14:prstDash w14:val="solid"/>
            <w14:round/>
          </w14:textOutline>
          <w14:textFill>
            <w14:noFill/>
          </w14:textFill>
        </w:rPr>
        <w:t>“</w:t>
      </w:r>
      <w:r w:rsidR="0036237F" w:rsidRPr="008872A6">
        <w:rPr>
          <w:noProof/>
          <w:sz w:val="24"/>
          <w:lang w:val="en-US" w:eastAsia="en-US"/>
        </w:rPr>
        <w:t xml:space="preserve"> </w:t>
      </w:r>
    </w:p>
    <w:p w:rsidR="0036237F" w:rsidRDefault="0036237F" w:rsidP="0036237F">
      <w:pPr>
        <w:pStyle w:val="Subtitle"/>
        <w:jc w:val="left"/>
        <w:rPr>
          <w:rFonts w:ascii="Verdana" w:hAnsi="Verdana"/>
          <w:color w:val="00CC00"/>
          <w:spacing w:val="78"/>
          <w:sz w:val="24"/>
          <w14:shadow w14:blurRad="50800" w14:dist="38100" w14:dir="2700000" w14:sx="100000" w14:sy="100000" w14:kx="0" w14:ky="0" w14:algn="tl">
            <w14:srgbClr w14:val="000000">
              <w14:alpha w14:val="60000"/>
            </w14:srgbClr>
          </w14:shadow>
        </w:rPr>
      </w:pPr>
      <w:r>
        <w:rPr>
          <w:rFonts w:ascii="Verdana" w:hAnsi="Verdana"/>
          <w:color w:val="00CC00"/>
          <w:spacing w:val="78"/>
          <w:szCs w:val="32"/>
          <w14:shadow w14:blurRad="50800" w14:dist="38100" w14:dir="2700000" w14:sx="100000" w14:sy="100000" w14:kx="0" w14:ky="0" w14:algn="tl">
            <w14:srgbClr w14:val="000000">
              <w14:alpha w14:val="60000"/>
            </w14:srgbClr>
          </w14:shadow>
        </w:rPr>
        <w:t xml:space="preserve">      </w:t>
      </w:r>
      <w:r>
        <w:rPr>
          <w:rFonts w:ascii="Verdana" w:hAnsi="Verdana"/>
          <w:color w:val="00CC00"/>
          <w:spacing w:val="78"/>
          <w:sz w:val="24"/>
          <w14:shadow w14:blurRad="50800" w14:dist="38100" w14:dir="2700000" w14:sx="100000" w14:sy="100000" w14:kx="0" w14:ky="0" w14:algn="tl">
            <w14:srgbClr w14:val="000000">
              <w14:alpha w14:val="60000"/>
            </w14:srgbClr>
          </w14:shadow>
        </w:rPr>
        <w:t>(12</w:t>
      </w:r>
      <w:r w:rsidRPr="008872A6">
        <w:rPr>
          <w:rFonts w:ascii="Verdana" w:hAnsi="Verdana"/>
          <w:color w:val="00CC00"/>
          <w:spacing w:val="78"/>
          <w:sz w:val="24"/>
          <w14:shadow w14:blurRad="50800" w14:dist="38100" w14:dir="2700000" w14:sx="100000" w14:sy="100000" w14:kx="0" w14:ky="0" w14:algn="tl">
            <w14:srgbClr w14:val="000000">
              <w14:alpha w14:val="60000"/>
            </w14:srgbClr>
          </w14:shadow>
        </w:rPr>
        <w:t>)</w:t>
      </w:r>
    </w:p>
    <w:p w:rsidR="0036237F" w:rsidRDefault="0036237F" w:rsidP="0036237F">
      <w:pPr>
        <w:pStyle w:val="Subtitle"/>
        <w:jc w:val="left"/>
        <w:rPr>
          <w:rFonts w:ascii="Theatre Antoine CE" w:hAnsi="Theatre Antoine CE"/>
          <w:b w:val="0"/>
          <w:bCs/>
          <w:iCs/>
          <w:color w:val="800000"/>
          <w:spacing w:val="8"/>
          <w:sz w:val="24"/>
        </w:rPr>
      </w:pPr>
      <w:r>
        <w:rPr>
          <w:rFonts w:ascii="Theatre Antoine CE" w:hAnsi="Theatre Antoine CE"/>
          <w:b w:val="0"/>
          <w:bCs/>
          <w:color w:val="800000"/>
          <w:spacing w:val="78"/>
          <w:sz w:val="24"/>
          <w14:shadow w14:blurRad="50800" w14:dist="38100" w14:dir="2700000" w14:sx="100000" w14:sy="100000" w14:kx="0" w14:ky="0" w14:algn="tl">
            <w14:srgbClr w14:val="000000">
              <w14:alpha w14:val="60000"/>
            </w14:srgbClr>
          </w14:shadow>
        </w:rPr>
        <w:t xml:space="preserve">    Jan Chlumský</w:t>
      </w:r>
    </w:p>
    <w:p w:rsidR="0036237F" w:rsidRDefault="0036237F" w:rsidP="0036237F">
      <w:pPr>
        <w:pStyle w:val="Subtitle"/>
        <w:jc w:val="left"/>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pPr>
      <w:r>
        <w:rPr>
          <w:rFonts w:ascii="TeamViewer15" w:hAnsi="TeamViewer15"/>
          <w:b w:val="0"/>
          <w:bCs/>
          <w:color w:val="800000"/>
          <w:spacing w:val="78"/>
          <w:sz w:val="24"/>
          <w14:shadow w14:blurRad="50800" w14:dist="38100" w14:dir="2700000" w14:sx="100000" w14:sy="100000" w14:kx="0" w14:ky="0" w14:algn="tl">
            <w14:srgbClr w14:val="000000">
              <w14:alpha w14:val="60000"/>
            </w14:srgbClr>
          </w14:shadow>
        </w:rPr>
        <w:t xml:space="preserve">        2012</w:t>
      </w:r>
    </w:p>
    <w:p w:rsidR="0036237F" w:rsidRPr="00C7007F" w:rsidRDefault="0036237F" w:rsidP="0036237F">
      <w:pPr>
        <w:pStyle w:val="NoSpacing"/>
        <w:jc w:val="both"/>
        <w:rPr>
          <w:rFonts w:ascii="Verdana" w:hAnsi="Verdana"/>
          <w:i/>
          <w:u w:val="single"/>
          <w:lang w:val="ro-RO"/>
        </w:rPr>
      </w:pPr>
    </w:p>
    <w:p w:rsidR="00F72571" w:rsidRPr="0046434A" w:rsidRDefault="00F72571" w:rsidP="00F72571">
      <w:pPr>
        <w:spacing w:before="120" w:after="120" w:line="240" w:lineRule="atLeast"/>
        <w:ind w:left="57" w:right="57" w:firstLine="425"/>
        <w:jc w:val="both"/>
        <w:rPr>
          <w:rFonts w:ascii="Verdana" w:hAnsi="Verdana"/>
          <w:b/>
          <w:sz w:val="28"/>
          <w:szCs w:val="28"/>
        </w:rPr>
      </w:pPr>
      <w:r w:rsidRPr="0046434A">
        <w:rPr>
          <w:rFonts w:ascii="Verdana" w:hAnsi="Verdana"/>
          <w:b/>
          <w:sz w:val="28"/>
          <w:szCs w:val="28"/>
        </w:rPr>
        <w:t xml:space="preserve">c) </w:t>
      </w:r>
      <w:r>
        <w:rPr>
          <w:rFonts w:ascii="Verdana" w:hAnsi="Verdana"/>
          <w:b/>
          <w:sz w:val="28"/>
          <w:szCs w:val="28"/>
          <w:lang w:val="ro-RO"/>
        </w:rPr>
        <w:t xml:space="preserve">Importanța rugăciunii </w:t>
      </w:r>
      <w:r w:rsidRPr="0046434A">
        <w:rPr>
          <w:rFonts w:ascii="Verdana" w:hAnsi="Verdana"/>
          <w:b/>
          <w:sz w:val="28"/>
          <w:szCs w:val="28"/>
        </w:rPr>
        <w:t xml:space="preserve">  </w:t>
      </w:r>
    </w:p>
    <w:p w:rsidR="00F72571" w:rsidRDefault="00F72571" w:rsidP="00F72571">
      <w:pPr>
        <w:spacing w:before="120" w:after="120" w:line="240" w:lineRule="atLeast"/>
        <w:ind w:left="57" w:right="57" w:firstLine="425"/>
        <w:jc w:val="both"/>
        <w:rPr>
          <w:sz w:val="16"/>
          <w:szCs w:val="16"/>
        </w:rPr>
      </w:pPr>
    </w:p>
    <w:p w:rsidR="00F72571" w:rsidRDefault="00F72571" w:rsidP="00F72571">
      <w:pPr>
        <w:spacing w:before="120" w:after="120" w:line="240" w:lineRule="atLeast"/>
        <w:ind w:left="57" w:right="57" w:firstLine="425"/>
        <w:jc w:val="both"/>
        <w:rPr>
          <w:rFonts w:ascii="Verdana" w:hAnsi="Verdana"/>
          <w:lang w:val="ro-RO"/>
        </w:rPr>
      </w:pPr>
      <w:r>
        <w:rPr>
          <w:rFonts w:ascii="Verdana" w:hAnsi="Verdana"/>
          <w:lang w:val="ro-RO"/>
        </w:rPr>
        <w:t xml:space="preserve">S-ar putea spune, că această importanță este un mod simplu, prin care omul păcătos ajunge în audiență la Dumnezeu. Pentru rugăciune, nu sunt necesare niște reguli, ci doar este necesar să ai o inimă smerită și deschisă, pregătită să distribuie prezența lui Dumnezeu, să tânjească după ea. </w:t>
      </w:r>
    </w:p>
    <w:p w:rsidR="00F72571" w:rsidRDefault="00F72571" w:rsidP="00F72571">
      <w:pPr>
        <w:spacing w:before="120" w:after="120" w:line="240" w:lineRule="atLeast"/>
        <w:ind w:left="57" w:right="57" w:firstLine="425"/>
        <w:jc w:val="both"/>
        <w:rPr>
          <w:rFonts w:ascii="Verdana" w:hAnsi="Verdana"/>
          <w:i/>
          <w:lang w:val="ro-RO"/>
        </w:rPr>
      </w:pPr>
      <w:r>
        <w:rPr>
          <w:rFonts w:ascii="Verdana" w:hAnsi="Verdana"/>
          <w:lang w:val="ro-RO"/>
        </w:rPr>
        <w:t xml:space="preserve">Virtuțile credinței, speranța și dragostea, la fel ca și viața spirituală, sunt de neconceput fără rugăciune. Cum spune </w:t>
      </w:r>
      <w:proofErr w:type="spellStart"/>
      <w:r>
        <w:rPr>
          <w:rFonts w:ascii="Verdana" w:hAnsi="Verdana"/>
          <w:lang w:val="ro-RO"/>
        </w:rPr>
        <w:t>ThDr</w:t>
      </w:r>
      <w:proofErr w:type="spellEnd"/>
      <w:r>
        <w:rPr>
          <w:rFonts w:ascii="Verdana" w:hAnsi="Verdana"/>
          <w:lang w:val="ro-RO"/>
        </w:rPr>
        <w:t xml:space="preserve">. Josef </w:t>
      </w:r>
      <w:r>
        <w:rPr>
          <w:rFonts w:ascii="Verdana" w:hAnsi="Verdana"/>
        </w:rPr>
        <w:t xml:space="preserve">Zvěřina </w:t>
      </w:r>
      <w:r>
        <w:rPr>
          <w:rFonts w:ascii="Verdana" w:hAnsi="Verdana"/>
          <w:lang w:val="ro-RO"/>
        </w:rPr>
        <w:t xml:space="preserve">: „ </w:t>
      </w:r>
      <w:r>
        <w:rPr>
          <w:rFonts w:ascii="Verdana" w:hAnsi="Verdana"/>
          <w:i/>
          <w:lang w:val="ro-RO"/>
        </w:rPr>
        <w:t>Adevărata rugăciune este un dar, este un har, este unirea și comuniunea cu Dumnezeu.” I</w:t>
      </w:r>
    </w:p>
    <w:p w:rsidR="00F72571" w:rsidRDefault="00F72571" w:rsidP="00F72571">
      <w:pPr>
        <w:spacing w:before="120" w:after="120" w:line="240" w:lineRule="atLeast"/>
        <w:ind w:left="57" w:right="57" w:firstLine="425"/>
        <w:jc w:val="both"/>
        <w:rPr>
          <w:rFonts w:ascii="Verdana" w:hAnsi="Verdana"/>
          <w:lang w:val="ro-RO"/>
        </w:rPr>
      </w:pPr>
      <w:r>
        <w:rPr>
          <w:rFonts w:ascii="Verdana" w:hAnsi="Verdana"/>
          <w:lang w:val="ro-RO"/>
        </w:rPr>
        <w:t xml:space="preserve">Catehismul </w:t>
      </w:r>
      <w:proofErr w:type="spellStart"/>
      <w:r>
        <w:rPr>
          <w:rFonts w:ascii="Verdana" w:hAnsi="Verdana"/>
          <w:lang w:val="ro-RO"/>
        </w:rPr>
        <w:t>Youcat</w:t>
      </w:r>
      <w:proofErr w:type="spellEnd"/>
      <w:r>
        <w:rPr>
          <w:rFonts w:ascii="Verdana" w:hAnsi="Verdana"/>
          <w:lang w:val="ro-RO"/>
        </w:rPr>
        <w:t xml:space="preserve">, la art. 469, spune despre rugăciune: </w:t>
      </w:r>
      <w:r>
        <w:rPr>
          <w:rFonts w:ascii="Verdana" w:hAnsi="Verdana"/>
          <w:i/>
          <w:lang w:val="ro-RO"/>
        </w:rPr>
        <w:t xml:space="preserve">„Rugăciunea este exaltarea sufletului la Dumnezeu. Când omul se roagă, intră într-un contact viu cu Dumnezeu. Rugăciunea este marea poartă a credinței. Acela, care se roagă, încetează să mai trăiască pentru el, pentru el și din propriile puteri. Știe de fapt, că există Dumnezeu, cu care poate dialoga, și astfel să i se încredințeze tot mai mult. Deja de acum caută contactul cu acela, cu care într-o zi se va întâlni </w:t>
      </w:r>
      <w:r>
        <w:rPr>
          <w:rFonts w:ascii="Verdana" w:hAnsi="Verdana"/>
          <w:i/>
          <w:lang w:val="ro-RO"/>
        </w:rPr>
        <w:lastRenderedPageBreak/>
        <w:t xml:space="preserve">față-n față. De aceea, în viața creștinului trebuie să fie rugăciunea zilnică. Dar rugăciunea nu o putem învăța astfel așa cum se învață o anumită tehnică. Rugăciunea este deci întotdeauna un dar,pe  care omul îl primește tocmai de aceea, că se roagă.”  </w:t>
      </w:r>
      <w:r>
        <w:rPr>
          <w:rFonts w:ascii="Verdana" w:hAnsi="Verdana"/>
          <w:lang w:val="ro-RO"/>
        </w:rPr>
        <w:t xml:space="preserve">   </w:t>
      </w:r>
    </w:p>
    <w:p w:rsidR="00F72571" w:rsidRDefault="00F72571" w:rsidP="00F72571">
      <w:pPr>
        <w:spacing w:before="120" w:after="120" w:line="240" w:lineRule="atLeast"/>
        <w:ind w:left="57" w:right="57" w:firstLine="425"/>
        <w:jc w:val="both"/>
        <w:rPr>
          <w:rFonts w:ascii="Verdana" w:hAnsi="Verdana"/>
          <w:lang w:val="ro-RO"/>
        </w:rPr>
      </w:pPr>
      <w:r>
        <w:rPr>
          <w:rFonts w:ascii="Verdana" w:hAnsi="Verdana"/>
          <w:lang w:val="ro-RO"/>
        </w:rPr>
        <w:t xml:space="preserve">Sf. Tereza de </w:t>
      </w:r>
      <w:proofErr w:type="spellStart"/>
      <w:r>
        <w:rPr>
          <w:rFonts w:ascii="Verdana" w:hAnsi="Verdana"/>
          <w:lang w:val="ro-RO"/>
        </w:rPr>
        <w:t>Avila</w:t>
      </w:r>
      <w:proofErr w:type="spellEnd"/>
      <w:r>
        <w:rPr>
          <w:rFonts w:ascii="Verdana" w:hAnsi="Verdana"/>
          <w:lang w:val="ro-RO"/>
        </w:rPr>
        <w:t>, desemnată ca învățătoarea rugăciunii, spune despre rugăciune: „</w:t>
      </w:r>
      <w:r>
        <w:rPr>
          <w:rFonts w:ascii="Verdana" w:hAnsi="Verdana"/>
          <w:i/>
          <w:lang w:val="ro-RO"/>
        </w:rPr>
        <w:t xml:space="preserve">Rugăciunea nu este o problemă de multe cuvinte, ci a unei mari iubiri.” </w:t>
      </w:r>
      <w:r>
        <w:rPr>
          <w:rFonts w:ascii="Verdana" w:hAnsi="Verdana"/>
          <w:lang w:val="ro-RO"/>
        </w:rPr>
        <w:t>A definit-o ca un act al iubirii. Pentru ea, rugăciunea interioară a fost dezvoltarea unei relații de încredere a prietenei cu desele convorbiri în singurătate cu acela, despre care știm, că ne iubește (vezi VIII cap. Viața).</w:t>
      </w:r>
    </w:p>
    <w:p w:rsidR="00F72571" w:rsidRDefault="00F72571" w:rsidP="00F72571">
      <w:pPr>
        <w:spacing w:before="120" w:after="120" w:line="240" w:lineRule="atLeast"/>
        <w:ind w:left="57" w:right="57" w:firstLine="425"/>
        <w:jc w:val="both"/>
        <w:rPr>
          <w:rFonts w:ascii="Verdana" w:hAnsi="Verdana"/>
          <w:i/>
          <w:lang w:val="ro-RO"/>
        </w:rPr>
      </w:pPr>
      <w:r>
        <w:rPr>
          <w:rFonts w:ascii="Verdana" w:hAnsi="Verdana"/>
          <w:lang w:val="ro-RO"/>
        </w:rPr>
        <w:t xml:space="preserve">O altă </w:t>
      </w:r>
      <w:proofErr w:type="spellStart"/>
      <w:r>
        <w:rPr>
          <w:rFonts w:ascii="Verdana" w:hAnsi="Verdana"/>
          <w:lang w:val="ro-RO"/>
        </w:rPr>
        <w:t>carmelitană</w:t>
      </w:r>
      <w:proofErr w:type="spellEnd"/>
      <w:r>
        <w:rPr>
          <w:rFonts w:ascii="Verdana" w:hAnsi="Verdana"/>
          <w:lang w:val="ro-RO"/>
        </w:rPr>
        <w:t xml:space="preserve">, sf. Tereza de </w:t>
      </w:r>
      <w:proofErr w:type="spellStart"/>
      <w:r>
        <w:rPr>
          <w:rFonts w:ascii="Verdana" w:hAnsi="Verdana"/>
          <w:lang w:val="ro-RO"/>
        </w:rPr>
        <w:t>Lisieux</w:t>
      </w:r>
      <w:proofErr w:type="spellEnd"/>
      <w:r>
        <w:rPr>
          <w:rFonts w:ascii="Verdana" w:hAnsi="Verdana"/>
          <w:lang w:val="ro-RO"/>
        </w:rPr>
        <w:t xml:space="preserve">, care în copilărie numea rugăciunea interioară cu gândul, la care îi făcea plăcere să stea timp îndelungat, mai târziu a scris: </w:t>
      </w:r>
      <w:r>
        <w:rPr>
          <w:rFonts w:ascii="Verdana" w:hAnsi="Verdana"/>
          <w:i/>
          <w:lang w:val="ro-RO"/>
        </w:rPr>
        <w:t>„Rugăciunea, pentru mine este zborul inimii, este o simplă privire spre cer, este invocarea recunoașterii și iubirii în încercări și bucurii.”</w:t>
      </w:r>
    </w:p>
    <w:p w:rsidR="00F72571" w:rsidRDefault="00F72571" w:rsidP="00F72571">
      <w:pPr>
        <w:spacing w:before="120" w:after="120" w:line="240" w:lineRule="atLeast"/>
        <w:ind w:left="57" w:right="57" w:firstLine="425"/>
        <w:jc w:val="both"/>
        <w:rPr>
          <w:rFonts w:ascii="Verdana" w:hAnsi="Verdana"/>
          <w:lang w:val="ro-RO"/>
        </w:rPr>
      </w:pPr>
      <w:r>
        <w:rPr>
          <w:rFonts w:ascii="Verdana" w:hAnsi="Verdana"/>
          <w:lang w:val="ro-RO"/>
        </w:rPr>
        <w:t>În rugăciune manifestăm recunoștința noastră față de Dumnezeu, și lauda sau îi aducem rugăminți și griji.</w:t>
      </w:r>
      <w:r>
        <w:rPr>
          <w:rFonts w:ascii="Verdana" w:hAnsi="Verdana"/>
          <w:i/>
          <w:lang w:val="ro-RO"/>
        </w:rPr>
        <w:t xml:space="preserve"> </w:t>
      </w:r>
      <w:r>
        <w:rPr>
          <w:rFonts w:ascii="Verdana" w:hAnsi="Verdana"/>
          <w:lang w:val="ro-RO"/>
        </w:rPr>
        <w:t xml:space="preserve">În rugăciunea particulară, putem folosi cuvinte sau doar așa, în fața crucii sau a tabernacolului sau în orice loc, numai să împărtășim prezența lui Dumnezeu. Putem să ne gândim la manifestările iubirii lui Dumnezeu față de noi sau în inimă să medităm asupra unei părți a evangheliei. O asemenea rugăciune se numește meditație. Pentru a avea foloase, că vom începe cu rugămintea către Duhul Sfânt, cu recunoașterea vinelor și păcatelor noastre și evident cu părerea de rău asupra faptelor, prin care ne-am îndepărtat de Dumnezeu și cu rugămintea de iertare. Dacă folosim Biblia, este recomandat ca o parte aleasă </w:t>
      </w:r>
      <w:r>
        <w:rPr>
          <w:rFonts w:ascii="Verdana" w:hAnsi="Verdana"/>
          <w:lang w:val="ro-RO"/>
        </w:rPr>
        <w:lastRenderedPageBreak/>
        <w:t xml:space="preserve">să o citim de câteva ori, repetate, și să ne orientăm asupra faptului, ce ne interesează mai mult și ce ni se adresează. Apoi, în meditarea acestor cuvinte să ne fixăm privirea oarecum spre viitor asupra faptului, ce are legătură cu viața mea, și cum ar putea aceasta să influențeze aceasta. – Aici este locul pentru o rămânere în tăcere și în încheiere să prezentăm lui Dumnezeu dependențele și planurile noastre de viitor. </w:t>
      </w:r>
    </w:p>
    <w:p w:rsidR="00F72571" w:rsidRDefault="00F72571" w:rsidP="00F72571">
      <w:pPr>
        <w:spacing w:before="120" w:after="120" w:line="240" w:lineRule="atLeast"/>
        <w:ind w:left="57" w:right="57" w:firstLine="425"/>
        <w:jc w:val="both"/>
        <w:rPr>
          <w:rFonts w:ascii="Verdana" w:hAnsi="Verdana"/>
          <w:lang w:val="ro-RO"/>
        </w:rPr>
      </w:pPr>
      <w:r>
        <w:rPr>
          <w:rFonts w:ascii="Verdana" w:hAnsi="Verdana"/>
          <w:lang w:val="ro-RO"/>
        </w:rPr>
        <w:t xml:space="preserve">Într-o îndepărtată inactivitate, rugăciunea interioară devine activitatea proprie al intimului nostru și întărește credința, speranța și iubirea. </w:t>
      </w:r>
    </w:p>
    <w:p w:rsidR="00F72571" w:rsidRDefault="00F72571" w:rsidP="00F72571">
      <w:pPr>
        <w:spacing w:before="120" w:after="120" w:line="240" w:lineRule="atLeast"/>
        <w:ind w:left="57" w:right="57" w:firstLine="425"/>
        <w:jc w:val="both"/>
        <w:rPr>
          <w:rFonts w:ascii="Verdana" w:hAnsi="Verdana"/>
          <w:lang w:val="ro-RO"/>
        </w:rPr>
      </w:pPr>
      <w:r>
        <w:rPr>
          <w:rFonts w:ascii="Verdana" w:hAnsi="Verdana"/>
          <w:lang w:val="ro-RO"/>
        </w:rPr>
        <w:t>Esența fiecărei rugăciuni este poziția noastră în fața lui Dumnezeu. Domnul Isus ne-a atenționat asupra importanței ei, în parabola despre fariseu și vameș (</w:t>
      </w:r>
      <w:proofErr w:type="spellStart"/>
      <w:r>
        <w:rPr>
          <w:rFonts w:ascii="Verdana" w:hAnsi="Verdana"/>
          <w:lang w:val="ro-RO"/>
        </w:rPr>
        <w:t>Lc</w:t>
      </w:r>
      <w:proofErr w:type="spellEnd"/>
      <w:r>
        <w:rPr>
          <w:rFonts w:ascii="Verdana" w:hAnsi="Verdana"/>
          <w:lang w:val="ro-RO"/>
        </w:rPr>
        <w:t xml:space="preserve"> 18,9-14), menționat aici, în capitolul „Oprirea la activitate”. Fariseul a accesat rugăciune, cu încredere în sine, că a făcut tot, ce trebuia să facă, doar a trecut cu vederea, că ridicarea lui deasupra altora, de care s-a distanța, nu este în acord cu iubirea, pe care Dumnezeu tocmai o așteaptă – de aceea nu a putut să fie declarat drept. Poziția corectă a vameșului cu rugămintea de milostivire, nu putea să nu fie atinsă de inima paternă a lui Dumnezeu ( compară cu parabola fiul rătăcitor – </w:t>
      </w:r>
      <w:proofErr w:type="spellStart"/>
      <w:r>
        <w:rPr>
          <w:rFonts w:ascii="Verdana" w:hAnsi="Verdana"/>
          <w:lang w:val="ro-RO"/>
        </w:rPr>
        <w:t>Lc</w:t>
      </w:r>
      <w:proofErr w:type="spellEnd"/>
      <w:r>
        <w:rPr>
          <w:rFonts w:ascii="Verdana" w:hAnsi="Verdana"/>
          <w:lang w:val="ro-RO"/>
        </w:rPr>
        <w:t xml:space="preserve"> 15,11-32), de aceea a fost considerat drept. </w:t>
      </w:r>
    </w:p>
    <w:p w:rsidR="00F72571" w:rsidRDefault="00F72571" w:rsidP="00F72571">
      <w:pPr>
        <w:spacing w:before="120" w:after="120" w:line="240" w:lineRule="atLeast"/>
        <w:ind w:left="57" w:right="57" w:firstLine="425"/>
        <w:jc w:val="both"/>
        <w:rPr>
          <w:rFonts w:ascii="Verdana" w:hAnsi="Verdana"/>
          <w:lang w:val="ro-RO"/>
        </w:rPr>
      </w:pPr>
      <w:r>
        <w:rPr>
          <w:rFonts w:ascii="Verdana" w:hAnsi="Verdana"/>
          <w:lang w:val="ro-RO"/>
        </w:rPr>
        <w:t xml:space="preserve">Smerenia este dispoziția necesară pentru a ne ridica sufletul la Dumnezeu. Sf. Tereza de </w:t>
      </w:r>
      <w:proofErr w:type="spellStart"/>
      <w:r>
        <w:rPr>
          <w:rFonts w:ascii="Verdana" w:hAnsi="Verdana"/>
          <w:lang w:val="ro-RO"/>
        </w:rPr>
        <w:t>Lisieux</w:t>
      </w:r>
      <w:proofErr w:type="spellEnd"/>
      <w:r>
        <w:rPr>
          <w:rFonts w:ascii="Verdana" w:hAnsi="Verdana"/>
          <w:lang w:val="ro-RO"/>
        </w:rPr>
        <w:t xml:space="preserve"> subliniază: </w:t>
      </w:r>
      <w:r>
        <w:rPr>
          <w:rFonts w:ascii="Verdana" w:hAnsi="Verdana"/>
          <w:i/>
          <w:lang w:val="ro-RO"/>
        </w:rPr>
        <w:t xml:space="preserve">„Cu cât sunteți mai smeriți, cu atât veți fi mai fericiți.” </w:t>
      </w:r>
    </w:p>
    <w:p w:rsidR="00F72571" w:rsidRDefault="00F72571" w:rsidP="00F72571">
      <w:pPr>
        <w:spacing w:before="120" w:after="120" w:line="240" w:lineRule="atLeast"/>
        <w:ind w:left="57" w:right="57" w:firstLine="425"/>
        <w:jc w:val="both"/>
        <w:rPr>
          <w:rFonts w:ascii="Verdana" w:hAnsi="Verdana"/>
          <w:lang w:val="ro-RO"/>
        </w:rPr>
      </w:pPr>
      <w:r>
        <w:rPr>
          <w:rFonts w:ascii="Verdana" w:hAnsi="Verdana"/>
          <w:lang w:val="ro-RO"/>
        </w:rPr>
        <w:t xml:space="preserve">Pe lângă accesul personal la Dumnezeu, este și accesul comunitar, mai ales în rugăciunea liturgică, la celebrarea jertfei euharistice și peste tot acolo, unde se adună cel puțin doi sau </w:t>
      </w:r>
      <w:r>
        <w:rPr>
          <w:rFonts w:ascii="Verdana" w:hAnsi="Verdana"/>
          <w:lang w:val="ro-RO"/>
        </w:rPr>
        <w:lastRenderedPageBreak/>
        <w:t xml:space="preserve">trei, în numele lui Isus. El a promis: </w:t>
      </w:r>
      <w:r>
        <w:rPr>
          <w:rFonts w:ascii="Verdana" w:hAnsi="Verdana"/>
          <w:i/>
          <w:lang w:val="ro-RO"/>
        </w:rPr>
        <w:t>„unde doi sau trei sunt adunați în numele meu, acolo voi fi și eu în mijlocul lor (</w:t>
      </w:r>
      <w:proofErr w:type="spellStart"/>
      <w:r>
        <w:rPr>
          <w:rFonts w:ascii="Verdana" w:hAnsi="Verdana"/>
          <w:i/>
          <w:lang w:val="ro-RO"/>
        </w:rPr>
        <w:t>Mt</w:t>
      </w:r>
      <w:proofErr w:type="spellEnd"/>
      <w:r>
        <w:rPr>
          <w:rFonts w:ascii="Verdana" w:hAnsi="Verdana"/>
          <w:i/>
          <w:lang w:val="ro-RO"/>
        </w:rPr>
        <w:t xml:space="preserve"> 18,20).</w:t>
      </w:r>
      <w:r>
        <w:rPr>
          <w:rFonts w:ascii="Verdana" w:hAnsi="Verdana"/>
          <w:lang w:val="ro-RO"/>
        </w:rPr>
        <w:t xml:space="preserve">  Când la ultima cină Isus și-a luat rămas bun de la apostoli, le-a spus: </w:t>
      </w:r>
      <w:r>
        <w:rPr>
          <w:rFonts w:ascii="Verdana" w:hAnsi="Verdana"/>
          <w:i/>
          <w:lang w:val="ro-RO"/>
        </w:rPr>
        <w:t>„Pentru orice vă veți ruga în numele meu, vă voi face tot, ca Tatăl să fie slăvit în Fiul” ( In 14,13).</w:t>
      </w:r>
      <w:r>
        <w:rPr>
          <w:rFonts w:ascii="Verdana" w:hAnsi="Verdana"/>
          <w:lang w:val="ro-RO"/>
        </w:rPr>
        <w:t xml:space="preserve"> Și din nou, într-un mod asemănător: </w:t>
      </w:r>
      <w:r>
        <w:rPr>
          <w:rFonts w:ascii="Verdana" w:hAnsi="Verdana"/>
          <w:i/>
          <w:lang w:val="ro-RO"/>
        </w:rPr>
        <w:t xml:space="preserve">„Adevăr, </w:t>
      </w:r>
      <w:proofErr w:type="spellStart"/>
      <w:r>
        <w:rPr>
          <w:rFonts w:ascii="Verdana" w:hAnsi="Verdana"/>
          <w:i/>
          <w:lang w:val="ro-RO"/>
        </w:rPr>
        <w:t>adevăr</w:t>
      </w:r>
      <w:proofErr w:type="spellEnd"/>
      <w:r>
        <w:rPr>
          <w:rFonts w:ascii="Verdana" w:hAnsi="Verdana"/>
          <w:i/>
          <w:lang w:val="ro-RO"/>
        </w:rPr>
        <w:t xml:space="preserve"> vă spun orice veți cere de la Tatăl, în numele meu, vă va da. Până acum nu ați cerut nimic în numele meu. Cereți și veți primi, pentru ca bucuria voastră să fie deplină.” (In 16,23-24). – </w:t>
      </w:r>
      <w:r>
        <w:rPr>
          <w:rFonts w:ascii="Verdana" w:hAnsi="Verdana"/>
          <w:lang w:val="ro-RO"/>
        </w:rPr>
        <w:t>Cuvintele „în numele meu” le putem vedea aici ca „din cauza mea”, în timp ce în exprimarea precedentă „datorită Tatălui”, pentru slăvirea lui în Fiul. Nu se poate gândi deci, că vom obține îndeplinirea  oricărui lucru, mai ales a aceluia, care nu ar fi pentru „slava lui Dumnezeu”. Pentru slava lui Dumnezeu sunt orientate acele cereri, care privesc apărarea omului, mântuirea sufletului omului. „În numele meu” îl vedem și în sensul, „ca în timpul rugăciunii să-l invocăm”. Acesta este motivul, că Biserica, majoritatea rugăciunilor le termină cu cuvintele: „Prin Cristos, Domnul nostru.”</w:t>
      </w:r>
    </w:p>
    <w:p w:rsidR="00F72571" w:rsidRDefault="005D3018" w:rsidP="00F72571">
      <w:pPr>
        <w:spacing w:before="120" w:after="120" w:line="240" w:lineRule="atLeast"/>
        <w:ind w:left="57" w:right="57" w:firstLine="425"/>
        <w:jc w:val="both"/>
        <w:rPr>
          <w:rFonts w:ascii="Verdana" w:hAnsi="Verdana"/>
          <w:lang w:val="ro-RO"/>
        </w:rPr>
      </w:pPr>
      <w:r w:rsidRPr="0046434A">
        <w:rPr>
          <w:rFonts w:ascii="Verdana" w:hAnsi="Verdana"/>
          <w:noProof/>
          <w:lang w:val="en-US"/>
        </w:rPr>
        <w:drawing>
          <wp:anchor distT="0" distB="0" distL="114300" distR="114300" simplePos="0" relativeHeight="251672576" behindDoc="1" locked="0" layoutInCell="1" allowOverlap="1" wp14:anchorId="743A8D1B" wp14:editId="0544398D">
            <wp:simplePos x="0" y="0"/>
            <wp:positionH relativeFrom="column">
              <wp:posOffset>1602105</wp:posOffset>
            </wp:positionH>
            <wp:positionV relativeFrom="paragraph">
              <wp:posOffset>62865</wp:posOffset>
            </wp:positionV>
            <wp:extent cx="1638300" cy="1799590"/>
            <wp:effectExtent l="0" t="0" r="0" b="0"/>
            <wp:wrapTight wrapText="bothSides">
              <wp:wrapPolygon edited="0">
                <wp:start x="0" y="0"/>
                <wp:lineTo x="0" y="21265"/>
                <wp:lineTo x="21349" y="21265"/>
                <wp:lineTo x="21349" y="0"/>
                <wp:lineTo x="0" y="0"/>
              </wp:wrapPolygon>
            </wp:wrapTight>
            <wp:docPr id="6" name="Picture 6"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2"/>
                    <pic:cNvPicPr>
                      <a:picLocks noChangeAspect="1" noChangeArrowheads="1"/>
                    </pic:cNvPicPr>
                  </pic:nvPicPr>
                  <pic:blipFill>
                    <a:blip r:embed="rId11">
                      <a:extLst>
                        <a:ext uri="{28A0092B-C50C-407E-A947-70E740481C1C}">
                          <a14:useLocalDpi xmlns:a14="http://schemas.microsoft.com/office/drawing/2010/main" val="0"/>
                        </a:ext>
                      </a:extLst>
                    </a:blip>
                    <a:srcRect t="44400"/>
                    <a:stretch>
                      <a:fillRect/>
                    </a:stretch>
                  </pic:blipFill>
                  <pic:spPr bwMode="auto">
                    <a:xfrm>
                      <a:off x="0" y="0"/>
                      <a:ext cx="1638300" cy="1799590"/>
                    </a:xfrm>
                    <a:prstGeom prst="rect">
                      <a:avLst/>
                    </a:prstGeom>
                    <a:noFill/>
                  </pic:spPr>
                </pic:pic>
              </a:graphicData>
            </a:graphic>
            <wp14:sizeRelH relativeFrom="page">
              <wp14:pctWidth>0</wp14:pctWidth>
            </wp14:sizeRelH>
            <wp14:sizeRelV relativeFrom="page">
              <wp14:pctHeight>0</wp14:pctHeight>
            </wp14:sizeRelV>
          </wp:anchor>
        </w:drawing>
      </w:r>
      <w:r w:rsidRPr="0046434A">
        <w:rPr>
          <w:rFonts w:ascii="Verdana" w:hAnsi="Verdana"/>
          <w:b/>
          <w:caps/>
          <w:noProof/>
          <w:lang w:val="en-US"/>
        </w:rPr>
        <w:drawing>
          <wp:anchor distT="0" distB="0" distL="114300" distR="114300" simplePos="0" relativeHeight="251670528" behindDoc="1" locked="0" layoutInCell="1" allowOverlap="1" wp14:anchorId="2EB5B3F2" wp14:editId="0BC50AE8">
            <wp:simplePos x="0" y="0"/>
            <wp:positionH relativeFrom="column">
              <wp:posOffset>78105</wp:posOffset>
            </wp:positionH>
            <wp:positionV relativeFrom="paragraph">
              <wp:posOffset>65405</wp:posOffset>
            </wp:positionV>
            <wp:extent cx="1367790" cy="1807845"/>
            <wp:effectExtent l="0" t="0" r="3810" b="1905"/>
            <wp:wrapTight wrapText="bothSides">
              <wp:wrapPolygon edited="0">
                <wp:start x="0" y="0"/>
                <wp:lineTo x="0" y="21395"/>
                <wp:lineTo x="21359" y="21395"/>
                <wp:lineTo x="2135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lum bright="-6000" contrast="6000"/>
                      <a:extLst>
                        <a:ext uri="{28A0092B-C50C-407E-A947-70E740481C1C}">
                          <a14:useLocalDpi xmlns:a14="http://schemas.microsoft.com/office/drawing/2010/main" val="0"/>
                        </a:ext>
                      </a:extLst>
                    </a:blip>
                    <a:srcRect t="6363" r="2589"/>
                    <a:stretch>
                      <a:fillRect/>
                    </a:stretch>
                  </pic:blipFill>
                  <pic:spPr bwMode="auto">
                    <a:xfrm>
                      <a:off x="0" y="0"/>
                      <a:ext cx="1367790" cy="1807845"/>
                    </a:xfrm>
                    <a:prstGeom prst="rect">
                      <a:avLst/>
                    </a:prstGeom>
                    <a:noFill/>
                  </pic:spPr>
                </pic:pic>
              </a:graphicData>
            </a:graphic>
            <wp14:sizeRelH relativeFrom="page">
              <wp14:pctWidth>0</wp14:pctWidth>
            </wp14:sizeRelH>
            <wp14:sizeRelV relativeFrom="page">
              <wp14:pctHeight>0</wp14:pctHeight>
            </wp14:sizeRelV>
          </wp:anchor>
        </w:drawing>
      </w:r>
      <w:r w:rsidR="00F72571">
        <w:rPr>
          <w:rFonts w:ascii="Verdana" w:hAnsi="Verdana"/>
          <w:lang w:val="ro-RO"/>
        </w:rPr>
        <w:t xml:space="preserve">Apostolul Pavel ne readuce aminte: </w:t>
      </w:r>
      <w:r w:rsidR="00F72571">
        <w:rPr>
          <w:rFonts w:ascii="Verdana" w:hAnsi="Verdana"/>
          <w:i/>
          <w:lang w:val="ro-RO"/>
        </w:rPr>
        <w:t>„Aduceți mulțumiri lui Dumnezeu, Tatăl întotdeauna și pentru toate, în numele Domnului nostru, Isus Cristos (</w:t>
      </w:r>
      <w:proofErr w:type="spellStart"/>
      <w:r w:rsidR="00F72571">
        <w:rPr>
          <w:rFonts w:ascii="Verdana" w:hAnsi="Verdana"/>
          <w:i/>
          <w:lang w:val="ro-RO"/>
        </w:rPr>
        <w:t>Ef</w:t>
      </w:r>
      <w:proofErr w:type="spellEnd"/>
      <w:r w:rsidR="00F72571">
        <w:rPr>
          <w:rFonts w:ascii="Verdana" w:hAnsi="Verdana"/>
          <w:i/>
          <w:lang w:val="ro-RO"/>
        </w:rPr>
        <w:t xml:space="preserve"> 5,20). </w:t>
      </w:r>
      <w:r w:rsidR="00F72571">
        <w:rPr>
          <w:rFonts w:ascii="Verdana" w:hAnsi="Verdana"/>
          <w:lang w:val="ro-RO"/>
        </w:rPr>
        <w:t xml:space="preserve">Mulțumirea noastră trebuie să fie parte inseparabilă a rugăciunilor noastre. Este finalmente </w:t>
      </w:r>
      <w:r w:rsidR="00F72571">
        <w:rPr>
          <w:rFonts w:ascii="Verdana" w:hAnsi="Verdana"/>
          <w:lang w:val="ro-RO"/>
        </w:rPr>
        <w:lastRenderedPageBreak/>
        <w:t>recomandat să mulțumim pentru tot, și pentru cele neplăcute, și o asemenea mulțumire este desemnată ca cea mai bună rugăminte, pentru că presupune primirea tuturor lucrurilor din mâna lui Dumnezeu. În părerea noastră despre ce este în folosul nostru, ne putem înșela, în problema suficientei încrederi în ascultarea rugăminților simțim slăbiciunea noastră, așa că poate fi vorba despre o rugăciune în puterea numelui lui Isus și a poziției sale. Dacă deschidem Sfânta Scriptură, vom citi: „</w:t>
      </w:r>
      <w:r w:rsidR="00F72571">
        <w:rPr>
          <w:rFonts w:ascii="Verdana" w:hAnsi="Verdana"/>
          <w:i/>
          <w:lang w:val="ro-RO"/>
        </w:rPr>
        <w:t>Duhul vine în ajutorul slăbiciunii noastre, pentru că nu știm ce să cerem în rugăciune așa cum se cuvine, dar Duhul însuși intervine pentru noi, cu noi suspine negrăite. Însă cel care cercetează inimile, știe care este dorința Duhului; adică intervine în favoarea sfinților, după voința lui Dumnezeu.” (</w:t>
      </w:r>
      <w:proofErr w:type="spellStart"/>
      <w:r w:rsidR="00F72571">
        <w:rPr>
          <w:rFonts w:ascii="Verdana" w:hAnsi="Verdana"/>
          <w:i/>
          <w:lang w:val="ro-RO"/>
        </w:rPr>
        <w:t>Rm</w:t>
      </w:r>
      <w:proofErr w:type="spellEnd"/>
      <w:r w:rsidR="00F72571">
        <w:rPr>
          <w:rFonts w:ascii="Verdana" w:hAnsi="Verdana"/>
          <w:i/>
          <w:lang w:val="ro-RO"/>
        </w:rPr>
        <w:t xml:space="preserve"> 8,26-27) – </w:t>
      </w:r>
      <w:r w:rsidR="00F72571">
        <w:rPr>
          <w:rFonts w:ascii="Verdana" w:hAnsi="Verdana"/>
          <w:lang w:val="ro-RO"/>
        </w:rPr>
        <w:t xml:space="preserve">Astfel Dumnezeu ne iese în întâmpinare, când începem să ne adresăm lui (vezi </w:t>
      </w:r>
      <w:proofErr w:type="spellStart"/>
      <w:r w:rsidR="00F72571">
        <w:rPr>
          <w:rFonts w:ascii="Verdana" w:hAnsi="Verdana"/>
          <w:lang w:val="ro-RO"/>
        </w:rPr>
        <w:t>Lc</w:t>
      </w:r>
      <w:proofErr w:type="spellEnd"/>
      <w:r w:rsidR="00F72571">
        <w:rPr>
          <w:rFonts w:ascii="Verdana" w:hAnsi="Verdana"/>
          <w:lang w:val="ro-RO"/>
        </w:rPr>
        <w:t xml:space="preserve"> 15,20).</w:t>
      </w:r>
    </w:p>
    <w:p w:rsidR="00F72571" w:rsidRDefault="00F72571" w:rsidP="00F72571">
      <w:pPr>
        <w:spacing w:before="120" w:after="120" w:line="240" w:lineRule="atLeast"/>
        <w:ind w:left="57" w:right="57" w:firstLine="425"/>
        <w:jc w:val="both"/>
        <w:rPr>
          <w:rFonts w:ascii="Verdana" w:hAnsi="Verdana"/>
          <w:lang w:val="ro-RO"/>
        </w:rPr>
      </w:pPr>
      <w:r>
        <w:rPr>
          <w:rFonts w:ascii="Verdana" w:hAnsi="Verdana"/>
          <w:lang w:val="ro-RO"/>
        </w:rPr>
        <w:t xml:space="preserve">Și dacă se pare, că Dumnezeu nu ne aude, poate fi și pentru faptul (cum se întâmplă la mulți sfinți), ca să se confirme și să se întărească persistența noastră (care este alături de smerenie menționată ca necesitate) sau Dumnezeu are pentru noi pregătit ceva mai utilizabil, în timp ce împlinirea așteptărilor noastre, nu ar fi în beneficul nostru. De aceea, lăsăm problema la Domnul, pe ce drum și când ne va răspunde. Dar să avem mereu pentru el inima pregătită. </w:t>
      </w:r>
    </w:p>
    <w:p w:rsidR="00F72571" w:rsidRDefault="00F72571" w:rsidP="00F72571">
      <w:pPr>
        <w:spacing w:before="120" w:after="120" w:line="240" w:lineRule="atLeast"/>
        <w:ind w:left="57" w:right="57" w:firstLine="425"/>
        <w:jc w:val="both"/>
        <w:rPr>
          <w:rFonts w:ascii="Verdana" w:hAnsi="Verdana"/>
          <w:lang w:val="ro-RO"/>
        </w:rPr>
      </w:pPr>
      <w:r>
        <w:rPr>
          <w:rFonts w:ascii="Verdana" w:hAnsi="Verdana"/>
          <w:lang w:val="ro-RO"/>
        </w:rPr>
        <w:t xml:space="preserve">Rugăciunea este uneori o luptă spirituală, uneori este supunerea întregii ființe. În alte momente este ca și cum printr-o simplă „odihnă” în Dumnezeu,, în liniște. Și în aceasta poate există unul dintre apogeele rugăciunii. Rugăciunea cea mai importantă este rugăciunea euharistică, în timpul sfintei liturghii, în </w:t>
      </w:r>
      <w:r>
        <w:rPr>
          <w:rFonts w:ascii="Verdana" w:hAnsi="Verdana"/>
          <w:lang w:val="ro-RO"/>
        </w:rPr>
        <w:lastRenderedPageBreak/>
        <w:t xml:space="preserve">timpul căreia devenim coparticipanți la jertfa nesângeroasă a lui Cristos pe cruce și desăvârșirea ei în slăvirea învierii. El însuși o aduce Tatălui pentru noi, pentru ca noi să fim îmbogățiți cu efectul ei și să ajungem la unirea cu Dumnezeu. </w:t>
      </w:r>
    </w:p>
    <w:p w:rsidR="00F72571" w:rsidRDefault="00F72571" w:rsidP="00F72571">
      <w:pPr>
        <w:spacing w:before="120" w:after="120" w:line="240" w:lineRule="atLeast"/>
        <w:ind w:left="57" w:right="57" w:firstLine="425"/>
        <w:jc w:val="both"/>
        <w:rPr>
          <w:rFonts w:ascii="Verdana" w:hAnsi="Verdana"/>
          <w:lang w:val="ro-RO"/>
        </w:rPr>
      </w:pPr>
      <w:r>
        <w:rPr>
          <w:rFonts w:ascii="Verdana" w:hAnsi="Verdana"/>
          <w:lang w:val="ro-RO"/>
        </w:rPr>
        <w:t xml:space="preserve">Prin rugăciune  trebuie să învățăm să avem inimile pregătite pentru apropiații noștri, pentru aceia, care ne aparțin, cu care ne întâlnim – și asta indiferent cine ar fi ei. Căci, cum suntem noi în comparație cu Dumnezeu? Și cum trebuie să fie sufletul nostru primit de Dumnezeu? – Tot așa trebuie să învățăm să-i primim pe ceilalți oameni. </w:t>
      </w:r>
    </w:p>
    <w:p w:rsidR="00F72571" w:rsidRDefault="00F72571" w:rsidP="00F72571">
      <w:pPr>
        <w:spacing w:before="120" w:after="120" w:line="240" w:lineRule="atLeast"/>
        <w:ind w:left="57" w:right="57" w:firstLine="425"/>
        <w:jc w:val="both"/>
        <w:rPr>
          <w:rFonts w:ascii="Verdana" w:hAnsi="Verdana"/>
          <w:lang w:val="ro-RO"/>
        </w:rPr>
      </w:pPr>
      <w:r>
        <w:rPr>
          <w:rFonts w:ascii="Verdana" w:hAnsi="Verdana"/>
          <w:lang w:val="ro-RO"/>
        </w:rPr>
        <w:t xml:space="preserve">În aceasta constă sensul, pe care noi, în general îl trecem cu vederea. </w:t>
      </w:r>
    </w:p>
    <w:p w:rsidR="00F72571" w:rsidRPr="005D3018" w:rsidRDefault="005D3018" w:rsidP="00A760E0">
      <w:pPr>
        <w:spacing w:before="120" w:after="120" w:line="240" w:lineRule="atLeast"/>
        <w:ind w:left="57" w:right="57" w:firstLine="425"/>
        <w:jc w:val="both"/>
        <w:rPr>
          <w:rFonts w:ascii="Verdana" w:hAnsi="Verdana"/>
          <w:b/>
          <w:color w:val="00B050"/>
          <w:lang w:val="ro-RO"/>
        </w:rPr>
      </w:pPr>
      <w:r>
        <w:rPr>
          <w:rFonts w:ascii="Verdana" w:hAnsi="Verdana"/>
          <w:b/>
          <w:color w:val="00B050"/>
          <w:lang w:val="ro-RO"/>
        </w:rPr>
        <w:t>(urmarea în numărul viitor)</w:t>
      </w:r>
    </w:p>
    <w:p w:rsidR="00A760E0" w:rsidRPr="009630DC" w:rsidRDefault="00A760E0" w:rsidP="00A760E0">
      <w:pPr>
        <w:pStyle w:val="Heading1"/>
        <w:rPr>
          <w:rFonts w:ascii="Verdana" w:hAnsi="Verdana"/>
          <w:sz w:val="28"/>
          <w:szCs w:val="28"/>
        </w:rPr>
      </w:pPr>
      <w:proofErr w:type="spellStart"/>
      <w:r w:rsidRPr="009630DC">
        <w:rPr>
          <w:rFonts w:ascii="Verdana" w:hAnsi="Verdana"/>
          <w:sz w:val="28"/>
          <w:szCs w:val="28"/>
        </w:rPr>
        <w:t>ABC-ul</w:t>
      </w:r>
      <w:proofErr w:type="spellEnd"/>
      <w:r w:rsidRPr="009630DC">
        <w:rPr>
          <w:rFonts w:ascii="Verdana" w:hAnsi="Verdana"/>
          <w:sz w:val="28"/>
          <w:szCs w:val="28"/>
        </w:rPr>
        <w:t xml:space="preserve"> cruciadei iubirii</w:t>
      </w:r>
    </w:p>
    <w:p w:rsidR="00A760E0" w:rsidRDefault="00A760E0" w:rsidP="00A760E0">
      <w:pPr>
        <w:rPr>
          <w:rFonts w:ascii="Verdana" w:hAnsi="Verdana"/>
          <w:b/>
          <w:lang w:val="en-US"/>
        </w:rPr>
      </w:pPr>
      <w:proofErr w:type="spellStart"/>
      <w:r>
        <w:rPr>
          <w:rFonts w:ascii="Verdana" w:hAnsi="Verdana"/>
          <w:b/>
        </w:rPr>
        <w:t>Cardinalul</w:t>
      </w:r>
      <w:proofErr w:type="spellEnd"/>
      <w:r>
        <w:rPr>
          <w:rFonts w:ascii="Verdana" w:hAnsi="Verdana"/>
          <w:b/>
        </w:rPr>
        <w:t xml:space="preserve"> </w:t>
      </w:r>
      <w:r>
        <w:rPr>
          <w:rFonts w:ascii="Verdana" w:hAnsi="Verdana"/>
          <w:b/>
          <w:lang w:val="en-US"/>
        </w:rPr>
        <w:t xml:space="preserve">Stefan </w:t>
      </w:r>
      <w:proofErr w:type="spellStart"/>
      <w:r>
        <w:rPr>
          <w:rFonts w:ascii="Verdana" w:hAnsi="Verdana"/>
          <w:b/>
          <w:lang w:val="en-US"/>
        </w:rPr>
        <w:t>Wyszyński</w:t>
      </w:r>
      <w:proofErr w:type="spellEnd"/>
    </w:p>
    <w:p w:rsidR="00A760E0" w:rsidRPr="003D69A2" w:rsidRDefault="00A760E0" w:rsidP="00A760E0">
      <w:pPr>
        <w:rPr>
          <w:rFonts w:ascii="Verdana" w:hAnsi="Verdana"/>
        </w:rPr>
      </w:pPr>
      <w:proofErr w:type="gramStart"/>
      <w:r w:rsidRPr="003D69A2">
        <w:rPr>
          <w:rFonts w:ascii="Verdana" w:hAnsi="Verdana"/>
          <w:lang w:val="en-US"/>
        </w:rPr>
        <w:t>1.Respectă</w:t>
      </w:r>
      <w:proofErr w:type="gramEnd"/>
      <w:r w:rsidRPr="003D69A2">
        <w:rPr>
          <w:rFonts w:ascii="Verdana" w:hAnsi="Verdana"/>
          <w:lang w:val="en-US"/>
        </w:rPr>
        <w:t xml:space="preserve"> </w:t>
      </w:r>
      <w:proofErr w:type="spellStart"/>
      <w:r w:rsidRPr="003D69A2">
        <w:rPr>
          <w:rFonts w:ascii="Verdana" w:hAnsi="Verdana"/>
          <w:lang w:val="en-US"/>
        </w:rPr>
        <w:t>pe</w:t>
      </w:r>
      <w:proofErr w:type="spellEnd"/>
      <w:r w:rsidRPr="003D69A2">
        <w:rPr>
          <w:rFonts w:ascii="Verdana" w:hAnsi="Verdana"/>
          <w:lang w:val="en-US"/>
        </w:rPr>
        <w:t xml:space="preserve"> </w:t>
      </w:r>
      <w:proofErr w:type="spellStart"/>
      <w:r w:rsidRPr="003D69A2">
        <w:rPr>
          <w:rFonts w:ascii="Verdana" w:hAnsi="Verdana"/>
          <w:lang w:val="en-US"/>
        </w:rPr>
        <w:t>fiecare</w:t>
      </w:r>
      <w:proofErr w:type="spellEnd"/>
      <w:r w:rsidRPr="003D69A2">
        <w:rPr>
          <w:rFonts w:ascii="Verdana" w:hAnsi="Verdana"/>
          <w:lang w:val="en-US"/>
        </w:rPr>
        <w:t xml:space="preserve"> </w:t>
      </w:r>
      <w:proofErr w:type="spellStart"/>
      <w:r w:rsidRPr="003D69A2">
        <w:rPr>
          <w:rFonts w:ascii="Verdana" w:hAnsi="Verdana"/>
          <w:lang w:val="en-US"/>
        </w:rPr>
        <w:t>om</w:t>
      </w:r>
      <w:proofErr w:type="spellEnd"/>
      <w:r w:rsidRPr="003D69A2">
        <w:rPr>
          <w:rFonts w:ascii="Verdana" w:hAnsi="Verdana"/>
          <w:lang w:val="en-US"/>
        </w:rPr>
        <w:t xml:space="preserve">, </w:t>
      </w:r>
      <w:proofErr w:type="spellStart"/>
      <w:r w:rsidRPr="003D69A2">
        <w:rPr>
          <w:rFonts w:ascii="Verdana" w:hAnsi="Verdana"/>
          <w:lang w:val="en-US"/>
        </w:rPr>
        <w:t>pentru</w:t>
      </w:r>
      <w:proofErr w:type="spellEnd"/>
      <w:r w:rsidRPr="003D69A2">
        <w:rPr>
          <w:rFonts w:ascii="Verdana" w:hAnsi="Verdana"/>
          <w:lang w:val="en-US"/>
        </w:rPr>
        <w:t xml:space="preserve"> </w:t>
      </w:r>
      <w:proofErr w:type="spellStart"/>
      <w:r w:rsidRPr="003D69A2">
        <w:rPr>
          <w:rFonts w:ascii="Verdana" w:hAnsi="Verdana"/>
          <w:lang w:val="en-US"/>
        </w:rPr>
        <w:t>că</w:t>
      </w:r>
      <w:proofErr w:type="spellEnd"/>
      <w:r w:rsidRPr="003D69A2">
        <w:rPr>
          <w:rFonts w:ascii="Verdana" w:hAnsi="Verdana"/>
          <w:lang w:val="en-US"/>
        </w:rPr>
        <w:t xml:space="preserve"> </w:t>
      </w:r>
      <w:proofErr w:type="spellStart"/>
      <w:r w:rsidRPr="003D69A2">
        <w:rPr>
          <w:rFonts w:ascii="Verdana" w:hAnsi="Verdana"/>
          <w:lang w:val="en-US"/>
        </w:rPr>
        <w:t>în</w:t>
      </w:r>
      <w:proofErr w:type="spellEnd"/>
      <w:r w:rsidRPr="003D69A2">
        <w:rPr>
          <w:rFonts w:ascii="Verdana" w:hAnsi="Verdana"/>
          <w:lang w:val="en-US"/>
        </w:rPr>
        <w:t xml:space="preserve"> el </w:t>
      </w:r>
      <w:proofErr w:type="spellStart"/>
      <w:r w:rsidRPr="003D69A2">
        <w:rPr>
          <w:rFonts w:ascii="Verdana" w:hAnsi="Verdana"/>
          <w:lang w:val="en-US"/>
        </w:rPr>
        <w:t>trăiește</w:t>
      </w:r>
      <w:proofErr w:type="spellEnd"/>
      <w:r w:rsidRPr="003D69A2">
        <w:rPr>
          <w:rFonts w:ascii="Verdana" w:hAnsi="Verdana"/>
          <w:lang w:val="en-US"/>
        </w:rPr>
        <w:t xml:space="preserve"> </w:t>
      </w:r>
      <w:proofErr w:type="spellStart"/>
      <w:r w:rsidRPr="003D69A2">
        <w:rPr>
          <w:rFonts w:ascii="Verdana" w:hAnsi="Verdana"/>
          <w:lang w:val="en-US"/>
        </w:rPr>
        <w:t>Crisots</w:t>
      </w:r>
      <w:proofErr w:type="spellEnd"/>
      <w:r w:rsidRPr="003D69A2">
        <w:rPr>
          <w:rFonts w:ascii="Verdana" w:hAnsi="Verdana"/>
          <w:lang w:val="en-US"/>
        </w:rPr>
        <w:t xml:space="preserve">. Fi </w:t>
      </w:r>
      <w:proofErr w:type="spellStart"/>
      <w:proofErr w:type="gramStart"/>
      <w:r w:rsidRPr="003D69A2">
        <w:rPr>
          <w:rFonts w:ascii="Verdana" w:hAnsi="Verdana"/>
          <w:lang w:val="en-US"/>
        </w:rPr>
        <w:t>sensibil</w:t>
      </w:r>
      <w:proofErr w:type="spellEnd"/>
      <w:r w:rsidRPr="003D69A2">
        <w:rPr>
          <w:rFonts w:ascii="Verdana" w:hAnsi="Verdana"/>
          <w:lang w:val="en-US"/>
        </w:rPr>
        <w:t xml:space="preserve">  </w:t>
      </w:r>
      <w:proofErr w:type="spellStart"/>
      <w:r w:rsidRPr="003D69A2">
        <w:rPr>
          <w:rFonts w:ascii="Verdana" w:hAnsi="Verdana"/>
          <w:lang w:val="en-US"/>
        </w:rPr>
        <w:t>fa</w:t>
      </w:r>
      <w:proofErr w:type="gramEnd"/>
      <w:r w:rsidRPr="003D69A2">
        <w:rPr>
          <w:rFonts w:ascii="Verdana" w:hAnsi="Verdana"/>
          <w:lang w:val="en-US"/>
        </w:rPr>
        <w:t>ță</w:t>
      </w:r>
      <w:proofErr w:type="spellEnd"/>
      <w:r w:rsidRPr="003D69A2">
        <w:rPr>
          <w:rFonts w:ascii="Verdana" w:hAnsi="Verdana"/>
          <w:lang w:val="en-US"/>
        </w:rPr>
        <w:t xml:space="preserve"> de </w:t>
      </w:r>
      <w:proofErr w:type="spellStart"/>
      <w:r w:rsidRPr="003D69A2">
        <w:rPr>
          <w:rFonts w:ascii="Verdana" w:hAnsi="Verdana"/>
          <w:lang w:val="en-US"/>
        </w:rPr>
        <w:t>toți</w:t>
      </w:r>
      <w:proofErr w:type="spellEnd"/>
      <w:r w:rsidRPr="003D69A2">
        <w:rPr>
          <w:rFonts w:ascii="Verdana" w:hAnsi="Verdana"/>
          <w:lang w:val="en-US"/>
        </w:rPr>
        <w:t xml:space="preserve"> – </w:t>
      </w:r>
      <w:proofErr w:type="spellStart"/>
      <w:r w:rsidRPr="003D69A2">
        <w:rPr>
          <w:rFonts w:ascii="Verdana" w:hAnsi="Verdana"/>
          <w:lang w:val="en-US"/>
        </w:rPr>
        <w:t>sunt</w:t>
      </w:r>
      <w:proofErr w:type="spellEnd"/>
      <w:r w:rsidRPr="003D69A2">
        <w:rPr>
          <w:rFonts w:ascii="Verdana" w:hAnsi="Verdana"/>
          <w:lang w:val="en-US"/>
        </w:rPr>
        <w:t xml:space="preserve"> </w:t>
      </w:r>
      <w:proofErr w:type="spellStart"/>
      <w:r w:rsidRPr="003D69A2">
        <w:rPr>
          <w:rFonts w:ascii="Verdana" w:hAnsi="Verdana"/>
          <w:lang w:val="en-US"/>
        </w:rPr>
        <w:t>fra</w:t>
      </w:r>
      <w:r w:rsidRPr="003D69A2">
        <w:rPr>
          <w:rFonts w:ascii="Verdana" w:hAnsi="Verdana"/>
        </w:rPr>
        <w:t>ții</w:t>
      </w:r>
      <w:proofErr w:type="spellEnd"/>
      <w:r w:rsidRPr="003D69A2">
        <w:rPr>
          <w:rFonts w:ascii="Verdana" w:hAnsi="Verdana"/>
        </w:rPr>
        <w:t xml:space="preserve"> </w:t>
      </w:r>
      <w:proofErr w:type="spellStart"/>
      <w:r w:rsidRPr="003D69A2">
        <w:rPr>
          <w:rFonts w:ascii="Verdana" w:hAnsi="Verdana"/>
        </w:rPr>
        <w:t>și</w:t>
      </w:r>
      <w:proofErr w:type="spellEnd"/>
      <w:r w:rsidRPr="003D69A2">
        <w:rPr>
          <w:rFonts w:ascii="Verdana" w:hAnsi="Verdana"/>
        </w:rPr>
        <w:t xml:space="preserve"> </w:t>
      </w:r>
      <w:proofErr w:type="spellStart"/>
      <w:r w:rsidRPr="003D69A2">
        <w:rPr>
          <w:rFonts w:ascii="Verdana" w:hAnsi="Verdana"/>
        </w:rPr>
        <w:t>surorile</w:t>
      </w:r>
      <w:proofErr w:type="spellEnd"/>
      <w:r w:rsidRPr="003D69A2">
        <w:rPr>
          <w:rFonts w:ascii="Verdana" w:hAnsi="Verdana"/>
        </w:rPr>
        <w:t xml:space="preserve"> </w:t>
      </w:r>
      <w:proofErr w:type="spellStart"/>
      <w:r w:rsidRPr="003D69A2">
        <w:rPr>
          <w:rFonts w:ascii="Verdana" w:hAnsi="Verdana"/>
        </w:rPr>
        <w:t>tale</w:t>
      </w:r>
      <w:proofErr w:type="spellEnd"/>
      <w:r w:rsidRPr="003D69A2">
        <w:rPr>
          <w:rFonts w:ascii="Verdana" w:hAnsi="Verdana"/>
        </w:rPr>
        <w:t>.</w:t>
      </w:r>
    </w:p>
    <w:p w:rsidR="00A760E0" w:rsidRPr="003D69A2" w:rsidRDefault="00A760E0" w:rsidP="00A760E0">
      <w:pPr>
        <w:rPr>
          <w:rFonts w:ascii="Verdana" w:hAnsi="Verdana"/>
        </w:rPr>
      </w:pPr>
    </w:p>
    <w:p w:rsidR="00A760E0" w:rsidRPr="003D69A2" w:rsidRDefault="00A760E0" w:rsidP="00A760E0">
      <w:pPr>
        <w:rPr>
          <w:rFonts w:ascii="Verdana" w:hAnsi="Verdana"/>
        </w:rPr>
      </w:pPr>
      <w:r w:rsidRPr="003D69A2">
        <w:rPr>
          <w:rFonts w:ascii="Verdana" w:hAnsi="Verdana"/>
        </w:rPr>
        <w:t xml:space="preserve">2. </w:t>
      </w:r>
      <w:proofErr w:type="spellStart"/>
      <w:r w:rsidRPr="003D69A2">
        <w:rPr>
          <w:rFonts w:ascii="Verdana" w:hAnsi="Verdana"/>
        </w:rPr>
        <w:t>Despre</w:t>
      </w:r>
      <w:proofErr w:type="spellEnd"/>
      <w:r w:rsidRPr="003D69A2">
        <w:rPr>
          <w:rFonts w:ascii="Verdana" w:hAnsi="Verdana"/>
        </w:rPr>
        <w:t xml:space="preserve"> </w:t>
      </w:r>
      <w:proofErr w:type="spellStart"/>
      <w:r w:rsidRPr="003D69A2">
        <w:rPr>
          <w:rFonts w:ascii="Verdana" w:hAnsi="Verdana"/>
        </w:rPr>
        <w:t>fiecare</w:t>
      </w:r>
      <w:proofErr w:type="spellEnd"/>
      <w:r w:rsidRPr="003D69A2">
        <w:rPr>
          <w:rFonts w:ascii="Verdana" w:hAnsi="Verdana"/>
        </w:rPr>
        <w:t xml:space="preserve"> </w:t>
      </w:r>
      <w:proofErr w:type="spellStart"/>
      <w:r w:rsidRPr="003D69A2">
        <w:rPr>
          <w:rFonts w:ascii="Verdana" w:hAnsi="Verdana"/>
        </w:rPr>
        <w:t>să</w:t>
      </w:r>
      <w:proofErr w:type="spellEnd"/>
      <w:r w:rsidRPr="003D69A2">
        <w:rPr>
          <w:rFonts w:ascii="Verdana" w:hAnsi="Verdana"/>
        </w:rPr>
        <w:t xml:space="preserve"> </w:t>
      </w:r>
      <w:proofErr w:type="spellStart"/>
      <w:r w:rsidRPr="003D69A2">
        <w:rPr>
          <w:rFonts w:ascii="Verdana" w:hAnsi="Verdana"/>
        </w:rPr>
        <w:t>gândești</w:t>
      </w:r>
      <w:proofErr w:type="spellEnd"/>
      <w:r w:rsidRPr="003D69A2">
        <w:rPr>
          <w:rFonts w:ascii="Verdana" w:hAnsi="Verdana"/>
        </w:rPr>
        <w:t xml:space="preserve"> de </w:t>
      </w:r>
      <w:proofErr w:type="spellStart"/>
      <w:r w:rsidRPr="003D69A2">
        <w:rPr>
          <w:rFonts w:ascii="Verdana" w:hAnsi="Verdana"/>
        </w:rPr>
        <w:t>bine</w:t>
      </w:r>
      <w:proofErr w:type="spellEnd"/>
      <w:r w:rsidRPr="003D69A2">
        <w:rPr>
          <w:rFonts w:ascii="Verdana" w:hAnsi="Verdana"/>
        </w:rPr>
        <w:t xml:space="preserve"> – </w:t>
      </w:r>
      <w:proofErr w:type="spellStart"/>
      <w:r w:rsidRPr="003D69A2">
        <w:rPr>
          <w:rFonts w:ascii="Verdana" w:hAnsi="Verdana"/>
        </w:rPr>
        <w:t>despre</w:t>
      </w:r>
      <w:proofErr w:type="spellEnd"/>
      <w:r w:rsidRPr="003D69A2">
        <w:rPr>
          <w:rFonts w:ascii="Verdana" w:hAnsi="Verdana"/>
        </w:rPr>
        <w:t xml:space="preserve"> </w:t>
      </w:r>
      <w:proofErr w:type="spellStart"/>
      <w:r w:rsidRPr="003D69A2">
        <w:rPr>
          <w:rFonts w:ascii="Verdana" w:hAnsi="Verdana"/>
        </w:rPr>
        <w:t>nimeni</w:t>
      </w:r>
      <w:proofErr w:type="spellEnd"/>
      <w:r w:rsidRPr="003D69A2">
        <w:rPr>
          <w:rFonts w:ascii="Verdana" w:hAnsi="Verdana"/>
        </w:rPr>
        <w:t xml:space="preserve"> nu </w:t>
      </w:r>
      <w:proofErr w:type="spellStart"/>
      <w:r w:rsidRPr="003D69A2">
        <w:rPr>
          <w:rFonts w:ascii="Verdana" w:hAnsi="Verdana"/>
        </w:rPr>
        <w:t>gândi</w:t>
      </w:r>
      <w:proofErr w:type="spellEnd"/>
      <w:r w:rsidRPr="003D69A2">
        <w:rPr>
          <w:rFonts w:ascii="Verdana" w:hAnsi="Verdana"/>
        </w:rPr>
        <w:t xml:space="preserve"> </w:t>
      </w:r>
      <w:proofErr w:type="spellStart"/>
      <w:r w:rsidRPr="003D69A2">
        <w:rPr>
          <w:rFonts w:ascii="Verdana" w:hAnsi="Verdana"/>
        </w:rPr>
        <w:t>rău</w:t>
      </w:r>
      <w:proofErr w:type="spellEnd"/>
      <w:r w:rsidRPr="003D69A2">
        <w:rPr>
          <w:rFonts w:ascii="Verdana" w:hAnsi="Verdana"/>
        </w:rPr>
        <w:t xml:space="preserve">. </w:t>
      </w:r>
      <w:proofErr w:type="spellStart"/>
      <w:r w:rsidRPr="003D69A2">
        <w:rPr>
          <w:rFonts w:ascii="Verdana" w:hAnsi="Verdana"/>
        </w:rPr>
        <w:t>Și</w:t>
      </w:r>
      <w:proofErr w:type="spellEnd"/>
      <w:r w:rsidRPr="003D69A2">
        <w:rPr>
          <w:rFonts w:ascii="Verdana" w:hAnsi="Verdana"/>
        </w:rPr>
        <w:t xml:space="preserve"> </w:t>
      </w:r>
      <w:proofErr w:type="spellStart"/>
      <w:r w:rsidRPr="003D69A2">
        <w:rPr>
          <w:rFonts w:ascii="Verdana" w:hAnsi="Verdana"/>
        </w:rPr>
        <w:t>în</w:t>
      </w:r>
      <w:proofErr w:type="spellEnd"/>
      <w:r w:rsidRPr="003D69A2">
        <w:rPr>
          <w:rFonts w:ascii="Verdana" w:hAnsi="Verdana"/>
        </w:rPr>
        <w:t xml:space="preserve"> cel </w:t>
      </w:r>
      <w:proofErr w:type="spellStart"/>
      <w:r w:rsidRPr="003D69A2">
        <w:rPr>
          <w:rFonts w:ascii="Verdana" w:hAnsi="Verdana"/>
        </w:rPr>
        <w:t>mai</w:t>
      </w:r>
      <w:proofErr w:type="spellEnd"/>
      <w:r w:rsidRPr="003D69A2">
        <w:rPr>
          <w:rFonts w:ascii="Verdana" w:hAnsi="Verdana"/>
        </w:rPr>
        <w:t xml:space="preserve"> </w:t>
      </w:r>
      <w:proofErr w:type="spellStart"/>
      <w:r w:rsidRPr="003D69A2">
        <w:rPr>
          <w:rFonts w:ascii="Verdana" w:hAnsi="Verdana"/>
        </w:rPr>
        <w:t>rău</w:t>
      </w:r>
      <w:proofErr w:type="spellEnd"/>
      <w:r w:rsidRPr="003D69A2">
        <w:rPr>
          <w:rFonts w:ascii="Verdana" w:hAnsi="Verdana"/>
        </w:rPr>
        <w:t xml:space="preserve"> </w:t>
      </w:r>
      <w:proofErr w:type="spellStart"/>
      <w:r w:rsidRPr="003D69A2">
        <w:rPr>
          <w:rFonts w:ascii="Verdana" w:hAnsi="Verdana"/>
        </w:rPr>
        <w:t>om</w:t>
      </w:r>
      <w:proofErr w:type="spellEnd"/>
      <w:r w:rsidR="005D3018">
        <w:rPr>
          <w:rFonts w:ascii="Verdana" w:hAnsi="Verdana"/>
        </w:rPr>
        <w:t>,</w:t>
      </w:r>
      <w:r w:rsidRPr="003D69A2">
        <w:rPr>
          <w:rFonts w:ascii="Verdana" w:hAnsi="Verdana"/>
        </w:rPr>
        <w:t xml:space="preserve"> </w:t>
      </w:r>
      <w:proofErr w:type="spellStart"/>
      <w:r w:rsidRPr="003D69A2">
        <w:rPr>
          <w:rFonts w:ascii="Verdana" w:hAnsi="Verdana"/>
        </w:rPr>
        <w:t>încearcă</w:t>
      </w:r>
      <w:proofErr w:type="spellEnd"/>
      <w:r w:rsidRPr="003D69A2">
        <w:rPr>
          <w:rFonts w:ascii="Verdana" w:hAnsi="Verdana"/>
        </w:rPr>
        <w:t xml:space="preserve"> </w:t>
      </w:r>
      <w:proofErr w:type="spellStart"/>
      <w:r w:rsidRPr="003D69A2">
        <w:rPr>
          <w:rFonts w:ascii="Verdana" w:hAnsi="Verdana"/>
        </w:rPr>
        <w:t>să</w:t>
      </w:r>
      <w:proofErr w:type="spellEnd"/>
      <w:r w:rsidRPr="003D69A2">
        <w:rPr>
          <w:rFonts w:ascii="Verdana" w:hAnsi="Verdana"/>
        </w:rPr>
        <w:t xml:space="preserve"> </w:t>
      </w:r>
      <w:proofErr w:type="spellStart"/>
      <w:r w:rsidRPr="003D69A2">
        <w:rPr>
          <w:rFonts w:ascii="Verdana" w:hAnsi="Verdana"/>
        </w:rPr>
        <w:t>găsești</w:t>
      </w:r>
      <w:proofErr w:type="spellEnd"/>
      <w:r w:rsidRPr="003D69A2">
        <w:rPr>
          <w:rFonts w:ascii="Verdana" w:hAnsi="Verdana"/>
        </w:rPr>
        <w:t xml:space="preserve"> </w:t>
      </w:r>
      <w:proofErr w:type="spellStart"/>
      <w:r w:rsidRPr="003D69A2">
        <w:rPr>
          <w:rFonts w:ascii="Verdana" w:hAnsi="Verdana"/>
        </w:rPr>
        <w:t>ceva</w:t>
      </w:r>
      <w:proofErr w:type="spellEnd"/>
      <w:r w:rsidRPr="003D69A2">
        <w:rPr>
          <w:rFonts w:ascii="Verdana" w:hAnsi="Verdana"/>
        </w:rPr>
        <w:t xml:space="preserve"> bun.</w:t>
      </w:r>
    </w:p>
    <w:p w:rsidR="00A760E0" w:rsidRPr="003D69A2" w:rsidRDefault="00A760E0" w:rsidP="00A760E0">
      <w:pPr>
        <w:rPr>
          <w:rFonts w:ascii="Verdana" w:hAnsi="Verdana"/>
        </w:rPr>
      </w:pPr>
    </w:p>
    <w:p w:rsidR="00A760E0" w:rsidRPr="003D69A2" w:rsidRDefault="00A760E0" w:rsidP="00A760E0">
      <w:pPr>
        <w:rPr>
          <w:rFonts w:ascii="Verdana" w:hAnsi="Verdana"/>
        </w:rPr>
      </w:pPr>
      <w:r w:rsidRPr="003D69A2">
        <w:rPr>
          <w:rFonts w:ascii="Verdana" w:hAnsi="Verdana"/>
        </w:rPr>
        <w:t xml:space="preserve">3.Despre </w:t>
      </w:r>
      <w:proofErr w:type="spellStart"/>
      <w:r w:rsidRPr="003D69A2">
        <w:rPr>
          <w:rFonts w:ascii="Verdana" w:hAnsi="Verdana"/>
        </w:rPr>
        <w:t>alții</w:t>
      </w:r>
      <w:proofErr w:type="spellEnd"/>
      <w:r w:rsidRPr="003D69A2">
        <w:rPr>
          <w:rFonts w:ascii="Verdana" w:hAnsi="Verdana"/>
        </w:rPr>
        <w:t xml:space="preserve"> </w:t>
      </w:r>
      <w:proofErr w:type="spellStart"/>
      <w:r w:rsidRPr="003D69A2">
        <w:rPr>
          <w:rFonts w:ascii="Verdana" w:hAnsi="Verdana"/>
        </w:rPr>
        <w:t>să</w:t>
      </w:r>
      <w:proofErr w:type="spellEnd"/>
      <w:r w:rsidRPr="003D69A2">
        <w:rPr>
          <w:rFonts w:ascii="Verdana" w:hAnsi="Verdana"/>
        </w:rPr>
        <w:t xml:space="preserve"> </w:t>
      </w:r>
      <w:proofErr w:type="spellStart"/>
      <w:r w:rsidRPr="003D69A2">
        <w:rPr>
          <w:rFonts w:ascii="Verdana" w:hAnsi="Verdana"/>
        </w:rPr>
        <w:t>vorbești</w:t>
      </w:r>
      <w:proofErr w:type="spellEnd"/>
      <w:r w:rsidRPr="003D69A2">
        <w:rPr>
          <w:rFonts w:ascii="Verdana" w:hAnsi="Verdana"/>
        </w:rPr>
        <w:t xml:space="preserve"> </w:t>
      </w:r>
      <w:proofErr w:type="spellStart"/>
      <w:r w:rsidRPr="003D69A2">
        <w:rPr>
          <w:rFonts w:ascii="Verdana" w:hAnsi="Verdana"/>
        </w:rPr>
        <w:t>întotdeauna</w:t>
      </w:r>
      <w:proofErr w:type="spellEnd"/>
      <w:r w:rsidRPr="003D69A2">
        <w:rPr>
          <w:rFonts w:ascii="Verdana" w:hAnsi="Verdana"/>
        </w:rPr>
        <w:t xml:space="preserve"> de </w:t>
      </w:r>
      <w:proofErr w:type="spellStart"/>
      <w:r w:rsidRPr="003D69A2">
        <w:rPr>
          <w:rFonts w:ascii="Verdana" w:hAnsi="Verdana"/>
        </w:rPr>
        <w:t>bine</w:t>
      </w:r>
      <w:proofErr w:type="spellEnd"/>
      <w:r w:rsidRPr="003D69A2">
        <w:rPr>
          <w:rFonts w:ascii="Verdana" w:hAnsi="Verdana"/>
        </w:rPr>
        <w:t xml:space="preserve"> – </w:t>
      </w:r>
      <w:proofErr w:type="spellStart"/>
      <w:r w:rsidRPr="003D69A2">
        <w:rPr>
          <w:rFonts w:ascii="Verdana" w:hAnsi="Verdana"/>
        </w:rPr>
        <w:t>despre</w:t>
      </w:r>
      <w:proofErr w:type="spellEnd"/>
      <w:r w:rsidRPr="003D69A2">
        <w:rPr>
          <w:rFonts w:ascii="Verdana" w:hAnsi="Verdana"/>
        </w:rPr>
        <w:t xml:space="preserve"> </w:t>
      </w:r>
      <w:proofErr w:type="spellStart"/>
      <w:r w:rsidRPr="003D69A2">
        <w:rPr>
          <w:rFonts w:ascii="Verdana" w:hAnsi="Verdana"/>
        </w:rPr>
        <w:t>aproapele</w:t>
      </w:r>
      <w:proofErr w:type="spellEnd"/>
      <w:r w:rsidRPr="003D69A2">
        <w:rPr>
          <w:rFonts w:ascii="Verdana" w:hAnsi="Verdana"/>
        </w:rPr>
        <w:t xml:space="preserve"> nu </w:t>
      </w:r>
      <w:proofErr w:type="spellStart"/>
      <w:r w:rsidRPr="003D69A2">
        <w:rPr>
          <w:rFonts w:ascii="Verdana" w:hAnsi="Verdana"/>
        </w:rPr>
        <w:t>vorbi</w:t>
      </w:r>
      <w:proofErr w:type="spellEnd"/>
      <w:r w:rsidRPr="003D69A2">
        <w:rPr>
          <w:rFonts w:ascii="Verdana" w:hAnsi="Verdana"/>
        </w:rPr>
        <w:t xml:space="preserve"> de </w:t>
      </w:r>
      <w:proofErr w:type="spellStart"/>
      <w:r w:rsidRPr="003D69A2">
        <w:rPr>
          <w:rFonts w:ascii="Verdana" w:hAnsi="Verdana"/>
        </w:rPr>
        <w:t>rău</w:t>
      </w:r>
      <w:proofErr w:type="spellEnd"/>
      <w:r w:rsidRPr="003D69A2">
        <w:rPr>
          <w:rFonts w:ascii="Verdana" w:hAnsi="Verdana"/>
        </w:rPr>
        <w:t xml:space="preserve">. </w:t>
      </w:r>
      <w:proofErr w:type="spellStart"/>
      <w:r w:rsidRPr="003D69A2">
        <w:rPr>
          <w:rFonts w:ascii="Verdana" w:hAnsi="Verdana"/>
        </w:rPr>
        <w:t>Îndreaptă</w:t>
      </w:r>
      <w:proofErr w:type="spellEnd"/>
      <w:r w:rsidRPr="003D69A2">
        <w:rPr>
          <w:rFonts w:ascii="Verdana" w:hAnsi="Verdana"/>
        </w:rPr>
        <w:t xml:space="preserve"> </w:t>
      </w:r>
      <w:proofErr w:type="spellStart"/>
      <w:r w:rsidRPr="003D69A2">
        <w:rPr>
          <w:rFonts w:ascii="Verdana" w:hAnsi="Verdana"/>
        </w:rPr>
        <w:t>nedreptatea</w:t>
      </w:r>
      <w:proofErr w:type="spellEnd"/>
      <w:r w:rsidRPr="003D69A2">
        <w:rPr>
          <w:rFonts w:ascii="Verdana" w:hAnsi="Verdana"/>
        </w:rPr>
        <w:t xml:space="preserve"> </w:t>
      </w:r>
      <w:proofErr w:type="spellStart"/>
      <w:r w:rsidRPr="003D69A2">
        <w:rPr>
          <w:rFonts w:ascii="Verdana" w:hAnsi="Verdana"/>
        </w:rPr>
        <w:t>pricinuită</w:t>
      </w:r>
      <w:proofErr w:type="spellEnd"/>
      <w:r w:rsidRPr="003D69A2">
        <w:rPr>
          <w:rFonts w:ascii="Verdana" w:hAnsi="Verdana"/>
        </w:rPr>
        <w:t xml:space="preserve"> </w:t>
      </w:r>
      <w:proofErr w:type="spellStart"/>
      <w:r w:rsidRPr="003D69A2">
        <w:rPr>
          <w:rFonts w:ascii="Verdana" w:hAnsi="Verdana"/>
        </w:rPr>
        <w:t>cu</w:t>
      </w:r>
      <w:proofErr w:type="spellEnd"/>
      <w:r w:rsidRPr="003D69A2">
        <w:rPr>
          <w:rFonts w:ascii="Verdana" w:hAnsi="Verdana"/>
        </w:rPr>
        <w:t xml:space="preserve"> </w:t>
      </w:r>
      <w:proofErr w:type="spellStart"/>
      <w:r w:rsidRPr="003D69A2">
        <w:rPr>
          <w:rFonts w:ascii="Verdana" w:hAnsi="Verdana"/>
        </w:rPr>
        <w:t>cuvântul</w:t>
      </w:r>
      <w:proofErr w:type="spellEnd"/>
      <w:r w:rsidRPr="003D69A2">
        <w:rPr>
          <w:rFonts w:ascii="Verdana" w:hAnsi="Verdana"/>
        </w:rPr>
        <w:t xml:space="preserve">. </w:t>
      </w:r>
      <w:proofErr w:type="spellStart"/>
      <w:r w:rsidRPr="003D69A2">
        <w:rPr>
          <w:rFonts w:ascii="Verdana" w:hAnsi="Verdana"/>
        </w:rPr>
        <w:t>Să</w:t>
      </w:r>
      <w:proofErr w:type="spellEnd"/>
      <w:r w:rsidRPr="003D69A2">
        <w:rPr>
          <w:rFonts w:ascii="Verdana" w:hAnsi="Verdana"/>
        </w:rPr>
        <w:t xml:space="preserve"> nu </w:t>
      </w:r>
      <w:proofErr w:type="spellStart"/>
      <w:r w:rsidRPr="003D69A2">
        <w:rPr>
          <w:rFonts w:ascii="Verdana" w:hAnsi="Verdana"/>
        </w:rPr>
        <w:t>fi</w:t>
      </w:r>
      <w:proofErr w:type="spellEnd"/>
      <w:r w:rsidRPr="003D69A2">
        <w:rPr>
          <w:rFonts w:ascii="Verdana" w:hAnsi="Verdana"/>
        </w:rPr>
        <w:t xml:space="preserve"> </w:t>
      </w:r>
      <w:proofErr w:type="spellStart"/>
      <w:r w:rsidRPr="003D69A2">
        <w:rPr>
          <w:rFonts w:ascii="Verdana" w:hAnsi="Verdana"/>
        </w:rPr>
        <w:t>cauza</w:t>
      </w:r>
      <w:proofErr w:type="spellEnd"/>
      <w:r w:rsidRPr="003D69A2">
        <w:rPr>
          <w:rFonts w:ascii="Verdana" w:hAnsi="Verdana"/>
        </w:rPr>
        <w:t xml:space="preserve"> </w:t>
      </w:r>
      <w:proofErr w:type="spellStart"/>
      <w:r w:rsidRPr="003D69A2">
        <w:rPr>
          <w:rFonts w:ascii="Verdana" w:hAnsi="Verdana"/>
        </w:rPr>
        <w:t>conflictelor</w:t>
      </w:r>
      <w:proofErr w:type="spellEnd"/>
      <w:r w:rsidRPr="003D69A2">
        <w:rPr>
          <w:rFonts w:ascii="Verdana" w:hAnsi="Verdana"/>
        </w:rPr>
        <w:t xml:space="preserve"> </w:t>
      </w:r>
      <w:proofErr w:type="spellStart"/>
      <w:r w:rsidRPr="003D69A2">
        <w:rPr>
          <w:rFonts w:ascii="Verdana" w:hAnsi="Verdana"/>
        </w:rPr>
        <w:t>între</w:t>
      </w:r>
      <w:proofErr w:type="spellEnd"/>
      <w:r w:rsidRPr="003D69A2">
        <w:rPr>
          <w:rFonts w:ascii="Verdana" w:hAnsi="Verdana"/>
        </w:rPr>
        <w:t xml:space="preserve"> </w:t>
      </w:r>
      <w:proofErr w:type="spellStart"/>
      <w:r w:rsidRPr="003D69A2">
        <w:rPr>
          <w:rFonts w:ascii="Verdana" w:hAnsi="Verdana"/>
        </w:rPr>
        <w:t>oameni</w:t>
      </w:r>
      <w:proofErr w:type="spellEnd"/>
      <w:r w:rsidRPr="003D69A2">
        <w:rPr>
          <w:rFonts w:ascii="Verdana" w:hAnsi="Verdana"/>
        </w:rPr>
        <w:t xml:space="preserve">. </w:t>
      </w:r>
    </w:p>
    <w:p w:rsidR="00A760E0" w:rsidRPr="003D69A2" w:rsidRDefault="00A760E0" w:rsidP="00A760E0">
      <w:pPr>
        <w:rPr>
          <w:rFonts w:ascii="Verdana" w:hAnsi="Verdana"/>
        </w:rPr>
      </w:pPr>
    </w:p>
    <w:p w:rsidR="00A760E0" w:rsidRPr="003D69A2" w:rsidRDefault="00A760E0" w:rsidP="00A760E0">
      <w:pPr>
        <w:rPr>
          <w:rFonts w:ascii="Verdana" w:hAnsi="Verdana"/>
        </w:rPr>
      </w:pPr>
      <w:r w:rsidRPr="003D69A2">
        <w:rPr>
          <w:rFonts w:ascii="Verdana" w:hAnsi="Verdana"/>
        </w:rPr>
        <w:t xml:space="preserve">4.Cu </w:t>
      </w:r>
      <w:proofErr w:type="spellStart"/>
      <w:r w:rsidRPr="003D69A2">
        <w:rPr>
          <w:rFonts w:ascii="Verdana" w:hAnsi="Verdana"/>
        </w:rPr>
        <w:t>fiecare</w:t>
      </w:r>
      <w:proofErr w:type="spellEnd"/>
      <w:r w:rsidRPr="003D69A2">
        <w:rPr>
          <w:rFonts w:ascii="Verdana" w:hAnsi="Verdana"/>
        </w:rPr>
        <w:t xml:space="preserve"> </w:t>
      </w:r>
      <w:proofErr w:type="spellStart"/>
      <w:r w:rsidRPr="003D69A2">
        <w:rPr>
          <w:rFonts w:ascii="Verdana" w:hAnsi="Verdana"/>
        </w:rPr>
        <w:t>să</w:t>
      </w:r>
      <w:proofErr w:type="spellEnd"/>
      <w:r w:rsidRPr="003D69A2">
        <w:rPr>
          <w:rFonts w:ascii="Verdana" w:hAnsi="Verdana"/>
        </w:rPr>
        <w:t xml:space="preserve"> </w:t>
      </w:r>
      <w:proofErr w:type="spellStart"/>
      <w:r w:rsidRPr="003D69A2">
        <w:rPr>
          <w:rFonts w:ascii="Verdana" w:hAnsi="Verdana"/>
        </w:rPr>
        <w:t>vorbești</w:t>
      </w:r>
      <w:proofErr w:type="spellEnd"/>
      <w:r w:rsidRPr="003D69A2">
        <w:rPr>
          <w:rFonts w:ascii="Verdana" w:hAnsi="Verdana"/>
        </w:rPr>
        <w:t xml:space="preserve"> </w:t>
      </w:r>
      <w:proofErr w:type="spellStart"/>
      <w:r w:rsidRPr="003D69A2">
        <w:rPr>
          <w:rFonts w:ascii="Verdana" w:hAnsi="Verdana"/>
        </w:rPr>
        <w:t>în</w:t>
      </w:r>
      <w:proofErr w:type="spellEnd"/>
      <w:r w:rsidRPr="003D69A2">
        <w:rPr>
          <w:rFonts w:ascii="Verdana" w:hAnsi="Verdana"/>
        </w:rPr>
        <w:t xml:space="preserve"> limba </w:t>
      </w:r>
      <w:proofErr w:type="spellStart"/>
      <w:r w:rsidRPr="003D69A2">
        <w:rPr>
          <w:rFonts w:ascii="Verdana" w:hAnsi="Verdana"/>
        </w:rPr>
        <w:t>iubirii</w:t>
      </w:r>
      <w:proofErr w:type="spellEnd"/>
      <w:r w:rsidRPr="003D69A2">
        <w:rPr>
          <w:rFonts w:ascii="Verdana" w:hAnsi="Verdana"/>
        </w:rPr>
        <w:t xml:space="preserve">. Nu </w:t>
      </w:r>
      <w:proofErr w:type="spellStart"/>
      <w:r w:rsidRPr="003D69A2">
        <w:rPr>
          <w:rFonts w:ascii="Verdana" w:hAnsi="Verdana"/>
        </w:rPr>
        <w:t>ridica</w:t>
      </w:r>
      <w:proofErr w:type="spellEnd"/>
      <w:r w:rsidRPr="003D69A2">
        <w:rPr>
          <w:rFonts w:ascii="Verdana" w:hAnsi="Verdana"/>
        </w:rPr>
        <w:t xml:space="preserve"> </w:t>
      </w:r>
      <w:proofErr w:type="spellStart"/>
      <w:r w:rsidRPr="003D69A2">
        <w:rPr>
          <w:rFonts w:ascii="Verdana" w:hAnsi="Verdana"/>
        </w:rPr>
        <w:t>vocea</w:t>
      </w:r>
      <w:proofErr w:type="spellEnd"/>
      <w:r w:rsidRPr="003D69A2">
        <w:rPr>
          <w:rFonts w:ascii="Verdana" w:hAnsi="Verdana"/>
        </w:rPr>
        <w:t xml:space="preserve">. Nu </w:t>
      </w:r>
      <w:proofErr w:type="spellStart"/>
      <w:r w:rsidRPr="003D69A2">
        <w:rPr>
          <w:rFonts w:ascii="Verdana" w:hAnsi="Verdana"/>
        </w:rPr>
        <w:t>blestema</w:t>
      </w:r>
      <w:proofErr w:type="spellEnd"/>
      <w:r w:rsidRPr="003D69A2">
        <w:rPr>
          <w:rFonts w:ascii="Verdana" w:hAnsi="Verdana"/>
        </w:rPr>
        <w:t xml:space="preserve">. Nu </w:t>
      </w:r>
      <w:proofErr w:type="spellStart"/>
      <w:r w:rsidRPr="003D69A2">
        <w:rPr>
          <w:rFonts w:ascii="Verdana" w:hAnsi="Verdana"/>
        </w:rPr>
        <w:t>genera</w:t>
      </w:r>
      <w:proofErr w:type="spellEnd"/>
      <w:r w:rsidRPr="003D69A2">
        <w:rPr>
          <w:rFonts w:ascii="Verdana" w:hAnsi="Verdana"/>
        </w:rPr>
        <w:t xml:space="preserve"> </w:t>
      </w:r>
      <w:proofErr w:type="spellStart"/>
      <w:r w:rsidRPr="003D69A2">
        <w:rPr>
          <w:rFonts w:ascii="Verdana" w:hAnsi="Verdana"/>
        </w:rPr>
        <w:t>probleme</w:t>
      </w:r>
      <w:proofErr w:type="spellEnd"/>
      <w:r w:rsidRPr="003D69A2">
        <w:rPr>
          <w:rFonts w:ascii="Verdana" w:hAnsi="Verdana"/>
        </w:rPr>
        <w:t xml:space="preserve">. Nu </w:t>
      </w:r>
      <w:proofErr w:type="spellStart"/>
      <w:r w:rsidRPr="003D69A2">
        <w:rPr>
          <w:rFonts w:ascii="Verdana" w:hAnsi="Verdana"/>
        </w:rPr>
        <w:t>cauza</w:t>
      </w:r>
      <w:proofErr w:type="spellEnd"/>
      <w:r w:rsidRPr="003D69A2">
        <w:rPr>
          <w:rFonts w:ascii="Verdana" w:hAnsi="Verdana"/>
        </w:rPr>
        <w:t xml:space="preserve"> </w:t>
      </w:r>
      <w:proofErr w:type="spellStart"/>
      <w:r w:rsidRPr="003D69A2">
        <w:rPr>
          <w:rFonts w:ascii="Verdana" w:hAnsi="Verdana"/>
        </w:rPr>
        <w:t>plânsul</w:t>
      </w:r>
      <w:proofErr w:type="spellEnd"/>
      <w:r w:rsidRPr="003D69A2">
        <w:rPr>
          <w:rFonts w:ascii="Verdana" w:hAnsi="Verdana"/>
        </w:rPr>
        <w:t xml:space="preserve">. </w:t>
      </w:r>
      <w:proofErr w:type="spellStart"/>
      <w:r w:rsidRPr="003D69A2">
        <w:rPr>
          <w:rFonts w:ascii="Verdana" w:hAnsi="Verdana"/>
        </w:rPr>
        <w:t>Liniștete</w:t>
      </w:r>
      <w:proofErr w:type="spellEnd"/>
      <w:r w:rsidRPr="003D69A2">
        <w:rPr>
          <w:rFonts w:ascii="Verdana" w:hAnsi="Verdana"/>
        </w:rPr>
        <w:t xml:space="preserve">-i </w:t>
      </w:r>
      <w:proofErr w:type="spellStart"/>
      <w:r w:rsidRPr="003D69A2">
        <w:rPr>
          <w:rFonts w:ascii="Verdana" w:hAnsi="Verdana"/>
        </w:rPr>
        <w:t>pe</w:t>
      </w:r>
      <w:proofErr w:type="spellEnd"/>
      <w:r w:rsidRPr="003D69A2">
        <w:rPr>
          <w:rFonts w:ascii="Verdana" w:hAnsi="Verdana"/>
        </w:rPr>
        <w:t xml:space="preserve"> </w:t>
      </w:r>
      <w:proofErr w:type="spellStart"/>
      <w:r w:rsidRPr="003D69A2">
        <w:rPr>
          <w:rFonts w:ascii="Verdana" w:hAnsi="Verdana"/>
        </w:rPr>
        <w:t>toți</w:t>
      </w:r>
      <w:proofErr w:type="spellEnd"/>
      <w:r w:rsidRPr="003D69A2">
        <w:rPr>
          <w:rFonts w:ascii="Verdana" w:hAnsi="Verdana"/>
        </w:rPr>
        <w:t xml:space="preserve"> </w:t>
      </w:r>
      <w:proofErr w:type="spellStart"/>
      <w:r w:rsidRPr="003D69A2">
        <w:rPr>
          <w:rFonts w:ascii="Verdana" w:hAnsi="Verdana"/>
        </w:rPr>
        <w:t>și</w:t>
      </w:r>
      <w:proofErr w:type="spellEnd"/>
      <w:r w:rsidRPr="003D69A2">
        <w:rPr>
          <w:rFonts w:ascii="Verdana" w:hAnsi="Verdana"/>
        </w:rPr>
        <w:t xml:space="preserve"> </w:t>
      </w:r>
      <w:proofErr w:type="spellStart"/>
      <w:r w:rsidRPr="003D69A2">
        <w:rPr>
          <w:rFonts w:ascii="Verdana" w:hAnsi="Verdana"/>
        </w:rPr>
        <w:t>manifestă</w:t>
      </w:r>
      <w:proofErr w:type="spellEnd"/>
      <w:r w:rsidRPr="003D69A2">
        <w:rPr>
          <w:rFonts w:ascii="Verdana" w:hAnsi="Verdana"/>
        </w:rPr>
        <w:t xml:space="preserve"> </w:t>
      </w:r>
      <w:proofErr w:type="spellStart"/>
      <w:r w:rsidRPr="003D69A2">
        <w:rPr>
          <w:rFonts w:ascii="Verdana" w:hAnsi="Verdana"/>
        </w:rPr>
        <w:t>bunătatea</w:t>
      </w:r>
      <w:proofErr w:type="spellEnd"/>
      <w:r w:rsidRPr="003D69A2">
        <w:rPr>
          <w:rFonts w:ascii="Verdana" w:hAnsi="Verdana"/>
        </w:rPr>
        <w:t>.</w:t>
      </w:r>
    </w:p>
    <w:p w:rsidR="00A760E0" w:rsidRPr="003D69A2" w:rsidRDefault="00A760E0" w:rsidP="00A760E0">
      <w:pPr>
        <w:rPr>
          <w:rFonts w:ascii="Verdana" w:hAnsi="Verdana"/>
        </w:rPr>
      </w:pPr>
    </w:p>
    <w:p w:rsidR="00A760E0" w:rsidRPr="003D69A2" w:rsidRDefault="00A760E0" w:rsidP="00A760E0">
      <w:pPr>
        <w:rPr>
          <w:rFonts w:ascii="Verdana" w:hAnsi="Verdana"/>
        </w:rPr>
      </w:pPr>
      <w:r w:rsidRPr="003D69A2">
        <w:rPr>
          <w:rFonts w:ascii="Verdana" w:hAnsi="Verdana"/>
        </w:rPr>
        <w:t xml:space="preserve">5.Iartă-i </w:t>
      </w:r>
      <w:proofErr w:type="spellStart"/>
      <w:r w:rsidRPr="003D69A2">
        <w:rPr>
          <w:rFonts w:ascii="Verdana" w:hAnsi="Verdana"/>
        </w:rPr>
        <w:t>pe</w:t>
      </w:r>
      <w:proofErr w:type="spellEnd"/>
      <w:r w:rsidRPr="003D69A2">
        <w:rPr>
          <w:rFonts w:ascii="Verdana" w:hAnsi="Verdana"/>
        </w:rPr>
        <w:t xml:space="preserve"> </w:t>
      </w:r>
      <w:proofErr w:type="spellStart"/>
      <w:r w:rsidRPr="003D69A2">
        <w:rPr>
          <w:rFonts w:ascii="Verdana" w:hAnsi="Verdana"/>
        </w:rPr>
        <w:t>toți</w:t>
      </w:r>
      <w:proofErr w:type="spellEnd"/>
      <w:r w:rsidRPr="003D69A2">
        <w:rPr>
          <w:rFonts w:ascii="Verdana" w:hAnsi="Verdana"/>
        </w:rPr>
        <w:t xml:space="preserve">. Nu </w:t>
      </w:r>
      <w:proofErr w:type="spellStart"/>
      <w:r w:rsidRPr="003D69A2">
        <w:rPr>
          <w:rFonts w:ascii="Verdana" w:hAnsi="Verdana"/>
        </w:rPr>
        <w:t>păstra</w:t>
      </w:r>
      <w:proofErr w:type="spellEnd"/>
      <w:r w:rsidRPr="003D69A2">
        <w:rPr>
          <w:rFonts w:ascii="Verdana" w:hAnsi="Verdana"/>
        </w:rPr>
        <w:t xml:space="preserve"> </w:t>
      </w:r>
      <w:proofErr w:type="spellStart"/>
      <w:r w:rsidRPr="003D69A2">
        <w:rPr>
          <w:rFonts w:ascii="Verdana" w:hAnsi="Verdana"/>
        </w:rPr>
        <w:t>dușmănia</w:t>
      </w:r>
      <w:proofErr w:type="spellEnd"/>
      <w:r w:rsidRPr="003D69A2">
        <w:rPr>
          <w:rFonts w:ascii="Verdana" w:hAnsi="Verdana"/>
        </w:rPr>
        <w:t xml:space="preserve"> </w:t>
      </w:r>
      <w:proofErr w:type="spellStart"/>
      <w:r w:rsidRPr="003D69A2">
        <w:rPr>
          <w:rFonts w:ascii="Verdana" w:hAnsi="Verdana"/>
        </w:rPr>
        <w:t>în</w:t>
      </w:r>
      <w:proofErr w:type="spellEnd"/>
      <w:r w:rsidRPr="003D69A2">
        <w:rPr>
          <w:rFonts w:ascii="Verdana" w:hAnsi="Verdana"/>
        </w:rPr>
        <w:t xml:space="preserve"> </w:t>
      </w:r>
      <w:proofErr w:type="spellStart"/>
      <w:r w:rsidRPr="003D69A2">
        <w:rPr>
          <w:rFonts w:ascii="Verdana" w:hAnsi="Verdana"/>
        </w:rPr>
        <w:t>inimă</w:t>
      </w:r>
      <w:proofErr w:type="spellEnd"/>
      <w:r w:rsidRPr="003D69A2">
        <w:rPr>
          <w:rFonts w:ascii="Verdana" w:hAnsi="Verdana"/>
        </w:rPr>
        <w:t xml:space="preserve">. </w:t>
      </w:r>
      <w:proofErr w:type="spellStart"/>
      <w:r w:rsidRPr="003D69A2">
        <w:rPr>
          <w:rFonts w:ascii="Verdana" w:hAnsi="Verdana"/>
        </w:rPr>
        <w:t>Întinde</w:t>
      </w:r>
      <w:proofErr w:type="spellEnd"/>
      <w:r w:rsidRPr="003D69A2">
        <w:rPr>
          <w:rFonts w:ascii="Verdana" w:hAnsi="Verdana"/>
        </w:rPr>
        <w:t xml:space="preserve"> </w:t>
      </w:r>
      <w:proofErr w:type="spellStart"/>
      <w:r w:rsidRPr="003D69A2">
        <w:rPr>
          <w:rFonts w:ascii="Verdana" w:hAnsi="Verdana"/>
        </w:rPr>
        <w:t>primul</w:t>
      </w:r>
      <w:proofErr w:type="spellEnd"/>
      <w:r w:rsidRPr="003D69A2">
        <w:rPr>
          <w:rFonts w:ascii="Verdana" w:hAnsi="Verdana"/>
        </w:rPr>
        <w:t xml:space="preserve"> </w:t>
      </w:r>
      <w:proofErr w:type="spellStart"/>
      <w:r w:rsidRPr="003D69A2">
        <w:rPr>
          <w:rFonts w:ascii="Verdana" w:hAnsi="Verdana"/>
        </w:rPr>
        <w:t>mâna</w:t>
      </w:r>
      <w:proofErr w:type="spellEnd"/>
      <w:r w:rsidRPr="003D69A2">
        <w:rPr>
          <w:rFonts w:ascii="Verdana" w:hAnsi="Verdana"/>
        </w:rPr>
        <w:t xml:space="preserve"> </w:t>
      </w:r>
      <w:proofErr w:type="spellStart"/>
      <w:r w:rsidRPr="003D69A2">
        <w:rPr>
          <w:rFonts w:ascii="Verdana" w:hAnsi="Verdana"/>
        </w:rPr>
        <w:t>spre</w:t>
      </w:r>
      <w:proofErr w:type="spellEnd"/>
      <w:r w:rsidRPr="003D69A2">
        <w:rPr>
          <w:rFonts w:ascii="Verdana" w:hAnsi="Verdana"/>
        </w:rPr>
        <w:t xml:space="preserve"> </w:t>
      </w:r>
      <w:proofErr w:type="spellStart"/>
      <w:r w:rsidRPr="003D69A2">
        <w:rPr>
          <w:rFonts w:ascii="Verdana" w:hAnsi="Verdana"/>
        </w:rPr>
        <w:t>împăcare</w:t>
      </w:r>
      <w:proofErr w:type="spellEnd"/>
      <w:r w:rsidRPr="003D69A2">
        <w:rPr>
          <w:rFonts w:ascii="Verdana" w:hAnsi="Verdana"/>
        </w:rPr>
        <w:t>.</w:t>
      </w:r>
    </w:p>
    <w:p w:rsidR="00A760E0" w:rsidRPr="003D69A2" w:rsidRDefault="00A760E0" w:rsidP="00A760E0">
      <w:pPr>
        <w:rPr>
          <w:rFonts w:ascii="Verdana" w:hAnsi="Verdana"/>
        </w:rPr>
      </w:pPr>
    </w:p>
    <w:p w:rsidR="00A760E0" w:rsidRPr="003D69A2" w:rsidRDefault="00A760E0" w:rsidP="00A760E0">
      <w:pPr>
        <w:rPr>
          <w:rFonts w:ascii="Verdana" w:hAnsi="Verdana"/>
        </w:rPr>
      </w:pPr>
      <w:r w:rsidRPr="003D69A2">
        <w:rPr>
          <w:rFonts w:ascii="Verdana" w:hAnsi="Verdana"/>
        </w:rPr>
        <w:lastRenderedPageBreak/>
        <w:t xml:space="preserve">6.Faceți </w:t>
      </w:r>
      <w:proofErr w:type="spellStart"/>
      <w:r w:rsidRPr="003D69A2">
        <w:rPr>
          <w:rFonts w:ascii="Verdana" w:hAnsi="Verdana"/>
        </w:rPr>
        <w:t>întotdeauna</w:t>
      </w:r>
      <w:proofErr w:type="spellEnd"/>
      <w:r w:rsidRPr="003D69A2">
        <w:rPr>
          <w:rFonts w:ascii="Verdana" w:hAnsi="Verdana"/>
        </w:rPr>
        <w:t xml:space="preserve"> </w:t>
      </w:r>
      <w:proofErr w:type="spellStart"/>
      <w:r w:rsidRPr="003D69A2">
        <w:rPr>
          <w:rFonts w:ascii="Verdana" w:hAnsi="Verdana"/>
        </w:rPr>
        <w:t>binele</w:t>
      </w:r>
      <w:proofErr w:type="spellEnd"/>
      <w:r w:rsidRPr="003D69A2">
        <w:rPr>
          <w:rFonts w:ascii="Verdana" w:hAnsi="Verdana"/>
        </w:rPr>
        <w:t xml:space="preserve"> </w:t>
      </w:r>
      <w:proofErr w:type="spellStart"/>
      <w:r w:rsidRPr="003D69A2">
        <w:rPr>
          <w:rFonts w:ascii="Verdana" w:hAnsi="Verdana"/>
        </w:rPr>
        <w:t>apoapelui</w:t>
      </w:r>
      <w:proofErr w:type="spellEnd"/>
      <w:r w:rsidRPr="003D69A2">
        <w:rPr>
          <w:rFonts w:ascii="Verdana" w:hAnsi="Verdana"/>
        </w:rPr>
        <w:t xml:space="preserve">. </w:t>
      </w:r>
      <w:proofErr w:type="spellStart"/>
      <w:r w:rsidRPr="003D69A2">
        <w:rPr>
          <w:rFonts w:ascii="Verdana" w:hAnsi="Verdana"/>
        </w:rPr>
        <w:t>Fiecăruia</w:t>
      </w:r>
      <w:proofErr w:type="spellEnd"/>
      <w:r w:rsidRPr="003D69A2">
        <w:rPr>
          <w:rFonts w:ascii="Verdana" w:hAnsi="Verdana"/>
        </w:rPr>
        <w:t xml:space="preserve"> </w:t>
      </w:r>
      <w:proofErr w:type="spellStart"/>
      <w:r w:rsidRPr="003D69A2">
        <w:rPr>
          <w:rFonts w:ascii="Verdana" w:hAnsi="Verdana"/>
        </w:rPr>
        <w:t>fă</w:t>
      </w:r>
      <w:proofErr w:type="spellEnd"/>
      <w:r w:rsidRPr="003D69A2">
        <w:rPr>
          <w:rFonts w:ascii="Verdana" w:hAnsi="Verdana"/>
        </w:rPr>
        <w:t xml:space="preserve">-i </w:t>
      </w:r>
      <w:proofErr w:type="spellStart"/>
      <w:r w:rsidRPr="003D69A2">
        <w:rPr>
          <w:rFonts w:ascii="Verdana" w:hAnsi="Verdana"/>
        </w:rPr>
        <w:t>binele</w:t>
      </w:r>
      <w:proofErr w:type="spellEnd"/>
      <w:r w:rsidRPr="003D69A2">
        <w:rPr>
          <w:rFonts w:ascii="Verdana" w:hAnsi="Verdana"/>
        </w:rPr>
        <w:t xml:space="preserve">, ca </w:t>
      </w:r>
      <w:proofErr w:type="spellStart"/>
      <w:r w:rsidRPr="003D69A2">
        <w:rPr>
          <w:rFonts w:ascii="Verdana" w:hAnsi="Verdana"/>
        </w:rPr>
        <w:t>și</w:t>
      </w:r>
      <w:proofErr w:type="spellEnd"/>
      <w:r w:rsidRPr="003D69A2">
        <w:rPr>
          <w:rFonts w:ascii="Verdana" w:hAnsi="Verdana"/>
        </w:rPr>
        <w:t xml:space="preserve"> </w:t>
      </w:r>
      <w:proofErr w:type="spellStart"/>
      <w:r w:rsidRPr="003D69A2">
        <w:rPr>
          <w:rFonts w:ascii="Verdana" w:hAnsi="Verdana"/>
        </w:rPr>
        <w:t>alții</w:t>
      </w:r>
      <w:proofErr w:type="spellEnd"/>
      <w:r w:rsidRPr="003D69A2">
        <w:rPr>
          <w:rFonts w:ascii="Verdana" w:hAnsi="Verdana"/>
        </w:rPr>
        <w:t xml:space="preserve"> </w:t>
      </w:r>
      <w:proofErr w:type="spellStart"/>
      <w:r w:rsidRPr="003D69A2">
        <w:rPr>
          <w:rFonts w:ascii="Verdana" w:hAnsi="Verdana"/>
        </w:rPr>
        <w:t>să-ți</w:t>
      </w:r>
      <w:proofErr w:type="spellEnd"/>
      <w:r w:rsidRPr="003D69A2">
        <w:rPr>
          <w:rFonts w:ascii="Verdana" w:hAnsi="Verdana"/>
        </w:rPr>
        <w:t xml:space="preserve"> </w:t>
      </w:r>
      <w:proofErr w:type="spellStart"/>
      <w:r w:rsidRPr="003D69A2">
        <w:rPr>
          <w:rFonts w:ascii="Verdana" w:hAnsi="Verdana"/>
        </w:rPr>
        <w:t>facă</w:t>
      </w:r>
      <w:proofErr w:type="spellEnd"/>
      <w:r w:rsidRPr="003D69A2">
        <w:rPr>
          <w:rFonts w:ascii="Verdana" w:hAnsi="Verdana"/>
        </w:rPr>
        <w:t xml:space="preserve"> </w:t>
      </w:r>
      <w:proofErr w:type="spellStart"/>
      <w:r w:rsidRPr="003D69A2">
        <w:rPr>
          <w:rFonts w:ascii="Verdana" w:hAnsi="Verdana"/>
        </w:rPr>
        <w:t>ție</w:t>
      </w:r>
      <w:proofErr w:type="spellEnd"/>
      <w:r w:rsidRPr="003D69A2">
        <w:rPr>
          <w:rFonts w:ascii="Verdana" w:hAnsi="Verdana"/>
        </w:rPr>
        <w:t xml:space="preserve">. Nu </w:t>
      </w:r>
      <w:proofErr w:type="spellStart"/>
      <w:r w:rsidRPr="003D69A2">
        <w:rPr>
          <w:rFonts w:ascii="Verdana" w:hAnsi="Verdana"/>
        </w:rPr>
        <w:t>te</w:t>
      </w:r>
      <w:proofErr w:type="spellEnd"/>
      <w:r w:rsidRPr="003D69A2">
        <w:rPr>
          <w:rFonts w:ascii="Verdana" w:hAnsi="Verdana"/>
        </w:rPr>
        <w:t xml:space="preserve"> </w:t>
      </w:r>
      <w:proofErr w:type="spellStart"/>
      <w:r w:rsidRPr="003D69A2">
        <w:rPr>
          <w:rFonts w:ascii="Verdana" w:hAnsi="Verdana"/>
        </w:rPr>
        <w:t>gândi</w:t>
      </w:r>
      <w:proofErr w:type="spellEnd"/>
      <w:r w:rsidRPr="003D69A2">
        <w:rPr>
          <w:rFonts w:ascii="Verdana" w:hAnsi="Verdana"/>
        </w:rPr>
        <w:t xml:space="preserve"> la </w:t>
      </w:r>
      <w:proofErr w:type="spellStart"/>
      <w:r w:rsidRPr="003D69A2">
        <w:rPr>
          <w:rFonts w:ascii="Verdana" w:hAnsi="Verdana"/>
        </w:rPr>
        <w:t>faptul</w:t>
      </w:r>
      <w:proofErr w:type="spellEnd"/>
      <w:r w:rsidRPr="003D69A2">
        <w:rPr>
          <w:rFonts w:ascii="Verdana" w:hAnsi="Verdana"/>
        </w:rPr>
        <w:t xml:space="preserve">, </w:t>
      </w:r>
      <w:proofErr w:type="spellStart"/>
      <w:r w:rsidRPr="003D69A2">
        <w:rPr>
          <w:rFonts w:ascii="Verdana" w:hAnsi="Verdana"/>
        </w:rPr>
        <w:t>că</w:t>
      </w:r>
      <w:proofErr w:type="spellEnd"/>
      <w:r w:rsidRPr="003D69A2">
        <w:rPr>
          <w:rFonts w:ascii="Verdana" w:hAnsi="Verdana"/>
        </w:rPr>
        <w:t xml:space="preserve"> </w:t>
      </w:r>
      <w:proofErr w:type="spellStart"/>
      <w:r w:rsidRPr="003D69A2">
        <w:rPr>
          <w:rFonts w:ascii="Verdana" w:hAnsi="Verdana"/>
        </w:rPr>
        <w:t>alții</w:t>
      </w:r>
      <w:proofErr w:type="spellEnd"/>
      <w:r w:rsidRPr="003D69A2">
        <w:rPr>
          <w:rFonts w:ascii="Verdana" w:hAnsi="Verdana"/>
        </w:rPr>
        <w:t xml:space="preserve"> </w:t>
      </w:r>
      <w:proofErr w:type="spellStart"/>
      <w:r w:rsidRPr="003D69A2">
        <w:rPr>
          <w:rFonts w:ascii="Verdana" w:hAnsi="Verdana"/>
        </w:rPr>
        <w:t>să-ți</w:t>
      </w:r>
      <w:proofErr w:type="spellEnd"/>
      <w:r w:rsidRPr="003D69A2">
        <w:rPr>
          <w:rFonts w:ascii="Verdana" w:hAnsi="Verdana"/>
        </w:rPr>
        <w:t xml:space="preserve"> </w:t>
      </w:r>
      <w:proofErr w:type="spellStart"/>
      <w:r w:rsidRPr="003D69A2">
        <w:rPr>
          <w:rFonts w:ascii="Verdana" w:hAnsi="Verdana"/>
        </w:rPr>
        <w:t>facă</w:t>
      </w:r>
      <w:proofErr w:type="spellEnd"/>
      <w:r w:rsidRPr="003D69A2">
        <w:rPr>
          <w:rFonts w:ascii="Verdana" w:hAnsi="Verdana"/>
        </w:rPr>
        <w:t xml:space="preserve"> </w:t>
      </w:r>
      <w:proofErr w:type="spellStart"/>
      <w:r w:rsidRPr="003D69A2">
        <w:rPr>
          <w:rFonts w:ascii="Verdana" w:hAnsi="Verdana"/>
        </w:rPr>
        <w:t>ție</w:t>
      </w:r>
      <w:proofErr w:type="spellEnd"/>
      <w:r w:rsidRPr="003D69A2">
        <w:rPr>
          <w:rFonts w:ascii="Verdana" w:hAnsi="Verdana"/>
        </w:rPr>
        <w:t xml:space="preserve">, </w:t>
      </w:r>
      <w:proofErr w:type="spellStart"/>
      <w:r w:rsidRPr="003D69A2">
        <w:rPr>
          <w:rFonts w:ascii="Verdana" w:hAnsi="Verdana"/>
        </w:rPr>
        <w:t>ce</w:t>
      </w:r>
      <w:proofErr w:type="spellEnd"/>
      <w:r w:rsidRPr="003D69A2">
        <w:rPr>
          <w:rFonts w:ascii="Verdana" w:hAnsi="Verdana"/>
        </w:rPr>
        <w:t xml:space="preserve"> ar </w:t>
      </w:r>
      <w:proofErr w:type="spellStart"/>
      <w:r w:rsidRPr="003D69A2">
        <w:rPr>
          <w:rFonts w:ascii="Verdana" w:hAnsi="Verdana"/>
        </w:rPr>
        <w:t>trebui</w:t>
      </w:r>
      <w:proofErr w:type="spellEnd"/>
      <w:r w:rsidRPr="003D69A2">
        <w:rPr>
          <w:rFonts w:ascii="Verdana" w:hAnsi="Verdana"/>
        </w:rPr>
        <w:t xml:space="preserve"> </w:t>
      </w:r>
      <w:proofErr w:type="spellStart"/>
      <w:r w:rsidRPr="003D69A2">
        <w:rPr>
          <w:rFonts w:ascii="Verdana" w:hAnsi="Verdana"/>
        </w:rPr>
        <w:t>să</w:t>
      </w:r>
      <w:proofErr w:type="spellEnd"/>
      <w:r w:rsidRPr="003D69A2">
        <w:rPr>
          <w:rFonts w:ascii="Verdana" w:hAnsi="Verdana"/>
        </w:rPr>
        <w:t xml:space="preserve"> </w:t>
      </w:r>
      <w:proofErr w:type="spellStart"/>
      <w:r w:rsidRPr="003D69A2">
        <w:rPr>
          <w:rFonts w:ascii="Verdana" w:hAnsi="Verdana"/>
        </w:rPr>
        <w:t>facă</w:t>
      </w:r>
      <w:proofErr w:type="spellEnd"/>
      <w:r w:rsidRPr="003D69A2">
        <w:rPr>
          <w:rFonts w:ascii="Verdana" w:hAnsi="Verdana"/>
        </w:rPr>
        <w:t xml:space="preserve"> </w:t>
      </w:r>
      <w:proofErr w:type="spellStart"/>
      <w:r w:rsidRPr="003D69A2">
        <w:rPr>
          <w:rFonts w:ascii="Verdana" w:hAnsi="Verdana"/>
        </w:rPr>
        <w:t>cineva</w:t>
      </w:r>
      <w:proofErr w:type="spellEnd"/>
      <w:r w:rsidRPr="003D69A2">
        <w:rPr>
          <w:rFonts w:ascii="Verdana" w:hAnsi="Verdana"/>
        </w:rPr>
        <w:t xml:space="preserve"> </w:t>
      </w:r>
      <w:proofErr w:type="spellStart"/>
      <w:r w:rsidRPr="003D69A2">
        <w:rPr>
          <w:rFonts w:ascii="Verdana" w:hAnsi="Verdana"/>
        </w:rPr>
        <w:t>pentru</w:t>
      </w:r>
      <w:proofErr w:type="spellEnd"/>
      <w:r w:rsidRPr="003D69A2">
        <w:rPr>
          <w:rFonts w:ascii="Verdana" w:hAnsi="Verdana"/>
        </w:rPr>
        <w:t xml:space="preserve"> </w:t>
      </w:r>
      <w:proofErr w:type="spellStart"/>
      <w:r w:rsidRPr="003D69A2">
        <w:rPr>
          <w:rFonts w:ascii="Verdana" w:hAnsi="Verdana"/>
        </w:rPr>
        <w:t>tine</w:t>
      </w:r>
      <w:proofErr w:type="spellEnd"/>
      <w:r w:rsidRPr="003D69A2">
        <w:rPr>
          <w:rFonts w:ascii="Verdana" w:hAnsi="Verdana"/>
        </w:rPr>
        <w:t xml:space="preserve">, </w:t>
      </w:r>
      <w:proofErr w:type="spellStart"/>
      <w:r w:rsidRPr="003D69A2">
        <w:rPr>
          <w:rFonts w:ascii="Verdana" w:hAnsi="Verdana"/>
        </w:rPr>
        <w:t>ci</w:t>
      </w:r>
      <w:proofErr w:type="spellEnd"/>
      <w:r w:rsidRPr="003D69A2">
        <w:rPr>
          <w:rFonts w:ascii="Verdana" w:hAnsi="Verdana"/>
        </w:rPr>
        <w:t xml:space="preserve"> </w:t>
      </w:r>
      <w:proofErr w:type="spellStart"/>
      <w:r w:rsidRPr="003D69A2">
        <w:rPr>
          <w:rFonts w:ascii="Verdana" w:hAnsi="Verdana"/>
        </w:rPr>
        <w:t>ce</w:t>
      </w:r>
      <w:proofErr w:type="spellEnd"/>
      <w:r w:rsidRPr="003D69A2">
        <w:rPr>
          <w:rFonts w:ascii="Verdana" w:hAnsi="Verdana"/>
        </w:rPr>
        <w:t xml:space="preserve"> </w:t>
      </w:r>
      <w:proofErr w:type="spellStart"/>
      <w:r w:rsidRPr="003D69A2">
        <w:rPr>
          <w:rFonts w:ascii="Verdana" w:hAnsi="Verdana"/>
        </w:rPr>
        <w:t>trebuie</w:t>
      </w:r>
      <w:proofErr w:type="spellEnd"/>
      <w:r w:rsidRPr="003D69A2">
        <w:rPr>
          <w:rFonts w:ascii="Verdana" w:hAnsi="Verdana"/>
        </w:rPr>
        <w:t xml:space="preserve"> </w:t>
      </w:r>
      <w:proofErr w:type="spellStart"/>
      <w:r w:rsidRPr="003D69A2">
        <w:rPr>
          <w:rFonts w:ascii="Verdana" w:hAnsi="Verdana"/>
        </w:rPr>
        <w:t>să</w:t>
      </w:r>
      <w:proofErr w:type="spellEnd"/>
      <w:r w:rsidRPr="003D69A2">
        <w:rPr>
          <w:rFonts w:ascii="Verdana" w:hAnsi="Verdana"/>
        </w:rPr>
        <w:t xml:space="preserve"> </w:t>
      </w:r>
      <w:proofErr w:type="spellStart"/>
      <w:r w:rsidRPr="003D69A2">
        <w:rPr>
          <w:rFonts w:ascii="Verdana" w:hAnsi="Verdana"/>
        </w:rPr>
        <w:t>faci</w:t>
      </w:r>
      <w:proofErr w:type="spellEnd"/>
      <w:r w:rsidRPr="003D69A2">
        <w:rPr>
          <w:rFonts w:ascii="Verdana" w:hAnsi="Verdana"/>
        </w:rPr>
        <w:t xml:space="preserve"> tu </w:t>
      </w:r>
      <w:proofErr w:type="spellStart"/>
      <w:r w:rsidRPr="003D69A2">
        <w:rPr>
          <w:rFonts w:ascii="Verdana" w:hAnsi="Verdana"/>
        </w:rPr>
        <w:t>pentru</w:t>
      </w:r>
      <w:proofErr w:type="spellEnd"/>
      <w:r w:rsidRPr="003D69A2">
        <w:rPr>
          <w:rFonts w:ascii="Verdana" w:hAnsi="Verdana"/>
        </w:rPr>
        <w:t xml:space="preserve"> </w:t>
      </w:r>
      <w:proofErr w:type="spellStart"/>
      <w:r w:rsidRPr="003D69A2">
        <w:rPr>
          <w:rFonts w:ascii="Verdana" w:hAnsi="Verdana"/>
        </w:rPr>
        <w:t>alții</w:t>
      </w:r>
      <w:proofErr w:type="spellEnd"/>
      <w:r w:rsidRPr="003D69A2">
        <w:rPr>
          <w:rFonts w:ascii="Verdana" w:hAnsi="Verdana"/>
        </w:rPr>
        <w:t xml:space="preserve">. </w:t>
      </w:r>
    </w:p>
    <w:p w:rsidR="00A760E0" w:rsidRPr="003D69A2" w:rsidRDefault="00A760E0" w:rsidP="00A760E0">
      <w:pPr>
        <w:rPr>
          <w:rFonts w:ascii="Verdana" w:hAnsi="Verdana"/>
        </w:rPr>
      </w:pPr>
    </w:p>
    <w:p w:rsidR="00A760E0" w:rsidRPr="003D69A2" w:rsidRDefault="00A760E0" w:rsidP="00A760E0">
      <w:pPr>
        <w:rPr>
          <w:rFonts w:ascii="Verdana" w:hAnsi="Verdana"/>
        </w:rPr>
      </w:pPr>
      <w:r w:rsidRPr="003D69A2">
        <w:rPr>
          <w:rFonts w:ascii="Verdana" w:hAnsi="Verdana"/>
        </w:rPr>
        <w:t xml:space="preserve">7.Ajută </w:t>
      </w:r>
      <w:proofErr w:type="spellStart"/>
      <w:r w:rsidRPr="003D69A2">
        <w:rPr>
          <w:rFonts w:ascii="Verdana" w:hAnsi="Verdana"/>
        </w:rPr>
        <w:t>activ</w:t>
      </w:r>
      <w:proofErr w:type="spellEnd"/>
      <w:r w:rsidRPr="003D69A2">
        <w:rPr>
          <w:rFonts w:ascii="Verdana" w:hAnsi="Verdana"/>
        </w:rPr>
        <w:t xml:space="preserve"> </w:t>
      </w:r>
      <w:proofErr w:type="spellStart"/>
      <w:r w:rsidRPr="003D69A2">
        <w:rPr>
          <w:rFonts w:ascii="Verdana" w:hAnsi="Verdana"/>
        </w:rPr>
        <w:t>în</w:t>
      </w:r>
      <w:proofErr w:type="spellEnd"/>
      <w:r w:rsidRPr="003D69A2">
        <w:rPr>
          <w:rFonts w:ascii="Verdana" w:hAnsi="Verdana"/>
        </w:rPr>
        <w:t xml:space="preserve"> </w:t>
      </w:r>
      <w:proofErr w:type="spellStart"/>
      <w:r w:rsidRPr="003D69A2">
        <w:rPr>
          <w:rFonts w:ascii="Verdana" w:hAnsi="Verdana"/>
        </w:rPr>
        <w:t>suferință</w:t>
      </w:r>
      <w:proofErr w:type="spellEnd"/>
      <w:r w:rsidRPr="003D69A2">
        <w:rPr>
          <w:rFonts w:ascii="Verdana" w:hAnsi="Verdana"/>
        </w:rPr>
        <w:t xml:space="preserve">. </w:t>
      </w:r>
      <w:proofErr w:type="spellStart"/>
      <w:r w:rsidRPr="003D69A2">
        <w:rPr>
          <w:rFonts w:ascii="Verdana" w:hAnsi="Verdana"/>
        </w:rPr>
        <w:t>Să</w:t>
      </w:r>
      <w:proofErr w:type="spellEnd"/>
      <w:r w:rsidRPr="003D69A2">
        <w:rPr>
          <w:rFonts w:ascii="Verdana" w:hAnsi="Verdana"/>
        </w:rPr>
        <w:t xml:space="preserve"> </w:t>
      </w:r>
      <w:proofErr w:type="spellStart"/>
      <w:r w:rsidRPr="003D69A2">
        <w:rPr>
          <w:rFonts w:ascii="Verdana" w:hAnsi="Verdana"/>
        </w:rPr>
        <w:t>intervi</w:t>
      </w:r>
      <w:proofErr w:type="spellEnd"/>
      <w:r w:rsidRPr="003D69A2">
        <w:rPr>
          <w:rFonts w:ascii="Verdana" w:hAnsi="Verdana"/>
        </w:rPr>
        <w:t xml:space="preserve"> </w:t>
      </w:r>
      <w:proofErr w:type="spellStart"/>
      <w:r w:rsidRPr="003D69A2">
        <w:rPr>
          <w:rFonts w:ascii="Verdana" w:hAnsi="Verdana"/>
        </w:rPr>
        <w:t>întotdeauna</w:t>
      </w:r>
      <w:proofErr w:type="spellEnd"/>
      <w:r w:rsidRPr="003D69A2">
        <w:rPr>
          <w:rFonts w:ascii="Verdana" w:hAnsi="Verdana"/>
        </w:rPr>
        <w:t xml:space="preserve"> </w:t>
      </w:r>
      <w:proofErr w:type="spellStart"/>
      <w:r w:rsidRPr="003D69A2">
        <w:rPr>
          <w:rFonts w:ascii="Verdana" w:hAnsi="Verdana"/>
        </w:rPr>
        <w:t>cu</w:t>
      </w:r>
      <w:proofErr w:type="spellEnd"/>
      <w:r w:rsidRPr="003D69A2">
        <w:rPr>
          <w:rFonts w:ascii="Verdana" w:hAnsi="Verdana"/>
        </w:rPr>
        <w:t xml:space="preserve"> </w:t>
      </w:r>
      <w:proofErr w:type="spellStart"/>
      <w:r w:rsidRPr="003D69A2">
        <w:rPr>
          <w:rFonts w:ascii="Verdana" w:hAnsi="Verdana"/>
        </w:rPr>
        <w:t>consolare</w:t>
      </w:r>
      <w:proofErr w:type="spellEnd"/>
      <w:r w:rsidRPr="003D69A2">
        <w:rPr>
          <w:rFonts w:ascii="Verdana" w:hAnsi="Verdana"/>
        </w:rPr>
        <w:t xml:space="preserve">, </w:t>
      </w:r>
      <w:proofErr w:type="spellStart"/>
      <w:r w:rsidRPr="003D69A2">
        <w:rPr>
          <w:rFonts w:ascii="Verdana" w:hAnsi="Verdana"/>
        </w:rPr>
        <w:t>sfat</w:t>
      </w:r>
      <w:proofErr w:type="spellEnd"/>
      <w:r w:rsidRPr="003D69A2">
        <w:rPr>
          <w:rFonts w:ascii="Verdana" w:hAnsi="Verdana"/>
        </w:rPr>
        <w:t xml:space="preserve">, </w:t>
      </w:r>
      <w:proofErr w:type="spellStart"/>
      <w:r w:rsidRPr="003D69A2">
        <w:rPr>
          <w:rFonts w:ascii="Verdana" w:hAnsi="Verdana"/>
        </w:rPr>
        <w:t>ajutor</w:t>
      </w:r>
      <w:proofErr w:type="spellEnd"/>
      <w:r w:rsidRPr="003D69A2">
        <w:rPr>
          <w:rFonts w:ascii="Verdana" w:hAnsi="Verdana"/>
        </w:rPr>
        <w:t xml:space="preserve">, </w:t>
      </w:r>
      <w:proofErr w:type="spellStart"/>
      <w:r w:rsidRPr="003D69A2">
        <w:rPr>
          <w:rFonts w:ascii="Verdana" w:hAnsi="Verdana"/>
        </w:rPr>
        <w:t>cu</w:t>
      </w:r>
      <w:proofErr w:type="spellEnd"/>
      <w:r w:rsidRPr="003D69A2">
        <w:rPr>
          <w:rFonts w:ascii="Verdana" w:hAnsi="Verdana"/>
        </w:rPr>
        <w:t xml:space="preserve"> </w:t>
      </w:r>
      <w:proofErr w:type="spellStart"/>
      <w:r w:rsidRPr="003D69A2">
        <w:rPr>
          <w:rFonts w:ascii="Verdana" w:hAnsi="Verdana"/>
        </w:rPr>
        <w:t>inima</w:t>
      </w:r>
      <w:proofErr w:type="spellEnd"/>
      <w:r w:rsidRPr="003D69A2">
        <w:rPr>
          <w:rFonts w:ascii="Verdana" w:hAnsi="Verdana"/>
        </w:rPr>
        <w:t xml:space="preserve">. </w:t>
      </w:r>
    </w:p>
    <w:p w:rsidR="00A760E0" w:rsidRPr="003D69A2" w:rsidRDefault="00A760E0" w:rsidP="00A760E0">
      <w:pPr>
        <w:rPr>
          <w:rFonts w:ascii="Verdana" w:hAnsi="Verdana"/>
        </w:rPr>
      </w:pPr>
    </w:p>
    <w:p w:rsidR="00A760E0" w:rsidRPr="003D69A2" w:rsidRDefault="00A760E0" w:rsidP="00A760E0">
      <w:pPr>
        <w:rPr>
          <w:rFonts w:ascii="Verdana" w:hAnsi="Verdana"/>
        </w:rPr>
      </w:pPr>
      <w:r w:rsidRPr="003D69A2">
        <w:rPr>
          <w:rFonts w:ascii="Verdana" w:hAnsi="Verdana"/>
        </w:rPr>
        <w:t xml:space="preserve">8.Să </w:t>
      </w:r>
      <w:proofErr w:type="spellStart"/>
      <w:r w:rsidRPr="003D69A2">
        <w:rPr>
          <w:rFonts w:ascii="Verdana" w:hAnsi="Verdana"/>
        </w:rPr>
        <w:t>muncești</w:t>
      </w:r>
      <w:proofErr w:type="spellEnd"/>
      <w:r w:rsidRPr="003D69A2">
        <w:rPr>
          <w:rFonts w:ascii="Verdana" w:hAnsi="Verdana"/>
        </w:rPr>
        <w:t xml:space="preserve"> </w:t>
      </w:r>
      <w:proofErr w:type="spellStart"/>
      <w:r w:rsidRPr="003D69A2">
        <w:rPr>
          <w:rFonts w:ascii="Verdana" w:hAnsi="Verdana"/>
        </w:rPr>
        <w:t>cinstit</w:t>
      </w:r>
      <w:proofErr w:type="spellEnd"/>
      <w:r w:rsidRPr="003D69A2">
        <w:rPr>
          <w:rFonts w:ascii="Verdana" w:hAnsi="Verdana"/>
        </w:rPr>
        <w:t xml:space="preserve">, </w:t>
      </w:r>
      <w:proofErr w:type="spellStart"/>
      <w:r w:rsidRPr="003D69A2">
        <w:rPr>
          <w:rFonts w:ascii="Verdana" w:hAnsi="Verdana"/>
        </w:rPr>
        <w:t>pentru</w:t>
      </w:r>
      <w:proofErr w:type="spellEnd"/>
      <w:r w:rsidRPr="003D69A2">
        <w:rPr>
          <w:rFonts w:ascii="Verdana" w:hAnsi="Verdana"/>
        </w:rPr>
        <w:t xml:space="preserve"> </w:t>
      </w:r>
      <w:proofErr w:type="spellStart"/>
      <w:r w:rsidRPr="003D69A2">
        <w:rPr>
          <w:rFonts w:ascii="Verdana" w:hAnsi="Verdana"/>
        </w:rPr>
        <w:t>că</w:t>
      </w:r>
      <w:proofErr w:type="spellEnd"/>
      <w:r w:rsidRPr="003D69A2">
        <w:rPr>
          <w:rFonts w:ascii="Verdana" w:hAnsi="Verdana"/>
        </w:rPr>
        <w:t xml:space="preserve"> </w:t>
      </w:r>
      <w:proofErr w:type="spellStart"/>
      <w:r w:rsidRPr="003D69A2">
        <w:rPr>
          <w:rFonts w:ascii="Verdana" w:hAnsi="Verdana"/>
        </w:rPr>
        <w:t>roadele</w:t>
      </w:r>
      <w:proofErr w:type="spellEnd"/>
      <w:r w:rsidRPr="003D69A2">
        <w:rPr>
          <w:rFonts w:ascii="Verdana" w:hAnsi="Verdana"/>
        </w:rPr>
        <w:t xml:space="preserve"> </w:t>
      </w:r>
      <w:proofErr w:type="spellStart"/>
      <w:r w:rsidRPr="003D69A2">
        <w:rPr>
          <w:rFonts w:ascii="Verdana" w:hAnsi="Verdana"/>
        </w:rPr>
        <w:t>muncii</w:t>
      </w:r>
      <w:proofErr w:type="spellEnd"/>
      <w:r w:rsidRPr="003D69A2">
        <w:rPr>
          <w:rFonts w:ascii="Verdana" w:hAnsi="Verdana"/>
        </w:rPr>
        <w:t xml:space="preserve"> </w:t>
      </w:r>
      <w:proofErr w:type="spellStart"/>
      <w:r w:rsidRPr="003D69A2">
        <w:rPr>
          <w:rFonts w:ascii="Verdana" w:hAnsi="Verdana"/>
        </w:rPr>
        <w:t>tale</w:t>
      </w:r>
      <w:proofErr w:type="spellEnd"/>
      <w:r w:rsidRPr="003D69A2">
        <w:rPr>
          <w:rFonts w:ascii="Verdana" w:hAnsi="Verdana"/>
        </w:rPr>
        <w:t xml:space="preserve"> </w:t>
      </w:r>
      <w:proofErr w:type="spellStart"/>
      <w:r w:rsidRPr="003D69A2">
        <w:rPr>
          <w:rFonts w:ascii="Verdana" w:hAnsi="Verdana"/>
        </w:rPr>
        <w:t>sunt</w:t>
      </w:r>
      <w:proofErr w:type="spellEnd"/>
      <w:r w:rsidRPr="003D69A2">
        <w:rPr>
          <w:rFonts w:ascii="Verdana" w:hAnsi="Verdana"/>
        </w:rPr>
        <w:t xml:space="preserve"> </w:t>
      </w:r>
      <w:proofErr w:type="spellStart"/>
      <w:r w:rsidRPr="003D69A2">
        <w:rPr>
          <w:rFonts w:ascii="Verdana" w:hAnsi="Verdana"/>
        </w:rPr>
        <w:t>folosite</w:t>
      </w:r>
      <w:proofErr w:type="spellEnd"/>
      <w:r w:rsidRPr="003D69A2">
        <w:rPr>
          <w:rFonts w:ascii="Verdana" w:hAnsi="Verdana"/>
        </w:rPr>
        <w:t xml:space="preserve"> de </w:t>
      </w:r>
      <w:proofErr w:type="spellStart"/>
      <w:r w:rsidRPr="003D69A2">
        <w:rPr>
          <w:rFonts w:ascii="Verdana" w:hAnsi="Verdana"/>
        </w:rPr>
        <w:t>alții</w:t>
      </w:r>
      <w:proofErr w:type="spellEnd"/>
      <w:r w:rsidRPr="003D69A2">
        <w:rPr>
          <w:rFonts w:ascii="Verdana" w:hAnsi="Verdana"/>
        </w:rPr>
        <w:t xml:space="preserve">, la </w:t>
      </w:r>
      <w:proofErr w:type="spellStart"/>
      <w:r w:rsidRPr="003D69A2">
        <w:rPr>
          <w:rFonts w:ascii="Verdana" w:hAnsi="Verdana"/>
        </w:rPr>
        <w:t>fel</w:t>
      </w:r>
      <w:proofErr w:type="spellEnd"/>
      <w:r w:rsidRPr="003D69A2">
        <w:rPr>
          <w:rFonts w:ascii="Verdana" w:hAnsi="Verdana"/>
        </w:rPr>
        <w:t xml:space="preserve"> </w:t>
      </w:r>
      <w:proofErr w:type="spellStart"/>
      <w:r w:rsidRPr="003D69A2">
        <w:rPr>
          <w:rFonts w:ascii="Verdana" w:hAnsi="Verdana"/>
        </w:rPr>
        <w:t>cum</w:t>
      </w:r>
      <w:proofErr w:type="spellEnd"/>
      <w:r w:rsidRPr="003D69A2">
        <w:rPr>
          <w:rFonts w:ascii="Verdana" w:hAnsi="Verdana"/>
        </w:rPr>
        <w:t xml:space="preserve"> </w:t>
      </w:r>
      <w:proofErr w:type="spellStart"/>
      <w:r w:rsidRPr="003D69A2">
        <w:rPr>
          <w:rFonts w:ascii="Verdana" w:hAnsi="Verdana"/>
        </w:rPr>
        <w:t>și</w:t>
      </w:r>
      <w:proofErr w:type="spellEnd"/>
      <w:r w:rsidRPr="003D69A2">
        <w:rPr>
          <w:rFonts w:ascii="Verdana" w:hAnsi="Verdana"/>
        </w:rPr>
        <w:t xml:space="preserve"> tu </w:t>
      </w:r>
      <w:proofErr w:type="spellStart"/>
      <w:r w:rsidRPr="003D69A2">
        <w:rPr>
          <w:rFonts w:ascii="Verdana" w:hAnsi="Verdana"/>
        </w:rPr>
        <w:t>te</w:t>
      </w:r>
      <w:proofErr w:type="spellEnd"/>
      <w:r w:rsidRPr="003D69A2">
        <w:rPr>
          <w:rFonts w:ascii="Verdana" w:hAnsi="Verdana"/>
        </w:rPr>
        <w:t xml:space="preserve"> </w:t>
      </w:r>
      <w:proofErr w:type="spellStart"/>
      <w:r w:rsidRPr="003D69A2">
        <w:rPr>
          <w:rFonts w:ascii="Verdana" w:hAnsi="Verdana"/>
        </w:rPr>
        <w:t>folosești</w:t>
      </w:r>
      <w:proofErr w:type="spellEnd"/>
      <w:r w:rsidRPr="003D69A2">
        <w:rPr>
          <w:rFonts w:ascii="Verdana" w:hAnsi="Verdana"/>
        </w:rPr>
        <w:t xml:space="preserve"> de </w:t>
      </w:r>
      <w:proofErr w:type="spellStart"/>
      <w:r w:rsidRPr="003D69A2">
        <w:rPr>
          <w:rFonts w:ascii="Verdana" w:hAnsi="Verdana"/>
        </w:rPr>
        <w:t>roadele</w:t>
      </w:r>
      <w:proofErr w:type="spellEnd"/>
      <w:r w:rsidRPr="003D69A2">
        <w:rPr>
          <w:rFonts w:ascii="Verdana" w:hAnsi="Verdana"/>
        </w:rPr>
        <w:t xml:space="preserve"> </w:t>
      </w:r>
      <w:proofErr w:type="spellStart"/>
      <w:r w:rsidRPr="003D69A2">
        <w:rPr>
          <w:rFonts w:ascii="Verdana" w:hAnsi="Verdana"/>
        </w:rPr>
        <w:t>muncii</w:t>
      </w:r>
      <w:proofErr w:type="spellEnd"/>
      <w:r w:rsidRPr="003D69A2">
        <w:rPr>
          <w:rFonts w:ascii="Verdana" w:hAnsi="Verdana"/>
        </w:rPr>
        <w:t xml:space="preserve"> lor. </w:t>
      </w:r>
    </w:p>
    <w:p w:rsidR="00A760E0" w:rsidRPr="003D69A2" w:rsidRDefault="00A760E0" w:rsidP="00A760E0">
      <w:pPr>
        <w:rPr>
          <w:rFonts w:ascii="Verdana" w:hAnsi="Verdana"/>
        </w:rPr>
      </w:pPr>
    </w:p>
    <w:p w:rsidR="00A760E0" w:rsidRPr="003D69A2" w:rsidRDefault="00A760E0" w:rsidP="00A760E0">
      <w:pPr>
        <w:rPr>
          <w:rFonts w:ascii="Verdana" w:hAnsi="Verdana"/>
        </w:rPr>
      </w:pPr>
      <w:r w:rsidRPr="003D69A2">
        <w:rPr>
          <w:rFonts w:ascii="Verdana" w:hAnsi="Verdana"/>
        </w:rPr>
        <w:t xml:space="preserve">9.Conectează-te la </w:t>
      </w:r>
      <w:proofErr w:type="spellStart"/>
      <w:r w:rsidRPr="003D69A2">
        <w:rPr>
          <w:rFonts w:ascii="Verdana" w:hAnsi="Verdana"/>
        </w:rPr>
        <w:t>viața</w:t>
      </w:r>
      <w:proofErr w:type="spellEnd"/>
      <w:r w:rsidRPr="003D69A2">
        <w:rPr>
          <w:rFonts w:ascii="Verdana" w:hAnsi="Verdana"/>
        </w:rPr>
        <w:t xml:space="preserve"> </w:t>
      </w:r>
      <w:proofErr w:type="spellStart"/>
      <w:r w:rsidRPr="003D69A2">
        <w:rPr>
          <w:rFonts w:ascii="Verdana" w:hAnsi="Verdana"/>
        </w:rPr>
        <w:t>societății</w:t>
      </w:r>
      <w:proofErr w:type="spellEnd"/>
      <w:r w:rsidRPr="003D69A2">
        <w:rPr>
          <w:rFonts w:ascii="Verdana" w:hAnsi="Verdana"/>
        </w:rPr>
        <w:t xml:space="preserve">. </w:t>
      </w:r>
      <w:proofErr w:type="spellStart"/>
      <w:r w:rsidRPr="003D69A2">
        <w:rPr>
          <w:rFonts w:ascii="Verdana" w:hAnsi="Verdana"/>
        </w:rPr>
        <w:t>Deschide-te</w:t>
      </w:r>
      <w:proofErr w:type="spellEnd"/>
      <w:r w:rsidRPr="003D69A2">
        <w:rPr>
          <w:rFonts w:ascii="Verdana" w:hAnsi="Verdana"/>
        </w:rPr>
        <w:t xml:space="preserve"> </w:t>
      </w:r>
      <w:proofErr w:type="spellStart"/>
      <w:r w:rsidRPr="003D69A2">
        <w:rPr>
          <w:rFonts w:ascii="Verdana" w:hAnsi="Verdana"/>
        </w:rPr>
        <w:t>celor</w:t>
      </w:r>
      <w:proofErr w:type="spellEnd"/>
      <w:r w:rsidRPr="003D69A2">
        <w:rPr>
          <w:rFonts w:ascii="Verdana" w:hAnsi="Verdana"/>
        </w:rPr>
        <w:t xml:space="preserve"> </w:t>
      </w:r>
      <w:proofErr w:type="spellStart"/>
      <w:r w:rsidRPr="003D69A2">
        <w:rPr>
          <w:rFonts w:ascii="Verdana" w:hAnsi="Verdana"/>
        </w:rPr>
        <w:t>săraci</w:t>
      </w:r>
      <w:proofErr w:type="spellEnd"/>
      <w:r w:rsidRPr="003D69A2">
        <w:rPr>
          <w:rFonts w:ascii="Verdana" w:hAnsi="Verdana"/>
        </w:rPr>
        <w:t xml:space="preserve"> </w:t>
      </w:r>
      <w:proofErr w:type="spellStart"/>
      <w:r w:rsidRPr="003D69A2">
        <w:rPr>
          <w:rFonts w:ascii="Verdana" w:hAnsi="Verdana"/>
        </w:rPr>
        <w:t>și</w:t>
      </w:r>
      <w:proofErr w:type="spellEnd"/>
      <w:r w:rsidRPr="003D69A2">
        <w:rPr>
          <w:rFonts w:ascii="Verdana" w:hAnsi="Verdana"/>
        </w:rPr>
        <w:t xml:space="preserve"> </w:t>
      </w:r>
      <w:proofErr w:type="spellStart"/>
      <w:r w:rsidRPr="003D69A2">
        <w:rPr>
          <w:rFonts w:ascii="Verdana" w:hAnsi="Verdana"/>
        </w:rPr>
        <w:t>bolnavi</w:t>
      </w:r>
      <w:proofErr w:type="spellEnd"/>
      <w:r w:rsidRPr="003D69A2">
        <w:rPr>
          <w:rFonts w:ascii="Verdana" w:hAnsi="Verdana"/>
        </w:rPr>
        <w:t xml:space="preserve">. </w:t>
      </w:r>
      <w:proofErr w:type="spellStart"/>
      <w:r w:rsidRPr="003D69A2">
        <w:rPr>
          <w:rFonts w:ascii="Verdana" w:hAnsi="Verdana"/>
        </w:rPr>
        <w:t>Împarte</w:t>
      </w:r>
      <w:proofErr w:type="spellEnd"/>
      <w:r w:rsidRPr="003D69A2">
        <w:rPr>
          <w:rFonts w:ascii="Verdana" w:hAnsi="Verdana"/>
        </w:rPr>
        <w:t xml:space="preserve"> </w:t>
      </w:r>
      <w:proofErr w:type="spellStart"/>
      <w:r w:rsidRPr="003D69A2">
        <w:rPr>
          <w:rFonts w:ascii="Verdana" w:hAnsi="Verdana"/>
        </w:rPr>
        <w:t>și</w:t>
      </w:r>
      <w:proofErr w:type="spellEnd"/>
      <w:r w:rsidRPr="003D69A2">
        <w:rPr>
          <w:rFonts w:ascii="Verdana" w:hAnsi="Verdana"/>
        </w:rPr>
        <w:t xml:space="preserve"> </w:t>
      </w:r>
      <w:proofErr w:type="spellStart"/>
      <w:r w:rsidRPr="003D69A2">
        <w:rPr>
          <w:rFonts w:ascii="Verdana" w:hAnsi="Verdana"/>
        </w:rPr>
        <w:t>lucrurile</w:t>
      </w:r>
      <w:proofErr w:type="spellEnd"/>
      <w:r w:rsidRPr="003D69A2">
        <w:rPr>
          <w:rFonts w:ascii="Verdana" w:hAnsi="Verdana"/>
        </w:rPr>
        <w:t xml:space="preserve"> </w:t>
      </w:r>
      <w:proofErr w:type="spellStart"/>
      <w:r w:rsidRPr="003D69A2">
        <w:rPr>
          <w:rFonts w:ascii="Verdana" w:hAnsi="Verdana"/>
        </w:rPr>
        <w:t>materiale</w:t>
      </w:r>
      <w:proofErr w:type="spellEnd"/>
      <w:r w:rsidRPr="003D69A2">
        <w:rPr>
          <w:rFonts w:ascii="Verdana" w:hAnsi="Verdana"/>
        </w:rPr>
        <w:t xml:space="preserve"> </w:t>
      </w:r>
      <w:proofErr w:type="spellStart"/>
      <w:r w:rsidRPr="003D69A2">
        <w:rPr>
          <w:rFonts w:ascii="Verdana" w:hAnsi="Verdana"/>
        </w:rPr>
        <w:t>și</w:t>
      </w:r>
      <w:proofErr w:type="spellEnd"/>
      <w:r w:rsidRPr="003D69A2">
        <w:rPr>
          <w:rFonts w:ascii="Verdana" w:hAnsi="Verdana"/>
        </w:rPr>
        <w:t xml:space="preserve"> </w:t>
      </w:r>
      <w:proofErr w:type="spellStart"/>
      <w:r w:rsidRPr="003D69A2">
        <w:rPr>
          <w:rFonts w:ascii="Verdana" w:hAnsi="Verdana"/>
        </w:rPr>
        <w:t>spirituale</w:t>
      </w:r>
      <w:proofErr w:type="spellEnd"/>
      <w:r w:rsidRPr="003D69A2">
        <w:rPr>
          <w:rFonts w:ascii="Verdana" w:hAnsi="Verdana"/>
        </w:rPr>
        <w:t xml:space="preserve">. </w:t>
      </w:r>
      <w:proofErr w:type="spellStart"/>
      <w:r w:rsidRPr="003D69A2">
        <w:rPr>
          <w:rFonts w:ascii="Verdana" w:hAnsi="Verdana"/>
        </w:rPr>
        <w:t>Străduiește-te</w:t>
      </w:r>
      <w:proofErr w:type="spellEnd"/>
      <w:r w:rsidRPr="003D69A2">
        <w:rPr>
          <w:rFonts w:ascii="Verdana" w:hAnsi="Verdana"/>
        </w:rPr>
        <w:t xml:space="preserve"> </w:t>
      </w:r>
      <w:proofErr w:type="spellStart"/>
      <w:r w:rsidRPr="003D69A2">
        <w:rPr>
          <w:rFonts w:ascii="Verdana" w:hAnsi="Verdana"/>
        </w:rPr>
        <w:t>să</w:t>
      </w:r>
      <w:proofErr w:type="spellEnd"/>
      <w:r w:rsidRPr="003D69A2">
        <w:rPr>
          <w:rFonts w:ascii="Verdana" w:hAnsi="Verdana"/>
        </w:rPr>
        <w:t xml:space="preserve"> </w:t>
      </w:r>
      <w:proofErr w:type="spellStart"/>
      <w:r w:rsidRPr="003D69A2">
        <w:rPr>
          <w:rFonts w:ascii="Verdana" w:hAnsi="Verdana"/>
        </w:rPr>
        <w:t>vezi</w:t>
      </w:r>
      <w:proofErr w:type="spellEnd"/>
      <w:r w:rsidRPr="003D69A2">
        <w:rPr>
          <w:rFonts w:ascii="Verdana" w:hAnsi="Verdana"/>
        </w:rPr>
        <w:t xml:space="preserve"> </w:t>
      </w:r>
      <w:proofErr w:type="spellStart"/>
      <w:r w:rsidRPr="003D69A2">
        <w:rPr>
          <w:rFonts w:ascii="Verdana" w:hAnsi="Verdana"/>
        </w:rPr>
        <w:t>ce</w:t>
      </w:r>
      <w:proofErr w:type="spellEnd"/>
      <w:r w:rsidRPr="003D69A2">
        <w:rPr>
          <w:rFonts w:ascii="Verdana" w:hAnsi="Verdana"/>
        </w:rPr>
        <w:t xml:space="preserve"> </w:t>
      </w:r>
      <w:proofErr w:type="spellStart"/>
      <w:r w:rsidRPr="003D69A2">
        <w:rPr>
          <w:rFonts w:ascii="Verdana" w:hAnsi="Verdana"/>
        </w:rPr>
        <w:t>este</w:t>
      </w:r>
      <w:proofErr w:type="spellEnd"/>
      <w:r w:rsidRPr="003D69A2">
        <w:rPr>
          <w:rFonts w:ascii="Verdana" w:hAnsi="Verdana"/>
        </w:rPr>
        <w:t xml:space="preserve"> </w:t>
      </w:r>
      <w:proofErr w:type="spellStart"/>
      <w:r w:rsidRPr="003D69A2">
        <w:rPr>
          <w:rFonts w:ascii="Verdana" w:hAnsi="Verdana"/>
        </w:rPr>
        <w:t>necesar</w:t>
      </w:r>
      <w:proofErr w:type="spellEnd"/>
      <w:r w:rsidRPr="003D69A2">
        <w:rPr>
          <w:rFonts w:ascii="Verdana" w:hAnsi="Verdana"/>
        </w:rPr>
        <w:t xml:space="preserve"> </w:t>
      </w:r>
      <w:proofErr w:type="spellStart"/>
      <w:r w:rsidRPr="003D69A2">
        <w:rPr>
          <w:rFonts w:ascii="Verdana" w:hAnsi="Verdana"/>
        </w:rPr>
        <w:t>în</w:t>
      </w:r>
      <w:proofErr w:type="spellEnd"/>
      <w:r w:rsidRPr="003D69A2">
        <w:rPr>
          <w:rFonts w:ascii="Verdana" w:hAnsi="Verdana"/>
        </w:rPr>
        <w:t xml:space="preserve"> </w:t>
      </w:r>
      <w:proofErr w:type="spellStart"/>
      <w:r w:rsidRPr="003D69A2">
        <w:rPr>
          <w:rFonts w:ascii="Verdana" w:hAnsi="Verdana"/>
        </w:rPr>
        <w:t>jurul</w:t>
      </w:r>
      <w:proofErr w:type="spellEnd"/>
      <w:r w:rsidRPr="003D69A2">
        <w:rPr>
          <w:rFonts w:ascii="Verdana" w:hAnsi="Verdana"/>
        </w:rPr>
        <w:t xml:space="preserve"> </w:t>
      </w:r>
      <w:proofErr w:type="spellStart"/>
      <w:r w:rsidRPr="003D69A2">
        <w:rPr>
          <w:rFonts w:ascii="Verdana" w:hAnsi="Verdana"/>
        </w:rPr>
        <w:t>tău</w:t>
      </w:r>
      <w:proofErr w:type="spellEnd"/>
      <w:r w:rsidRPr="003D69A2">
        <w:rPr>
          <w:rFonts w:ascii="Verdana" w:hAnsi="Verdana"/>
        </w:rPr>
        <w:t>.</w:t>
      </w:r>
    </w:p>
    <w:p w:rsidR="00A760E0" w:rsidRPr="003D69A2" w:rsidRDefault="00A760E0" w:rsidP="00A760E0">
      <w:pPr>
        <w:rPr>
          <w:rFonts w:ascii="Verdana" w:hAnsi="Verdana"/>
        </w:rPr>
      </w:pPr>
    </w:p>
    <w:p w:rsidR="00A760E0" w:rsidRPr="003D69A2" w:rsidRDefault="00A760E0" w:rsidP="00A760E0">
      <w:pPr>
        <w:rPr>
          <w:rFonts w:ascii="Verdana" w:hAnsi="Verdana"/>
        </w:rPr>
      </w:pPr>
      <w:r w:rsidRPr="003D69A2">
        <w:rPr>
          <w:rFonts w:ascii="Verdana" w:hAnsi="Verdana"/>
        </w:rPr>
        <w:t xml:space="preserve">10.Roagă-te </w:t>
      </w:r>
      <w:proofErr w:type="spellStart"/>
      <w:r w:rsidRPr="003D69A2">
        <w:rPr>
          <w:rFonts w:ascii="Verdana" w:hAnsi="Verdana"/>
        </w:rPr>
        <w:t>pentru</w:t>
      </w:r>
      <w:proofErr w:type="spellEnd"/>
      <w:r w:rsidRPr="003D69A2">
        <w:rPr>
          <w:rFonts w:ascii="Verdana" w:hAnsi="Verdana"/>
        </w:rPr>
        <w:t xml:space="preserve"> </w:t>
      </w:r>
      <w:proofErr w:type="spellStart"/>
      <w:r w:rsidRPr="003D69A2">
        <w:rPr>
          <w:rFonts w:ascii="Verdana" w:hAnsi="Verdana"/>
        </w:rPr>
        <w:t>toți</w:t>
      </w:r>
      <w:proofErr w:type="spellEnd"/>
      <w:r w:rsidRPr="003D69A2">
        <w:rPr>
          <w:rFonts w:ascii="Verdana" w:hAnsi="Verdana"/>
        </w:rPr>
        <w:t xml:space="preserve">, </w:t>
      </w:r>
      <w:proofErr w:type="spellStart"/>
      <w:r w:rsidRPr="003D69A2">
        <w:rPr>
          <w:rFonts w:ascii="Verdana" w:hAnsi="Verdana"/>
        </w:rPr>
        <w:t>finalmente</w:t>
      </w:r>
      <w:proofErr w:type="spellEnd"/>
      <w:r w:rsidRPr="003D69A2">
        <w:rPr>
          <w:rFonts w:ascii="Verdana" w:hAnsi="Verdana"/>
        </w:rPr>
        <w:t xml:space="preserve"> </w:t>
      </w:r>
      <w:proofErr w:type="spellStart"/>
      <w:r w:rsidRPr="003D69A2">
        <w:rPr>
          <w:rFonts w:ascii="Verdana" w:hAnsi="Verdana"/>
        </w:rPr>
        <w:t>și</w:t>
      </w:r>
      <w:proofErr w:type="spellEnd"/>
      <w:r w:rsidRPr="003D69A2">
        <w:rPr>
          <w:rFonts w:ascii="Verdana" w:hAnsi="Verdana"/>
        </w:rPr>
        <w:t xml:space="preserve"> </w:t>
      </w:r>
      <w:proofErr w:type="spellStart"/>
      <w:r w:rsidRPr="003D69A2">
        <w:rPr>
          <w:rFonts w:ascii="Verdana" w:hAnsi="Verdana"/>
        </w:rPr>
        <w:t>pentru</w:t>
      </w:r>
      <w:proofErr w:type="spellEnd"/>
      <w:r w:rsidRPr="003D69A2">
        <w:rPr>
          <w:rFonts w:ascii="Verdana" w:hAnsi="Verdana"/>
        </w:rPr>
        <w:t xml:space="preserve"> </w:t>
      </w:r>
      <w:proofErr w:type="spellStart"/>
      <w:r w:rsidRPr="003D69A2">
        <w:rPr>
          <w:rFonts w:ascii="Verdana" w:hAnsi="Verdana"/>
        </w:rPr>
        <w:t>dușmani</w:t>
      </w:r>
      <w:proofErr w:type="spellEnd"/>
      <w:r w:rsidRPr="003D69A2">
        <w:rPr>
          <w:rFonts w:ascii="Verdana" w:hAnsi="Verdana"/>
        </w:rPr>
        <w:t xml:space="preserve">. </w:t>
      </w:r>
    </w:p>
    <w:p w:rsidR="00A760E0" w:rsidRPr="003D69A2" w:rsidRDefault="00A760E0" w:rsidP="00A760E0">
      <w:pPr>
        <w:rPr>
          <w:rFonts w:ascii="Verdana" w:hAnsi="Verdana" w:cs="FrutigerCE-LightItalic"/>
          <w:b/>
          <w:i/>
          <w:iCs/>
        </w:rPr>
      </w:pPr>
      <w:r w:rsidRPr="003D69A2">
        <w:rPr>
          <w:rFonts w:ascii="Verdana" w:hAnsi="Verdana"/>
        </w:rPr>
        <w:t xml:space="preserve"> </w:t>
      </w:r>
      <w:proofErr w:type="spellStart"/>
      <w:r w:rsidRPr="003D69A2">
        <w:rPr>
          <w:rFonts w:ascii="Verdana" w:hAnsi="Verdana" w:cs="FrutigerCE-LightItalic"/>
          <w:b/>
          <w:i/>
          <w:iCs/>
        </w:rPr>
        <w:t>Sursa</w:t>
      </w:r>
      <w:proofErr w:type="spellEnd"/>
      <w:r w:rsidRPr="003D69A2">
        <w:rPr>
          <w:rFonts w:ascii="Verdana" w:hAnsi="Verdana" w:cs="FrutigerCE-LightItalic"/>
          <w:b/>
          <w:i/>
          <w:iCs/>
        </w:rPr>
        <w:t xml:space="preserve">: </w:t>
      </w:r>
      <w:proofErr w:type="spellStart"/>
      <w:r w:rsidRPr="003D69A2">
        <w:rPr>
          <w:rFonts w:ascii="Verdana" w:hAnsi="Verdana" w:cs="FrutigerCE-LightItalic"/>
          <w:b/>
          <w:i/>
          <w:iCs/>
        </w:rPr>
        <w:t>Revista</w:t>
      </w:r>
      <w:proofErr w:type="spellEnd"/>
      <w:r w:rsidRPr="003D69A2">
        <w:rPr>
          <w:rFonts w:ascii="Verdana" w:hAnsi="Verdana" w:cs="FrutigerCE-LightItalic"/>
          <w:b/>
          <w:i/>
          <w:iCs/>
        </w:rPr>
        <w:t xml:space="preserve"> „Milujte se“ (</w:t>
      </w:r>
      <w:proofErr w:type="spellStart"/>
      <w:r w:rsidRPr="003D69A2">
        <w:rPr>
          <w:rFonts w:ascii="Verdana" w:hAnsi="Verdana" w:cs="FrutigerCE-LightItalic"/>
          <w:b/>
          <w:i/>
          <w:iCs/>
        </w:rPr>
        <w:t>Iubiti-va</w:t>
      </w:r>
      <w:proofErr w:type="spellEnd"/>
      <w:r w:rsidRPr="003D69A2">
        <w:rPr>
          <w:rFonts w:ascii="Verdana" w:hAnsi="Verdana" w:cs="FrutigerCE-LightItalic"/>
          <w:b/>
          <w:i/>
          <w:iCs/>
        </w:rPr>
        <w:t>)</w:t>
      </w:r>
    </w:p>
    <w:p w:rsidR="00A760E0" w:rsidRDefault="00A760E0" w:rsidP="00A760E0">
      <w:pPr>
        <w:shd w:val="clear" w:color="auto" w:fill="FFFFFF"/>
        <w:spacing w:before="100" w:beforeAutospacing="1" w:after="100" w:afterAutospacing="1"/>
        <w:rPr>
          <w:rFonts w:ascii="Verdana" w:hAnsi="Verdana"/>
          <w:b/>
          <w:lang w:val="ro-RO"/>
        </w:rPr>
      </w:pPr>
      <w:r w:rsidRPr="00B07DDE">
        <w:rPr>
          <w:color w:val="1D2228"/>
        </w:rPr>
        <w:t> </w:t>
      </w:r>
      <w:r w:rsidRPr="00AE6CBE">
        <w:rPr>
          <w:rFonts w:ascii="Verdana" w:hAnsi="Verdana"/>
          <w:b/>
          <w:lang w:val="ro-RO"/>
        </w:rPr>
        <w:t xml:space="preserve">Răul nu există! </w:t>
      </w:r>
    </w:p>
    <w:p w:rsidR="00A760E0" w:rsidRPr="00AE6CBE" w:rsidRDefault="00A760E0" w:rsidP="00A760E0">
      <w:pPr>
        <w:pStyle w:val="NoSpacing"/>
        <w:jc w:val="both"/>
        <w:rPr>
          <w:rFonts w:ascii="Verdana" w:hAnsi="Verdana"/>
          <w:i/>
          <w:color w:val="943634" w:themeColor="accent2" w:themeShade="BF"/>
          <w:lang w:val="ro-RO"/>
        </w:rPr>
      </w:pPr>
      <w:r>
        <w:rPr>
          <w:rFonts w:ascii="Verdana" w:hAnsi="Verdana"/>
          <w:lang w:val="ro-RO"/>
        </w:rPr>
        <w:t xml:space="preserve">Domnul profesor la universitate a pus studenților săi întrebarea: </w:t>
      </w:r>
      <w:r w:rsidRPr="00AE6CBE">
        <w:rPr>
          <w:rFonts w:ascii="Verdana" w:hAnsi="Verdana"/>
          <w:i/>
          <w:color w:val="943634" w:themeColor="accent2" w:themeShade="BF"/>
          <w:lang w:val="ro-RO"/>
        </w:rPr>
        <w:t>„Tot ce există, este creat de Dumnezeu?</w:t>
      </w:r>
    </w:p>
    <w:p w:rsidR="00A760E0" w:rsidRDefault="00A760E0" w:rsidP="00A760E0">
      <w:pPr>
        <w:pStyle w:val="NoSpacing"/>
        <w:jc w:val="both"/>
        <w:rPr>
          <w:rFonts w:ascii="Verdana" w:hAnsi="Verdana"/>
          <w:lang w:val="ro-RO"/>
        </w:rPr>
      </w:pPr>
      <w:r>
        <w:rPr>
          <w:rFonts w:ascii="Verdana" w:hAnsi="Verdana"/>
          <w:lang w:val="ro-RO"/>
        </w:rPr>
        <w:t xml:space="preserve">Unul dintre studenți a răspuns timid: </w:t>
      </w:r>
      <w:r w:rsidRPr="00AE6CBE">
        <w:rPr>
          <w:rFonts w:ascii="Verdana" w:hAnsi="Verdana"/>
          <w:i/>
          <w:color w:val="0070C0"/>
          <w:lang w:val="ro-RO"/>
        </w:rPr>
        <w:t>„Da, este creat de Dumnezeu</w:t>
      </w:r>
      <w:r>
        <w:rPr>
          <w:rFonts w:ascii="Verdana" w:hAnsi="Verdana"/>
          <w:i/>
          <w:lang w:val="ro-RO"/>
        </w:rPr>
        <w:t xml:space="preserve">.” </w:t>
      </w:r>
    </w:p>
    <w:p w:rsidR="00A760E0" w:rsidRDefault="00A760E0" w:rsidP="00A760E0">
      <w:pPr>
        <w:pStyle w:val="NoSpacing"/>
        <w:jc w:val="both"/>
        <w:rPr>
          <w:rFonts w:ascii="Verdana" w:hAnsi="Verdana"/>
          <w:lang w:val="ro-RO"/>
        </w:rPr>
      </w:pPr>
      <w:r w:rsidRPr="00AE6CBE">
        <w:rPr>
          <w:rFonts w:ascii="Verdana" w:hAnsi="Verdana"/>
          <w:color w:val="943634" w:themeColor="accent2" w:themeShade="BF"/>
          <w:lang w:val="ro-RO"/>
        </w:rPr>
        <w:t xml:space="preserve">„Dumnezeu a creat totul? </w:t>
      </w:r>
      <w:r>
        <w:rPr>
          <w:rFonts w:ascii="Verdana" w:hAnsi="Verdana"/>
          <w:lang w:val="ro-RO"/>
        </w:rPr>
        <w:t>– a întreba</w:t>
      </w:r>
      <w:r w:rsidR="005D3018">
        <w:rPr>
          <w:rFonts w:ascii="Verdana" w:hAnsi="Verdana"/>
          <w:lang w:val="ro-RO"/>
        </w:rPr>
        <w:t>t</w:t>
      </w:r>
      <w:r>
        <w:rPr>
          <w:rFonts w:ascii="Verdana" w:hAnsi="Verdana"/>
          <w:lang w:val="ro-RO"/>
        </w:rPr>
        <w:t xml:space="preserve"> mai departe profesorul </w:t>
      </w:r>
    </w:p>
    <w:p w:rsidR="00A760E0" w:rsidRDefault="00A760E0" w:rsidP="00A760E0">
      <w:pPr>
        <w:pStyle w:val="NoSpacing"/>
        <w:jc w:val="both"/>
        <w:rPr>
          <w:rFonts w:ascii="Verdana" w:hAnsi="Verdana"/>
          <w:color w:val="000000" w:themeColor="text1"/>
          <w:lang w:val="ro-RO"/>
        </w:rPr>
      </w:pPr>
      <w:r>
        <w:rPr>
          <w:rFonts w:ascii="Verdana" w:hAnsi="Verdana"/>
          <w:i/>
          <w:color w:val="0070C0"/>
          <w:lang w:val="ro-RO"/>
        </w:rPr>
        <w:t xml:space="preserve">„Da domnule”, </w:t>
      </w:r>
      <w:r>
        <w:rPr>
          <w:rFonts w:ascii="Verdana" w:hAnsi="Verdana"/>
          <w:color w:val="000000" w:themeColor="text1"/>
          <w:lang w:val="ro-RO"/>
        </w:rPr>
        <w:t xml:space="preserve">a răspuns studentul. </w:t>
      </w:r>
    </w:p>
    <w:p w:rsidR="00A760E0" w:rsidRDefault="00A760E0" w:rsidP="00A760E0">
      <w:pPr>
        <w:pStyle w:val="NoSpacing"/>
        <w:jc w:val="both"/>
        <w:rPr>
          <w:rFonts w:ascii="Verdana" w:hAnsi="Verdana"/>
          <w:i/>
          <w:color w:val="943634" w:themeColor="accent2" w:themeShade="BF"/>
          <w:lang w:val="ro-RO"/>
        </w:rPr>
      </w:pPr>
      <w:r>
        <w:rPr>
          <w:rFonts w:ascii="Verdana" w:hAnsi="Verdana"/>
          <w:color w:val="000000" w:themeColor="text1"/>
          <w:lang w:val="ro-RO"/>
        </w:rPr>
        <w:t xml:space="preserve">Profesorul a continuat: </w:t>
      </w:r>
      <w:r>
        <w:rPr>
          <w:rFonts w:ascii="Verdana" w:hAnsi="Verdana"/>
          <w:i/>
          <w:color w:val="943634" w:themeColor="accent2" w:themeShade="BF"/>
          <w:lang w:val="ro-RO"/>
        </w:rPr>
        <w:t xml:space="preserve">„Dacă Dumnezeu a creat totul, înseamnă, că Dumnezeu a creat răul, care există. Și datorită acestui principiu, </w:t>
      </w:r>
      <w:proofErr w:type="spellStart"/>
      <w:r>
        <w:rPr>
          <w:rFonts w:ascii="Verdana" w:hAnsi="Verdana"/>
          <w:i/>
          <w:color w:val="943634" w:themeColor="accent2" w:themeShade="BF"/>
          <w:lang w:val="ro-RO"/>
        </w:rPr>
        <w:t>activiatea</w:t>
      </w:r>
      <w:proofErr w:type="spellEnd"/>
      <w:r>
        <w:rPr>
          <w:rFonts w:ascii="Verdana" w:hAnsi="Verdana"/>
          <w:i/>
          <w:color w:val="943634" w:themeColor="accent2" w:themeShade="BF"/>
          <w:lang w:val="ro-RO"/>
        </w:rPr>
        <w:t xml:space="preserve"> noastră ne desemnează pe noi înșine. Dumnezeu este răul.” </w:t>
      </w:r>
    </w:p>
    <w:p w:rsidR="00A760E0" w:rsidRDefault="00A760E0" w:rsidP="00A760E0">
      <w:pPr>
        <w:pStyle w:val="NoSpacing"/>
        <w:jc w:val="both"/>
        <w:rPr>
          <w:rFonts w:ascii="Verdana" w:hAnsi="Verdana"/>
          <w:color w:val="000000" w:themeColor="text1"/>
          <w:lang w:val="ro-RO"/>
        </w:rPr>
      </w:pPr>
      <w:r>
        <w:rPr>
          <w:rFonts w:ascii="Verdana" w:hAnsi="Verdana"/>
          <w:color w:val="000000" w:themeColor="text1"/>
          <w:lang w:val="ro-RO"/>
        </w:rPr>
        <w:t xml:space="preserve">Când studentul a auzit acestea, a tăcut. Profesorul a fost mulțumit de el însuși. </w:t>
      </w:r>
    </w:p>
    <w:p w:rsidR="00A760E0" w:rsidRDefault="00A760E0" w:rsidP="00A760E0">
      <w:pPr>
        <w:pStyle w:val="NoSpacing"/>
        <w:jc w:val="both"/>
        <w:rPr>
          <w:rFonts w:ascii="Verdana" w:hAnsi="Verdana"/>
          <w:i/>
          <w:color w:val="0070C0"/>
          <w:lang w:val="ro-RO"/>
        </w:rPr>
      </w:pPr>
      <w:r>
        <w:rPr>
          <w:rFonts w:ascii="Verdana" w:hAnsi="Verdana"/>
          <w:color w:val="000000" w:themeColor="text1"/>
          <w:lang w:val="ro-RO"/>
        </w:rPr>
        <w:t xml:space="preserve">Dintr-o dată a ridicat mâna un student. </w:t>
      </w:r>
      <w:r>
        <w:rPr>
          <w:rFonts w:ascii="Verdana" w:hAnsi="Verdana"/>
          <w:i/>
          <w:color w:val="0070C0"/>
          <w:lang w:val="ro-RO"/>
        </w:rPr>
        <w:t>Domnule profesor, pot să vă pun o întrebare?</w:t>
      </w:r>
    </w:p>
    <w:p w:rsidR="00A760E0" w:rsidRDefault="00A760E0" w:rsidP="00A760E0">
      <w:pPr>
        <w:pStyle w:val="NoSpacing"/>
        <w:jc w:val="both"/>
        <w:rPr>
          <w:rFonts w:ascii="Verdana" w:hAnsi="Verdana"/>
          <w:color w:val="000000" w:themeColor="text1"/>
          <w:lang w:val="ro-RO"/>
        </w:rPr>
      </w:pPr>
      <w:r>
        <w:rPr>
          <w:rFonts w:ascii="Verdana" w:hAnsi="Verdana"/>
          <w:i/>
          <w:color w:val="943634" w:themeColor="accent2" w:themeShade="BF"/>
          <w:lang w:val="ro-RO"/>
        </w:rPr>
        <w:lastRenderedPageBreak/>
        <w:t xml:space="preserve">„Evident.” </w:t>
      </w:r>
      <w:r>
        <w:rPr>
          <w:rFonts w:ascii="Verdana" w:hAnsi="Verdana"/>
          <w:color w:val="000000" w:themeColor="text1"/>
          <w:lang w:val="ro-RO"/>
        </w:rPr>
        <w:t>– a răspuns profesorul.</w:t>
      </w:r>
    </w:p>
    <w:p w:rsidR="00A760E0" w:rsidRDefault="00A760E0" w:rsidP="00A760E0">
      <w:pPr>
        <w:pStyle w:val="NoSpacing"/>
        <w:jc w:val="both"/>
        <w:rPr>
          <w:rFonts w:ascii="Verdana" w:hAnsi="Verdana"/>
          <w:i/>
          <w:color w:val="0070C0"/>
          <w:lang w:val="ro-RO"/>
        </w:rPr>
      </w:pPr>
      <w:r>
        <w:rPr>
          <w:rFonts w:ascii="Verdana" w:hAnsi="Verdana"/>
          <w:color w:val="000000" w:themeColor="text1"/>
          <w:lang w:val="ro-RO"/>
        </w:rPr>
        <w:t>Studentul s-a ridicat și l-a întreba</w:t>
      </w:r>
      <w:r w:rsidR="005D3018">
        <w:rPr>
          <w:rFonts w:ascii="Verdana" w:hAnsi="Verdana"/>
          <w:color w:val="000000" w:themeColor="text1"/>
          <w:lang w:val="ro-RO"/>
        </w:rPr>
        <w:t>t</w:t>
      </w:r>
      <w:r>
        <w:rPr>
          <w:rFonts w:ascii="Verdana" w:hAnsi="Verdana"/>
          <w:color w:val="000000" w:themeColor="text1"/>
          <w:lang w:val="ro-RO"/>
        </w:rPr>
        <w:t xml:space="preserve"> pe profesor: </w:t>
      </w:r>
      <w:r>
        <w:rPr>
          <w:rFonts w:ascii="Verdana" w:hAnsi="Verdana"/>
          <w:i/>
          <w:color w:val="0070C0"/>
          <w:lang w:val="ro-RO"/>
        </w:rPr>
        <w:t>„Există frig?”</w:t>
      </w:r>
    </w:p>
    <w:p w:rsidR="00A760E0" w:rsidRDefault="00A760E0" w:rsidP="00A760E0">
      <w:pPr>
        <w:pStyle w:val="NoSpacing"/>
        <w:jc w:val="both"/>
        <w:rPr>
          <w:rFonts w:ascii="Verdana" w:hAnsi="Verdana"/>
          <w:color w:val="000000" w:themeColor="text1"/>
          <w:lang w:val="ro-RO"/>
        </w:rPr>
      </w:pPr>
      <w:r>
        <w:rPr>
          <w:rFonts w:ascii="Verdana" w:hAnsi="Verdana"/>
          <w:color w:val="000000" w:themeColor="text1"/>
          <w:lang w:val="ro-RO"/>
        </w:rPr>
        <w:t xml:space="preserve">Studenții au râs de întrebarea pusă, dar el a </w:t>
      </w:r>
      <w:proofErr w:type="spellStart"/>
      <w:r>
        <w:rPr>
          <w:rFonts w:ascii="Verdana" w:hAnsi="Verdana"/>
          <w:color w:val="000000" w:themeColor="text1"/>
          <w:lang w:val="ro-RO"/>
        </w:rPr>
        <w:t>contiunat</w:t>
      </w:r>
      <w:proofErr w:type="spellEnd"/>
      <w:r>
        <w:rPr>
          <w:rFonts w:ascii="Verdana" w:hAnsi="Verdana"/>
          <w:color w:val="000000" w:themeColor="text1"/>
          <w:lang w:val="ro-RO"/>
        </w:rPr>
        <w:t>:</w:t>
      </w:r>
    </w:p>
    <w:p w:rsidR="00A760E0" w:rsidRDefault="00A760E0" w:rsidP="00A760E0">
      <w:pPr>
        <w:pStyle w:val="NoSpacing"/>
        <w:jc w:val="both"/>
        <w:rPr>
          <w:rFonts w:ascii="Verdana" w:hAnsi="Verdana"/>
          <w:i/>
          <w:color w:val="000000" w:themeColor="text1"/>
          <w:lang w:val="ro-RO"/>
        </w:rPr>
      </w:pPr>
      <w:r>
        <w:rPr>
          <w:rFonts w:ascii="Verdana" w:hAnsi="Verdana"/>
          <w:i/>
          <w:color w:val="0070C0"/>
          <w:lang w:val="ro-RO"/>
        </w:rPr>
        <w:t>„În realitate domnule, frigul nu există, în conformitate cu legile fizicii</w:t>
      </w:r>
      <w:r w:rsidR="005D3018">
        <w:rPr>
          <w:rFonts w:ascii="Verdana" w:hAnsi="Verdana"/>
          <w:i/>
          <w:color w:val="0070C0"/>
          <w:lang w:val="ro-RO"/>
        </w:rPr>
        <w:t>,</w:t>
      </w:r>
      <w:r>
        <w:rPr>
          <w:rFonts w:ascii="Verdana" w:hAnsi="Verdana"/>
          <w:i/>
          <w:color w:val="0070C0"/>
          <w:lang w:val="ro-RO"/>
        </w:rPr>
        <w:t xml:space="preserve"> fenomenul realității al manifestării frigului este doar lipsa prezenței căldurii. Omul și obiectele le putem descrie și să stabilim energia lor pe baza prezenței sau a creierii căldurii, </w:t>
      </w:r>
      <w:r w:rsidR="005D3018">
        <w:rPr>
          <w:rFonts w:ascii="Verdana" w:hAnsi="Verdana"/>
          <w:i/>
          <w:color w:val="0070C0"/>
          <w:lang w:val="ro-RO"/>
        </w:rPr>
        <w:t>dar niciodată pe baza prezenței</w:t>
      </w:r>
      <w:r>
        <w:rPr>
          <w:rFonts w:ascii="Verdana" w:hAnsi="Verdana"/>
          <w:i/>
          <w:color w:val="0070C0"/>
          <w:lang w:val="ro-RO"/>
        </w:rPr>
        <w:t xml:space="preserve"> sau a creierii frigului. Frigul nu are unitatea lui, cu care l-am putea măsura. Cuvântul frig l-am creat noi oamenii, pentru a putea să descriem, ceea ce simțim în lipsa căldurii.” </w:t>
      </w:r>
    </w:p>
    <w:p w:rsidR="00A760E0" w:rsidRDefault="00A760E0" w:rsidP="00A760E0">
      <w:pPr>
        <w:pStyle w:val="NoSpacing"/>
        <w:jc w:val="both"/>
        <w:rPr>
          <w:rFonts w:ascii="Verdana" w:hAnsi="Verdana"/>
          <w:i/>
          <w:color w:val="0070C0"/>
          <w:lang w:val="ro-RO"/>
        </w:rPr>
      </w:pPr>
      <w:r>
        <w:rPr>
          <w:rFonts w:ascii="Verdana" w:hAnsi="Verdana"/>
          <w:color w:val="000000" w:themeColor="text1"/>
          <w:lang w:val="ro-RO"/>
        </w:rPr>
        <w:t xml:space="preserve">Studentul a continuat: </w:t>
      </w:r>
      <w:r>
        <w:rPr>
          <w:rFonts w:ascii="Verdana" w:hAnsi="Verdana"/>
          <w:i/>
          <w:color w:val="0070C0"/>
          <w:lang w:val="ro-RO"/>
        </w:rPr>
        <w:t>Domnule profesor, există întuneric?</w:t>
      </w:r>
    </w:p>
    <w:p w:rsidR="00A760E0" w:rsidRDefault="00A760E0" w:rsidP="00A760E0">
      <w:pPr>
        <w:pStyle w:val="NoSpacing"/>
        <w:jc w:val="both"/>
        <w:rPr>
          <w:rFonts w:ascii="Verdana" w:hAnsi="Verdana"/>
          <w:color w:val="000000" w:themeColor="text1"/>
          <w:lang w:val="ro-RO"/>
        </w:rPr>
      </w:pPr>
      <w:r>
        <w:rPr>
          <w:rFonts w:ascii="Verdana" w:hAnsi="Verdana"/>
          <w:i/>
          <w:color w:val="943634" w:themeColor="accent2" w:themeShade="BF"/>
          <w:lang w:val="ro-RO"/>
        </w:rPr>
        <w:t xml:space="preserve">„Evident că există” – </w:t>
      </w:r>
      <w:r>
        <w:rPr>
          <w:rFonts w:ascii="Verdana" w:hAnsi="Verdana"/>
          <w:color w:val="000000" w:themeColor="text1"/>
          <w:lang w:val="ro-RO"/>
        </w:rPr>
        <w:t xml:space="preserve">a răspuns profesorul. </w:t>
      </w:r>
    </w:p>
    <w:p w:rsidR="00A760E0" w:rsidRDefault="00A760E0" w:rsidP="00A760E0">
      <w:pPr>
        <w:pStyle w:val="NoSpacing"/>
        <w:jc w:val="both"/>
        <w:rPr>
          <w:rFonts w:ascii="Verdana" w:hAnsi="Verdana"/>
          <w:i/>
          <w:color w:val="0070C0"/>
          <w:lang w:val="ro-RO"/>
        </w:rPr>
      </w:pPr>
      <w:r>
        <w:rPr>
          <w:rFonts w:ascii="Verdana" w:hAnsi="Verdana"/>
          <w:i/>
          <w:color w:val="0070C0"/>
          <w:lang w:val="ro-RO"/>
        </w:rPr>
        <w:t>„Din nou nu aveți dreptate, întunericul în el nu exist</w:t>
      </w:r>
      <w:r w:rsidR="005D3018">
        <w:rPr>
          <w:rFonts w:ascii="Verdana" w:hAnsi="Verdana"/>
          <w:i/>
          <w:color w:val="0070C0"/>
          <w:lang w:val="ro-RO"/>
        </w:rPr>
        <w:t xml:space="preserve">ă. În realitate întunericul </w:t>
      </w:r>
      <w:r>
        <w:rPr>
          <w:rFonts w:ascii="Verdana" w:hAnsi="Verdana"/>
          <w:i/>
          <w:color w:val="0070C0"/>
          <w:lang w:val="ro-RO"/>
        </w:rPr>
        <w:t xml:space="preserve"> apare datorită faptului, că nu există lumina. Lumina o putem cerceta, dar nu și întunericul. Lumina se poate descompune. Putem cerceta razele după raze, dar întunericul nu se poate măsura. Întunericul nu are unitatea sa de măsură, în care am putea să îl măsurăm. Întunericul este conceptul pe care l-au creat oamenii, pentru a numi lipsa luminii.”</w:t>
      </w:r>
    </w:p>
    <w:p w:rsidR="00A760E0" w:rsidRDefault="00A760E0" w:rsidP="00A760E0">
      <w:pPr>
        <w:pStyle w:val="NoSpacing"/>
        <w:jc w:val="both"/>
        <w:rPr>
          <w:rFonts w:ascii="Verdana" w:hAnsi="Verdana"/>
          <w:color w:val="000000" w:themeColor="text1"/>
          <w:lang w:val="ro-RO"/>
        </w:rPr>
      </w:pPr>
      <w:r>
        <w:rPr>
          <w:rFonts w:ascii="Verdana" w:hAnsi="Verdana"/>
          <w:color w:val="000000" w:themeColor="text1"/>
          <w:lang w:val="ro-RO"/>
        </w:rPr>
        <w:t xml:space="preserve">Ulterior tânărul a întrebat: </w:t>
      </w:r>
      <w:r>
        <w:rPr>
          <w:rFonts w:ascii="Verdana" w:hAnsi="Verdana"/>
          <w:i/>
          <w:color w:val="0070C0"/>
          <w:lang w:val="ro-RO"/>
        </w:rPr>
        <w:t xml:space="preserve">„Domnule, există răul?” </w:t>
      </w:r>
    </w:p>
    <w:p w:rsidR="00A760E0" w:rsidRDefault="00A760E0" w:rsidP="00A760E0">
      <w:pPr>
        <w:pStyle w:val="NoSpacing"/>
        <w:jc w:val="both"/>
        <w:rPr>
          <w:rFonts w:ascii="Verdana" w:hAnsi="Verdana"/>
          <w:i/>
          <w:color w:val="943634" w:themeColor="accent2" w:themeShade="BF"/>
          <w:lang w:val="ro-RO"/>
        </w:rPr>
      </w:pPr>
      <w:r>
        <w:rPr>
          <w:rFonts w:ascii="Verdana" w:hAnsi="Verdana"/>
          <w:color w:val="000000" w:themeColor="text1"/>
          <w:lang w:val="ro-RO"/>
        </w:rPr>
        <w:t xml:space="preserve">De această dată profesorul nesigur a răspuns: </w:t>
      </w:r>
      <w:r>
        <w:rPr>
          <w:rFonts w:ascii="Verdana" w:hAnsi="Verdana"/>
          <w:i/>
          <w:color w:val="943634" w:themeColor="accent2" w:themeShade="BF"/>
          <w:lang w:val="ro-RO"/>
        </w:rPr>
        <w:t xml:space="preserve">Evident, vedem asta în fiecare zi, brutalitatea în relațiile între oameni, fapte criminale, violență, toate acestea nu sunt altceva, decât manifestarea răului.” </w:t>
      </w:r>
    </w:p>
    <w:p w:rsidR="00A760E0" w:rsidRDefault="00A760E0" w:rsidP="00A760E0">
      <w:pPr>
        <w:pStyle w:val="NoSpacing"/>
        <w:jc w:val="both"/>
        <w:rPr>
          <w:rFonts w:ascii="Verdana" w:hAnsi="Verdana"/>
          <w:color w:val="000000" w:themeColor="text1"/>
          <w:lang w:val="ro-RO"/>
        </w:rPr>
      </w:pPr>
      <w:r>
        <w:rPr>
          <w:rFonts w:ascii="Verdana" w:hAnsi="Verdana"/>
          <w:color w:val="000000" w:themeColor="text1"/>
          <w:lang w:val="ro-RO"/>
        </w:rPr>
        <w:t>La acestea</w:t>
      </w:r>
      <w:r w:rsidR="005D3018">
        <w:rPr>
          <w:rFonts w:ascii="Verdana" w:hAnsi="Verdana"/>
          <w:color w:val="000000" w:themeColor="text1"/>
          <w:lang w:val="ro-RO"/>
        </w:rPr>
        <w:t>,</w:t>
      </w:r>
      <w:r>
        <w:rPr>
          <w:rFonts w:ascii="Verdana" w:hAnsi="Verdana"/>
          <w:color w:val="000000" w:themeColor="text1"/>
          <w:lang w:val="ro-RO"/>
        </w:rPr>
        <w:t xml:space="preserve"> studentul i-a răspuns: </w:t>
      </w:r>
      <w:r>
        <w:rPr>
          <w:rFonts w:ascii="Verdana" w:hAnsi="Verdana"/>
          <w:i/>
          <w:color w:val="0070C0"/>
          <w:lang w:val="ro-RO"/>
        </w:rPr>
        <w:t>„Răul nu există, domnule. Răul este lipsa prezenței binelui, deci a lui Dumnezeu. Răul este rezultatul lipsei prezenței iubirii în inima omului. Răul vine așa, ca și cum vine întunericul, sau frigul – deci în lipsa luminii, a căldurii și a iubirii.”</w:t>
      </w:r>
    </w:p>
    <w:p w:rsidR="00A760E0" w:rsidRDefault="00A760E0" w:rsidP="00A760E0">
      <w:pPr>
        <w:pStyle w:val="NoSpacing"/>
        <w:jc w:val="both"/>
        <w:rPr>
          <w:rFonts w:ascii="Verdana" w:hAnsi="Verdana"/>
          <w:color w:val="000000" w:themeColor="text1"/>
          <w:lang w:val="ro-RO"/>
        </w:rPr>
      </w:pPr>
      <w:r>
        <w:rPr>
          <w:rFonts w:ascii="Verdana" w:hAnsi="Verdana"/>
          <w:color w:val="000000" w:themeColor="text1"/>
          <w:lang w:val="ro-RO"/>
        </w:rPr>
        <w:t xml:space="preserve">Profesorul s-a așezat. </w:t>
      </w:r>
    </w:p>
    <w:p w:rsidR="00A760E0" w:rsidRPr="00410D5C" w:rsidRDefault="00A760E0" w:rsidP="00A760E0">
      <w:pPr>
        <w:pStyle w:val="NoSpacing"/>
        <w:jc w:val="both"/>
        <w:rPr>
          <w:rFonts w:ascii="Verdana" w:hAnsi="Verdana"/>
          <w:b/>
          <w:color w:val="C00000"/>
          <w:lang w:val="ro-RO"/>
        </w:rPr>
      </w:pPr>
      <w:r>
        <w:rPr>
          <w:rFonts w:ascii="Verdana" w:hAnsi="Verdana"/>
          <w:b/>
          <w:color w:val="C00000"/>
          <w:lang w:val="ro-RO"/>
        </w:rPr>
        <w:lastRenderedPageBreak/>
        <w:t>Acest student a fost tâ</w:t>
      </w:r>
      <w:r w:rsidR="005D3018">
        <w:rPr>
          <w:rFonts w:ascii="Verdana" w:hAnsi="Verdana"/>
          <w:b/>
          <w:color w:val="C00000"/>
          <w:lang w:val="ro-RO"/>
        </w:rPr>
        <w:t>nă</w:t>
      </w:r>
      <w:r>
        <w:rPr>
          <w:rFonts w:ascii="Verdana" w:hAnsi="Verdana"/>
          <w:b/>
          <w:color w:val="C00000"/>
          <w:lang w:val="ro-RO"/>
        </w:rPr>
        <w:t xml:space="preserve">rul Albert Einstein. </w:t>
      </w:r>
    </w:p>
    <w:p w:rsidR="00A760E0" w:rsidRDefault="00A760E0" w:rsidP="00A760E0"/>
    <w:p w:rsidR="00A760E0" w:rsidRPr="006846A6" w:rsidRDefault="00A760E0" w:rsidP="00A760E0">
      <w:pPr>
        <w:pStyle w:val="NoSpacing"/>
        <w:rPr>
          <w:rFonts w:ascii="Verdana" w:hAnsi="Verdana"/>
          <w:b/>
          <w:lang w:val="ro-RO"/>
        </w:rPr>
      </w:pPr>
      <w:r w:rsidRPr="006846A6">
        <w:rPr>
          <w:rFonts w:ascii="Verdana" w:hAnsi="Verdana"/>
          <w:b/>
          <w:lang w:val="ro-RO"/>
        </w:rPr>
        <w:t>Dumnezeu este iubire</w:t>
      </w:r>
    </w:p>
    <w:p w:rsidR="00A760E0" w:rsidRPr="00C1215B" w:rsidRDefault="00A760E0" w:rsidP="00A760E0">
      <w:pPr>
        <w:pStyle w:val="NoSpacing"/>
        <w:rPr>
          <w:rFonts w:ascii="Verdana" w:hAnsi="Verdana"/>
          <w:i/>
          <w:lang w:val="ro-RO"/>
        </w:rPr>
      </w:pPr>
      <w:r w:rsidRPr="00C1215B">
        <w:rPr>
          <w:rFonts w:ascii="Verdana" w:hAnsi="Verdana"/>
          <w:i/>
          <w:lang w:val="ro-RO"/>
        </w:rPr>
        <w:t>Oamenii declină iubirea la toate cazurile, fără să facă</w:t>
      </w:r>
    </w:p>
    <w:p w:rsidR="00A760E0" w:rsidRPr="00C1215B" w:rsidRDefault="00A760E0" w:rsidP="00A760E0">
      <w:pPr>
        <w:pStyle w:val="NoSpacing"/>
        <w:rPr>
          <w:rFonts w:ascii="Verdana" w:hAnsi="Verdana"/>
          <w:i/>
          <w:lang w:val="ro-RO"/>
        </w:rPr>
      </w:pPr>
      <w:r w:rsidRPr="00C1215B">
        <w:rPr>
          <w:rFonts w:ascii="Verdana" w:hAnsi="Verdana"/>
          <w:i/>
          <w:lang w:val="ro-RO"/>
        </w:rPr>
        <w:t>cel mai mic efort, pentru a afla ce este iubirea; despre faptul, cât valorează o asemenea iubire, nici nu putem vorbi. Crăciunul este sărbătoarea iubirii. Ce fel de iubire? De unde vine iubirea?</w:t>
      </w:r>
    </w:p>
    <w:p w:rsidR="00A760E0" w:rsidRDefault="00A760E0" w:rsidP="00A760E0">
      <w:pPr>
        <w:pStyle w:val="NoSpacing"/>
        <w:rPr>
          <w:lang w:val="ro-RO"/>
        </w:rPr>
      </w:pPr>
    </w:p>
    <w:p w:rsidR="00A760E0" w:rsidRDefault="00A760E0" w:rsidP="00A760E0">
      <w:pPr>
        <w:pStyle w:val="NoSpacing"/>
        <w:jc w:val="both"/>
        <w:rPr>
          <w:rFonts w:ascii="Verdana" w:hAnsi="Verdana"/>
          <w:lang w:val="ro-RO"/>
        </w:rPr>
      </w:pPr>
      <w:r>
        <w:rPr>
          <w:lang w:val="ro-RO"/>
        </w:rPr>
        <w:tab/>
      </w:r>
      <w:r>
        <w:rPr>
          <w:rFonts w:ascii="Verdana" w:hAnsi="Verdana"/>
          <w:lang w:val="ro-RO"/>
        </w:rPr>
        <w:t>Această dragoste este dragostea, care se dăruiește. În Dumnezeu nu există foamea, care ar trebui astâmpărată. În El este doar plinătatea, care dorește să dăruiască. Învățătura, că Dumnezeu nu avut nevoie să creeze ceva, nu este doar o speculație sterilă a teologilor. Este o realitate hotărâtoare. Fără ea, am putea vedea în Dumnezeu cel mai mare manager: ființa, care se află aici, pentru a conduce universul, în fruntea căruia și a lumii stă El ca un director de școală sau un hotelier în propriul hotel. A fi domnul lumii nu este pentru Dumnezeu un interes. În el însuși, în ”patria unității întreite”, este Domnul unui imperiu mult mai mare.</w:t>
      </w:r>
    </w:p>
    <w:p w:rsidR="00A760E0" w:rsidRDefault="00A760E0" w:rsidP="00A760E0">
      <w:pPr>
        <w:pStyle w:val="NoSpacing"/>
        <w:jc w:val="both"/>
        <w:rPr>
          <w:rFonts w:ascii="Verdana" w:hAnsi="Verdana"/>
          <w:lang w:val="ro-RO"/>
        </w:rPr>
      </w:pPr>
      <w:r>
        <w:rPr>
          <w:rFonts w:ascii="Verdana" w:hAnsi="Verdana"/>
          <w:noProof/>
          <w:lang w:val="en-US"/>
        </w:rPr>
        <w:drawing>
          <wp:anchor distT="0" distB="0" distL="114300" distR="114300" simplePos="0" relativeHeight="251668480" behindDoc="1" locked="0" layoutInCell="1" allowOverlap="1" wp14:anchorId="644124B4" wp14:editId="3229F2D8">
            <wp:simplePos x="0" y="0"/>
            <wp:positionH relativeFrom="column">
              <wp:posOffset>-3810</wp:posOffset>
            </wp:positionH>
            <wp:positionV relativeFrom="paragraph">
              <wp:posOffset>850900</wp:posOffset>
            </wp:positionV>
            <wp:extent cx="1511935" cy="1062355"/>
            <wp:effectExtent l="0" t="0" r="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1935" cy="10623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ab/>
        <w:t xml:space="preserve">Trebuie să avem mereu în fața ochilor viziunea Iulianei </w:t>
      </w:r>
      <w:proofErr w:type="spellStart"/>
      <w:r>
        <w:rPr>
          <w:rFonts w:ascii="Verdana" w:hAnsi="Verdana"/>
          <w:lang w:val="ro-RO"/>
        </w:rPr>
        <w:t>Norwich</w:t>
      </w:r>
      <w:proofErr w:type="spellEnd"/>
      <w:r>
        <w:rPr>
          <w:rFonts w:ascii="Verdana" w:hAnsi="Verdana"/>
          <w:lang w:val="ro-RO"/>
        </w:rPr>
        <w:t xml:space="preserve">: Dumnezeu duce în mână un obiect micuț cât o alună și această alună este ”întreaga creație.” Dumnezeu, care nu a avut nevoie de absolut nimic, a chemat la ființă creaturi superflue, pentru a le iubi și a le desăvârși. A creat universul și toate le-a anticipat: nori de muște, care zboară în jurul crucii sale, spatele spart de bătăi, lipit de lemnul dur, mâinile și picioarele străpunse de cuie, o asfixiere repetată, când trupul s-a lăsat atârnat tot mai jos, și chinurile </w:t>
      </w:r>
      <w:r>
        <w:rPr>
          <w:rFonts w:ascii="Verdana" w:hAnsi="Verdana"/>
          <w:lang w:val="ro-RO"/>
        </w:rPr>
        <w:lastRenderedPageBreak/>
        <w:t xml:space="preserve">groaznice, când încearcă să respire aer. Dacă îmi este permis să folosesc o comparație biologică: Dumnezeu este gazda, care în mod intenționat a creat paraziții săi; ne-a chemat la comuniune, pentru a putea ”aspira”, ”să împărțim.” Astfel este iubirea. Aceasta este diagrama </w:t>
      </w:r>
      <w:r>
        <w:rPr>
          <w:rFonts w:ascii="Verdana" w:hAnsi="Verdana"/>
          <w:b/>
          <w:lang w:val="ro-RO"/>
        </w:rPr>
        <w:t>iubirii personalizate</w:t>
      </w:r>
      <w:r>
        <w:rPr>
          <w:rFonts w:ascii="Verdana" w:hAnsi="Verdana"/>
          <w:lang w:val="ro-RO"/>
        </w:rPr>
        <w:t>, care a descoperit toate modurile de a iubi.</w:t>
      </w:r>
    </w:p>
    <w:p w:rsidR="00A760E0" w:rsidRDefault="00A760E0" w:rsidP="00A760E0">
      <w:pPr>
        <w:pStyle w:val="NoSpacing"/>
        <w:jc w:val="both"/>
        <w:rPr>
          <w:rFonts w:ascii="Verdana" w:hAnsi="Verdana"/>
          <w:lang w:val="ro-RO"/>
        </w:rPr>
      </w:pPr>
    </w:p>
    <w:p w:rsidR="00A760E0" w:rsidRDefault="00A760E0" w:rsidP="00A760E0">
      <w:pPr>
        <w:pStyle w:val="NoSpacing"/>
        <w:jc w:val="both"/>
        <w:rPr>
          <w:rFonts w:ascii="Verdana" w:hAnsi="Verdana"/>
          <w:b/>
          <w:lang w:val="ro-RO"/>
        </w:rPr>
      </w:pPr>
      <w:r>
        <w:rPr>
          <w:rFonts w:ascii="Verdana" w:hAnsi="Verdana"/>
          <w:b/>
          <w:lang w:val="ro-RO"/>
        </w:rPr>
        <w:t>Iubirea omului</w:t>
      </w:r>
    </w:p>
    <w:p w:rsidR="00A760E0" w:rsidRPr="00F87A4F" w:rsidRDefault="00A760E0" w:rsidP="00A760E0">
      <w:pPr>
        <w:pStyle w:val="NoSpacing"/>
        <w:ind w:firstLine="426"/>
        <w:jc w:val="both"/>
        <w:rPr>
          <w:rFonts w:ascii="Verdana" w:hAnsi="Verdana"/>
          <w:lang w:val="ro-RO"/>
        </w:rPr>
      </w:pPr>
      <w:r>
        <w:rPr>
          <w:rFonts w:ascii="Verdana" w:hAnsi="Verdana"/>
          <w:lang w:val="ro-RO"/>
        </w:rPr>
        <w:t xml:space="preserve">Dumnezeu, Creatorul </w:t>
      </w:r>
      <w:proofErr w:type="spellStart"/>
      <w:r>
        <w:rPr>
          <w:rFonts w:ascii="Verdana" w:hAnsi="Verdana"/>
          <w:lang w:val="ro-RO"/>
        </w:rPr>
        <w:t>naturaleții</w:t>
      </w:r>
      <w:proofErr w:type="spellEnd"/>
      <w:r>
        <w:rPr>
          <w:rFonts w:ascii="Verdana" w:hAnsi="Verdana"/>
          <w:lang w:val="ro-RO"/>
        </w:rPr>
        <w:t>, a pus în noi</w:t>
      </w:r>
      <w:r w:rsidR="005D3018">
        <w:rPr>
          <w:rFonts w:ascii="Verdana" w:hAnsi="Verdana"/>
          <w:lang w:val="ro-RO"/>
        </w:rPr>
        <w:t>,</w:t>
      </w:r>
      <w:r>
        <w:rPr>
          <w:rFonts w:ascii="Verdana" w:hAnsi="Verdana"/>
          <w:lang w:val="ro-RO"/>
        </w:rPr>
        <w:t xml:space="preserve"> ambele: dragostea</w:t>
      </w:r>
      <w:r w:rsidR="005D3018">
        <w:rPr>
          <w:rFonts w:ascii="Verdana" w:hAnsi="Verdana"/>
          <w:lang w:val="ro-RO"/>
        </w:rPr>
        <w:t xml:space="preserve"> primitoare și necesară. Modul </w:t>
      </w:r>
      <w:r>
        <w:rPr>
          <w:rFonts w:ascii="Verdana" w:hAnsi="Verdana"/>
          <w:lang w:val="ro-RO"/>
        </w:rPr>
        <w:t xml:space="preserve"> de iubire necesară este acea, care iubește ce are</w:t>
      </w:r>
      <w:r w:rsidR="005D3018">
        <w:rPr>
          <w:rFonts w:ascii="Verdana" w:hAnsi="Verdana"/>
          <w:lang w:val="ro-RO"/>
        </w:rPr>
        <w:t>,</w:t>
      </w:r>
      <w:r>
        <w:rPr>
          <w:rFonts w:ascii="Verdana" w:hAnsi="Verdana"/>
          <w:lang w:val="ro-RO"/>
        </w:rPr>
        <w:t xml:space="preserve"> strică nevoi. Ca exemplu</w:t>
      </w:r>
      <w:r w:rsidR="005D3018">
        <w:rPr>
          <w:rFonts w:ascii="Verdana" w:hAnsi="Verdana"/>
          <w:lang w:val="ro-RO"/>
        </w:rPr>
        <w:t>,</w:t>
      </w:r>
      <w:r>
        <w:rPr>
          <w:rFonts w:ascii="Verdana" w:hAnsi="Verdana"/>
          <w:lang w:val="ro-RO"/>
        </w:rPr>
        <w:t xml:space="preserve"> poate să ne ajute iubirea pruncului față de mama sa. Felurile de a iubire dăruitoare sunt imaginea naturală a lui Dumnezeu însuși: îi sunt aproape datorită similitudinii, care nu înseamnă necondiționat la toți oamenii, ”care caută apropierea.” O mamă, care se sacrifică pe sine, </w:t>
      </w:r>
    </w:p>
    <w:p w:rsidR="00A760E0" w:rsidRPr="00FD1BAD" w:rsidRDefault="00A760E0" w:rsidP="00A760E0">
      <w:pPr>
        <w:pStyle w:val="NoSpacing"/>
        <w:rPr>
          <w:rFonts w:ascii="Verdana" w:hAnsi="Verdana"/>
          <w:b/>
          <w:i/>
          <w:lang w:val="ro-RO"/>
        </w:rPr>
      </w:pPr>
      <w:r w:rsidRPr="00FD1BAD">
        <w:rPr>
          <w:rFonts w:ascii="Verdana" w:hAnsi="Verdana"/>
          <w:b/>
          <w:i/>
          <w:lang w:val="ro-RO"/>
        </w:rPr>
        <w:t xml:space="preserve">Sursa: </w:t>
      </w:r>
      <w:proofErr w:type="spellStart"/>
      <w:r w:rsidRPr="00FD1BAD">
        <w:rPr>
          <w:rFonts w:ascii="Verdana" w:hAnsi="Verdana"/>
          <w:b/>
          <w:i/>
          <w:lang w:val="ro-RO"/>
        </w:rPr>
        <w:t>Světlo</w:t>
      </w:r>
      <w:proofErr w:type="spellEnd"/>
      <w:r w:rsidRPr="00FD1BAD">
        <w:rPr>
          <w:rFonts w:ascii="Verdana" w:hAnsi="Verdana"/>
          <w:b/>
          <w:i/>
          <w:lang w:val="ro-RO"/>
        </w:rPr>
        <w:t>, nr. 51/2004  pag. 10,</w:t>
      </w:r>
    </w:p>
    <w:p w:rsidR="00A760E0" w:rsidRPr="00FD1BAD" w:rsidRDefault="00A760E0" w:rsidP="00A760E0">
      <w:pPr>
        <w:pStyle w:val="NoSpacing"/>
        <w:rPr>
          <w:rFonts w:ascii="Verdana" w:hAnsi="Verdana"/>
          <w:b/>
          <w:i/>
          <w:lang w:val="ro-RO"/>
        </w:rPr>
      </w:pPr>
    </w:p>
    <w:p w:rsidR="00A760E0" w:rsidRPr="00F57342" w:rsidRDefault="00A760E0" w:rsidP="00A760E0">
      <w:pPr>
        <w:pStyle w:val="NoSpacing"/>
        <w:rPr>
          <w:rFonts w:ascii="Verdana" w:hAnsi="Verdana"/>
          <w:b/>
          <w:lang w:val="ro-RO"/>
        </w:rPr>
      </w:pPr>
      <w:r w:rsidRPr="00F57342">
        <w:rPr>
          <w:rFonts w:ascii="Verdana" w:hAnsi="Verdana"/>
          <w:b/>
          <w:lang w:val="ro-RO"/>
        </w:rPr>
        <w:t>Episcopul Ludwig Schwarz</w:t>
      </w:r>
    </w:p>
    <w:p w:rsidR="00A760E0" w:rsidRPr="00F57342" w:rsidRDefault="00A760E0" w:rsidP="00A760E0">
      <w:pPr>
        <w:pStyle w:val="NoSpacing"/>
        <w:rPr>
          <w:rFonts w:ascii="Verdana" w:hAnsi="Verdana"/>
          <w:b/>
          <w:lang w:val="ro-RO"/>
        </w:rPr>
      </w:pPr>
      <w:r w:rsidRPr="00F57342">
        <w:rPr>
          <w:rFonts w:ascii="Verdana" w:hAnsi="Verdana"/>
          <w:b/>
          <w:lang w:val="ro-RO"/>
        </w:rPr>
        <w:t xml:space="preserve">despre </w:t>
      </w:r>
      <w:proofErr w:type="spellStart"/>
      <w:r w:rsidRPr="00F57342">
        <w:rPr>
          <w:rFonts w:ascii="Verdana" w:hAnsi="Verdana"/>
          <w:b/>
          <w:lang w:val="ro-RO"/>
        </w:rPr>
        <w:t>Medzugorje</w:t>
      </w:r>
      <w:proofErr w:type="spellEnd"/>
      <w:r w:rsidRPr="00F57342">
        <w:rPr>
          <w:rFonts w:ascii="Verdana" w:hAnsi="Verdana"/>
          <w:b/>
          <w:lang w:val="ro-RO"/>
        </w:rPr>
        <w:t xml:space="preserve"> </w:t>
      </w:r>
    </w:p>
    <w:p w:rsidR="00A760E0" w:rsidRPr="00F57342" w:rsidRDefault="00A760E0" w:rsidP="00A760E0">
      <w:pPr>
        <w:pStyle w:val="NoSpacing"/>
        <w:rPr>
          <w:rFonts w:ascii="Verdana" w:hAnsi="Verdana"/>
          <w:lang w:val="ro-RO"/>
        </w:rPr>
      </w:pPr>
    </w:p>
    <w:p w:rsidR="00A760E0" w:rsidRPr="00F57342" w:rsidRDefault="00A760E0" w:rsidP="00A760E0">
      <w:pPr>
        <w:pStyle w:val="NoSpacing"/>
        <w:ind w:firstLine="284"/>
        <w:jc w:val="both"/>
        <w:rPr>
          <w:rFonts w:ascii="Verdana" w:hAnsi="Verdana"/>
          <w:lang w:val="ro-RO"/>
        </w:rPr>
      </w:pPr>
      <w:r w:rsidRPr="00F57342">
        <w:rPr>
          <w:rFonts w:ascii="Verdana" w:hAnsi="Verdana"/>
          <w:lang w:val="ro-RO"/>
        </w:rPr>
        <w:t>Episcopul auxiliar din Viena</w:t>
      </w:r>
      <w:r w:rsidR="005D3018">
        <w:rPr>
          <w:rFonts w:ascii="Verdana" w:hAnsi="Verdana"/>
          <w:lang w:val="ro-RO"/>
        </w:rPr>
        <w:t>,</w:t>
      </w:r>
      <w:r w:rsidRPr="00F57342">
        <w:rPr>
          <w:rFonts w:ascii="Verdana" w:hAnsi="Verdana"/>
          <w:lang w:val="ro-RO"/>
        </w:rPr>
        <w:t xml:space="preserve"> Ludvig Schwarz</w:t>
      </w:r>
      <w:r w:rsidR="005D3018">
        <w:rPr>
          <w:rFonts w:ascii="Verdana" w:hAnsi="Verdana"/>
          <w:lang w:val="ro-RO"/>
        </w:rPr>
        <w:t>,</w:t>
      </w:r>
      <w:r w:rsidRPr="00F57342">
        <w:rPr>
          <w:rFonts w:ascii="Verdana" w:hAnsi="Verdana"/>
          <w:lang w:val="ro-RO"/>
        </w:rPr>
        <w:t xml:space="preserve"> s-a întors la începutul lunii septembrie (2003) cu sentimente profunde</w:t>
      </w:r>
      <w:r w:rsidR="005D3018">
        <w:rPr>
          <w:rFonts w:ascii="Verdana" w:hAnsi="Verdana"/>
          <w:lang w:val="ro-RO"/>
        </w:rPr>
        <w:t>,</w:t>
      </w:r>
      <w:r w:rsidRPr="00F57342">
        <w:rPr>
          <w:rFonts w:ascii="Verdana" w:hAnsi="Verdana"/>
          <w:lang w:val="ro-RO"/>
        </w:rPr>
        <w:t xml:space="preserve"> din pelerinajul său personal la </w:t>
      </w:r>
      <w:proofErr w:type="spellStart"/>
      <w:r w:rsidRPr="00F57342">
        <w:rPr>
          <w:rFonts w:ascii="Verdana" w:hAnsi="Verdana"/>
          <w:lang w:val="ro-RO"/>
        </w:rPr>
        <w:t>Medzugorje</w:t>
      </w:r>
      <w:proofErr w:type="spellEnd"/>
      <w:r w:rsidRPr="00F57342">
        <w:rPr>
          <w:rFonts w:ascii="Verdana" w:hAnsi="Verdana"/>
          <w:lang w:val="ro-RO"/>
        </w:rPr>
        <w:t xml:space="preserve">. L-a impresionat foarte mult în acest loc </w:t>
      </w:r>
      <w:r w:rsidR="005D3018">
        <w:rPr>
          <w:rFonts w:ascii="Verdana" w:hAnsi="Verdana"/>
          <w:lang w:val="ro-RO"/>
        </w:rPr>
        <w:t>atmosfera de rugăciune, bucurie interioară</w:t>
      </w:r>
      <w:r w:rsidRPr="00F57342">
        <w:rPr>
          <w:rFonts w:ascii="Verdana" w:hAnsi="Verdana"/>
          <w:lang w:val="ro-RO"/>
        </w:rPr>
        <w:t xml:space="preserve"> și a păcii. ”Cred, că este posibil să recunoști fructe bune pe un copac bun”, a declarat într-un interviu pentru Foaia Parohială din </w:t>
      </w:r>
      <w:proofErr w:type="spellStart"/>
      <w:r w:rsidRPr="00F57342">
        <w:rPr>
          <w:rFonts w:ascii="Verdana" w:hAnsi="Verdana"/>
          <w:lang w:val="ro-RO"/>
        </w:rPr>
        <w:t>Medzugorje</w:t>
      </w:r>
      <w:proofErr w:type="spellEnd"/>
      <w:r w:rsidRPr="00F57342">
        <w:rPr>
          <w:rFonts w:ascii="Verdana" w:hAnsi="Verdana"/>
          <w:lang w:val="ro-RO"/>
        </w:rPr>
        <w:t xml:space="preserve"> … A spus că a auzit despre </w:t>
      </w:r>
      <w:proofErr w:type="spellStart"/>
      <w:r w:rsidRPr="00F57342">
        <w:rPr>
          <w:rFonts w:ascii="Verdana" w:hAnsi="Verdana"/>
          <w:lang w:val="ro-RO"/>
        </w:rPr>
        <w:t>Medzugorje</w:t>
      </w:r>
      <w:proofErr w:type="spellEnd"/>
      <w:r w:rsidR="005D3018">
        <w:rPr>
          <w:rFonts w:ascii="Verdana" w:hAnsi="Verdana"/>
          <w:lang w:val="ro-RO"/>
        </w:rPr>
        <w:t>,</w:t>
      </w:r>
      <w:r w:rsidRPr="00F57342">
        <w:rPr>
          <w:rFonts w:ascii="Verdana" w:hAnsi="Verdana"/>
          <w:lang w:val="ro-RO"/>
        </w:rPr>
        <w:t xml:space="preserve"> la scurt timp după prima apariție. Atunci a fost la Roma. ”Noi</w:t>
      </w:r>
      <w:r w:rsidR="005D3018">
        <w:rPr>
          <w:rFonts w:ascii="Verdana" w:hAnsi="Verdana"/>
          <w:lang w:val="ro-RO"/>
        </w:rPr>
        <w:t>,</w:t>
      </w:r>
      <w:r w:rsidRPr="00F57342">
        <w:rPr>
          <w:rFonts w:ascii="Verdana" w:hAnsi="Verdana"/>
          <w:lang w:val="ro-RO"/>
        </w:rPr>
        <w:t xml:space="preserve"> preoții</w:t>
      </w:r>
      <w:r w:rsidR="005D3018">
        <w:rPr>
          <w:rFonts w:ascii="Verdana" w:hAnsi="Verdana"/>
          <w:lang w:val="ro-RO"/>
        </w:rPr>
        <w:t>,</w:t>
      </w:r>
      <w:r w:rsidRPr="00F57342">
        <w:rPr>
          <w:rFonts w:ascii="Verdana" w:hAnsi="Verdana"/>
          <w:lang w:val="ro-RO"/>
        </w:rPr>
        <w:t xml:space="preserve"> am vorbit deseori despr</w:t>
      </w:r>
      <w:r w:rsidR="005D3018">
        <w:rPr>
          <w:rFonts w:ascii="Verdana" w:hAnsi="Verdana"/>
          <w:lang w:val="ro-RO"/>
        </w:rPr>
        <w:t xml:space="preserve">e aceasta și preoții tineri și </w:t>
      </w:r>
      <w:r w:rsidRPr="00F57342">
        <w:rPr>
          <w:rFonts w:ascii="Verdana" w:hAnsi="Verdana"/>
          <w:lang w:val="ro-RO"/>
        </w:rPr>
        <w:t xml:space="preserve">studenții din Croația, Bosnia și Herțegovina ne aduceau informații </w:t>
      </w:r>
      <w:r w:rsidRPr="00F57342">
        <w:rPr>
          <w:rFonts w:ascii="Verdana" w:hAnsi="Verdana"/>
          <w:lang w:val="ro-RO"/>
        </w:rPr>
        <w:lastRenderedPageBreak/>
        <w:t xml:space="preserve">complementare. S-au format două poziții. Unii au fost entuziasmați, alții sceptici și respingători. La </w:t>
      </w:r>
      <w:proofErr w:type="spellStart"/>
      <w:r w:rsidRPr="00F57342">
        <w:rPr>
          <w:rFonts w:ascii="Verdana" w:hAnsi="Verdana"/>
          <w:lang w:val="ro-RO"/>
        </w:rPr>
        <w:t>Medzugorje</w:t>
      </w:r>
      <w:proofErr w:type="spellEnd"/>
      <w:r w:rsidRPr="00F57342">
        <w:rPr>
          <w:rFonts w:ascii="Verdana" w:hAnsi="Verdana"/>
          <w:lang w:val="ro-RO"/>
        </w:rPr>
        <w:t xml:space="preserve"> merg foarte mulți Austrieci. ”Mulți vorbesc despre acest loc pozitiv și cu entuziasm, pentru că aici au trăit schimbarea vieții lor. În acest loc plin de binecuvântare</w:t>
      </w:r>
      <w:r w:rsidR="005D3018">
        <w:rPr>
          <w:rFonts w:ascii="Verdana" w:hAnsi="Verdana"/>
          <w:lang w:val="ro-RO"/>
        </w:rPr>
        <w:t>,</w:t>
      </w:r>
      <w:r w:rsidRPr="00F57342">
        <w:rPr>
          <w:rFonts w:ascii="Verdana" w:hAnsi="Verdana"/>
          <w:lang w:val="ro-RO"/>
        </w:rPr>
        <w:t xml:space="preserve"> au trăit o profundă experiență cu Isus în sacramente, mai ales în </w:t>
      </w:r>
      <w:proofErr w:type="spellStart"/>
      <w:r w:rsidRPr="00F57342">
        <w:rPr>
          <w:rFonts w:ascii="Verdana" w:hAnsi="Verdana"/>
          <w:lang w:val="ro-RO"/>
        </w:rPr>
        <w:t>spovadă</w:t>
      </w:r>
      <w:proofErr w:type="spellEnd"/>
      <w:r w:rsidRPr="00F57342">
        <w:rPr>
          <w:rFonts w:ascii="Verdana" w:hAnsi="Verdana"/>
          <w:lang w:val="ro-RO"/>
        </w:rPr>
        <w:t xml:space="preserve"> și în sfânta împărtășanie. Această atmosferă i-a influențat foarte mult.” (…) ”Punctul cel mai important este armonia reciprocă între oameni și Dumnezeu. Armonia aduce pacea și rodul cel mai mare al păcii este bucuria.” La întrebarea, dacă crede, că aici Fecioara Maria s-a arătat în mod real, a răspuns: ”Cristos când murea pe cruce ne-a dat-o pe Maria ca Mamă și ea rămâne mereu în apropierea copiilor săi și îi conduce. De aceea este posibil, că există apariții </w:t>
      </w:r>
      <w:proofErr w:type="spellStart"/>
      <w:r w:rsidRPr="00F57342">
        <w:rPr>
          <w:rFonts w:ascii="Verdana" w:hAnsi="Verdana"/>
          <w:lang w:val="ro-RO"/>
        </w:rPr>
        <w:t>mariane</w:t>
      </w:r>
      <w:proofErr w:type="spellEnd"/>
      <w:r w:rsidRPr="00F57342">
        <w:rPr>
          <w:rFonts w:ascii="Verdana" w:hAnsi="Verdana"/>
          <w:lang w:val="ro-RO"/>
        </w:rPr>
        <w:t xml:space="preserve">” a subliniat episcopul auxiliar Schwarz. Biserica a recunoscut aparițiile la a </w:t>
      </w:r>
      <w:proofErr w:type="spellStart"/>
      <w:r w:rsidRPr="00F57342">
        <w:rPr>
          <w:rFonts w:ascii="Verdana" w:hAnsi="Verdana"/>
          <w:lang w:val="ro-RO"/>
        </w:rPr>
        <w:t>Salette</w:t>
      </w:r>
      <w:proofErr w:type="spellEnd"/>
      <w:r w:rsidRPr="00F57342">
        <w:rPr>
          <w:rFonts w:ascii="Verdana" w:hAnsi="Verdana"/>
          <w:lang w:val="ro-RO"/>
        </w:rPr>
        <w:t xml:space="preserve">, la </w:t>
      </w:r>
      <w:proofErr w:type="spellStart"/>
      <w:r w:rsidRPr="00F57342">
        <w:rPr>
          <w:rFonts w:ascii="Verdana" w:hAnsi="Verdana"/>
          <w:lang w:val="ro-RO"/>
        </w:rPr>
        <w:t>Lourdes</w:t>
      </w:r>
      <w:proofErr w:type="spellEnd"/>
      <w:r w:rsidRPr="00F57342">
        <w:rPr>
          <w:rFonts w:ascii="Verdana" w:hAnsi="Verdana"/>
          <w:lang w:val="ro-RO"/>
        </w:rPr>
        <w:t xml:space="preserve">, și la </w:t>
      </w:r>
      <w:proofErr w:type="spellStart"/>
      <w:r w:rsidRPr="00F57342">
        <w:rPr>
          <w:rFonts w:ascii="Verdana" w:hAnsi="Verdana"/>
          <w:lang w:val="ro-RO"/>
        </w:rPr>
        <w:t>Fatima</w:t>
      </w:r>
      <w:proofErr w:type="spellEnd"/>
      <w:r w:rsidRPr="00F57342">
        <w:rPr>
          <w:rFonts w:ascii="Verdana" w:hAnsi="Verdana"/>
          <w:lang w:val="ro-RO"/>
        </w:rPr>
        <w:t xml:space="preserve">. Cel mai important mesaj de la </w:t>
      </w:r>
      <w:proofErr w:type="spellStart"/>
      <w:r w:rsidRPr="00F57342">
        <w:rPr>
          <w:rFonts w:ascii="Verdana" w:hAnsi="Verdana"/>
          <w:lang w:val="ro-RO"/>
        </w:rPr>
        <w:t>Lourdes</w:t>
      </w:r>
      <w:proofErr w:type="spellEnd"/>
      <w:r w:rsidRPr="00F57342">
        <w:rPr>
          <w:rFonts w:ascii="Verdana" w:hAnsi="Verdana"/>
          <w:lang w:val="ro-RO"/>
        </w:rPr>
        <w:t xml:space="preserve"> și </w:t>
      </w:r>
      <w:proofErr w:type="spellStart"/>
      <w:r w:rsidRPr="00F57342">
        <w:rPr>
          <w:rFonts w:ascii="Verdana" w:hAnsi="Verdana"/>
          <w:lang w:val="ro-RO"/>
        </w:rPr>
        <w:t>Fatima</w:t>
      </w:r>
      <w:proofErr w:type="spellEnd"/>
      <w:r w:rsidRPr="00F57342">
        <w:rPr>
          <w:rFonts w:ascii="Verdana" w:hAnsi="Verdana"/>
          <w:lang w:val="ro-RO"/>
        </w:rPr>
        <w:t xml:space="preserve"> se poate găsi și la </w:t>
      </w:r>
      <w:proofErr w:type="spellStart"/>
      <w:r w:rsidRPr="00F57342">
        <w:rPr>
          <w:rFonts w:ascii="Verdana" w:hAnsi="Verdana"/>
          <w:lang w:val="ro-RO"/>
        </w:rPr>
        <w:t>Medzugorje</w:t>
      </w:r>
      <w:proofErr w:type="spellEnd"/>
      <w:r w:rsidRPr="00F57342">
        <w:rPr>
          <w:rFonts w:ascii="Verdana" w:hAnsi="Verdana"/>
          <w:lang w:val="ro-RO"/>
        </w:rPr>
        <w:t xml:space="preserve">. Acestea sunt: rugăciunea, Euharistia, întoarcerea, pocăința, </w:t>
      </w:r>
      <w:proofErr w:type="spellStart"/>
      <w:r w:rsidRPr="00F57342">
        <w:rPr>
          <w:rFonts w:ascii="Verdana" w:hAnsi="Verdana"/>
          <w:lang w:val="ro-RO"/>
        </w:rPr>
        <w:t>spovadă</w:t>
      </w:r>
      <w:proofErr w:type="spellEnd"/>
      <w:r w:rsidRPr="00F57342">
        <w:rPr>
          <w:rFonts w:ascii="Verdana" w:hAnsi="Verdana"/>
          <w:lang w:val="ro-RO"/>
        </w:rPr>
        <w:t xml:space="preserve">, angajarea pentru pace. Aceste domenii au fost și interesul lui Isus Cristos, a subliniat episcopul vienez. </w:t>
      </w:r>
    </w:p>
    <w:p w:rsidR="00A760E0" w:rsidRPr="00F57342" w:rsidRDefault="00A760E0" w:rsidP="00A760E0">
      <w:pPr>
        <w:pStyle w:val="NoSpacing"/>
        <w:ind w:firstLine="284"/>
        <w:jc w:val="both"/>
        <w:rPr>
          <w:rFonts w:ascii="Verdana" w:hAnsi="Verdana"/>
          <w:i/>
        </w:rPr>
      </w:pPr>
      <w:r w:rsidRPr="00F57342">
        <w:rPr>
          <w:rFonts w:ascii="Verdana" w:hAnsi="Verdana"/>
          <w:i/>
          <w:lang w:val="ro-RO"/>
        </w:rPr>
        <w:t xml:space="preserve">Sursa: </w:t>
      </w:r>
      <w:r w:rsidRPr="00F57342">
        <w:rPr>
          <w:rFonts w:ascii="Verdana" w:hAnsi="Verdana"/>
          <w:i/>
        </w:rPr>
        <w:t xml:space="preserve">Světlo, </w:t>
      </w:r>
      <w:proofErr w:type="spellStart"/>
      <w:r w:rsidRPr="00F57342">
        <w:rPr>
          <w:rFonts w:ascii="Verdana" w:hAnsi="Verdana"/>
          <w:i/>
        </w:rPr>
        <w:t>nr</w:t>
      </w:r>
      <w:proofErr w:type="spellEnd"/>
      <w:r w:rsidRPr="00F57342">
        <w:rPr>
          <w:rFonts w:ascii="Verdana" w:hAnsi="Verdana"/>
          <w:i/>
        </w:rPr>
        <w:t xml:space="preserve">. 41/2003 </w:t>
      </w:r>
      <w:proofErr w:type="spellStart"/>
      <w:r w:rsidRPr="00F57342">
        <w:rPr>
          <w:rFonts w:ascii="Verdana" w:hAnsi="Verdana"/>
          <w:i/>
        </w:rPr>
        <w:t>pag</w:t>
      </w:r>
      <w:proofErr w:type="spellEnd"/>
      <w:r w:rsidRPr="00F57342">
        <w:rPr>
          <w:rFonts w:ascii="Verdana" w:hAnsi="Verdana"/>
          <w:i/>
        </w:rPr>
        <w:t>. 17</w:t>
      </w:r>
    </w:p>
    <w:p w:rsidR="00A760E0" w:rsidRPr="00F57342" w:rsidRDefault="00A760E0" w:rsidP="00A760E0">
      <w:pPr>
        <w:pStyle w:val="NoSpacing"/>
        <w:rPr>
          <w:rFonts w:ascii="Verdana" w:hAnsi="Verdana"/>
          <w:lang w:val="ro-RO"/>
        </w:rPr>
      </w:pPr>
    </w:p>
    <w:p w:rsidR="00A760E0" w:rsidRPr="00C1215B" w:rsidRDefault="00A760E0" w:rsidP="00A760E0">
      <w:pPr>
        <w:rPr>
          <w:rFonts w:ascii="Verdana" w:hAnsi="Verdana"/>
          <w:b/>
          <w:lang w:val="ro-RO"/>
        </w:rPr>
      </w:pPr>
      <w:r w:rsidRPr="00C1215B">
        <w:rPr>
          <w:rFonts w:ascii="Verdana" w:hAnsi="Verdana"/>
          <w:b/>
          <w:lang w:val="ro-RO"/>
        </w:rPr>
        <w:t xml:space="preserve">Așteptăm sugestiile, criticile și comentariile Dumneavoastră, la adresa de e-mail: </w:t>
      </w:r>
      <w:hyperlink r:id="rId14" w:history="1">
        <w:r w:rsidRPr="00C1215B">
          <w:rPr>
            <w:rStyle w:val="Hyperlink"/>
            <w:rFonts w:ascii="Verdana" w:hAnsi="Verdana"/>
            <w:b/>
            <w:u w:val="none"/>
            <w:lang w:val="ro-RO"/>
          </w:rPr>
          <w:t>monimex_f@yahoo.com</w:t>
        </w:r>
      </w:hyperlink>
      <w:r w:rsidRPr="00C1215B">
        <w:rPr>
          <w:rFonts w:ascii="Verdana" w:hAnsi="Verdana"/>
          <w:b/>
          <w:lang w:val="ro-RO"/>
        </w:rPr>
        <w:t xml:space="preserve"> Tel.: 0722 490 485 </w:t>
      </w:r>
    </w:p>
    <w:p w:rsidR="00A760E0" w:rsidRPr="00C1215B" w:rsidRDefault="00A760E0" w:rsidP="00A760E0">
      <w:pPr>
        <w:rPr>
          <w:rFonts w:ascii="Verdana" w:hAnsi="Verdana"/>
          <w:b/>
          <w:i/>
          <w:color w:val="FF0000"/>
          <w:lang w:val="ro-RO"/>
        </w:rPr>
      </w:pPr>
      <w:r w:rsidRPr="00C1215B">
        <w:rPr>
          <w:rFonts w:ascii="Verdana" w:hAnsi="Verdana"/>
          <w:b/>
          <w:i/>
          <w:color w:val="FF0000"/>
          <w:lang w:val="ro-RO"/>
        </w:rPr>
        <w:t>Dacă aveți adresă de e-mail, puteți să o transmiteți și vi se pot trimite pe e-mail aparițiile acestei Foi Parohiale.</w:t>
      </w:r>
    </w:p>
    <w:p w:rsidR="00A760E0" w:rsidRPr="00C1215B" w:rsidRDefault="00A760E0" w:rsidP="00A760E0">
      <w:pPr>
        <w:rPr>
          <w:rFonts w:ascii="Verdana" w:hAnsi="Verdana"/>
          <w:b/>
          <w:color w:val="FF0000"/>
          <w:lang w:val="ro-RO"/>
        </w:rPr>
      </w:pPr>
      <w:r w:rsidRPr="00C1215B">
        <w:rPr>
          <w:rFonts w:ascii="Verdana" w:hAnsi="Verdana"/>
          <w:b/>
          <w:color w:val="FF0000"/>
          <w:lang w:val="ro-RO"/>
        </w:rPr>
        <w:t xml:space="preserve">TOTUL ESTE  G R A T U I T!!! </w:t>
      </w:r>
    </w:p>
    <w:p w:rsidR="00A760E0" w:rsidRPr="00C1215B" w:rsidRDefault="00A760E0" w:rsidP="00A760E0">
      <w:pPr>
        <w:rPr>
          <w:rFonts w:ascii="Verdana" w:hAnsi="Verdana"/>
        </w:rPr>
      </w:pPr>
      <w:r w:rsidRPr="00C1215B">
        <w:rPr>
          <w:rFonts w:ascii="Verdana" w:hAnsi="Verdana"/>
          <w:lang w:val="ro-RO"/>
        </w:rPr>
        <w:t>Traducerea</w:t>
      </w:r>
      <w:r w:rsidRPr="00C1215B">
        <w:rPr>
          <w:rFonts w:ascii="Verdana" w:hAnsi="Verdana"/>
        </w:rPr>
        <w:t xml:space="preserve">: </w:t>
      </w:r>
      <w:r w:rsidRPr="00C1215B">
        <w:rPr>
          <w:rFonts w:ascii="Verdana" w:hAnsi="Verdana"/>
          <w:lang w:val="ro-RO"/>
        </w:rPr>
        <w:t xml:space="preserve">Iosif </w:t>
      </w:r>
      <w:r w:rsidRPr="00C1215B">
        <w:rPr>
          <w:rFonts w:ascii="Verdana" w:hAnsi="Verdana"/>
        </w:rPr>
        <w:t xml:space="preserve"> </w:t>
      </w:r>
      <w:proofErr w:type="spellStart"/>
      <w:r w:rsidRPr="00C1215B">
        <w:rPr>
          <w:rFonts w:ascii="Verdana" w:hAnsi="Verdana"/>
        </w:rPr>
        <w:t>Fickl</w:t>
      </w:r>
      <w:proofErr w:type="spellEnd"/>
    </w:p>
    <w:p w:rsidR="00A760E0" w:rsidRPr="00C1215B" w:rsidRDefault="00A760E0" w:rsidP="00A760E0">
      <w:pPr>
        <w:pStyle w:val="NoSpacing"/>
        <w:rPr>
          <w:rFonts w:ascii="Verdana" w:hAnsi="Verdana"/>
          <w:b/>
        </w:rPr>
      </w:pPr>
      <w:r w:rsidRPr="00C1215B">
        <w:rPr>
          <w:rFonts w:ascii="Verdana" w:hAnsi="Verdana"/>
          <w:lang w:val="ro-RO"/>
        </w:rPr>
        <w:t xml:space="preserve">Corectura: Maria </w:t>
      </w:r>
      <w:proofErr w:type="spellStart"/>
      <w:r w:rsidRPr="00C1215B">
        <w:rPr>
          <w:rFonts w:ascii="Verdana" w:hAnsi="Verdana"/>
          <w:lang w:val="ro-RO"/>
        </w:rPr>
        <w:t>Fickl</w:t>
      </w:r>
      <w:proofErr w:type="spellEnd"/>
      <w:r w:rsidRPr="00C1215B">
        <w:rPr>
          <w:rFonts w:ascii="Verdana" w:hAnsi="Verdana"/>
          <w:lang w:val="ro-RO"/>
        </w:rPr>
        <w:t xml:space="preserve">    </w:t>
      </w:r>
    </w:p>
    <w:p w:rsidR="00A760E0" w:rsidRPr="00C1215B" w:rsidRDefault="00A760E0" w:rsidP="00A760E0">
      <w:pPr>
        <w:pStyle w:val="NoSpacing"/>
        <w:rPr>
          <w:rFonts w:ascii="Verdana" w:hAnsi="Verdana"/>
          <w:lang w:val="ro-RO"/>
        </w:rPr>
      </w:pPr>
    </w:p>
    <w:p w:rsidR="00A760E0" w:rsidRDefault="00A760E0" w:rsidP="009630DC">
      <w:pPr>
        <w:spacing w:before="120" w:after="120" w:line="240" w:lineRule="atLeast"/>
        <w:ind w:right="57"/>
        <w:jc w:val="both"/>
        <w:rPr>
          <w:sz w:val="26"/>
        </w:rPr>
        <w:sectPr w:rsidR="00A760E0" w:rsidSect="00A760E0">
          <w:type w:val="continuous"/>
          <w:pgSz w:w="12240" w:h="15840"/>
          <w:pgMar w:top="709" w:right="474" w:bottom="1440" w:left="709" w:header="708" w:footer="708" w:gutter="0"/>
          <w:cols w:num="2" w:space="708"/>
          <w:docGrid w:linePitch="360"/>
        </w:sectPr>
      </w:pPr>
      <w:bookmarkStart w:id="0" w:name="_GoBack"/>
      <w:bookmarkEnd w:id="0"/>
    </w:p>
    <w:p w:rsidR="00410D2F" w:rsidRDefault="00410D2F" w:rsidP="00410D2F">
      <w:pPr>
        <w:pStyle w:val="Heading1"/>
        <w:rPr>
          <w:rFonts w:ascii="Verdana" w:hAnsi="Verdana"/>
          <w:sz w:val="22"/>
          <w:szCs w:val="22"/>
        </w:rPr>
        <w:sectPr w:rsidR="00410D2F" w:rsidSect="00A760E0">
          <w:type w:val="continuous"/>
          <w:pgSz w:w="12240" w:h="15840"/>
          <w:pgMar w:top="709" w:right="474" w:bottom="1440" w:left="709" w:header="708" w:footer="708" w:gutter="0"/>
          <w:cols w:space="708"/>
          <w:docGrid w:linePitch="360"/>
        </w:sectPr>
      </w:pPr>
    </w:p>
    <w:p w:rsidR="005D3018" w:rsidRPr="005D3018" w:rsidRDefault="005D3018" w:rsidP="005D3018">
      <w:pPr>
        <w:rPr>
          <w:lang w:val="ro-RO"/>
        </w:rPr>
      </w:pPr>
    </w:p>
    <w:sectPr w:rsidR="005D3018" w:rsidRPr="005D3018" w:rsidSect="00525BB2">
      <w:type w:val="continuous"/>
      <w:pgSz w:w="12240" w:h="15840"/>
      <w:pgMar w:top="709" w:right="474" w:bottom="1440"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FB9" w:rsidRDefault="00DF0FB9" w:rsidP="00A76F5A">
      <w:r>
        <w:separator/>
      </w:r>
    </w:p>
  </w:endnote>
  <w:endnote w:type="continuationSeparator" w:id="0">
    <w:p w:rsidR="00DF0FB9" w:rsidRDefault="00DF0FB9"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heatre Antoine CE">
    <w:altName w:val="Impact"/>
    <w:charset w:val="00"/>
    <w:family w:val="swiss"/>
    <w:pitch w:val="variable"/>
    <w:sig w:usb0="00000007" w:usb1="00000000" w:usb2="00000000" w:usb3="00000000" w:csb0="00000013" w:csb1="00000000"/>
  </w:font>
  <w:font w:name="TeamViewer15">
    <w:panose1 w:val="00000000000000000000"/>
    <w:charset w:val="00"/>
    <w:family w:val="decorative"/>
    <w:notTrueType/>
    <w:pitch w:val="variable"/>
    <w:sig w:usb0="00000003" w:usb1="00000000" w:usb2="00000000" w:usb3="00000000" w:csb0="00000001" w:csb1="00000000"/>
  </w:font>
  <w:font w:name="FrutigerCE-LightItalic">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692981"/>
      <w:docPartObj>
        <w:docPartGallery w:val="Page Numbers (Bottom of Page)"/>
        <w:docPartUnique/>
      </w:docPartObj>
    </w:sdtPr>
    <w:sdtEndPr>
      <w:rPr>
        <w:noProof/>
      </w:rPr>
    </w:sdtEndPr>
    <w:sdtContent>
      <w:p w:rsidR="00FE357A" w:rsidRDefault="00FE357A">
        <w:pPr>
          <w:pStyle w:val="Footer"/>
          <w:jc w:val="center"/>
        </w:pPr>
        <w:r>
          <w:fldChar w:fldCharType="begin"/>
        </w:r>
        <w:r>
          <w:instrText xml:space="preserve"> PAGE   \* MERGEFORMAT </w:instrText>
        </w:r>
        <w:r>
          <w:fldChar w:fldCharType="separate"/>
        </w:r>
        <w:r w:rsidR="005D3018">
          <w:rPr>
            <w:noProof/>
          </w:rPr>
          <w:t>8</w:t>
        </w:r>
        <w:r>
          <w:rPr>
            <w:noProof/>
          </w:rPr>
          <w:fldChar w:fldCharType="end"/>
        </w:r>
      </w:p>
    </w:sdtContent>
  </w:sdt>
  <w:p w:rsidR="00FE357A" w:rsidRDefault="00FE357A">
    <w:pPr>
      <w:pStyle w:val="Footer"/>
    </w:pPr>
  </w:p>
  <w:p w:rsidR="00E04F20" w:rsidRDefault="00E04F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FB9" w:rsidRDefault="00DF0FB9" w:rsidP="00A76F5A">
      <w:r>
        <w:separator/>
      </w:r>
    </w:p>
  </w:footnote>
  <w:footnote w:type="continuationSeparator" w:id="0">
    <w:p w:rsidR="00DF0FB9" w:rsidRDefault="00DF0FB9" w:rsidP="00A76F5A">
      <w:r>
        <w:continuationSeparator/>
      </w:r>
    </w:p>
  </w:footnote>
  <w:footnote w:id="1">
    <w:p w:rsidR="009441B9" w:rsidRPr="00A95E46" w:rsidRDefault="009441B9" w:rsidP="009441B9">
      <w:pPr>
        <w:pStyle w:val="FootnoteText"/>
        <w:rPr>
          <w:lang w:val="ro-RO"/>
        </w:rPr>
      </w:pPr>
      <w:r>
        <w:rPr>
          <w:rStyle w:val="FootnoteReference"/>
        </w:rPr>
        <w:footnoteRef/>
      </w:r>
      <w:r>
        <w:t xml:space="preserve"> </w:t>
      </w:r>
      <w:r>
        <w:rPr>
          <w:lang w:val="ro-RO"/>
        </w:rPr>
        <w:t>Compară cu Psalmul responsorial 34</w:t>
      </w:r>
    </w:p>
  </w:footnote>
  <w:footnote w:id="2">
    <w:p w:rsidR="009441B9" w:rsidRPr="00A95E46" w:rsidRDefault="009441B9" w:rsidP="009441B9">
      <w:pPr>
        <w:pStyle w:val="FootnoteText"/>
        <w:rPr>
          <w:lang w:val="ro-RO"/>
        </w:rPr>
      </w:pPr>
      <w:r>
        <w:rPr>
          <w:rStyle w:val="FootnoteReference"/>
        </w:rPr>
        <w:footnoteRef/>
      </w:r>
      <w:r>
        <w:t xml:space="preserve"> </w:t>
      </w:r>
      <w:r>
        <w:rPr>
          <w:lang w:val="ro-RO"/>
        </w:rPr>
        <w:t>Mc 9,24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B076A"/>
    <w:rsid w:val="000D6966"/>
    <w:rsid w:val="00174117"/>
    <w:rsid w:val="0023217F"/>
    <w:rsid w:val="00291E7C"/>
    <w:rsid w:val="002D14E7"/>
    <w:rsid w:val="002E4BB4"/>
    <w:rsid w:val="003524C4"/>
    <w:rsid w:val="0036237F"/>
    <w:rsid w:val="00410D2F"/>
    <w:rsid w:val="004F7EEB"/>
    <w:rsid w:val="00523149"/>
    <w:rsid w:val="00525BB2"/>
    <w:rsid w:val="005753FB"/>
    <w:rsid w:val="005A0B55"/>
    <w:rsid w:val="005D3018"/>
    <w:rsid w:val="00686393"/>
    <w:rsid w:val="006B3BFF"/>
    <w:rsid w:val="006D7AC6"/>
    <w:rsid w:val="00785841"/>
    <w:rsid w:val="00875B9E"/>
    <w:rsid w:val="008A267E"/>
    <w:rsid w:val="008B5D28"/>
    <w:rsid w:val="00904EC1"/>
    <w:rsid w:val="00924A9B"/>
    <w:rsid w:val="009441B9"/>
    <w:rsid w:val="009630DC"/>
    <w:rsid w:val="00971DF2"/>
    <w:rsid w:val="00977CCA"/>
    <w:rsid w:val="00A03E7C"/>
    <w:rsid w:val="00A467F9"/>
    <w:rsid w:val="00A75D04"/>
    <w:rsid w:val="00A760E0"/>
    <w:rsid w:val="00A76F5A"/>
    <w:rsid w:val="00A9019D"/>
    <w:rsid w:val="00B10131"/>
    <w:rsid w:val="00B17A1A"/>
    <w:rsid w:val="00B30C5A"/>
    <w:rsid w:val="00C1215B"/>
    <w:rsid w:val="00D23305"/>
    <w:rsid w:val="00D408B4"/>
    <w:rsid w:val="00D96981"/>
    <w:rsid w:val="00DF0FB9"/>
    <w:rsid w:val="00E04F20"/>
    <w:rsid w:val="00E83EF7"/>
    <w:rsid w:val="00F130A2"/>
    <w:rsid w:val="00F201EA"/>
    <w:rsid w:val="00F72571"/>
    <w:rsid w:val="00FB3CC1"/>
    <w:rsid w:val="00FC383A"/>
    <w:rsid w:val="00FE182D"/>
    <w:rsid w:val="00FE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paragraph" w:styleId="Heading1">
    <w:name w:val="heading 1"/>
    <w:basedOn w:val="Normal"/>
    <w:next w:val="Normal"/>
    <w:link w:val="Heading1Char"/>
    <w:qFormat/>
    <w:rsid w:val="00410D2F"/>
    <w:pPr>
      <w:keepNext/>
      <w:spacing w:before="240" w:after="60"/>
      <w:outlineLvl w:val="0"/>
    </w:pPr>
    <w:rPr>
      <w:rFonts w:asciiTheme="majorHAnsi" w:eastAsiaTheme="majorEastAsia" w:hAnsiTheme="majorHAnsi" w:cstheme="majorBidi"/>
      <w:b/>
      <w:bCs/>
      <w:kern w:val="32"/>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Subtitle">
    <w:name w:val="Subtitle"/>
    <w:basedOn w:val="Normal"/>
    <w:link w:val="SubtitleChar"/>
    <w:qFormat/>
    <w:rsid w:val="0036237F"/>
    <w:pPr>
      <w:jc w:val="center"/>
    </w:pPr>
    <w:rPr>
      <w:b/>
      <w:caps/>
      <w:sz w:val="32"/>
      <w:lang w:eastAsia="cs-CZ"/>
    </w:rPr>
  </w:style>
  <w:style w:type="character" w:customStyle="1" w:styleId="SubtitleChar">
    <w:name w:val="Subtitle Char"/>
    <w:basedOn w:val="DefaultParagraphFont"/>
    <w:link w:val="Subtitle"/>
    <w:rsid w:val="0036237F"/>
    <w:rPr>
      <w:rFonts w:ascii="Times New Roman" w:eastAsia="Times New Roman" w:hAnsi="Times New Roman" w:cs="Times New Roman"/>
      <w:b/>
      <w:caps/>
      <w:sz w:val="32"/>
      <w:szCs w:val="24"/>
      <w:lang w:val="cs-CZ" w:eastAsia="cs-CZ"/>
    </w:rPr>
  </w:style>
  <w:style w:type="character" w:customStyle="1" w:styleId="Heading1Char">
    <w:name w:val="Heading 1 Char"/>
    <w:basedOn w:val="DefaultParagraphFont"/>
    <w:link w:val="Heading1"/>
    <w:rsid w:val="00410D2F"/>
    <w:rPr>
      <w:rFonts w:asciiTheme="majorHAnsi" w:eastAsiaTheme="majorEastAsia" w:hAnsiTheme="majorHAnsi" w:cstheme="majorBidi"/>
      <w:b/>
      <w:bCs/>
      <w:kern w:val="32"/>
      <w:sz w:val="32"/>
      <w:szCs w:val="32"/>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paragraph" w:styleId="Heading1">
    <w:name w:val="heading 1"/>
    <w:basedOn w:val="Normal"/>
    <w:next w:val="Normal"/>
    <w:link w:val="Heading1Char"/>
    <w:qFormat/>
    <w:rsid w:val="00410D2F"/>
    <w:pPr>
      <w:keepNext/>
      <w:spacing w:before="240" w:after="60"/>
      <w:outlineLvl w:val="0"/>
    </w:pPr>
    <w:rPr>
      <w:rFonts w:asciiTheme="majorHAnsi" w:eastAsiaTheme="majorEastAsia" w:hAnsiTheme="majorHAnsi" w:cstheme="majorBidi"/>
      <w:b/>
      <w:bCs/>
      <w:kern w:val="32"/>
      <w:sz w:val="32"/>
      <w:szCs w:val="3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Subtitle">
    <w:name w:val="Subtitle"/>
    <w:basedOn w:val="Normal"/>
    <w:link w:val="SubtitleChar"/>
    <w:qFormat/>
    <w:rsid w:val="0036237F"/>
    <w:pPr>
      <w:jc w:val="center"/>
    </w:pPr>
    <w:rPr>
      <w:b/>
      <w:caps/>
      <w:sz w:val="32"/>
      <w:lang w:eastAsia="cs-CZ"/>
    </w:rPr>
  </w:style>
  <w:style w:type="character" w:customStyle="1" w:styleId="SubtitleChar">
    <w:name w:val="Subtitle Char"/>
    <w:basedOn w:val="DefaultParagraphFont"/>
    <w:link w:val="Subtitle"/>
    <w:rsid w:val="0036237F"/>
    <w:rPr>
      <w:rFonts w:ascii="Times New Roman" w:eastAsia="Times New Roman" w:hAnsi="Times New Roman" w:cs="Times New Roman"/>
      <w:b/>
      <w:caps/>
      <w:sz w:val="32"/>
      <w:szCs w:val="24"/>
      <w:lang w:val="cs-CZ" w:eastAsia="cs-CZ"/>
    </w:rPr>
  </w:style>
  <w:style w:type="character" w:customStyle="1" w:styleId="Heading1Char">
    <w:name w:val="Heading 1 Char"/>
    <w:basedOn w:val="DefaultParagraphFont"/>
    <w:link w:val="Heading1"/>
    <w:rsid w:val="00410D2F"/>
    <w:rPr>
      <w:rFonts w:asciiTheme="majorHAnsi" w:eastAsiaTheme="majorEastAsia" w:hAnsiTheme="majorHAnsi" w:cstheme="majorBidi"/>
      <w:b/>
      <w:bCs/>
      <w:kern w:val="32"/>
      <w:sz w:val="32"/>
      <w:szCs w:val="3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71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onimex_f@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C6E99-B2DA-4822-BF0B-85480E04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3313</Words>
  <Characters>18887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10</cp:revision>
  <dcterms:created xsi:type="dcterms:W3CDTF">2022-08-01T11:03:00Z</dcterms:created>
  <dcterms:modified xsi:type="dcterms:W3CDTF">2022-08-03T12:09:00Z</dcterms:modified>
</cp:coreProperties>
</file>