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E00AA" w14:textId="3C583180" w:rsidR="001F22E9" w:rsidRDefault="001F22E9" w:rsidP="00420410">
      <w:pPr>
        <w:spacing w:after="0" w:line="240" w:lineRule="auto"/>
        <w:rPr>
          <w:rFonts w:ascii="Verdana" w:eastAsia="Times New Roman" w:hAnsi="Verdana" w:cs="Arial"/>
          <w:b/>
          <w:bCs/>
          <w:color w:val="6A0028"/>
          <w:sz w:val="36"/>
          <w:szCs w:val="36"/>
          <w:lang w:val="ro-RO" w:eastAsia="cs-CZ"/>
        </w:rPr>
      </w:pPr>
      <w:r>
        <w:rPr>
          <w:noProof/>
          <w:lang w:val="en-US"/>
        </w:rPr>
        <w:drawing>
          <wp:anchor distT="0" distB="0" distL="114300" distR="114300" simplePos="0" relativeHeight="251658240" behindDoc="1" locked="0" layoutInCell="1" allowOverlap="1" wp14:anchorId="2AD3EAC3" wp14:editId="1E6FD2A5">
            <wp:simplePos x="0" y="0"/>
            <wp:positionH relativeFrom="column">
              <wp:posOffset>3710305</wp:posOffset>
            </wp:positionH>
            <wp:positionV relativeFrom="paragraph">
              <wp:posOffset>24765</wp:posOffset>
            </wp:positionV>
            <wp:extent cx="2133600" cy="5695950"/>
            <wp:effectExtent l="0" t="0" r="0" b="0"/>
            <wp:wrapTight wrapText="bothSides">
              <wp:wrapPolygon edited="0">
                <wp:start x="0" y="0"/>
                <wp:lineTo x="0" y="21528"/>
                <wp:lineTo x="21407" y="21528"/>
                <wp:lineTo x="2140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5695950"/>
                    </a:xfrm>
                    <a:prstGeom prst="rect">
                      <a:avLst/>
                    </a:prstGeom>
                    <a:noFill/>
                    <a:ln>
                      <a:noFill/>
                    </a:ln>
                  </pic:spPr>
                </pic:pic>
              </a:graphicData>
            </a:graphic>
          </wp:anchor>
        </w:drawing>
      </w:r>
      <w:r>
        <w:rPr>
          <w:rFonts w:ascii="Verdana" w:eastAsia="Times New Roman" w:hAnsi="Verdana" w:cs="Arial"/>
          <w:b/>
          <w:bCs/>
          <w:color w:val="6A0028"/>
          <w:sz w:val="36"/>
          <w:szCs w:val="36"/>
          <w:lang w:val="ro-RO" w:eastAsia="cs-CZ"/>
        </w:rPr>
        <w:t xml:space="preserve">Sf. Iacob, fiul lui </w:t>
      </w:r>
      <w:proofErr w:type="spellStart"/>
      <w:r>
        <w:rPr>
          <w:rFonts w:ascii="Verdana" w:eastAsia="Times New Roman" w:hAnsi="Verdana" w:cs="Arial"/>
          <w:b/>
          <w:bCs/>
          <w:color w:val="6A0028"/>
          <w:sz w:val="36"/>
          <w:szCs w:val="36"/>
          <w:lang w:val="ro-RO" w:eastAsia="cs-CZ"/>
        </w:rPr>
        <w:t>Zebedu</w:t>
      </w:r>
      <w:proofErr w:type="spellEnd"/>
      <w:r>
        <w:rPr>
          <w:rFonts w:ascii="Verdana" w:eastAsia="Times New Roman" w:hAnsi="Verdana" w:cs="Arial"/>
          <w:b/>
          <w:bCs/>
          <w:color w:val="6A0028"/>
          <w:sz w:val="36"/>
          <w:szCs w:val="36"/>
          <w:lang w:val="ro-RO" w:eastAsia="cs-CZ"/>
        </w:rPr>
        <w:t xml:space="preserve"> </w:t>
      </w:r>
    </w:p>
    <w:p w14:paraId="4A8E570C" w14:textId="7EF29C04" w:rsidR="00420410" w:rsidRPr="004A59EE" w:rsidRDefault="00420410" w:rsidP="001F22E9">
      <w:pPr>
        <w:spacing w:after="0" w:line="240" w:lineRule="auto"/>
        <w:rPr>
          <w:rFonts w:ascii="Verdana" w:eastAsia="Times New Roman" w:hAnsi="Verdana" w:cs="Helvetica"/>
          <w:color w:val="660033"/>
          <w:lang w:eastAsia="cs-CZ"/>
        </w:rPr>
      </w:pPr>
      <w:proofErr w:type="spellStart"/>
      <w:r w:rsidRPr="00420410">
        <w:rPr>
          <w:rFonts w:ascii="Verdana" w:eastAsia="Times New Roman" w:hAnsi="Verdana" w:cs="Helvetica"/>
          <w:color w:val="660033"/>
          <w:lang w:eastAsia="cs-CZ"/>
        </w:rPr>
        <w:t>Iacobus</w:t>
      </w:r>
      <w:proofErr w:type="spellEnd"/>
      <w:r w:rsidRPr="00420410">
        <w:rPr>
          <w:rFonts w:ascii="Verdana" w:eastAsia="Times New Roman" w:hAnsi="Verdana" w:cs="Helvetica"/>
          <w:color w:val="660033"/>
          <w:lang w:eastAsia="cs-CZ"/>
        </w:rPr>
        <w:t xml:space="preserve">, </w:t>
      </w:r>
      <w:proofErr w:type="spellStart"/>
      <w:r w:rsidRPr="00420410">
        <w:rPr>
          <w:rFonts w:ascii="Verdana" w:eastAsia="Times New Roman" w:hAnsi="Verdana" w:cs="Helvetica"/>
          <w:color w:val="660033"/>
          <w:lang w:eastAsia="cs-CZ"/>
        </w:rPr>
        <w:t>Apostolus</w:t>
      </w:r>
      <w:proofErr w:type="spellEnd"/>
    </w:p>
    <w:p w14:paraId="59D7358B" w14:textId="77777777" w:rsidR="001F22E9" w:rsidRDefault="001F22E9" w:rsidP="00E644CC">
      <w:pPr>
        <w:spacing w:after="0" w:line="240" w:lineRule="auto"/>
        <w:rPr>
          <w:rStyle w:val="nadpisdatum"/>
          <w:rFonts w:ascii="Verdana" w:hAnsi="Verdana" w:cs="Arial"/>
          <w:b/>
          <w:color w:val="C00000"/>
          <w:sz w:val="24"/>
          <w:szCs w:val="24"/>
        </w:rPr>
      </w:pPr>
    </w:p>
    <w:p w14:paraId="40AA1CE5" w14:textId="53036EBA" w:rsidR="00E644CC" w:rsidRPr="00E644CC" w:rsidRDefault="001F22E9" w:rsidP="00E644CC">
      <w:pPr>
        <w:spacing w:after="0" w:line="240" w:lineRule="auto"/>
        <w:rPr>
          <w:rStyle w:val="nadpisdatum"/>
          <w:rFonts w:ascii="Verdana" w:hAnsi="Verdana" w:cs="Arial"/>
          <w:b/>
          <w:color w:val="C00000"/>
          <w:sz w:val="24"/>
          <w:szCs w:val="24"/>
        </w:rPr>
      </w:pPr>
      <w:r>
        <w:rPr>
          <w:rStyle w:val="nadpisdatum"/>
          <w:rFonts w:ascii="Verdana" w:hAnsi="Verdana" w:cs="Arial"/>
          <w:b/>
          <w:color w:val="C00000"/>
          <w:sz w:val="24"/>
          <w:szCs w:val="24"/>
          <w:lang w:val="ro-RO"/>
        </w:rPr>
        <w:t xml:space="preserve">Elaborat: </w:t>
      </w:r>
      <w:r w:rsidR="00E644CC" w:rsidRPr="00E644CC">
        <w:rPr>
          <w:rStyle w:val="nadpisdatum"/>
          <w:rFonts w:ascii="Verdana" w:hAnsi="Verdana" w:cs="Arial"/>
          <w:b/>
          <w:color w:val="C00000"/>
          <w:sz w:val="24"/>
          <w:szCs w:val="24"/>
        </w:rPr>
        <w:t xml:space="preserve"> Jan Chlumský</w:t>
      </w:r>
    </w:p>
    <w:p w14:paraId="2A36ECF8" w14:textId="77777777" w:rsidR="003F2C79" w:rsidRDefault="003F2C79" w:rsidP="00420410">
      <w:pPr>
        <w:spacing w:after="0" w:line="240" w:lineRule="auto"/>
        <w:rPr>
          <w:rFonts w:ascii="Verdana" w:eastAsia="Times New Roman" w:hAnsi="Verdana" w:cs="Helvetica"/>
          <w:color w:val="222222"/>
          <w:sz w:val="12"/>
          <w:szCs w:val="12"/>
          <w:lang w:eastAsia="cs-CZ"/>
        </w:rPr>
      </w:pPr>
    </w:p>
    <w:p w14:paraId="1A9AEB8A" w14:textId="77777777" w:rsidR="001F22E9" w:rsidRDefault="001F22E9" w:rsidP="001F22E9">
      <w:pPr>
        <w:spacing w:after="0" w:line="240" w:lineRule="auto"/>
        <w:jc w:val="both"/>
        <w:rPr>
          <w:rFonts w:ascii="Verdana" w:eastAsia="Times New Roman" w:hAnsi="Verdana" w:cs="Helvetica"/>
          <w:bCs/>
          <w:color w:val="222222"/>
          <w:sz w:val="24"/>
          <w:szCs w:val="24"/>
          <w:lang w:eastAsia="cs-CZ"/>
        </w:rPr>
      </w:pPr>
      <w:proofErr w:type="spellStart"/>
      <w:r>
        <w:rPr>
          <w:rFonts w:ascii="Verdana" w:eastAsia="Times New Roman" w:hAnsi="Verdana" w:cs="Helvetica"/>
          <w:b/>
          <w:bCs/>
          <w:color w:val="222222"/>
          <w:sz w:val="24"/>
          <w:szCs w:val="24"/>
          <w:lang w:eastAsia="cs-CZ"/>
        </w:rPr>
        <w:t>Sărbătoare</w:t>
      </w:r>
      <w:proofErr w:type="spellEnd"/>
      <w:r>
        <w:rPr>
          <w:rFonts w:ascii="Verdana" w:eastAsia="Times New Roman" w:hAnsi="Verdana" w:cs="Helvetica"/>
          <w:b/>
          <w:bCs/>
          <w:color w:val="222222"/>
          <w:sz w:val="24"/>
          <w:szCs w:val="24"/>
          <w:lang w:eastAsia="cs-CZ"/>
        </w:rPr>
        <w:t xml:space="preserve">:  </w:t>
      </w:r>
      <w:r w:rsidR="00F63133" w:rsidRPr="00F63133">
        <w:rPr>
          <w:rFonts w:ascii="Verdana" w:eastAsia="Times New Roman" w:hAnsi="Verdana" w:cs="Helvetica"/>
          <w:b/>
          <w:bCs/>
          <w:color w:val="222222"/>
          <w:sz w:val="24"/>
          <w:szCs w:val="24"/>
          <w:lang w:eastAsia="cs-CZ"/>
        </w:rPr>
        <w:t xml:space="preserve"> </w:t>
      </w:r>
      <w:r w:rsidR="00F63133">
        <w:rPr>
          <w:rFonts w:ascii="Verdana" w:eastAsia="Times New Roman" w:hAnsi="Verdana" w:cs="Helvetica"/>
          <w:b/>
          <w:bCs/>
          <w:color w:val="222222"/>
          <w:sz w:val="24"/>
          <w:szCs w:val="24"/>
          <w:lang w:eastAsia="cs-CZ"/>
        </w:rPr>
        <w:t xml:space="preserve">    </w:t>
      </w:r>
      <w:r>
        <w:rPr>
          <w:rFonts w:ascii="Verdana" w:eastAsia="Times New Roman" w:hAnsi="Verdana" w:cs="Helvetica"/>
          <w:bCs/>
          <w:color w:val="222222"/>
          <w:sz w:val="24"/>
          <w:szCs w:val="24"/>
          <w:lang w:eastAsia="cs-CZ"/>
        </w:rPr>
        <w:t xml:space="preserve">25 </w:t>
      </w:r>
      <w:proofErr w:type="spellStart"/>
      <w:r>
        <w:rPr>
          <w:rFonts w:ascii="Verdana" w:eastAsia="Times New Roman" w:hAnsi="Verdana" w:cs="Helvetica"/>
          <w:bCs/>
          <w:color w:val="222222"/>
          <w:sz w:val="24"/>
          <w:szCs w:val="24"/>
          <w:lang w:eastAsia="cs-CZ"/>
        </w:rPr>
        <w:t>iulie</w:t>
      </w:r>
      <w:proofErr w:type="spellEnd"/>
      <w:r>
        <w:rPr>
          <w:rFonts w:ascii="Verdana" w:eastAsia="Times New Roman" w:hAnsi="Verdana" w:cs="Helvetica"/>
          <w:bCs/>
          <w:color w:val="222222"/>
          <w:sz w:val="24"/>
          <w:szCs w:val="24"/>
          <w:lang w:eastAsia="cs-CZ"/>
        </w:rPr>
        <w:t xml:space="preserve"> </w:t>
      </w:r>
    </w:p>
    <w:p w14:paraId="76D1C411" w14:textId="5B1565DC" w:rsidR="00E644CC" w:rsidRPr="00E644CC" w:rsidRDefault="001F22E9" w:rsidP="001F22E9">
      <w:pPr>
        <w:spacing w:after="0" w:line="240" w:lineRule="auto"/>
        <w:jc w:val="both"/>
        <w:rPr>
          <w:rFonts w:ascii="Verdana" w:eastAsia="Times New Roman" w:hAnsi="Verdana" w:cs="Helvetica"/>
          <w:color w:val="222222"/>
          <w:sz w:val="24"/>
          <w:szCs w:val="24"/>
          <w:lang w:eastAsia="cs-CZ"/>
        </w:rPr>
      </w:pPr>
      <w:r>
        <w:rPr>
          <w:rFonts w:ascii="Verdana" w:eastAsia="Times New Roman" w:hAnsi="Verdana" w:cs="Helvetica"/>
          <w:b/>
          <w:bCs/>
          <w:color w:val="222222"/>
          <w:sz w:val="24"/>
          <w:szCs w:val="24"/>
          <w:lang w:val="ro-RO" w:eastAsia="cs-CZ"/>
        </w:rPr>
        <w:t xml:space="preserve">Poziția: </w:t>
      </w:r>
      <w:r>
        <w:rPr>
          <w:rFonts w:ascii="Verdana" w:eastAsia="Times New Roman" w:hAnsi="Verdana" w:cs="Helvetica"/>
          <w:bCs/>
          <w:color w:val="222222"/>
          <w:sz w:val="24"/>
          <w:szCs w:val="24"/>
          <w:lang w:val="ro-RO" w:eastAsia="cs-CZ"/>
        </w:rPr>
        <w:t xml:space="preserve">apostol  </w:t>
      </w:r>
    </w:p>
    <w:p w14:paraId="685BA673" w14:textId="0CD4BEB7" w:rsidR="00E644CC" w:rsidRDefault="001F22E9" w:rsidP="001F22E9">
      <w:pPr>
        <w:tabs>
          <w:tab w:val="left" w:pos="1390"/>
        </w:tabs>
        <w:spacing w:after="0"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b/>
          <w:bCs/>
          <w:color w:val="222222"/>
          <w:sz w:val="24"/>
          <w:szCs w:val="24"/>
          <w:lang w:val="ro-RO" w:eastAsia="cs-CZ"/>
        </w:rPr>
        <w:t xml:space="preserve">Deces: </w:t>
      </w:r>
      <w:r w:rsidR="00E644CC" w:rsidRPr="00E644CC">
        <w:rPr>
          <w:rFonts w:ascii="Verdana" w:eastAsia="Times New Roman" w:hAnsi="Verdana" w:cs="Helvetica"/>
          <w:color w:val="222222"/>
          <w:sz w:val="24"/>
          <w:szCs w:val="24"/>
          <w:lang w:eastAsia="cs-CZ"/>
        </w:rPr>
        <w:tab/>
      </w:r>
      <w:r w:rsidR="00E644CC" w:rsidRPr="00420410">
        <w:rPr>
          <w:rFonts w:ascii="Verdana" w:eastAsia="Times New Roman" w:hAnsi="Verdana" w:cs="Helvetica"/>
          <w:color w:val="222222"/>
          <w:sz w:val="24"/>
          <w:szCs w:val="24"/>
          <w:lang w:eastAsia="cs-CZ"/>
        </w:rPr>
        <w:t>43/44</w:t>
      </w:r>
    </w:p>
    <w:p w14:paraId="26907D83" w14:textId="1806C518" w:rsidR="001F22E9" w:rsidRDefault="001F22E9" w:rsidP="001F22E9">
      <w:pPr>
        <w:tabs>
          <w:tab w:val="left" w:pos="1390"/>
        </w:tabs>
        <w:spacing w:after="0"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b/>
          <w:color w:val="222222"/>
          <w:sz w:val="24"/>
          <w:szCs w:val="24"/>
          <w:lang w:val="ro-RO" w:eastAsia="cs-CZ"/>
        </w:rPr>
        <w:t xml:space="preserve">Patron: </w:t>
      </w:r>
      <w:r>
        <w:rPr>
          <w:rFonts w:ascii="Verdana" w:eastAsia="Times New Roman" w:hAnsi="Verdana" w:cs="Helvetica"/>
          <w:color w:val="222222"/>
          <w:sz w:val="24"/>
          <w:szCs w:val="24"/>
          <w:lang w:val="ro-RO" w:eastAsia="cs-CZ"/>
        </w:rPr>
        <w:t xml:space="preserve">al Spaniei, al pelerinilor, luptătorilor, muncitorilor, minerilor, producătorilor de pălării, farmaciștilor;  este invocat pentru condiții meteo bune și ocrotirea în fața reumatismului. </w:t>
      </w:r>
    </w:p>
    <w:p w14:paraId="079565AD" w14:textId="77777777" w:rsidR="00BF61B5" w:rsidRDefault="001F22E9" w:rsidP="001F22E9">
      <w:pPr>
        <w:tabs>
          <w:tab w:val="left" w:pos="1390"/>
        </w:tabs>
        <w:spacing w:after="0"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b/>
          <w:color w:val="222222"/>
          <w:sz w:val="24"/>
          <w:szCs w:val="24"/>
          <w:lang w:val="ro-RO" w:eastAsia="cs-CZ"/>
        </w:rPr>
        <w:t xml:space="preserve">Atribute: </w:t>
      </w:r>
      <w:r>
        <w:rPr>
          <w:rFonts w:ascii="Verdana" w:eastAsia="Times New Roman" w:hAnsi="Verdana" w:cs="Helvetica"/>
          <w:color w:val="222222"/>
          <w:sz w:val="24"/>
          <w:szCs w:val="24"/>
          <w:lang w:val="ro-RO" w:eastAsia="cs-CZ"/>
        </w:rPr>
        <w:t xml:space="preserve">cartea sau un sul al evangheliei, </w:t>
      </w:r>
      <w:r w:rsidR="00BF61B5">
        <w:rPr>
          <w:rFonts w:ascii="Verdana" w:eastAsia="Times New Roman" w:hAnsi="Verdana" w:cs="Helvetica"/>
          <w:color w:val="222222"/>
          <w:sz w:val="24"/>
          <w:szCs w:val="24"/>
          <w:lang w:val="ro-RO" w:eastAsia="cs-CZ"/>
        </w:rPr>
        <w:t>cârja pelerinului cu scoică, traistă, sabie, cal.</w:t>
      </w:r>
    </w:p>
    <w:p w14:paraId="4FCFC28A" w14:textId="77777777" w:rsidR="00BF61B5" w:rsidRDefault="00BF61B5" w:rsidP="001F22E9">
      <w:pPr>
        <w:tabs>
          <w:tab w:val="left" w:pos="1390"/>
        </w:tabs>
        <w:spacing w:after="0" w:line="240" w:lineRule="auto"/>
        <w:jc w:val="both"/>
        <w:rPr>
          <w:rFonts w:ascii="Verdana" w:eastAsia="Times New Roman" w:hAnsi="Verdana" w:cs="Helvetica"/>
          <w:color w:val="222222"/>
          <w:sz w:val="24"/>
          <w:szCs w:val="24"/>
          <w:lang w:val="ro-RO" w:eastAsia="cs-CZ"/>
        </w:rPr>
      </w:pPr>
    </w:p>
    <w:p w14:paraId="7E93C561" w14:textId="79D0E739" w:rsidR="001F22E9" w:rsidRDefault="00BF61B5" w:rsidP="001F22E9">
      <w:pPr>
        <w:tabs>
          <w:tab w:val="left" w:pos="1390"/>
        </w:tabs>
        <w:spacing w:after="0" w:line="240" w:lineRule="auto"/>
        <w:jc w:val="both"/>
        <w:rPr>
          <w:rFonts w:ascii="Verdana" w:eastAsia="Times New Roman" w:hAnsi="Verdana" w:cs="Helvetica"/>
          <w:b/>
          <w:color w:val="660033"/>
          <w:sz w:val="32"/>
          <w:szCs w:val="32"/>
          <w:lang w:val="ro-RO" w:eastAsia="cs-CZ"/>
        </w:rPr>
      </w:pPr>
      <w:r>
        <w:rPr>
          <w:rFonts w:ascii="Verdana" w:eastAsia="Times New Roman" w:hAnsi="Verdana" w:cs="Helvetica"/>
          <w:b/>
          <w:color w:val="660033"/>
          <w:sz w:val="32"/>
          <w:szCs w:val="32"/>
          <w:lang w:val="ro-RO" w:eastAsia="cs-CZ"/>
        </w:rPr>
        <w:t>BIOGRAFIA</w:t>
      </w:r>
    </w:p>
    <w:p w14:paraId="06081E6A" w14:textId="014C4322" w:rsidR="001F22E9" w:rsidRDefault="00BF61B5" w:rsidP="00BF61B5">
      <w:pPr>
        <w:tabs>
          <w:tab w:val="left" w:pos="1390"/>
        </w:tabs>
        <w:spacing w:after="0"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A fost fiul pescarului </w:t>
      </w:r>
      <w:proofErr w:type="spellStart"/>
      <w:r>
        <w:rPr>
          <w:rFonts w:ascii="Verdana" w:eastAsia="Times New Roman" w:hAnsi="Verdana" w:cs="Helvetica"/>
          <w:color w:val="000000" w:themeColor="text1"/>
          <w:sz w:val="24"/>
          <w:szCs w:val="24"/>
          <w:lang w:val="ro-RO" w:eastAsia="cs-CZ"/>
        </w:rPr>
        <w:t>Zebedeu</w:t>
      </w:r>
      <w:proofErr w:type="spellEnd"/>
      <w:r>
        <w:rPr>
          <w:rFonts w:ascii="Verdana" w:eastAsia="Times New Roman" w:hAnsi="Verdana" w:cs="Helvetica"/>
          <w:color w:val="000000" w:themeColor="text1"/>
          <w:sz w:val="24"/>
          <w:szCs w:val="24"/>
          <w:lang w:val="ro-RO" w:eastAsia="cs-CZ"/>
        </w:rPr>
        <w:t xml:space="preserve"> din Galileea și al soției sale Salome</w:t>
      </w:r>
      <w:r w:rsidR="00283052">
        <w:rPr>
          <w:rFonts w:ascii="Verdana" w:eastAsia="Times New Roman" w:hAnsi="Verdana" w:cs="Helvetica"/>
          <w:color w:val="000000" w:themeColor="text1"/>
          <w:sz w:val="24"/>
          <w:szCs w:val="24"/>
          <w:lang w:val="ro-RO" w:eastAsia="cs-CZ"/>
        </w:rPr>
        <w:t>ea</w:t>
      </w:r>
      <w:r>
        <w:rPr>
          <w:rFonts w:ascii="Verdana" w:eastAsia="Times New Roman" w:hAnsi="Verdana" w:cs="Helvetica"/>
          <w:color w:val="000000" w:themeColor="text1"/>
          <w:sz w:val="24"/>
          <w:szCs w:val="24"/>
          <w:lang w:val="ro-RO" w:eastAsia="cs-CZ"/>
        </w:rPr>
        <w:t>, a cărei mătușă a fost Fecioara Maria. Cu fratele său</w:t>
      </w:r>
      <w:r w:rsidR="007B18BC">
        <w:rPr>
          <w:rFonts w:ascii="Verdana" w:eastAsia="Times New Roman" w:hAnsi="Verdana" w:cs="Helvetica"/>
          <w:color w:val="000000" w:themeColor="text1"/>
          <w:sz w:val="24"/>
          <w:szCs w:val="24"/>
          <w:lang w:val="ro-RO" w:eastAsia="cs-CZ"/>
        </w:rPr>
        <w:t>,</w:t>
      </w:r>
      <w:r>
        <w:rPr>
          <w:rFonts w:ascii="Verdana" w:eastAsia="Times New Roman" w:hAnsi="Verdana" w:cs="Helvetica"/>
          <w:color w:val="000000" w:themeColor="text1"/>
          <w:sz w:val="24"/>
          <w:szCs w:val="24"/>
          <w:lang w:val="ro-RO" w:eastAsia="cs-CZ"/>
        </w:rPr>
        <w:t xml:space="preserve"> Ioan au fost chemați de Isus în grupul de apostoli. </w:t>
      </w:r>
      <w:r w:rsidR="00A06C9E">
        <w:rPr>
          <w:rFonts w:ascii="Verdana" w:eastAsia="Times New Roman" w:hAnsi="Verdana" w:cs="Helvetica"/>
          <w:color w:val="000000" w:themeColor="text1"/>
          <w:sz w:val="24"/>
          <w:szCs w:val="24"/>
          <w:lang w:val="ro-RO" w:eastAsia="cs-CZ"/>
        </w:rPr>
        <w:t>Împreună cu el au fost și fii</w:t>
      </w:r>
      <w:r w:rsidR="007B18BC">
        <w:rPr>
          <w:rFonts w:ascii="Verdana" w:eastAsia="Times New Roman" w:hAnsi="Verdana" w:cs="Helvetica"/>
          <w:color w:val="000000" w:themeColor="text1"/>
          <w:sz w:val="24"/>
          <w:szCs w:val="24"/>
          <w:lang w:val="ro-RO" w:eastAsia="cs-CZ"/>
        </w:rPr>
        <w:t>i</w:t>
      </w:r>
      <w:r w:rsidR="00A06C9E">
        <w:rPr>
          <w:rFonts w:ascii="Verdana" w:eastAsia="Times New Roman" w:hAnsi="Verdana" w:cs="Helvetica"/>
          <w:color w:val="000000" w:themeColor="text1"/>
          <w:sz w:val="24"/>
          <w:szCs w:val="24"/>
          <w:lang w:val="ro-RO" w:eastAsia="cs-CZ"/>
        </w:rPr>
        <w:t xml:space="preserve"> lui </w:t>
      </w:r>
      <w:proofErr w:type="spellStart"/>
      <w:r w:rsidR="00A06C9E">
        <w:rPr>
          <w:rFonts w:ascii="Verdana" w:eastAsia="Times New Roman" w:hAnsi="Verdana" w:cs="Helvetica"/>
          <w:color w:val="000000" w:themeColor="text1"/>
          <w:sz w:val="24"/>
          <w:szCs w:val="24"/>
          <w:lang w:val="ro-RO" w:eastAsia="cs-CZ"/>
        </w:rPr>
        <w:t>Cleofa</w:t>
      </w:r>
      <w:proofErr w:type="spellEnd"/>
      <w:r w:rsidR="00A06C9E">
        <w:rPr>
          <w:rFonts w:ascii="Verdana" w:eastAsia="Times New Roman" w:hAnsi="Verdana" w:cs="Helvetica"/>
          <w:color w:val="000000" w:themeColor="text1"/>
          <w:sz w:val="24"/>
          <w:szCs w:val="24"/>
          <w:lang w:val="ro-RO" w:eastAsia="cs-CZ"/>
        </w:rPr>
        <w:t xml:space="preserve">, care erau într-o legătură de rudenie atât de apropiată, încât conform obiceiului de atunci în regiunea lor natală au fost numiți frații lui Isus. </w:t>
      </w:r>
    </w:p>
    <w:p w14:paraId="35BB8CB2" w14:textId="65B81ABC" w:rsidR="00A06C9E" w:rsidRDefault="00A06C9E" w:rsidP="00BF61B5">
      <w:pPr>
        <w:tabs>
          <w:tab w:val="left" w:pos="1390"/>
        </w:tabs>
        <w:spacing w:after="0"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Cu Petru a fost Iacob cel MARE și Ioan invitați de Isus la cele mai importante evenimente. Fie că a fost vorba de învierea fiice lui </w:t>
      </w:r>
      <w:proofErr w:type="spellStart"/>
      <w:r>
        <w:rPr>
          <w:rFonts w:ascii="Verdana" w:eastAsia="Times New Roman" w:hAnsi="Verdana" w:cs="Helvetica"/>
          <w:color w:val="000000" w:themeColor="text1"/>
          <w:sz w:val="24"/>
          <w:szCs w:val="24"/>
          <w:lang w:val="ro-RO" w:eastAsia="cs-CZ"/>
        </w:rPr>
        <w:t>Iair</w:t>
      </w:r>
      <w:proofErr w:type="spellEnd"/>
      <w:r>
        <w:rPr>
          <w:rFonts w:ascii="Verdana" w:eastAsia="Times New Roman" w:hAnsi="Verdana" w:cs="Helvetica"/>
          <w:color w:val="000000" w:themeColor="text1"/>
          <w:sz w:val="24"/>
          <w:szCs w:val="24"/>
          <w:lang w:val="ro-RO" w:eastAsia="cs-CZ"/>
        </w:rPr>
        <w:t xml:space="preserve">, de evenimentul Schimbării la față pe muntele Tabor sau chemarea în apropierea lui Isus în grădina din </w:t>
      </w:r>
      <w:proofErr w:type="spellStart"/>
      <w:r>
        <w:rPr>
          <w:rFonts w:ascii="Verdana" w:eastAsia="Times New Roman" w:hAnsi="Verdana" w:cs="Helvetica"/>
          <w:color w:val="000000" w:themeColor="text1"/>
          <w:sz w:val="24"/>
          <w:szCs w:val="24"/>
          <w:lang w:val="ro-RO" w:eastAsia="cs-CZ"/>
        </w:rPr>
        <w:t>Getsemani</w:t>
      </w:r>
      <w:proofErr w:type="spellEnd"/>
      <w:r>
        <w:rPr>
          <w:rFonts w:ascii="Verdana" w:eastAsia="Times New Roman" w:hAnsi="Verdana" w:cs="Helvetica"/>
          <w:color w:val="000000" w:themeColor="text1"/>
          <w:sz w:val="24"/>
          <w:szCs w:val="24"/>
          <w:lang w:val="ro-RO" w:eastAsia="cs-CZ"/>
        </w:rPr>
        <w:t>, unde apoi</w:t>
      </w:r>
      <w:r w:rsidR="007B18BC">
        <w:rPr>
          <w:rFonts w:ascii="Verdana" w:eastAsia="Times New Roman" w:hAnsi="Verdana" w:cs="Helvetica"/>
          <w:color w:val="000000" w:themeColor="text1"/>
          <w:sz w:val="24"/>
          <w:szCs w:val="24"/>
          <w:lang w:val="ro-RO" w:eastAsia="cs-CZ"/>
        </w:rPr>
        <w:t>,</w:t>
      </w:r>
      <w:r>
        <w:rPr>
          <w:rFonts w:ascii="Verdana" w:eastAsia="Times New Roman" w:hAnsi="Verdana" w:cs="Helvetica"/>
          <w:color w:val="000000" w:themeColor="text1"/>
          <w:sz w:val="24"/>
          <w:szCs w:val="24"/>
          <w:lang w:val="ro-RO" w:eastAsia="cs-CZ"/>
        </w:rPr>
        <w:t xml:space="preserve"> </w:t>
      </w:r>
      <w:r w:rsidR="004C2382">
        <w:rPr>
          <w:rFonts w:ascii="Verdana" w:eastAsia="Times New Roman" w:hAnsi="Verdana" w:cs="Helvetica"/>
          <w:color w:val="000000" w:themeColor="text1"/>
          <w:sz w:val="24"/>
          <w:szCs w:val="24"/>
          <w:lang w:val="ro-RO" w:eastAsia="cs-CZ"/>
        </w:rPr>
        <w:t xml:space="preserve">de îngrijorare a transpirat sânge. Era vorba de o mărturie importantă a dumnezeirii și umanității lui Cristos. Iacob la final, ca primul dintre apostoli a suferit moarte de martir. </w:t>
      </w:r>
    </w:p>
    <w:p w14:paraId="096E5201" w14:textId="77777777" w:rsidR="006F7ED3" w:rsidRDefault="006F7ED3" w:rsidP="00BF61B5">
      <w:pPr>
        <w:tabs>
          <w:tab w:val="left" w:pos="1390"/>
        </w:tabs>
        <w:spacing w:after="0" w:line="240" w:lineRule="auto"/>
        <w:jc w:val="both"/>
        <w:rPr>
          <w:rFonts w:ascii="Verdana" w:eastAsia="Times New Roman" w:hAnsi="Verdana" w:cs="Helvetica"/>
          <w:color w:val="000000" w:themeColor="text1"/>
          <w:sz w:val="24"/>
          <w:szCs w:val="24"/>
          <w:lang w:val="ro-RO" w:eastAsia="cs-CZ"/>
        </w:rPr>
      </w:pPr>
    </w:p>
    <w:p w14:paraId="684CA9C2" w14:textId="37659420" w:rsidR="006F7ED3" w:rsidRDefault="006F7ED3" w:rsidP="00BF61B5">
      <w:pPr>
        <w:tabs>
          <w:tab w:val="left" w:pos="1390"/>
        </w:tabs>
        <w:spacing w:after="0" w:line="240" w:lineRule="auto"/>
        <w:jc w:val="both"/>
        <w:rPr>
          <w:rFonts w:ascii="Verdana" w:eastAsia="Times New Roman" w:hAnsi="Verdana" w:cs="Helvetica"/>
          <w:b/>
          <w:color w:val="660033"/>
          <w:sz w:val="32"/>
          <w:szCs w:val="32"/>
          <w:lang w:val="ro-RO" w:eastAsia="cs-CZ"/>
        </w:rPr>
      </w:pPr>
      <w:r>
        <w:rPr>
          <w:rFonts w:ascii="Verdana" w:eastAsia="Times New Roman" w:hAnsi="Verdana" w:cs="Helvetica"/>
          <w:b/>
          <w:color w:val="660033"/>
          <w:sz w:val="32"/>
          <w:szCs w:val="32"/>
          <w:lang w:val="ro-RO" w:eastAsia="cs-CZ"/>
        </w:rPr>
        <w:t>REFLECȚII PENTRU MEDITAȚIE</w:t>
      </w:r>
    </w:p>
    <w:p w14:paraId="201DD3D4" w14:textId="241EFBAC" w:rsidR="00420410" w:rsidRPr="00420410" w:rsidRDefault="006F7ED3" w:rsidP="006F7ED3">
      <w:pPr>
        <w:tabs>
          <w:tab w:val="left" w:pos="1390"/>
        </w:tabs>
        <w:spacing w:after="0" w:line="240" w:lineRule="auto"/>
        <w:jc w:val="both"/>
        <w:rPr>
          <w:rFonts w:ascii="Verdana" w:eastAsia="Times New Roman" w:hAnsi="Verdana" w:cs="Arial"/>
          <w:caps/>
          <w:color w:val="6A0028"/>
          <w:sz w:val="28"/>
          <w:szCs w:val="28"/>
          <w:lang w:eastAsia="cs-CZ"/>
        </w:rPr>
      </w:pPr>
      <w:r>
        <w:rPr>
          <w:rFonts w:ascii="Verdana" w:eastAsia="Times New Roman" w:hAnsi="Verdana" w:cs="Helvetica"/>
          <w:b/>
          <w:color w:val="660033"/>
          <w:sz w:val="24"/>
          <w:szCs w:val="24"/>
          <w:lang w:val="ro-RO" w:eastAsia="cs-CZ"/>
        </w:rPr>
        <w:t xml:space="preserve">CUM SE DUCE LUPTA PENTRU UN LOC FRUNTAȚ ÎN ÎMPĂRĂȚIA LUI DUMNEZEU </w:t>
      </w:r>
    </w:p>
    <w:p w14:paraId="53A9CDC0" w14:textId="77777777" w:rsidR="006F7ED3" w:rsidRDefault="006F7ED3" w:rsidP="00E644CC">
      <w:pPr>
        <w:spacing w:after="100" w:afterAutospacing="1" w:line="240" w:lineRule="auto"/>
        <w:jc w:val="both"/>
        <w:rPr>
          <w:rFonts w:ascii="Verdana" w:eastAsia="Times New Roman" w:hAnsi="Verdana" w:cs="Helvetica"/>
          <w:color w:val="222222"/>
          <w:sz w:val="24"/>
          <w:szCs w:val="24"/>
          <w:lang w:eastAsia="cs-CZ"/>
        </w:rPr>
      </w:pPr>
    </w:p>
    <w:p w14:paraId="4178B118" w14:textId="703D800D" w:rsidR="00283052" w:rsidRDefault="009D110F"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Provenea din Betsaida de lângă lacul </w:t>
      </w:r>
      <w:proofErr w:type="spellStart"/>
      <w:r>
        <w:rPr>
          <w:rFonts w:ascii="Verdana" w:eastAsia="Times New Roman" w:hAnsi="Verdana" w:cs="Helvetica"/>
          <w:color w:val="222222"/>
          <w:sz w:val="24"/>
          <w:szCs w:val="24"/>
          <w:lang w:val="ro-RO" w:eastAsia="cs-CZ"/>
        </w:rPr>
        <w:t>Genezaret</w:t>
      </w:r>
      <w:proofErr w:type="spellEnd"/>
      <w:r w:rsidR="007B18BC">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Palestina. Părinții lui au fost pescarul </w:t>
      </w:r>
      <w:proofErr w:type="spellStart"/>
      <w:r>
        <w:rPr>
          <w:rFonts w:ascii="Verdana" w:eastAsia="Times New Roman" w:hAnsi="Verdana" w:cs="Helvetica"/>
          <w:color w:val="222222"/>
          <w:sz w:val="24"/>
          <w:szCs w:val="24"/>
          <w:lang w:val="ro-RO" w:eastAsia="cs-CZ"/>
        </w:rPr>
        <w:t>Zebedu</w:t>
      </w:r>
      <w:proofErr w:type="spellEnd"/>
      <w:r>
        <w:rPr>
          <w:rFonts w:ascii="Verdana" w:eastAsia="Times New Roman" w:hAnsi="Verdana" w:cs="Helvetica"/>
          <w:color w:val="222222"/>
          <w:sz w:val="24"/>
          <w:szCs w:val="24"/>
          <w:lang w:val="ro-RO" w:eastAsia="cs-CZ"/>
        </w:rPr>
        <w:t xml:space="preserve"> și Maria Salome</w:t>
      </w:r>
      <w:r w:rsidR="00283052">
        <w:rPr>
          <w:rFonts w:ascii="Verdana" w:eastAsia="Times New Roman" w:hAnsi="Verdana" w:cs="Helvetica"/>
          <w:color w:val="222222"/>
          <w:sz w:val="24"/>
          <w:szCs w:val="24"/>
          <w:lang w:val="ro-RO" w:eastAsia="cs-CZ"/>
        </w:rPr>
        <w:t>ea</w:t>
      </w:r>
      <w:r>
        <w:rPr>
          <w:rFonts w:ascii="Verdana" w:eastAsia="Times New Roman" w:hAnsi="Verdana" w:cs="Helvetica"/>
          <w:color w:val="222222"/>
          <w:sz w:val="24"/>
          <w:szCs w:val="24"/>
          <w:lang w:val="ro-RO" w:eastAsia="cs-CZ"/>
        </w:rPr>
        <w:t xml:space="preserve">, care a fost fiica Mariei lui </w:t>
      </w:r>
      <w:proofErr w:type="spellStart"/>
      <w:r>
        <w:rPr>
          <w:rFonts w:ascii="Verdana" w:eastAsia="Times New Roman" w:hAnsi="Verdana" w:cs="Helvetica"/>
          <w:color w:val="222222"/>
          <w:sz w:val="24"/>
          <w:szCs w:val="24"/>
          <w:lang w:val="ro-RO" w:eastAsia="cs-CZ"/>
        </w:rPr>
        <w:t>Cleofa</w:t>
      </w:r>
      <w:proofErr w:type="spellEnd"/>
      <w:r>
        <w:rPr>
          <w:rFonts w:ascii="Verdana" w:eastAsia="Times New Roman" w:hAnsi="Verdana" w:cs="Helvetica"/>
          <w:color w:val="222222"/>
          <w:sz w:val="24"/>
          <w:szCs w:val="24"/>
          <w:lang w:val="ro-RO" w:eastAsia="cs-CZ"/>
        </w:rPr>
        <w:t xml:space="preserve"> și mai târziu sora a doi apostoli,</w:t>
      </w:r>
      <w:r w:rsidR="00283052">
        <w:rPr>
          <w:rFonts w:ascii="Verdana" w:eastAsia="Times New Roman" w:hAnsi="Verdana" w:cs="Helvetica"/>
          <w:color w:val="222222"/>
          <w:sz w:val="24"/>
          <w:szCs w:val="24"/>
          <w:lang w:val="ro-RO" w:eastAsia="cs-CZ"/>
        </w:rPr>
        <w:t xml:space="preserve"> Iuda a lui </w:t>
      </w:r>
      <w:proofErr w:type="spellStart"/>
      <w:r w:rsidR="00283052">
        <w:rPr>
          <w:rFonts w:ascii="Verdana" w:eastAsia="Times New Roman" w:hAnsi="Verdana" w:cs="Helvetica"/>
          <w:color w:val="222222"/>
          <w:sz w:val="24"/>
          <w:szCs w:val="24"/>
          <w:lang w:val="ro-RO" w:eastAsia="cs-CZ"/>
        </w:rPr>
        <w:t>Tadeu</w:t>
      </w:r>
      <w:proofErr w:type="spellEnd"/>
      <w:r w:rsidR="00283052">
        <w:rPr>
          <w:rFonts w:ascii="Verdana" w:eastAsia="Times New Roman" w:hAnsi="Verdana" w:cs="Helvetica"/>
          <w:color w:val="222222"/>
          <w:sz w:val="24"/>
          <w:szCs w:val="24"/>
          <w:lang w:val="ro-RO" w:eastAsia="cs-CZ"/>
        </w:rPr>
        <w:t xml:space="preserve"> și Iacob </w:t>
      </w:r>
      <w:proofErr w:type="spellStart"/>
      <w:r w:rsidR="00283052">
        <w:rPr>
          <w:rFonts w:ascii="Verdana" w:eastAsia="Times New Roman" w:hAnsi="Verdana" w:cs="Helvetica"/>
          <w:color w:val="222222"/>
          <w:sz w:val="24"/>
          <w:szCs w:val="24"/>
          <w:lang w:val="ro-RO" w:eastAsia="cs-CZ"/>
        </w:rPr>
        <w:t>Alfeu</w:t>
      </w:r>
      <w:proofErr w:type="spellEnd"/>
      <w:r w:rsidR="00283052">
        <w:rPr>
          <w:rFonts w:ascii="Verdana" w:eastAsia="Times New Roman" w:hAnsi="Verdana" w:cs="Helvetica"/>
          <w:color w:val="222222"/>
          <w:sz w:val="24"/>
          <w:szCs w:val="24"/>
          <w:lang w:val="ro-RO" w:eastAsia="cs-CZ"/>
        </w:rPr>
        <w:t xml:space="preserve"> (desemnat că Cel Mic sau Mai Mic). Numele Iac</w:t>
      </w:r>
      <w:r w:rsidR="007B18BC">
        <w:rPr>
          <w:rFonts w:ascii="Verdana" w:eastAsia="Times New Roman" w:hAnsi="Verdana" w:cs="Helvetica"/>
          <w:color w:val="222222"/>
          <w:sz w:val="24"/>
          <w:szCs w:val="24"/>
          <w:lang w:val="ro-RO" w:eastAsia="cs-CZ"/>
        </w:rPr>
        <w:t>ob a fost în ambele familii dat</w:t>
      </w:r>
      <w:r w:rsidR="00283052">
        <w:rPr>
          <w:rFonts w:ascii="Verdana" w:eastAsia="Times New Roman" w:hAnsi="Verdana" w:cs="Helvetica"/>
          <w:color w:val="222222"/>
          <w:sz w:val="24"/>
          <w:szCs w:val="24"/>
          <w:lang w:val="ro-RO" w:eastAsia="cs-CZ"/>
        </w:rPr>
        <w:t xml:space="preserve"> după Iacob, </w:t>
      </w:r>
      <w:proofErr w:type="spellStart"/>
      <w:r w:rsidR="00283052">
        <w:rPr>
          <w:rFonts w:ascii="Verdana" w:eastAsia="Times New Roman" w:hAnsi="Verdana" w:cs="Helvetica"/>
          <w:color w:val="222222"/>
          <w:sz w:val="24"/>
          <w:szCs w:val="24"/>
          <w:lang w:val="ro-RO" w:eastAsia="cs-CZ"/>
        </w:rPr>
        <w:t>protopărinții</w:t>
      </w:r>
      <w:proofErr w:type="spellEnd"/>
      <w:r w:rsidR="00283052">
        <w:rPr>
          <w:rFonts w:ascii="Verdana" w:eastAsia="Times New Roman" w:hAnsi="Verdana" w:cs="Helvetica"/>
          <w:color w:val="222222"/>
          <w:sz w:val="24"/>
          <w:szCs w:val="24"/>
          <w:lang w:val="ro-RO" w:eastAsia="cs-CZ"/>
        </w:rPr>
        <w:t xml:space="preserve"> lui Israel. Este vorba </w:t>
      </w:r>
      <w:r w:rsidR="00283052">
        <w:rPr>
          <w:rFonts w:ascii="Verdana" w:eastAsia="Times New Roman" w:hAnsi="Verdana" w:cs="Helvetica"/>
          <w:color w:val="222222"/>
          <w:sz w:val="24"/>
          <w:szCs w:val="24"/>
          <w:lang w:val="ro-RO" w:eastAsia="cs-CZ"/>
        </w:rPr>
        <w:lastRenderedPageBreak/>
        <w:t xml:space="preserve">despre traducerea grecizată a formei numelui Iacob. Iacob a lui </w:t>
      </w:r>
      <w:proofErr w:type="spellStart"/>
      <w:r w:rsidR="00283052">
        <w:rPr>
          <w:rFonts w:ascii="Verdana" w:eastAsia="Times New Roman" w:hAnsi="Verdana" w:cs="Helvetica"/>
          <w:color w:val="222222"/>
          <w:sz w:val="24"/>
          <w:szCs w:val="24"/>
          <w:lang w:val="ro-RO" w:eastAsia="cs-CZ"/>
        </w:rPr>
        <w:t>Zebedeu</w:t>
      </w:r>
      <w:proofErr w:type="spellEnd"/>
      <w:r w:rsidR="00283052">
        <w:rPr>
          <w:rFonts w:ascii="Verdana" w:eastAsia="Times New Roman" w:hAnsi="Verdana" w:cs="Helvetica"/>
          <w:color w:val="222222"/>
          <w:sz w:val="24"/>
          <w:szCs w:val="24"/>
          <w:lang w:val="ro-RO" w:eastAsia="cs-CZ"/>
        </w:rPr>
        <w:t xml:space="preserve"> este și el numit ca Cel Bătrân sau Mai Mare. </w:t>
      </w:r>
    </w:p>
    <w:p w14:paraId="511BE047" w14:textId="34F028D0" w:rsidR="001B0B5F" w:rsidRDefault="00283052"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Isus l-a chemat imediat după Petru și fratele lui Andrei și cu fratele mai mic Ioan, când pe barcă</w:t>
      </w:r>
      <w:r w:rsidR="004A745D">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împreună cu tatăl lor reparau mrejele (vezi </w:t>
      </w:r>
      <w:proofErr w:type="spellStart"/>
      <w:r>
        <w:rPr>
          <w:rFonts w:ascii="Verdana" w:eastAsia="Times New Roman" w:hAnsi="Verdana" w:cs="Helvetica"/>
          <w:color w:val="222222"/>
          <w:sz w:val="24"/>
          <w:szCs w:val="24"/>
          <w:lang w:val="ro-RO" w:eastAsia="cs-CZ"/>
        </w:rPr>
        <w:t>Mt</w:t>
      </w:r>
      <w:proofErr w:type="spellEnd"/>
      <w:r>
        <w:rPr>
          <w:rFonts w:ascii="Verdana" w:eastAsia="Times New Roman" w:hAnsi="Verdana" w:cs="Helvetica"/>
          <w:color w:val="222222"/>
          <w:sz w:val="24"/>
          <w:szCs w:val="24"/>
          <w:lang w:val="ro-RO" w:eastAsia="cs-CZ"/>
        </w:rPr>
        <w:t xml:space="preserve"> </w:t>
      </w:r>
      <w:r w:rsidR="004A745D">
        <w:rPr>
          <w:rFonts w:ascii="Verdana" w:eastAsia="Times New Roman" w:hAnsi="Verdana" w:cs="Helvetica"/>
          <w:color w:val="222222"/>
          <w:sz w:val="24"/>
          <w:szCs w:val="24"/>
          <w:lang w:val="ro-RO" w:eastAsia="cs-CZ"/>
        </w:rPr>
        <w:t>14,18ș.u.). Au fost deci pescari</w:t>
      </w:r>
      <w:r>
        <w:rPr>
          <w:rFonts w:ascii="Verdana" w:eastAsia="Times New Roman" w:hAnsi="Verdana" w:cs="Helvetica"/>
          <w:color w:val="222222"/>
          <w:sz w:val="24"/>
          <w:szCs w:val="24"/>
          <w:lang w:val="ro-RO" w:eastAsia="cs-CZ"/>
        </w:rPr>
        <w:t xml:space="preserve"> și în meseria lor desigur întreprinzători, căci conform Mc 1,20 au avut angajați ajutoare. Planurile lor în viitor le-au lăsat de o parte</w:t>
      </w:r>
      <w:r w:rsidR="004A745D">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imediat ce Isus i-a chemat. Conform evangheliei ambii </w:t>
      </w:r>
      <w:r w:rsidR="001B0B5F">
        <w:rPr>
          <w:rFonts w:ascii="Verdana" w:eastAsia="Times New Roman" w:hAnsi="Verdana" w:cs="Helvetica"/>
          <w:color w:val="222222"/>
          <w:sz w:val="24"/>
          <w:szCs w:val="24"/>
          <w:lang w:val="ro-RO" w:eastAsia="cs-CZ"/>
        </w:rPr>
        <w:t>în mod mărinimos l-au părăsit pe tatăl și barca și s-au dus după el. Se presupune, că la plecare s-a ajuns după pescuitul miraculos. Iacob</w:t>
      </w:r>
      <w:r w:rsidR="004A745D">
        <w:rPr>
          <w:rFonts w:ascii="Verdana" w:eastAsia="Times New Roman" w:hAnsi="Verdana" w:cs="Helvetica"/>
          <w:color w:val="222222"/>
          <w:sz w:val="24"/>
          <w:szCs w:val="24"/>
          <w:lang w:val="ro-RO" w:eastAsia="cs-CZ"/>
        </w:rPr>
        <w:t>,</w:t>
      </w:r>
      <w:r w:rsidR="001B0B5F">
        <w:rPr>
          <w:rFonts w:ascii="Verdana" w:eastAsia="Times New Roman" w:hAnsi="Verdana" w:cs="Helvetica"/>
          <w:color w:val="222222"/>
          <w:sz w:val="24"/>
          <w:szCs w:val="24"/>
          <w:lang w:val="ro-RO" w:eastAsia="cs-CZ"/>
        </w:rPr>
        <w:t xml:space="preserve"> în fragmentele din Scriptură</w:t>
      </w:r>
      <w:r w:rsidR="004A745D">
        <w:rPr>
          <w:rFonts w:ascii="Verdana" w:eastAsia="Times New Roman" w:hAnsi="Verdana" w:cs="Helvetica"/>
          <w:color w:val="222222"/>
          <w:sz w:val="24"/>
          <w:szCs w:val="24"/>
          <w:lang w:val="ro-RO" w:eastAsia="cs-CZ"/>
        </w:rPr>
        <w:t>,</w:t>
      </w:r>
      <w:r w:rsidR="001B0B5F">
        <w:rPr>
          <w:rFonts w:ascii="Verdana" w:eastAsia="Times New Roman" w:hAnsi="Verdana" w:cs="Helvetica"/>
          <w:color w:val="222222"/>
          <w:sz w:val="24"/>
          <w:szCs w:val="24"/>
          <w:lang w:val="ro-RO" w:eastAsia="cs-CZ"/>
        </w:rPr>
        <w:t xml:space="preserve"> menț</w:t>
      </w:r>
      <w:r w:rsidR="004A745D">
        <w:rPr>
          <w:rFonts w:ascii="Verdana" w:eastAsia="Times New Roman" w:hAnsi="Verdana" w:cs="Helvetica"/>
          <w:color w:val="222222"/>
          <w:sz w:val="24"/>
          <w:szCs w:val="24"/>
          <w:lang w:val="ro-RO" w:eastAsia="cs-CZ"/>
        </w:rPr>
        <w:t>ionat imediat după Petru</w:t>
      </w:r>
      <w:r w:rsidR="001B0B5F">
        <w:rPr>
          <w:rFonts w:ascii="Verdana" w:eastAsia="Times New Roman" w:hAnsi="Verdana" w:cs="Helvetica"/>
          <w:color w:val="222222"/>
          <w:sz w:val="24"/>
          <w:szCs w:val="24"/>
          <w:lang w:val="ro-RO" w:eastAsia="cs-CZ"/>
        </w:rPr>
        <w:t xml:space="preserve"> pe locul doi și prin aceasta se subliniază importanța lui. Petru, Iacob Cel Bătrân și Ioan au fost prioritar preluați la evenimente importante și de încredere. Isus i-a luat cu el la fiica moartă a lui </w:t>
      </w:r>
      <w:proofErr w:type="spellStart"/>
      <w:r w:rsidR="001B0B5F">
        <w:rPr>
          <w:rFonts w:ascii="Verdana" w:eastAsia="Times New Roman" w:hAnsi="Verdana" w:cs="Helvetica"/>
          <w:color w:val="222222"/>
          <w:sz w:val="24"/>
          <w:szCs w:val="24"/>
          <w:lang w:val="ro-RO" w:eastAsia="cs-CZ"/>
        </w:rPr>
        <w:t>Iair</w:t>
      </w:r>
      <w:proofErr w:type="spellEnd"/>
      <w:r w:rsidR="001B0B5F">
        <w:rPr>
          <w:rFonts w:ascii="Verdana" w:eastAsia="Times New Roman" w:hAnsi="Verdana" w:cs="Helvetica"/>
          <w:color w:val="222222"/>
          <w:sz w:val="24"/>
          <w:szCs w:val="24"/>
          <w:lang w:val="ro-RO" w:eastAsia="cs-CZ"/>
        </w:rPr>
        <w:t xml:space="preserve">, pe care a înviat-o doar prin luarea de mână cu cuvintele: </w:t>
      </w:r>
      <w:r w:rsidR="001B0B5F">
        <w:rPr>
          <w:rFonts w:ascii="Verdana" w:eastAsia="Times New Roman" w:hAnsi="Verdana" w:cs="Helvetica"/>
          <w:i/>
          <w:color w:val="222222"/>
          <w:sz w:val="24"/>
          <w:szCs w:val="24"/>
          <w:lang w:val="ro-RO" w:eastAsia="cs-CZ"/>
        </w:rPr>
        <w:t>„Fetițo, îți spun ridică-te”!</w:t>
      </w:r>
      <w:r w:rsidR="001B0B5F">
        <w:rPr>
          <w:rStyle w:val="FootnoteReference"/>
          <w:rFonts w:ascii="Verdana" w:eastAsia="Times New Roman" w:hAnsi="Verdana" w:cs="Helvetica"/>
          <w:i/>
          <w:color w:val="222222"/>
          <w:sz w:val="24"/>
          <w:szCs w:val="24"/>
          <w:lang w:val="ro-RO" w:eastAsia="cs-CZ"/>
        </w:rPr>
        <w:footnoteReference w:id="1"/>
      </w:r>
      <w:r w:rsidR="001B0B5F">
        <w:rPr>
          <w:rFonts w:ascii="Verdana" w:eastAsia="Times New Roman" w:hAnsi="Verdana" w:cs="Helvetica"/>
          <w:i/>
          <w:color w:val="222222"/>
          <w:sz w:val="24"/>
          <w:szCs w:val="24"/>
          <w:lang w:val="ro-RO" w:eastAsia="cs-CZ"/>
        </w:rPr>
        <w:t xml:space="preserve">. </w:t>
      </w:r>
      <w:r w:rsidR="001B0B5F" w:rsidRPr="001B0B5F">
        <w:rPr>
          <w:rFonts w:ascii="Verdana" w:eastAsia="Times New Roman" w:hAnsi="Verdana" w:cs="Helvetica"/>
          <w:color w:val="222222"/>
          <w:sz w:val="24"/>
          <w:szCs w:val="24"/>
          <w:lang w:val="ro-RO" w:eastAsia="cs-CZ"/>
        </w:rPr>
        <w:t>Mai departe</w:t>
      </w:r>
      <w:r w:rsidR="004A745D">
        <w:rPr>
          <w:rFonts w:ascii="Verdana" w:eastAsia="Times New Roman" w:hAnsi="Verdana" w:cs="Helvetica"/>
          <w:color w:val="222222"/>
          <w:sz w:val="24"/>
          <w:szCs w:val="24"/>
          <w:lang w:val="ro-RO" w:eastAsia="cs-CZ"/>
        </w:rPr>
        <w:t>,</w:t>
      </w:r>
      <w:r w:rsidR="001B0B5F" w:rsidRPr="001B0B5F">
        <w:rPr>
          <w:rFonts w:ascii="Verdana" w:eastAsia="Times New Roman" w:hAnsi="Verdana" w:cs="Helvetica"/>
          <w:color w:val="222222"/>
          <w:sz w:val="24"/>
          <w:szCs w:val="24"/>
          <w:lang w:val="ro-RO" w:eastAsia="cs-CZ"/>
        </w:rPr>
        <w:t xml:space="preserve"> același grup de trei apostoli Isus i-a luat pe muntele Tabor, unde în fața lor s-a schimbat. Evenimentul ni-l amintim</w:t>
      </w:r>
      <w:r w:rsidR="001B0B5F">
        <w:rPr>
          <w:rFonts w:ascii="Verdana" w:eastAsia="Times New Roman" w:hAnsi="Verdana" w:cs="Helvetica"/>
          <w:color w:val="222222"/>
          <w:sz w:val="24"/>
          <w:szCs w:val="24"/>
          <w:lang w:eastAsia="cs-CZ"/>
        </w:rPr>
        <w:t xml:space="preserve"> de </w:t>
      </w:r>
      <w:r w:rsidR="001B0B5F">
        <w:rPr>
          <w:rFonts w:ascii="Verdana" w:eastAsia="Times New Roman" w:hAnsi="Verdana" w:cs="Helvetica"/>
          <w:color w:val="222222"/>
          <w:sz w:val="24"/>
          <w:szCs w:val="24"/>
          <w:lang w:val="ro-RO" w:eastAsia="cs-CZ"/>
        </w:rPr>
        <w:t>sărbătoarea Schimbării la față a Domnului la 6 august. Credința lui Iacob a fost foarte bine stabilizată de aceste evenimente și pregătită pentru faptul, ca să poată suporta privirea la lupta de moarte a lui Isus</w:t>
      </w:r>
      <w:r w:rsidR="004A745D">
        <w:rPr>
          <w:rFonts w:ascii="Verdana" w:eastAsia="Times New Roman" w:hAnsi="Verdana" w:cs="Helvetica"/>
          <w:color w:val="222222"/>
          <w:sz w:val="24"/>
          <w:szCs w:val="24"/>
          <w:lang w:val="ro-RO" w:eastAsia="cs-CZ"/>
        </w:rPr>
        <w:t>,</w:t>
      </w:r>
      <w:r w:rsidR="001B0B5F">
        <w:rPr>
          <w:rFonts w:ascii="Verdana" w:eastAsia="Times New Roman" w:hAnsi="Verdana" w:cs="Helvetica"/>
          <w:color w:val="222222"/>
          <w:sz w:val="24"/>
          <w:szCs w:val="24"/>
          <w:lang w:val="ro-RO" w:eastAsia="cs-CZ"/>
        </w:rPr>
        <w:t xml:space="preserve"> cu fața plină de transpirație cu sânge în grădina din </w:t>
      </w:r>
      <w:proofErr w:type="spellStart"/>
      <w:r w:rsidR="001B0B5F">
        <w:rPr>
          <w:rFonts w:ascii="Verdana" w:eastAsia="Times New Roman" w:hAnsi="Verdana" w:cs="Helvetica"/>
          <w:color w:val="222222"/>
          <w:sz w:val="24"/>
          <w:szCs w:val="24"/>
          <w:lang w:val="ro-RO" w:eastAsia="cs-CZ"/>
        </w:rPr>
        <w:t>Getsemani</w:t>
      </w:r>
      <w:proofErr w:type="spellEnd"/>
      <w:r w:rsidR="001B0B5F">
        <w:rPr>
          <w:rFonts w:ascii="Verdana" w:eastAsia="Times New Roman" w:hAnsi="Verdana" w:cs="Helvetica"/>
          <w:color w:val="222222"/>
          <w:sz w:val="24"/>
          <w:szCs w:val="24"/>
          <w:lang w:val="ro-RO" w:eastAsia="cs-CZ"/>
        </w:rPr>
        <w:t>. Apoi mai târziu să primească din dragoste pentru Cristos moartea de martir</w:t>
      </w:r>
      <w:r w:rsidR="004A745D">
        <w:rPr>
          <w:rFonts w:ascii="Verdana" w:eastAsia="Times New Roman" w:hAnsi="Verdana" w:cs="Helvetica"/>
          <w:color w:val="222222"/>
          <w:sz w:val="24"/>
          <w:szCs w:val="24"/>
          <w:lang w:val="ro-RO" w:eastAsia="cs-CZ"/>
        </w:rPr>
        <w:t>,</w:t>
      </w:r>
      <w:r w:rsidR="001B0B5F">
        <w:rPr>
          <w:rFonts w:ascii="Verdana" w:eastAsia="Times New Roman" w:hAnsi="Verdana" w:cs="Helvetica"/>
          <w:color w:val="222222"/>
          <w:sz w:val="24"/>
          <w:szCs w:val="24"/>
          <w:lang w:val="ro-RO" w:eastAsia="cs-CZ"/>
        </w:rPr>
        <w:t xml:space="preserve"> ca primul dintre apostoli. </w:t>
      </w:r>
    </w:p>
    <w:p w14:paraId="12D85BD0" w14:textId="5966EEFA" w:rsidR="009D110F" w:rsidRDefault="001B0B5F" w:rsidP="001B0B5F">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Apostolii au fost oameni obișnuiți, fără înclinații extraordinare pentru desăvârșire. </w:t>
      </w:r>
      <w:r w:rsidR="00E032D3">
        <w:rPr>
          <w:rFonts w:ascii="Verdana" w:eastAsia="Times New Roman" w:hAnsi="Verdana" w:cs="Helvetica"/>
          <w:color w:val="222222"/>
          <w:sz w:val="24"/>
          <w:szCs w:val="24"/>
          <w:lang w:val="ro-RO" w:eastAsia="cs-CZ"/>
        </w:rPr>
        <w:t>În chemarea lor apostolică</w:t>
      </w:r>
      <w:r w:rsidR="004A745D">
        <w:rPr>
          <w:rFonts w:ascii="Verdana" w:eastAsia="Times New Roman" w:hAnsi="Verdana" w:cs="Helvetica"/>
          <w:color w:val="222222"/>
          <w:sz w:val="24"/>
          <w:szCs w:val="24"/>
          <w:lang w:val="ro-RO" w:eastAsia="cs-CZ"/>
        </w:rPr>
        <w:t>,</w:t>
      </w:r>
      <w:r w:rsidR="00E032D3">
        <w:rPr>
          <w:rFonts w:ascii="Verdana" w:eastAsia="Times New Roman" w:hAnsi="Verdana" w:cs="Helvetica"/>
          <w:color w:val="222222"/>
          <w:sz w:val="24"/>
          <w:szCs w:val="24"/>
          <w:lang w:val="ro-RO" w:eastAsia="cs-CZ"/>
        </w:rPr>
        <w:t xml:space="preserve"> de-a dreapta lui Cristos au trebuit abia să se maturizeze și cu ajutorul cunoașterii și acceptării voinței lui Dumnezeu. Iacob cel Mare cu Ioan au fost de exemplu pentru caracterul lor mai </w:t>
      </w:r>
      <w:r w:rsidR="00E032D3">
        <w:rPr>
          <w:rFonts w:ascii="Verdana" w:eastAsia="Times New Roman" w:hAnsi="Verdana" w:cs="Helvetica"/>
          <w:color w:val="222222"/>
          <w:sz w:val="24"/>
          <w:szCs w:val="24"/>
          <w:lang w:eastAsia="cs-CZ"/>
        </w:rPr>
        <w:t xml:space="preserve">pasionál, </w:t>
      </w:r>
      <w:r w:rsidR="00E032D3">
        <w:rPr>
          <w:rFonts w:ascii="Verdana" w:eastAsia="Times New Roman" w:hAnsi="Verdana" w:cs="Helvetica"/>
          <w:color w:val="222222"/>
          <w:sz w:val="24"/>
          <w:szCs w:val="24"/>
          <w:lang w:val="ro-RO" w:eastAsia="cs-CZ"/>
        </w:rPr>
        <w:t>grăbit și zelos, numiți „</w:t>
      </w:r>
      <w:proofErr w:type="spellStart"/>
      <w:r w:rsidR="00E032D3">
        <w:rPr>
          <w:rFonts w:ascii="Verdana" w:eastAsia="Times New Roman" w:hAnsi="Verdana" w:cs="Helvetica"/>
          <w:color w:val="222222"/>
          <w:sz w:val="24"/>
          <w:szCs w:val="24"/>
          <w:lang w:val="ro-RO" w:eastAsia="cs-CZ"/>
        </w:rPr>
        <w:t>Boanerges</w:t>
      </w:r>
      <w:proofErr w:type="spellEnd"/>
      <w:r w:rsidR="00E032D3">
        <w:rPr>
          <w:rFonts w:ascii="Verdana" w:eastAsia="Times New Roman" w:hAnsi="Verdana" w:cs="Helvetica"/>
          <w:color w:val="222222"/>
          <w:sz w:val="24"/>
          <w:szCs w:val="24"/>
          <w:lang w:val="ro-RO" w:eastAsia="cs-CZ"/>
        </w:rPr>
        <w:t>” („fii tunetului”). Acest caracter dă mărturie ideea lor de a chema focul din cer asupra satului din Samaria, în care au fost respinși, pentru</w:t>
      </w:r>
      <w:r w:rsidR="004A745D">
        <w:rPr>
          <w:rFonts w:ascii="Verdana" w:eastAsia="Times New Roman" w:hAnsi="Verdana" w:cs="Helvetica"/>
          <w:color w:val="222222"/>
          <w:sz w:val="24"/>
          <w:szCs w:val="24"/>
          <w:lang w:val="ro-RO" w:eastAsia="cs-CZ"/>
        </w:rPr>
        <w:t xml:space="preserve"> că</w:t>
      </w:r>
      <w:r w:rsidR="00E032D3">
        <w:rPr>
          <w:rFonts w:ascii="Verdana" w:eastAsia="Times New Roman" w:hAnsi="Verdana" w:cs="Helvetica"/>
          <w:color w:val="222222"/>
          <w:sz w:val="24"/>
          <w:szCs w:val="24"/>
          <w:lang w:val="ro-RO" w:eastAsia="cs-CZ"/>
        </w:rPr>
        <w:t xml:space="preserve"> se îndreptau spre Ierusalim (</w:t>
      </w:r>
      <w:proofErr w:type="spellStart"/>
      <w:r w:rsidR="00E032D3">
        <w:rPr>
          <w:rFonts w:ascii="Verdana" w:eastAsia="Times New Roman" w:hAnsi="Verdana" w:cs="Helvetica"/>
          <w:color w:val="222222"/>
          <w:sz w:val="24"/>
          <w:szCs w:val="24"/>
          <w:lang w:val="ro-RO" w:eastAsia="cs-CZ"/>
        </w:rPr>
        <w:t>Lc</w:t>
      </w:r>
      <w:proofErr w:type="spellEnd"/>
      <w:r w:rsidR="00E032D3">
        <w:rPr>
          <w:rFonts w:ascii="Verdana" w:eastAsia="Times New Roman" w:hAnsi="Verdana" w:cs="Helvetica"/>
          <w:color w:val="222222"/>
          <w:sz w:val="24"/>
          <w:szCs w:val="24"/>
          <w:lang w:val="ro-RO" w:eastAsia="cs-CZ"/>
        </w:rPr>
        <w:t xml:space="preserve"> 9,54). Au crezut, că pentru refuz ar trebui să urmeze imediat pedeapsa. Isus însă este împotriva violenței, și astfel</w:t>
      </w:r>
      <w:r w:rsidR="004A745D">
        <w:rPr>
          <w:rFonts w:ascii="Verdana" w:eastAsia="Times New Roman" w:hAnsi="Verdana" w:cs="Helvetica"/>
          <w:color w:val="222222"/>
          <w:sz w:val="24"/>
          <w:szCs w:val="24"/>
          <w:lang w:val="ro-RO" w:eastAsia="cs-CZ"/>
        </w:rPr>
        <w:t>,</w:t>
      </w:r>
      <w:r w:rsidR="00E032D3">
        <w:rPr>
          <w:rFonts w:ascii="Verdana" w:eastAsia="Times New Roman" w:hAnsi="Verdana" w:cs="Helvetica"/>
          <w:color w:val="222222"/>
          <w:sz w:val="24"/>
          <w:szCs w:val="24"/>
          <w:lang w:val="ro-RO" w:eastAsia="cs-CZ"/>
        </w:rPr>
        <w:t xml:space="preserve"> în loc de acceptare</w:t>
      </w:r>
      <w:r w:rsidR="004A745D">
        <w:rPr>
          <w:rFonts w:ascii="Verdana" w:eastAsia="Times New Roman" w:hAnsi="Verdana" w:cs="Helvetica"/>
          <w:color w:val="222222"/>
          <w:sz w:val="24"/>
          <w:szCs w:val="24"/>
          <w:lang w:val="ro-RO" w:eastAsia="cs-CZ"/>
        </w:rPr>
        <w:t>,</w:t>
      </w:r>
      <w:r w:rsidR="00E032D3">
        <w:rPr>
          <w:rFonts w:ascii="Verdana" w:eastAsia="Times New Roman" w:hAnsi="Verdana" w:cs="Helvetica"/>
          <w:color w:val="222222"/>
          <w:sz w:val="24"/>
          <w:szCs w:val="24"/>
          <w:lang w:val="ro-RO" w:eastAsia="cs-CZ"/>
        </w:rPr>
        <w:t xml:space="preserve"> Iacob a primit pocăința educației. </w:t>
      </w:r>
    </w:p>
    <w:p w14:paraId="5B773CF7" w14:textId="4575FFB0" w:rsidR="00E032D3" w:rsidRDefault="00E032D3" w:rsidP="001B0B5F">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Mama Salomeea</w:t>
      </w:r>
      <w:r w:rsidR="004A745D">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închipuirea ei greșită despre împărăția lui Cristos, s-a străduit să intervină pentru Iacob cu Ioan, cu care i s-a adresat lui Isus, ca în împărăția lui să aibă parte de locurile de-a dreapta și stânga lui. Isus atunci le-a răspuns: </w:t>
      </w:r>
      <w:r>
        <w:rPr>
          <w:rFonts w:ascii="Verdana" w:eastAsia="Times New Roman" w:hAnsi="Verdana" w:cs="Helvetica"/>
          <w:i/>
          <w:color w:val="222222"/>
          <w:sz w:val="24"/>
          <w:szCs w:val="24"/>
          <w:lang w:val="ro-RO" w:eastAsia="cs-CZ"/>
        </w:rPr>
        <w:t>„Nu știți ce cereți. Puteți să beți potirul, pe care eu trebuie să-l beau?</w:t>
      </w:r>
      <w:r w:rsidR="0024110D">
        <w:rPr>
          <w:rStyle w:val="FootnoteReference"/>
          <w:rFonts w:ascii="Verdana" w:eastAsia="Times New Roman" w:hAnsi="Verdana" w:cs="Helvetica"/>
          <w:i/>
          <w:color w:val="222222"/>
          <w:sz w:val="24"/>
          <w:szCs w:val="24"/>
          <w:lang w:val="ro-RO" w:eastAsia="cs-CZ"/>
        </w:rPr>
        <w:footnoteReference w:id="2"/>
      </w:r>
      <w:r w:rsidR="0024110D">
        <w:rPr>
          <w:rFonts w:ascii="Verdana" w:eastAsia="Times New Roman" w:hAnsi="Verdana" w:cs="Helvetica"/>
          <w:color w:val="222222"/>
          <w:sz w:val="24"/>
          <w:szCs w:val="24"/>
          <w:lang w:val="ro-RO" w:eastAsia="cs-CZ"/>
        </w:rPr>
        <w:t xml:space="preserve"> Nu știau încă, </w:t>
      </w:r>
      <w:r w:rsidR="004A745D">
        <w:rPr>
          <w:rFonts w:ascii="Verdana" w:eastAsia="Times New Roman" w:hAnsi="Verdana" w:cs="Helvetica"/>
          <w:color w:val="222222"/>
          <w:sz w:val="24"/>
          <w:szCs w:val="24"/>
          <w:lang w:val="ro-RO" w:eastAsia="cs-CZ"/>
        </w:rPr>
        <w:t>că drumul spre locurile fruntașe</w:t>
      </w:r>
      <w:r w:rsidR="0024110D">
        <w:rPr>
          <w:rFonts w:ascii="Verdana" w:eastAsia="Times New Roman" w:hAnsi="Verdana" w:cs="Helvetica"/>
          <w:color w:val="222222"/>
          <w:sz w:val="24"/>
          <w:szCs w:val="24"/>
          <w:lang w:val="ro-RO" w:eastAsia="cs-CZ"/>
        </w:rPr>
        <w:t xml:space="preserve"> în împărăția lui Dumnezeu conduc la o urmare desăvârșită a lui Cristos</w:t>
      </w:r>
      <w:r w:rsidR="004A745D">
        <w:rPr>
          <w:rFonts w:ascii="Verdana" w:eastAsia="Times New Roman" w:hAnsi="Verdana" w:cs="Helvetica"/>
          <w:color w:val="222222"/>
          <w:sz w:val="24"/>
          <w:szCs w:val="24"/>
          <w:lang w:val="ro-RO" w:eastAsia="cs-CZ"/>
        </w:rPr>
        <w:t>,</w:t>
      </w:r>
      <w:r w:rsidR="0024110D">
        <w:rPr>
          <w:rFonts w:ascii="Verdana" w:eastAsia="Times New Roman" w:hAnsi="Verdana" w:cs="Helvetica"/>
          <w:color w:val="222222"/>
          <w:sz w:val="24"/>
          <w:szCs w:val="24"/>
          <w:lang w:val="ro-RO" w:eastAsia="cs-CZ"/>
        </w:rPr>
        <w:t xml:space="preserve"> care își jertfește viața din dragoste și nu se pot obține prin intervenție. Acele locuri aparțin aceluia, căruia Tatăl le-a pregătit, însă a bea din potir (suferința) Isus a prezis-o și pentru ei. Cererea acestor frați a condus la iritarea celorlalți apostoli și de aceea Isus le-a explicat </w:t>
      </w:r>
      <w:r w:rsidR="0024110D">
        <w:rPr>
          <w:rFonts w:ascii="Verdana" w:eastAsia="Times New Roman" w:hAnsi="Verdana" w:cs="Helvetica"/>
          <w:color w:val="222222"/>
          <w:sz w:val="24"/>
          <w:szCs w:val="24"/>
          <w:lang w:val="ro-RO" w:eastAsia="cs-CZ"/>
        </w:rPr>
        <w:lastRenderedPageBreak/>
        <w:t xml:space="preserve">tuturor, că între ei nu poate fi niciodată cum este la domnitorii popoarelor și le-a spus: </w:t>
      </w:r>
      <w:r w:rsidR="0024110D">
        <w:rPr>
          <w:rFonts w:ascii="Verdana" w:eastAsia="Times New Roman" w:hAnsi="Verdana" w:cs="Helvetica"/>
          <w:i/>
          <w:color w:val="222222"/>
          <w:sz w:val="24"/>
          <w:szCs w:val="24"/>
          <w:lang w:val="ro-RO" w:eastAsia="cs-CZ"/>
        </w:rPr>
        <w:t xml:space="preserve">„cine dintre voi vrea să devină mare, să fie slujitorul vostru; și cine dintre voi vrea să fie primul, </w:t>
      </w:r>
      <w:r w:rsidR="004A745D">
        <w:rPr>
          <w:rFonts w:ascii="Verdana" w:eastAsia="Times New Roman" w:hAnsi="Verdana" w:cs="Helvetica"/>
          <w:i/>
          <w:color w:val="222222"/>
          <w:sz w:val="24"/>
          <w:szCs w:val="24"/>
          <w:lang w:val="ro-RO" w:eastAsia="cs-CZ"/>
        </w:rPr>
        <w:t>să fie sclavul vostru. La fel nici</w:t>
      </w:r>
      <w:r w:rsidR="0024110D">
        <w:rPr>
          <w:rFonts w:ascii="Verdana" w:eastAsia="Times New Roman" w:hAnsi="Verdana" w:cs="Helvetica"/>
          <w:i/>
          <w:color w:val="222222"/>
          <w:sz w:val="24"/>
          <w:szCs w:val="24"/>
          <w:lang w:val="ro-RO" w:eastAsia="cs-CZ"/>
        </w:rPr>
        <w:t xml:space="preserve"> Fiul omului nu a venit, să se lase slujit, ci să slujească și să-și dea viața ca răscumpărare pentru mulți.”</w:t>
      </w:r>
      <w:r w:rsidR="0024110D">
        <w:rPr>
          <w:rStyle w:val="FootnoteReference"/>
          <w:rFonts w:ascii="Verdana" w:eastAsia="Times New Roman" w:hAnsi="Verdana" w:cs="Helvetica"/>
          <w:i/>
          <w:color w:val="222222"/>
          <w:sz w:val="24"/>
          <w:szCs w:val="24"/>
          <w:lang w:val="ro-RO" w:eastAsia="cs-CZ"/>
        </w:rPr>
        <w:footnoteReference w:id="3"/>
      </w:r>
      <w:r w:rsidR="0024110D">
        <w:rPr>
          <w:rFonts w:ascii="Verdana" w:eastAsia="Times New Roman" w:hAnsi="Verdana" w:cs="Helvetica"/>
          <w:i/>
          <w:color w:val="222222"/>
          <w:sz w:val="24"/>
          <w:szCs w:val="24"/>
          <w:lang w:val="ro-RO" w:eastAsia="cs-CZ"/>
        </w:rPr>
        <w:t xml:space="preserve"> </w:t>
      </w:r>
      <w:r w:rsidR="0024110D">
        <w:rPr>
          <w:rFonts w:ascii="Verdana" w:eastAsia="Times New Roman" w:hAnsi="Verdana" w:cs="Helvetica"/>
          <w:color w:val="222222"/>
          <w:sz w:val="24"/>
          <w:szCs w:val="24"/>
          <w:lang w:val="ro-RO" w:eastAsia="cs-CZ"/>
        </w:rPr>
        <w:t>Din atenționare</w:t>
      </w:r>
      <w:r w:rsidR="004A745D">
        <w:rPr>
          <w:rFonts w:ascii="Verdana" w:eastAsia="Times New Roman" w:hAnsi="Verdana" w:cs="Helvetica"/>
          <w:color w:val="222222"/>
          <w:sz w:val="24"/>
          <w:szCs w:val="24"/>
          <w:lang w:val="ro-RO" w:eastAsia="cs-CZ"/>
        </w:rPr>
        <w:t>a</w:t>
      </w:r>
      <w:r w:rsidR="0024110D">
        <w:rPr>
          <w:rFonts w:ascii="Verdana" w:eastAsia="Times New Roman" w:hAnsi="Verdana" w:cs="Helvetica"/>
          <w:color w:val="222222"/>
          <w:sz w:val="24"/>
          <w:szCs w:val="24"/>
          <w:lang w:val="ro-RO" w:eastAsia="cs-CZ"/>
        </w:rPr>
        <w:t xml:space="preserve"> educațională, pe care a primit-o Iacob, trebuie să învățăm și noi. </w:t>
      </w:r>
    </w:p>
    <w:p w14:paraId="48554F3E" w14:textId="1A4E35E3" w:rsidR="00CD7DA4" w:rsidRDefault="0024110D"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În final el, </w:t>
      </w:r>
      <w:r w:rsidR="004A745D">
        <w:rPr>
          <w:rFonts w:ascii="Verdana" w:eastAsia="Times New Roman" w:hAnsi="Verdana" w:cs="Helvetica"/>
          <w:color w:val="222222"/>
          <w:sz w:val="24"/>
          <w:szCs w:val="24"/>
          <w:lang w:val="ro-RO" w:eastAsia="cs-CZ"/>
        </w:rPr>
        <w:t xml:space="preserve">cel </w:t>
      </w:r>
      <w:r>
        <w:rPr>
          <w:rFonts w:ascii="Verdana" w:eastAsia="Times New Roman" w:hAnsi="Verdana" w:cs="Helvetica"/>
          <w:color w:val="222222"/>
          <w:sz w:val="24"/>
          <w:szCs w:val="24"/>
          <w:lang w:val="ro-RO" w:eastAsia="cs-CZ"/>
        </w:rPr>
        <w:t xml:space="preserve">care a vrut să aibă loc în împărăția lui Dumnezeu de-a dreapta lui Isus, a devenit primul, care a împărțit cu el moarte de martir. Înainte de aceasta, după coborârea Duhului Sfânt, a participat la construcția primei comunități creștine din Ierusalim, pentru care împreună cu Petru a simțit responsabilitate și în ea a avut și o mare autoritate. </w:t>
      </w:r>
    </w:p>
    <w:p w14:paraId="44EA5917" w14:textId="447D67E9" w:rsidR="00420410" w:rsidRDefault="00CD7DA4"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Conform unei tradiții mai târzii, care ajunge cel puțin la Isidor din Sevilia, Iacob a predicat evanghelia în Spania, care a fost o regiune importantă a imperiului roman. Legenda amintește de faptul, că </w:t>
      </w:r>
      <w:r w:rsidR="00736943">
        <w:rPr>
          <w:rFonts w:ascii="Verdana" w:eastAsia="Times New Roman" w:hAnsi="Verdana" w:cs="Helvetica"/>
          <w:color w:val="222222"/>
          <w:sz w:val="24"/>
          <w:szCs w:val="24"/>
          <w:lang w:val="ro-RO" w:eastAsia="cs-CZ"/>
        </w:rPr>
        <w:t xml:space="preserve">pe </w:t>
      </w:r>
      <w:r w:rsidR="00AF194B">
        <w:rPr>
          <w:rFonts w:ascii="Verdana" w:eastAsia="Times New Roman" w:hAnsi="Verdana" w:cs="Helvetica"/>
          <w:color w:val="222222"/>
          <w:sz w:val="24"/>
          <w:szCs w:val="24"/>
          <w:lang w:val="ro-RO" w:eastAsia="cs-CZ"/>
        </w:rPr>
        <w:t>stâlpul dorințelor</w:t>
      </w:r>
      <w:r w:rsidR="00736943">
        <w:rPr>
          <w:rFonts w:ascii="Verdana" w:eastAsia="Times New Roman" w:hAnsi="Verdana" w:cs="Helvetica"/>
          <w:color w:val="222222"/>
          <w:sz w:val="24"/>
          <w:szCs w:val="24"/>
          <w:lang w:val="ro-RO" w:eastAsia="cs-CZ"/>
        </w:rPr>
        <w:t xml:space="preserve"> a avut</w:t>
      </w:r>
      <w:r w:rsidR="004A745D">
        <w:rPr>
          <w:rFonts w:ascii="Verdana" w:eastAsia="Times New Roman" w:hAnsi="Verdana" w:cs="Helvetica"/>
          <w:color w:val="222222"/>
          <w:sz w:val="24"/>
          <w:szCs w:val="24"/>
          <w:lang w:val="ro-RO" w:eastAsia="cs-CZ"/>
        </w:rPr>
        <w:t xml:space="preserve"> loc</w:t>
      </w:r>
      <w:r w:rsidR="00736943">
        <w:rPr>
          <w:rFonts w:ascii="Verdana" w:eastAsia="Times New Roman" w:hAnsi="Verdana" w:cs="Helvetica"/>
          <w:color w:val="222222"/>
          <w:sz w:val="24"/>
          <w:szCs w:val="24"/>
          <w:lang w:val="ro-RO" w:eastAsia="cs-CZ"/>
        </w:rPr>
        <w:t xml:space="preserve"> la Zaragoza apariția Fecioarei Maria</w:t>
      </w:r>
      <w:r w:rsidR="00736943">
        <w:rPr>
          <w:rFonts w:ascii="Verdana" w:eastAsia="Times New Roman" w:hAnsi="Verdana" w:cs="Helvetica"/>
          <w:color w:val="222222"/>
          <w:sz w:val="24"/>
          <w:szCs w:val="24"/>
          <w:lang w:eastAsia="cs-CZ"/>
        </w:rPr>
        <w:t xml:space="preserve">. </w:t>
      </w:r>
      <w:r w:rsidR="00736943">
        <w:rPr>
          <w:rFonts w:ascii="Verdana" w:eastAsia="Times New Roman" w:hAnsi="Verdana" w:cs="Helvetica"/>
          <w:color w:val="222222"/>
          <w:sz w:val="24"/>
          <w:szCs w:val="24"/>
          <w:lang w:val="ro-RO" w:eastAsia="cs-CZ"/>
        </w:rPr>
        <w:t>Diferite imagini îl prezintă ca apostol pelerin cu toiag. Despre călătoriile sale legendare însă</w:t>
      </w:r>
      <w:r w:rsidR="004A745D">
        <w:rPr>
          <w:rFonts w:ascii="Verdana" w:eastAsia="Times New Roman" w:hAnsi="Verdana" w:cs="Helvetica"/>
          <w:color w:val="222222"/>
          <w:sz w:val="24"/>
          <w:szCs w:val="24"/>
          <w:lang w:val="ro-RO" w:eastAsia="cs-CZ"/>
        </w:rPr>
        <w:t>,</w:t>
      </w:r>
      <w:r w:rsidR="00736943">
        <w:rPr>
          <w:rFonts w:ascii="Verdana" w:eastAsia="Times New Roman" w:hAnsi="Verdana" w:cs="Helvetica"/>
          <w:color w:val="222222"/>
          <w:sz w:val="24"/>
          <w:szCs w:val="24"/>
          <w:lang w:val="ro-RO" w:eastAsia="cs-CZ"/>
        </w:rPr>
        <w:t xml:space="preserve"> nu sunt izvoare pe care să ne putem baza. </w:t>
      </w:r>
    </w:p>
    <w:p w14:paraId="296A802C" w14:textId="3DDF8EFD" w:rsidR="00736943" w:rsidRDefault="00736943"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Altă tradiție menționează, că activitatea sa principală a fost Ierusalimul și Samaria. </w:t>
      </w:r>
      <w:r w:rsidR="008646C2">
        <w:rPr>
          <w:rFonts w:ascii="Verdana" w:eastAsia="Times New Roman" w:hAnsi="Verdana" w:cs="Helvetica"/>
          <w:color w:val="222222"/>
          <w:sz w:val="24"/>
          <w:szCs w:val="24"/>
          <w:lang w:val="ro-RO" w:eastAsia="cs-CZ"/>
        </w:rPr>
        <w:t>Conform acesteia, Spania a devenit domiciliul rămășițelor sale pământești. Cu totul sigur este, că la Ierusalim a fost întemnițat și executat cu sabia în anii 43-44</w:t>
      </w:r>
      <w:r w:rsidR="004A745D">
        <w:rPr>
          <w:rFonts w:ascii="Verdana" w:eastAsia="Times New Roman" w:hAnsi="Verdana" w:cs="Helvetica"/>
          <w:color w:val="222222"/>
          <w:sz w:val="24"/>
          <w:szCs w:val="24"/>
          <w:lang w:val="ro-RO" w:eastAsia="cs-CZ"/>
        </w:rPr>
        <w:t>,</w:t>
      </w:r>
      <w:r w:rsidR="008646C2">
        <w:rPr>
          <w:rFonts w:ascii="Verdana" w:eastAsia="Times New Roman" w:hAnsi="Verdana" w:cs="Helvetica"/>
          <w:color w:val="222222"/>
          <w:sz w:val="24"/>
          <w:szCs w:val="24"/>
          <w:lang w:val="ro-RO" w:eastAsia="cs-CZ"/>
        </w:rPr>
        <w:t xml:space="preserve"> din ordinul domnitorului Irod </w:t>
      </w:r>
      <w:proofErr w:type="spellStart"/>
      <w:r w:rsidR="008646C2">
        <w:rPr>
          <w:rFonts w:ascii="Verdana" w:eastAsia="Times New Roman" w:hAnsi="Verdana" w:cs="Helvetica"/>
          <w:color w:val="222222"/>
          <w:sz w:val="24"/>
          <w:szCs w:val="24"/>
          <w:lang w:val="ro-RO" w:eastAsia="cs-CZ"/>
        </w:rPr>
        <w:t>Agripa</w:t>
      </w:r>
      <w:proofErr w:type="spellEnd"/>
      <w:r w:rsidR="008646C2">
        <w:rPr>
          <w:rFonts w:ascii="Verdana" w:eastAsia="Times New Roman" w:hAnsi="Verdana" w:cs="Helvetica"/>
          <w:color w:val="222222"/>
          <w:sz w:val="24"/>
          <w:szCs w:val="24"/>
          <w:lang w:val="ro-RO" w:eastAsia="cs-CZ"/>
        </w:rPr>
        <w:t xml:space="preserve"> I., nepotul </w:t>
      </w:r>
      <w:r w:rsidR="007533CE">
        <w:rPr>
          <w:rFonts w:ascii="Verdana" w:eastAsia="Times New Roman" w:hAnsi="Verdana" w:cs="Helvetica"/>
          <w:color w:val="222222"/>
          <w:sz w:val="24"/>
          <w:szCs w:val="24"/>
          <w:lang w:val="ro-RO" w:eastAsia="cs-CZ"/>
        </w:rPr>
        <w:t>lui Irod cel Mare. Executarea lui Iacob o menționează Faptele Apostolilor 12,2 și un alt mesaj demn de credință despre ea este și cea a istoricului Eusebiu</w:t>
      </w:r>
      <w:r w:rsidR="004A745D">
        <w:rPr>
          <w:rFonts w:ascii="Verdana" w:eastAsia="Times New Roman" w:hAnsi="Verdana" w:cs="Helvetica"/>
          <w:color w:val="222222"/>
          <w:sz w:val="24"/>
          <w:szCs w:val="24"/>
          <w:lang w:val="ro-RO" w:eastAsia="cs-CZ"/>
        </w:rPr>
        <w:t>,</w:t>
      </w:r>
      <w:r w:rsidR="007533CE">
        <w:rPr>
          <w:rFonts w:ascii="Verdana" w:eastAsia="Times New Roman" w:hAnsi="Verdana" w:cs="Helvetica"/>
          <w:color w:val="222222"/>
          <w:sz w:val="24"/>
          <w:szCs w:val="24"/>
          <w:lang w:val="ro-RO" w:eastAsia="cs-CZ"/>
        </w:rPr>
        <w:t xml:space="preserve"> în scrierile lui Clement Alexandrinul. </w:t>
      </w:r>
    </w:p>
    <w:p w14:paraId="7ABC3618" w14:textId="0C13D43B" w:rsidR="007533CE" w:rsidRDefault="007533CE"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Iacob a primit violența lui Irod fără împotrivire și din dragoste pentru Cristos și-a jertfit viața pentru mărturia adevărului, pe care îl predica. Așa a împărțit băutura amară a potirului, conform prezicerii. </w:t>
      </w:r>
    </w:p>
    <w:p w14:paraId="220B304A" w14:textId="1A0833FB" w:rsidR="005712E5" w:rsidRDefault="005712E5"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În legătură cu execuția lui este menționat și fariseul </w:t>
      </w:r>
      <w:proofErr w:type="spellStart"/>
      <w:r>
        <w:rPr>
          <w:rFonts w:ascii="Verdana" w:eastAsia="Times New Roman" w:hAnsi="Verdana" w:cs="Helvetica"/>
          <w:color w:val="222222"/>
          <w:sz w:val="24"/>
          <w:szCs w:val="24"/>
          <w:lang w:val="ro-RO" w:eastAsia="cs-CZ"/>
        </w:rPr>
        <w:t>Iosiaș</w:t>
      </w:r>
      <w:proofErr w:type="spellEnd"/>
      <w:r>
        <w:rPr>
          <w:rFonts w:ascii="Verdana" w:eastAsia="Times New Roman" w:hAnsi="Verdana" w:cs="Helvetica"/>
          <w:color w:val="222222"/>
          <w:sz w:val="24"/>
          <w:szCs w:val="24"/>
          <w:lang w:val="ro-RO" w:eastAsia="cs-CZ"/>
        </w:rPr>
        <w:t>, care la arestarea lui Iacob</w:t>
      </w:r>
      <w:r w:rsidR="004A745D">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cu ajutorul plebei i-ar fi aruncat o funie în jurul gâtului. Pe drumul statornic a lui Iacob spre locul de execuție, pe care mergea cu dorința de a ieși în întâmpinarea Domnului, </w:t>
      </w:r>
      <w:proofErr w:type="spellStart"/>
      <w:r>
        <w:rPr>
          <w:rFonts w:ascii="Verdana" w:eastAsia="Times New Roman" w:hAnsi="Verdana" w:cs="Helvetica"/>
          <w:color w:val="222222"/>
          <w:sz w:val="24"/>
          <w:szCs w:val="24"/>
          <w:lang w:val="ro-RO" w:eastAsia="cs-CZ"/>
        </w:rPr>
        <w:t>Isiaș</w:t>
      </w:r>
      <w:proofErr w:type="spellEnd"/>
      <w:r>
        <w:rPr>
          <w:rFonts w:ascii="Verdana" w:eastAsia="Times New Roman" w:hAnsi="Verdana" w:cs="Helvetica"/>
          <w:color w:val="222222"/>
          <w:sz w:val="24"/>
          <w:szCs w:val="24"/>
          <w:lang w:val="ro-RO" w:eastAsia="cs-CZ"/>
        </w:rPr>
        <w:t xml:space="preserve">, sub influența minunilor, care au ajuns la el prin cuvintele apostolului. Pe drum la o casă Iacob în numele lui Isus Cristos a vindecat un bărbat, care din cauza bolii nu putea să umble. La locul execuție </w:t>
      </w:r>
      <w:proofErr w:type="spellStart"/>
      <w:r>
        <w:rPr>
          <w:rFonts w:ascii="Verdana" w:eastAsia="Times New Roman" w:hAnsi="Verdana" w:cs="Helvetica"/>
          <w:color w:val="222222"/>
          <w:sz w:val="24"/>
          <w:szCs w:val="24"/>
          <w:lang w:val="ro-RO" w:eastAsia="cs-CZ"/>
        </w:rPr>
        <w:t>Iosiaș</w:t>
      </w:r>
      <w:proofErr w:type="spellEnd"/>
      <w:r>
        <w:rPr>
          <w:rFonts w:ascii="Verdana" w:eastAsia="Times New Roman" w:hAnsi="Verdana" w:cs="Helvetica"/>
          <w:color w:val="222222"/>
          <w:sz w:val="24"/>
          <w:szCs w:val="24"/>
          <w:lang w:val="ro-RO" w:eastAsia="cs-CZ"/>
        </w:rPr>
        <w:t xml:space="preserve"> s-a rugat pentru iertare și a mărturisit credința în Cristos. A primit de la Iacob sărutul păcii și apoi pelerinajul pământesc a ambilor i-a pus capăt sabia călăului. </w:t>
      </w:r>
    </w:p>
    <w:p w14:paraId="21EDED35" w14:textId="340EC031" w:rsidR="006D10A4" w:rsidRDefault="005712E5"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lastRenderedPageBreak/>
        <w:t xml:space="preserve">Primul apostol </w:t>
      </w:r>
      <w:r w:rsidR="00EE2AFC">
        <w:rPr>
          <w:rFonts w:ascii="Verdana" w:eastAsia="Times New Roman" w:hAnsi="Verdana" w:cs="Helvetica"/>
          <w:color w:val="222222"/>
          <w:sz w:val="24"/>
          <w:szCs w:val="24"/>
          <w:lang w:val="ro-RO" w:eastAsia="cs-CZ"/>
        </w:rPr>
        <w:t>martirizat prima dată a fost î</w:t>
      </w:r>
      <w:r w:rsidR="006D10A4">
        <w:rPr>
          <w:rFonts w:ascii="Verdana" w:eastAsia="Times New Roman" w:hAnsi="Verdana" w:cs="Helvetica"/>
          <w:color w:val="222222"/>
          <w:sz w:val="24"/>
          <w:szCs w:val="24"/>
          <w:lang w:val="ro-RO" w:eastAsia="cs-CZ"/>
        </w:rPr>
        <w:t>nmormântat la Ierusalim. Se spune, că de aici rămășițele sale pământești</w:t>
      </w:r>
      <w:r w:rsidR="004A745D">
        <w:rPr>
          <w:rFonts w:ascii="Verdana" w:eastAsia="Times New Roman" w:hAnsi="Verdana" w:cs="Helvetica"/>
          <w:color w:val="222222"/>
          <w:sz w:val="24"/>
          <w:szCs w:val="24"/>
          <w:lang w:val="ro-RO" w:eastAsia="cs-CZ"/>
        </w:rPr>
        <w:t>,</w:t>
      </w:r>
      <w:r w:rsidR="006D10A4">
        <w:rPr>
          <w:rFonts w:ascii="Verdana" w:eastAsia="Times New Roman" w:hAnsi="Verdana" w:cs="Helvetica"/>
          <w:color w:val="222222"/>
          <w:sz w:val="24"/>
          <w:szCs w:val="24"/>
          <w:lang w:val="ro-RO" w:eastAsia="cs-CZ"/>
        </w:rPr>
        <w:t xml:space="preserve"> în timpul împăratului Iustinian I., au fost transferate la mănăstirea din Palestina</w:t>
      </w:r>
      <w:r w:rsidR="004A745D">
        <w:rPr>
          <w:rFonts w:ascii="Verdana" w:eastAsia="Times New Roman" w:hAnsi="Verdana" w:cs="Helvetica"/>
          <w:color w:val="222222"/>
          <w:sz w:val="24"/>
          <w:szCs w:val="24"/>
          <w:lang w:val="ro-RO" w:eastAsia="cs-CZ"/>
        </w:rPr>
        <w:t>,</w:t>
      </w:r>
      <w:r w:rsidR="006D10A4">
        <w:rPr>
          <w:rFonts w:ascii="Verdana" w:eastAsia="Times New Roman" w:hAnsi="Verdana" w:cs="Helvetica"/>
          <w:color w:val="222222"/>
          <w:sz w:val="24"/>
          <w:szCs w:val="24"/>
          <w:lang w:val="ro-RO" w:eastAsia="cs-CZ"/>
        </w:rPr>
        <w:t xml:space="preserve"> </w:t>
      </w:r>
      <w:proofErr w:type="spellStart"/>
      <w:r w:rsidR="006D10A4">
        <w:rPr>
          <w:rFonts w:ascii="Verdana" w:eastAsia="Times New Roman" w:hAnsi="Verdana" w:cs="Helvetica"/>
          <w:color w:val="222222"/>
          <w:sz w:val="24"/>
          <w:szCs w:val="24"/>
          <w:lang w:val="ro-RO" w:eastAsia="cs-CZ"/>
        </w:rPr>
        <w:t>Raithu</w:t>
      </w:r>
      <w:proofErr w:type="spellEnd"/>
      <w:r w:rsidR="006D10A4">
        <w:rPr>
          <w:rFonts w:ascii="Verdana" w:eastAsia="Times New Roman" w:hAnsi="Verdana" w:cs="Helvetica"/>
          <w:color w:val="222222"/>
          <w:sz w:val="24"/>
          <w:szCs w:val="24"/>
          <w:lang w:val="ro-RO" w:eastAsia="cs-CZ"/>
        </w:rPr>
        <w:t>. În unele locuri se menționează, că este vorba de Sinai și perioada în jurul anului 70. Se găsește și o legenda, conform căreia rămășițele pământești ale lui Iacob le-au transferat îngerii în palatul localității păgâne Lupa, care în Spania a devenit creștină. În jurul locului mormântului</w:t>
      </w:r>
      <w:r w:rsidR="004A745D">
        <w:rPr>
          <w:rFonts w:ascii="Verdana" w:eastAsia="Times New Roman" w:hAnsi="Verdana" w:cs="Helvetica"/>
          <w:color w:val="222222"/>
          <w:sz w:val="24"/>
          <w:szCs w:val="24"/>
          <w:lang w:val="ro-RO" w:eastAsia="cs-CZ"/>
        </w:rPr>
        <w:t>,</w:t>
      </w:r>
      <w:r w:rsidR="006D10A4">
        <w:rPr>
          <w:rFonts w:ascii="Verdana" w:eastAsia="Times New Roman" w:hAnsi="Verdana" w:cs="Helvetica"/>
          <w:color w:val="222222"/>
          <w:sz w:val="24"/>
          <w:szCs w:val="24"/>
          <w:lang w:val="ro-RO" w:eastAsia="cs-CZ"/>
        </w:rPr>
        <w:t xml:space="preserve"> în palatul acesteia a fost construit mai târziu sanctuarul și orașul Santiago de Compostela. </w:t>
      </w:r>
    </w:p>
    <w:p w14:paraId="7F63937F" w14:textId="01FEBC14" w:rsidR="006D10A4" w:rsidRDefault="004A745D"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Mai credibil</w:t>
      </w:r>
      <w:r w:rsidR="006D10A4">
        <w:rPr>
          <w:rFonts w:ascii="Verdana" w:eastAsia="Times New Roman" w:hAnsi="Verdana" w:cs="Helvetica"/>
          <w:color w:val="222222"/>
          <w:sz w:val="24"/>
          <w:szCs w:val="24"/>
          <w:lang w:val="ro-RO" w:eastAsia="cs-CZ"/>
        </w:rPr>
        <w:t xml:space="preserve"> este </w:t>
      </w:r>
      <w:r w:rsidR="00334C8D">
        <w:rPr>
          <w:rFonts w:ascii="Verdana" w:eastAsia="Times New Roman" w:hAnsi="Verdana" w:cs="Helvetica"/>
          <w:color w:val="222222"/>
          <w:sz w:val="24"/>
          <w:szCs w:val="24"/>
          <w:lang w:val="ro-RO" w:eastAsia="cs-CZ"/>
        </w:rPr>
        <w:t xml:space="preserve">mesajul, despre care scrie Fr. </w:t>
      </w:r>
      <w:proofErr w:type="spellStart"/>
      <w:r w:rsidR="00334C8D">
        <w:rPr>
          <w:rFonts w:ascii="Verdana" w:eastAsia="Times New Roman" w:hAnsi="Verdana" w:cs="Helvetica"/>
          <w:color w:val="222222"/>
          <w:sz w:val="24"/>
          <w:szCs w:val="24"/>
          <w:lang w:val="ro-RO" w:eastAsia="cs-CZ"/>
        </w:rPr>
        <w:t>Ekert</w:t>
      </w:r>
      <w:proofErr w:type="spellEnd"/>
      <w:r w:rsidR="00334C8D">
        <w:rPr>
          <w:rFonts w:ascii="Verdana" w:eastAsia="Times New Roman" w:hAnsi="Verdana" w:cs="Helvetica"/>
          <w:color w:val="222222"/>
          <w:sz w:val="24"/>
          <w:szCs w:val="24"/>
          <w:lang w:val="ro-RO" w:eastAsia="cs-CZ"/>
        </w:rPr>
        <w:t xml:space="preserve">, privind  transferarea rămășițelor pământești ale lui Iacob în Spania de către trei călugări. Aceștia s-au hotărât pentru această acțiune în perioada, când paznicii mănăstirii, puși din rândul sclavilor, au căzut în credința mahomedană. Transferul deci s-ar fi întâmplat pentru a-l apăra în fața mahomedanilor. Prima dată a fost ales locul Zaragoza, dar aceasta în anul 714 a fost cucerită. Pentru apărarea în fața Maurilor, se spune că rămășițele au fost duse la </w:t>
      </w:r>
      <w:proofErr w:type="spellStart"/>
      <w:r w:rsidR="00334C8D">
        <w:rPr>
          <w:rFonts w:ascii="Verdana" w:eastAsia="Times New Roman" w:hAnsi="Verdana" w:cs="Helvetica"/>
          <w:color w:val="222222"/>
          <w:sz w:val="24"/>
          <w:szCs w:val="24"/>
          <w:lang w:val="ro-RO" w:eastAsia="cs-CZ"/>
        </w:rPr>
        <w:t>Irii</w:t>
      </w:r>
      <w:proofErr w:type="spellEnd"/>
      <w:r w:rsidR="00334C8D">
        <w:rPr>
          <w:rFonts w:ascii="Verdana" w:eastAsia="Times New Roman" w:hAnsi="Verdana" w:cs="Helvetica"/>
          <w:color w:val="222222"/>
          <w:sz w:val="24"/>
          <w:szCs w:val="24"/>
          <w:lang w:val="ro-RO" w:eastAsia="cs-CZ"/>
        </w:rPr>
        <w:t xml:space="preserve"> Flavii</w:t>
      </w:r>
      <w:r>
        <w:rPr>
          <w:rFonts w:ascii="Verdana" w:eastAsia="Times New Roman" w:hAnsi="Verdana" w:cs="Helvetica"/>
          <w:color w:val="222222"/>
          <w:sz w:val="24"/>
          <w:szCs w:val="24"/>
          <w:lang w:val="ro-RO" w:eastAsia="cs-CZ"/>
        </w:rPr>
        <w:t>,</w:t>
      </w:r>
      <w:r w:rsidR="00334C8D">
        <w:rPr>
          <w:rFonts w:ascii="Verdana" w:eastAsia="Times New Roman" w:hAnsi="Verdana" w:cs="Helvetica"/>
          <w:color w:val="222222"/>
          <w:sz w:val="24"/>
          <w:szCs w:val="24"/>
          <w:lang w:val="ro-RO" w:eastAsia="cs-CZ"/>
        </w:rPr>
        <w:t xml:space="preserve"> în Galicia, unde pentru o perioadă </w:t>
      </w:r>
      <w:r w:rsidR="00627C76">
        <w:rPr>
          <w:rFonts w:ascii="Verdana" w:eastAsia="Times New Roman" w:hAnsi="Verdana" w:cs="Helvetica"/>
          <w:color w:val="222222"/>
          <w:sz w:val="24"/>
          <w:szCs w:val="24"/>
          <w:lang w:val="ro-RO" w:eastAsia="cs-CZ"/>
        </w:rPr>
        <w:t xml:space="preserve">au rămas în uitare și abia în timpul regelui </w:t>
      </w:r>
      <w:proofErr w:type="spellStart"/>
      <w:r w:rsidR="00627C76">
        <w:rPr>
          <w:rFonts w:ascii="Verdana" w:eastAsia="Times New Roman" w:hAnsi="Verdana" w:cs="Helvetica"/>
          <w:color w:val="222222"/>
          <w:sz w:val="24"/>
          <w:szCs w:val="24"/>
          <w:lang w:val="ro-RO" w:eastAsia="cs-CZ"/>
        </w:rPr>
        <w:t>Alfonse</w:t>
      </w:r>
      <w:proofErr w:type="spellEnd"/>
      <w:r w:rsidR="00C73942">
        <w:rPr>
          <w:rFonts w:ascii="Verdana" w:eastAsia="Times New Roman" w:hAnsi="Verdana" w:cs="Helvetica"/>
          <w:color w:val="222222"/>
          <w:sz w:val="24"/>
          <w:szCs w:val="24"/>
          <w:lang w:val="ro-RO" w:eastAsia="cs-CZ"/>
        </w:rPr>
        <w:t xml:space="preserve"> </w:t>
      </w:r>
      <w:proofErr w:type="spellStart"/>
      <w:r w:rsidR="00C73942">
        <w:rPr>
          <w:rFonts w:ascii="Verdana" w:eastAsia="Times New Roman" w:hAnsi="Verdana" w:cs="Helvetica"/>
          <w:color w:val="222222"/>
          <w:sz w:val="24"/>
          <w:szCs w:val="24"/>
          <w:lang w:val="ro-RO" w:eastAsia="cs-CZ"/>
        </w:rPr>
        <w:t>Cudne</w:t>
      </w:r>
      <w:proofErr w:type="spellEnd"/>
      <w:r w:rsidR="00C73942">
        <w:rPr>
          <w:rFonts w:ascii="Verdana" w:eastAsia="Times New Roman" w:hAnsi="Verdana" w:cs="Helvetica"/>
          <w:color w:val="222222"/>
          <w:sz w:val="24"/>
          <w:szCs w:val="24"/>
          <w:lang w:val="ro-RO" w:eastAsia="cs-CZ"/>
        </w:rPr>
        <w:t xml:space="preserve"> (791-842) au fost </w:t>
      </w:r>
      <w:r w:rsidR="00627C76">
        <w:rPr>
          <w:rFonts w:ascii="Verdana" w:eastAsia="Times New Roman" w:hAnsi="Verdana" w:cs="Helvetica"/>
          <w:color w:val="222222"/>
          <w:sz w:val="24"/>
          <w:szCs w:val="24"/>
          <w:lang w:val="ro-RO" w:eastAsia="cs-CZ"/>
        </w:rPr>
        <w:t xml:space="preserve"> depuse în cripta din marmură</w:t>
      </w:r>
      <w:r w:rsidR="00C73942">
        <w:rPr>
          <w:rFonts w:ascii="Verdana" w:eastAsia="Times New Roman" w:hAnsi="Verdana" w:cs="Helvetica"/>
          <w:color w:val="222222"/>
          <w:sz w:val="24"/>
          <w:szCs w:val="24"/>
          <w:lang w:val="ro-RO" w:eastAsia="cs-CZ"/>
        </w:rPr>
        <w:t>,</w:t>
      </w:r>
      <w:r w:rsidR="00627C76">
        <w:rPr>
          <w:rFonts w:ascii="Verdana" w:eastAsia="Times New Roman" w:hAnsi="Verdana" w:cs="Helvetica"/>
          <w:color w:val="222222"/>
          <w:sz w:val="24"/>
          <w:szCs w:val="24"/>
          <w:lang w:val="ro-RO" w:eastAsia="cs-CZ"/>
        </w:rPr>
        <w:t xml:space="preserve"> în anul 813 au fost descoperite de episcopul </w:t>
      </w:r>
      <w:proofErr w:type="spellStart"/>
      <w:r w:rsidR="00627C76">
        <w:rPr>
          <w:rFonts w:ascii="Verdana" w:eastAsia="Times New Roman" w:hAnsi="Verdana" w:cs="Helvetica"/>
          <w:color w:val="222222"/>
          <w:sz w:val="24"/>
          <w:szCs w:val="24"/>
          <w:lang w:val="ro-RO" w:eastAsia="cs-CZ"/>
        </w:rPr>
        <w:t>Teodormir</w:t>
      </w:r>
      <w:proofErr w:type="spellEnd"/>
      <w:r w:rsidR="00C73942">
        <w:rPr>
          <w:rFonts w:ascii="Verdana" w:eastAsia="Times New Roman" w:hAnsi="Verdana" w:cs="Helvetica"/>
          <w:color w:val="222222"/>
          <w:sz w:val="24"/>
          <w:szCs w:val="24"/>
          <w:lang w:val="ro-RO" w:eastAsia="cs-CZ"/>
        </w:rPr>
        <w:t>,</w:t>
      </w:r>
      <w:r w:rsidR="00627C76">
        <w:rPr>
          <w:rFonts w:ascii="Verdana" w:eastAsia="Times New Roman" w:hAnsi="Verdana" w:cs="Helvetica"/>
          <w:color w:val="222222"/>
          <w:sz w:val="24"/>
          <w:szCs w:val="24"/>
          <w:lang w:val="ro-RO" w:eastAsia="cs-CZ"/>
        </w:rPr>
        <w:t xml:space="preserve"> din </w:t>
      </w:r>
      <w:proofErr w:type="spellStart"/>
      <w:r w:rsidR="00627C76">
        <w:rPr>
          <w:rFonts w:ascii="Verdana" w:eastAsia="Times New Roman" w:hAnsi="Verdana" w:cs="Helvetica"/>
          <w:color w:val="222222"/>
          <w:sz w:val="24"/>
          <w:szCs w:val="24"/>
          <w:lang w:val="ro-RO" w:eastAsia="cs-CZ"/>
        </w:rPr>
        <w:t>Iria</w:t>
      </w:r>
      <w:proofErr w:type="spellEnd"/>
      <w:r w:rsidR="00627C76">
        <w:rPr>
          <w:rFonts w:ascii="Verdana" w:eastAsia="Times New Roman" w:hAnsi="Verdana" w:cs="Helvetica"/>
          <w:color w:val="222222"/>
          <w:sz w:val="24"/>
          <w:szCs w:val="24"/>
          <w:lang w:val="ro-RO" w:eastAsia="cs-CZ"/>
        </w:rPr>
        <w:t xml:space="preserve">. Se pare că, cel care a remarcat mormântul a fost pelerinul </w:t>
      </w:r>
      <w:proofErr w:type="spellStart"/>
      <w:r w:rsidR="00627C76">
        <w:rPr>
          <w:rFonts w:ascii="Verdana" w:eastAsia="Times New Roman" w:hAnsi="Verdana" w:cs="Helvetica"/>
          <w:color w:val="222222"/>
          <w:sz w:val="24"/>
          <w:szCs w:val="24"/>
          <w:lang w:val="ro-RO" w:eastAsia="cs-CZ"/>
        </w:rPr>
        <w:t>Pelavyo</w:t>
      </w:r>
      <w:proofErr w:type="spellEnd"/>
      <w:r w:rsidR="00627C76">
        <w:rPr>
          <w:rFonts w:ascii="Verdana" w:eastAsia="Times New Roman" w:hAnsi="Verdana" w:cs="Helvetica"/>
          <w:color w:val="222222"/>
          <w:sz w:val="24"/>
          <w:szCs w:val="24"/>
          <w:lang w:val="ro-RO" w:eastAsia="cs-CZ"/>
        </w:rPr>
        <w:t>, care o atribuie strălucirii stelelor. Când rege</w:t>
      </w:r>
      <w:r w:rsidR="00C73942">
        <w:rPr>
          <w:rFonts w:ascii="Verdana" w:eastAsia="Times New Roman" w:hAnsi="Verdana" w:cs="Helvetica"/>
          <w:color w:val="222222"/>
          <w:sz w:val="24"/>
          <w:szCs w:val="24"/>
          <w:lang w:val="ro-RO" w:eastAsia="cs-CZ"/>
        </w:rPr>
        <w:t>le Alfons a construit biserica,</w:t>
      </w:r>
      <w:r w:rsidR="00627C76">
        <w:rPr>
          <w:rFonts w:ascii="Verdana" w:eastAsia="Times New Roman" w:hAnsi="Verdana" w:cs="Helvetica"/>
          <w:color w:val="222222"/>
          <w:sz w:val="24"/>
          <w:szCs w:val="24"/>
          <w:lang w:val="ro-RO" w:eastAsia="cs-CZ"/>
        </w:rPr>
        <w:t xml:space="preserve"> deasupra mormântului pentru cinstea sf. Iacob în anul 816, episcopul și-a mutat sediul acolo și atunci a început să crească orașul Santiago de Compostela. </w:t>
      </w:r>
    </w:p>
    <w:p w14:paraId="18F46652" w14:textId="56345B2C" w:rsidR="00627C76" w:rsidRDefault="00627C76"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La început de mormântul din Compostela s-au îngrijit benedictinii, dar după atacul Marilor din 997</w:t>
      </w:r>
      <w:r w:rsidR="00C73942">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biserica inițială a fost distrusă. Regele Alfons al </w:t>
      </w:r>
      <w:r w:rsidR="00641CC5">
        <w:rPr>
          <w:rFonts w:ascii="Verdana" w:eastAsia="Times New Roman" w:hAnsi="Verdana" w:cs="Helvetica"/>
          <w:color w:val="222222"/>
          <w:sz w:val="24"/>
          <w:szCs w:val="24"/>
          <w:lang w:val="ro-RO" w:eastAsia="cs-CZ"/>
        </w:rPr>
        <w:t>III.-lea numit Mare sau austriac a dispus în anii 1705-1150 construcția pe mormântul  apostolului o catedrală cu trei nave</w:t>
      </w:r>
      <w:r w:rsidR="00C73942">
        <w:rPr>
          <w:rFonts w:ascii="Verdana" w:eastAsia="Times New Roman" w:hAnsi="Verdana" w:cs="Helvetica"/>
          <w:color w:val="222222"/>
          <w:sz w:val="24"/>
          <w:szCs w:val="24"/>
          <w:lang w:val="ro-RO" w:eastAsia="cs-CZ"/>
        </w:rPr>
        <w:t>,</w:t>
      </w:r>
      <w:r w:rsidR="00641CC5">
        <w:rPr>
          <w:rFonts w:ascii="Verdana" w:eastAsia="Times New Roman" w:hAnsi="Verdana" w:cs="Helvetica"/>
          <w:color w:val="222222"/>
          <w:sz w:val="24"/>
          <w:szCs w:val="24"/>
          <w:lang w:val="ro-RO" w:eastAsia="cs-CZ"/>
        </w:rPr>
        <w:t xml:space="preserve"> cu un contur al crucii latine. Între părțile ei cele mai însemnate</w:t>
      </w:r>
      <w:r w:rsidR="00C73942">
        <w:rPr>
          <w:rFonts w:ascii="Verdana" w:eastAsia="Times New Roman" w:hAnsi="Verdana" w:cs="Helvetica"/>
          <w:color w:val="222222"/>
          <w:sz w:val="24"/>
          <w:szCs w:val="24"/>
          <w:lang w:val="ro-RO" w:eastAsia="cs-CZ"/>
        </w:rPr>
        <w:t>,</w:t>
      </w:r>
      <w:r w:rsidR="00641CC5">
        <w:rPr>
          <w:rFonts w:ascii="Verdana" w:eastAsia="Times New Roman" w:hAnsi="Verdana" w:cs="Helvetica"/>
          <w:color w:val="222222"/>
          <w:sz w:val="24"/>
          <w:szCs w:val="24"/>
          <w:lang w:val="ro-RO" w:eastAsia="cs-CZ"/>
        </w:rPr>
        <w:t xml:space="preserve"> din punct de vedre arhitectonic face parte din partea de sud portalul  Aurarilor și portarul Slavei, care creează </w:t>
      </w:r>
      <w:r w:rsidR="00E404A5">
        <w:rPr>
          <w:rFonts w:ascii="Verdana" w:eastAsia="Times New Roman" w:hAnsi="Verdana" w:cs="Helvetica"/>
          <w:color w:val="222222"/>
          <w:sz w:val="24"/>
          <w:szCs w:val="24"/>
          <w:lang w:val="ro-RO" w:eastAsia="cs-CZ"/>
        </w:rPr>
        <w:t>frontispiciul catedralei. Rămășițele sf. Iacob au fost puse într-o raclă de argint</w:t>
      </w:r>
      <w:r w:rsidR="00C73942">
        <w:rPr>
          <w:rFonts w:ascii="Verdana" w:eastAsia="Times New Roman" w:hAnsi="Verdana" w:cs="Helvetica"/>
          <w:color w:val="222222"/>
          <w:sz w:val="24"/>
          <w:szCs w:val="24"/>
          <w:lang w:val="ro-RO" w:eastAsia="cs-CZ"/>
        </w:rPr>
        <w:t>,</w:t>
      </w:r>
      <w:r w:rsidR="00E404A5">
        <w:rPr>
          <w:rFonts w:ascii="Verdana" w:eastAsia="Times New Roman" w:hAnsi="Verdana" w:cs="Helvetica"/>
          <w:color w:val="222222"/>
          <w:sz w:val="24"/>
          <w:szCs w:val="24"/>
          <w:lang w:val="ro-RO" w:eastAsia="cs-CZ"/>
        </w:rPr>
        <w:t xml:space="preserve"> în cripta bisericii. </w:t>
      </w:r>
    </w:p>
    <w:p w14:paraId="6C0D0602" w14:textId="02FFE0B6" w:rsidR="00E404A5" w:rsidRDefault="0011518E"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Sărbătoarea lui la 25 iulie a fost stabilită de papa Calixt al II.-lea, și dacă va pica duminică, va iniția în Santiago de Compostela anul sfântului Iacob. </w:t>
      </w:r>
    </w:p>
    <w:p w14:paraId="6BB7BDF9" w14:textId="298BC00E" w:rsidR="0011518E" w:rsidRDefault="0011518E"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Papa Alexander al III.-lea, a conferit orașului Santiago de Compostela titlul de orașul Sfânt (cum are Ierusalimul și Roma) și privilegii de </w:t>
      </w:r>
      <w:r w:rsidR="007E1D03">
        <w:rPr>
          <w:rFonts w:ascii="Verdana" w:eastAsia="Times New Roman" w:hAnsi="Verdana" w:cs="Helvetica"/>
          <w:color w:val="222222"/>
          <w:sz w:val="24"/>
          <w:szCs w:val="24"/>
          <w:lang w:eastAsia="cs-CZ"/>
        </w:rPr>
        <w:t>i</w:t>
      </w:r>
      <w:proofErr w:type="spellStart"/>
      <w:r w:rsidR="007E1D03">
        <w:rPr>
          <w:rFonts w:ascii="Verdana" w:eastAsia="Times New Roman" w:hAnsi="Verdana" w:cs="Helvetica"/>
          <w:color w:val="222222"/>
          <w:sz w:val="24"/>
          <w:szCs w:val="24"/>
          <w:lang w:val="ro-RO" w:eastAsia="cs-CZ"/>
        </w:rPr>
        <w:t>ndulgență</w:t>
      </w:r>
      <w:proofErr w:type="spellEnd"/>
      <w:r w:rsidR="007E1D03">
        <w:rPr>
          <w:rFonts w:ascii="Verdana" w:eastAsia="Times New Roman" w:hAnsi="Verdana" w:cs="Helvetica"/>
          <w:color w:val="222222"/>
          <w:sz w:val="24"/>
          <w:szCs w:val="24"/>
          <w:lang w:val="ro-RO" w:eastAsia="cs-CZ"/>
        </w:rPr>
        <w:t xml:space="preserve">. </w:t>
      </w:r>
    </w:p>
    <w:p w14:paraId="5B24B049" w14:textId="7153A343" w:rsidR="007E1D03" w:rsidRPr="007E1D03" w:rsidRDefault="007E1D03"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Locul mormântului sf. Iacob este și acum subiectul uni mare respect și țelul nenumăratelor pelerinaje din Europa și din întreaga lume. </w:t>
      </w:r>
    </w:p>
    <w:p w14:paraId="319A9DD2" w14:textId="77777777" w:rsidR="00C73942" w:rsidRDefault="00C73942" w:rsidP="00E644CC">
      <w:pPr>
        <w:spacing w:after="100" w:afterAutospacing="1" w:line="240" w:lineRule="auto"/>
        <w:jc w:val="both"/>
        <w:rPr>
          <w:rFonts w:ascii="Verdana" w:eastAsia="Times New Roman" w:hAnsi="Verdana" w:cs="Helvetica"/>
          <w:color w:val="222222"/>
          <w:sz w:val="24"/>
          <w:szCs w:val="24"/>
          <w:lang w:eastAsia="cs-CZ"/>
        </w:rPr>
      </w:pPr>
    </w:p>
    <w:p w14:paraId="13A55E47" w14:textId="55015123" w:rsidR="00C73942" w:rsidRPr="00C73942" w:rsidRDefault="00C73942"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lastRenderedPageBreak/>
        <w:t xml:space="preserve">Sărbătoarea a fost stabilită la 25 iulie de către papa Calixt al II.-lea, că dacă ea va pica duminică, la Santiago de Compostela se stabilește anul sfântului Iacob. </w:t>
      </w:r>
    </w:p>
    <w:p w14:paraId="54A547B8" w14:textId="469044F5" w:rsidR="007E1D03" w:rsidRDefault="007E1D03" w:rsidP="00E644CC">
      <w:pPr>
        <w:spacing w:after="100" w:afterAutospacing="1" w:line="240" w:lineRule="auto"/>
        <w:jc w:val="both"/>
        <w:rPr>
          <w:rFonts w:ascii="Verdana" w:eastAsia="Times New Roman" w:hAnsi="Verdana" w:cs="Helvetica"/>
          <w:i/>
          <w:color w:val="222222"/>
          <w:sz w:val="24"/>
          <w:szCs w:val="24"/>
          <w:lang w:val="ro-RO" w:eastAsia="cs-CZ"/>
        </w:rPr>
      </w:pPr>
      <w:r>
        <w:rPr>
          <w:rFonts w:ascii="Verdana" w:eastAsia="Times New Roman" w:hAnsi="Verdana" w:cs="Helvetica"/>
          <w:color w:val="222222"/>
          <w:sz w:val="24"/>
          <w:szCs w:val="24"/>
          <w:lang w:val="ro-RO" w:eastAsia="cs-CZ"/>
        </w:rPr>
        <w:t>Papa Benedict al XVI.-lea în omilia sa</w:t>
      </w:r>
      <w:r w:rsidR="00C73942">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pentru acest sfânt a declarat, că de la el „</w:t>
      </w:r>
      <w:r w:rsidR="00F762DA">
        <w:rPr>
          <w:rFonts w:ascii="Verdana" w:eastAsia="Times New Roman" w:hAnsi="Verdana" w:cs="Helvetica"/>
          <w:i/>
          <w:color w:val="222222"/>
          <w:sz w:val="24"/>
          <w:szCs w:val="24"/>
          <w:lang w:val="ro-RO" w:eastAsia="cs-CZ"/>
        </w:rPr>
        <w:t>putem învăța multe lucruri: în regim de urgență să primim chemarea Domnului, chiar dacă cere, să părăsim „barca” siguranțelor umane – entuziasmul de a-l urma pe căile, pe care el le-a schițat după limita oricărei trufii a noastre și disponibilitatea  să depunem mărturie și curajul, dacă este nevoie</w:t>
      </w:r>
      <w:r w:rsidR="00C73942">
        <w:rPr>
          <w:rFonts w:ascii="Verdana" w:eastAsia="Times New Roman" w:hAnsi="Verdana" w:cs="Helvetica"/>
          <w:i/>
          <w:color w:val="222222"/>
          <w:sz w:val="24"/>
          <w:szCs w:val="24"/>
          <w:lang w:val="ro-RO" w:eastAsia="cs-CZ"/>
        </w:rPr>
        <w:t>,</w:t>
      </w:r>
      <w:r w:rsidR="00F762DA">
        <w:rPr>
          <w:rFonts w:ascii="Verdana" w:eastAsia="Times New Roman" w:hAnsi="Verdana" w:cs="Helvetica"/>
          <w:i/>
          <w:color w:val="222222"/>
          <w:sz w:val="24"/>
          <w:szCs w:val="24"/>
          <w:lang w:val="ro-RO" w:eastAsia="cs-CZ"/>
        </w:rPr>
        <w:t xml:space="preserve"> până la cel mai mare sacrificiu al vieții.” </w:t>
      </w:r>
    </w:p>
    <w:p w14:paraId="055D155C" w14:textId="5F090EFC" w:rsidR="00F762DA" w:rsidRDefault="00F762DA" w:rsidP="00E644CC">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În catedrala pragheză a sf. </w:t>
      </w:r>
      <w:proofErr w:type="spellStart"/>
      <w:r>
        <w:rPr>
          <w:rFonts w:ascii="Verdana" w:eastAsia="Times New Roman" w:hAnsi="Verdana" w:cs="Helvetica"/>
          <w:color w:val="222222"/>
          <w:sz w:val="24"/>
          <w:szCs w:val="24"/>
          <w:lang w:val="ro-RO" w:eastAsia="cs-CZ"/>
        </w:rPr>
        <w:t>Vit</w:t>
      </w:r>
      <w:proofErr w:type="spellEnd"/>
      <w:r>
        <w:rPr>
          <w:rFonts w:ascii="Verdana" w:eastAsia="Times New Roman" w:hAnsi="Verdana" w:cs="Helvetica"/>
          <w:color w:val="222222"/>
          <w:sz w:val="24"/>
          <w:szCs w:val="24"/>
          <w:lang w:val="ro-RO" w:eastAsia="cs-CZ"/>
        </w:rPr>
        <w:t xml:space="preserve"> în anul 1212 au primit un dinte și alte părți din rămășițele pământești ale sfântului Iacob. </w:t>
      </w:r>
    </w:p>
    <w:p w14:paraId="2A837CF4" w14:textId="37E66AFB" w:rsidR="00411C77" w:rsidRDefault="00214607" w:rsidP="00E644CC">
      <w:pPr>
        <w:spacing w:after="100" w:afterAutospacing="1" w:line="240" w:lineRule="auto"/>
        <w:jc w:val="both"/>
        <w:rPr>
          <w:rFonts w:ascii="Verdana" w:eastAsia="Times New Roman" w:hAnsi="Verdana" w:cs="Helvetica"/>
          <w:color w:val="660033"/>
          <w:sz w:val="32"/>
          <w:szCs w:val="32"/>
          <w:lang w:val="ro-RO" w:eastAsia="cs-CZ"/>
        </w:rPr>
      </w:pPr>
      <w:r>
        <w:rPr>
          <w:rFonts w:ascii="Verdana" w:eastAsia="Times New Roman" w:hAnsi="Verdana" w:cs="Helvetica"/>
          <w:b/>
          <w:color w:val="660033"/>
          <w:sz w:val="32"/>
          <w:szCs w:val="32"/>
          <w:lang w:val="ro-RO" w:eastAsia="cs-CZ"/>
        </w:rPr>
        <w:t>HOTĂRÂRE, RUGĂCIUNEA</w:t>
      </w:r>
    </w:p>
    <w:p w14:paraId="1DA2F594" w14:textId="27B234E3" w:rsidR="00214607" w:rsidRPr="00214607" w:rsidRDefault="00214607" w:rsidP="00214607">
      <w:pPr>
        <w:pStyle w:val="NoSpacing"/>
        <w:jc w:val="both"/>
        <w:rPr>
          <w:rFonts w:ascii="Verdana" w:hAnsi="Verdana"/>
          <w:sz w:val="24"/>
          <w:szCs w:val="24"/>
          <w:lang w:val="ro-RO" w:eastAsia="cs-CZ"/>
        </w:rPr>
      </w:pPr>
      <w:r w:rsidRPr="00214607">
        <w:rPr>
          <w:rFonts w:ascii="Verdana" w:hAnsi="Verdana"/>
          <w:sz w:val="24"/>
          <w:szCs w:val="24"/>
          <w:lang w:val="ro-RO" w:eastAsia="cs-CZ"/>
        </w:rPr>
        <w:t>Voi medita asupra cuvintelor de introducere ale papei Benedict al XVI.-lea și ce pași ar trebui să fac</w:t>
      </w:r>
      <w:r w:rsidR="00C73942">
        <w:rPr>
          <w:rFonts w:ascii="Verdana" w:hAnsi="Verdana"/>
          <w:sz w:val="24"/>
          <w:szCs w:val="24"/>
          <w:lang w:val="ro-RO" w:eastAsia="cs-CZ"/>
        </w:rPr>
        <w:t>,</w:t>
      </w:r>
      <w:r w:rsidRPr="00214607">
        <w:rPr>
          <w:rFonts w:ascii="Verdana" w:hAnsi="Verdana"/>
          <w:sz w:val="24"/>
          <w:szCs w:val="24"/>
          <w:lang w:val="ro-RO" w:eastAsia="cs-CZ"/>
        </w:rPr>
        <w:t xml:space="preserve"> conform voinței Domnului din dragoste pentru el.</w:t>
      </w:r>
    </w:p>
    <w:p w14:paraId="3762533F" w14:textId="05BE3986" w:rsidR="00214607" w:rsidRDefault="00214607" w:rsidP="00214607">
      <w:pPr>
        <w:pStyle w:val="NoSpacing"/>
        <w:jc w:val="both"/>
        <w:rPr>
          <w:rFonts w:ascii="Verdana" w:hAnsi="Verdana"/>
          <w:sz w:val="24"/>
          <w:szCs w:val="24"/>
          <w:lang w:val="ro-RO" w:eastAsia="cs-CZ"/>
        </w:rPr>
      </w:pPr>
      <w:r>
        <w:rPr>
          <w:rFonts w:ascii="Verdana" w:hAnsi="Verdana"/>
          <w:sz w:val="24"/>
          <w:szCs w:val="24"/>
          <w:lang w:val="ro-RO" w:eastAsia="cs-CZ"/>
        </w:rPr>
        <w:t xml:space="preserve"> Atotputernice, veșnice Dumnezeule, Tu l-ai chemat pe sfântul Iacob, ca primul dintre apostoli să confirme fidelitatea evangheliei Tale</w:t>
      </w:r>
      <w:r w:rsidR="00C73942">
        <w:rPr>
          <w:rFonts w:ascii="Verdana" w:hAnsi="Verdana"/>
          <w:sz w:val="24"/>
          <w:szCs w:val="24"/>
          <w:lang w:val="ro-RO" w:eastAsia="cs-CZ"/>
        </w:rPr>
        <w:t>,</w:t>
      </w:r>
      <w:r>
        <w:rPr>
          <w:rFonts w:ascii="Verdana" w:hAnsi="Verdana"/>
          <w:sz w:val="24"/>
          <w:szCs w:val="24"/>
          <w:lang w:val="ro-RO" w:eastAsia="cs-CZ"/>
        </w:rPr>
        <w:t xml:space="preserve"> prin vărsarea sângelui; dă, ca această mărturie  a lui să întărească Biserica Ta și intervenția lui la Tine să o apere necontenit. Te rugăm pentru aceasta</w:t>
      </w:r>
      <w:r w:rsidR="00C73942">
        <w:rPr>
          <w:rFonts w:ascii="Verdana" w:hAnsi="Verdana"/>
          <w:sz w:val="24"/>
          <w:szCs w:val="24"/>
          <w:lang w:val="ro-RO" w:eastAsia="cs-CZ"/>
        </w:rPr>
        <w:t>,</w:t>
      </w:r>
      <w:bookmarkStart w:id="0" w:name="_GoBack"/>
      <w:bookmarkEnd w:id="0"/>
      <w:r>
        <w:rPr>
          <w:rFonts w:ascii="Verdana" w:hAnsi="Verdana"/>
          <w:sz w:val="24"/>
          <w:szCs w:val="24"/>
          <w:lang w:val="ro-RO" w:eastAsia="cs-CZ"/>
        </w:rPr>
        <w:t xml:space="preserve"> prin Fiul Tău</w:t>
      </w:r>
      <w:r w:rsidR="00C73942">
        <w:rPr>
          <w:rFonts w:ascii="Verdana" w:hAnsi="Verdana"/>
          <w:sz w:val="24"/>
          <w:szCs w:val="24"/>
          <w:lang w:val="ro-RO" w:eastAsia="cs-CZ"/>
        </w:rPr>
        <w:t>,</w:t>
      </w:r>
      <w:r>
        <w:rPr>
          <w:rFonts w:ascii="Verdana" w:hAnsi="Verdana"/>
          <w:sz w:val="24"/>
          <w:szCs w:val="24"/>
          <w:lang w:val="ro-RO" w:eastAsia="cs-CZ"/>
        </w:rPr>
        <w:t xml:space="preserve"> Isus Cristos, Domnul nostru, căci el cu Tine</w:t>
      </w:r>
      <w:r w:rsidR="00C73942">
        <w:rPr>
          <w:rFonts w:ascii="Verdana" w:hAnsi="Verdana"/>
          <w:sz w:val="24"/>
          <w:szCs w:val="24"/>
          <w:lang w:val="ro-RO" w:eastAsia="cs-CZ"/>
        </w:rPr>
        <w:t>,</w:t>
      </w:r>
      <w:r>
        <w:rPr>
          <w:rFonts w:ascii="Verdana" w:hAnsi="Verdana"/>
          <w:sz w:val="24"/>
          <w:szCs w:val="24"/>
          <w:lang w:val="ro-RO" w:eastAsia="cs-CZ"/>
        </w:rPr>
        <w:t xml:space="preserve"> în unire cu Duhul sfânt viețuiește și domnește în toți vecii vecilor. Amin. </w:t>
      </w:r>
    </w:p>
    <w:p w14:paraId="4AE5C1CF" w14:textId="77777777" w:rsidR="00214607" w:rsidRDefault="00214607" w:rsidP="00214607">
      <w:pPr>
        <w:pStyle w:val="NoSpacing"/>
        <w:jc w:val="both"/>
        <w:rPr>
          <w:rFonts w:ascii="Verdana" w:hAnsi="Verdana"/>
          <w:sz w:val="24"/>
          <w:szCs w:val="24"/>
          <w:lang w:val="ro-RO" w:eastAsia="cs-CZ"/>
        </w:rPr>
      </w:pPr>
    </w:p>
    <w:p w14:paraId="6B48F2AB" w14:textId="496CC949" w:rsidR="00214607" w:rsidRDefault="00214607" w:rsidP="00214607">
      <w:pPr>
        <w:pStyle w:val="NoSpacing"/>
        <w:jc w:val="both"/>
        <w:rPr>
          <w:rFonts w:ascii="Verdana" w:hAnsi="Verdana"/>
          <w:i/>
          <w:sz w:val="24"/>
          <w:szCs w:val="24"/>
          <w:lang w:val="ro-RO" w:eastAsia="cs-CZ"/>
        </w:rPr>
      </w:pPr>
      <w:r>
        <w:rPr>
          <w:rFonts w:ascii="Verdana" w:hAnsi="Verdana"/>
          <w:i/>
          <w:sz w:val="24"/>
          <w:szCs w:val="24"/>
          <w:lang w:val="ro-RO" w:eastAsia="cs-CZ"/>
        </w:rPr>
        <w:t>(rugăciunea de încheiere din breviar</w:t>
      </w:r>
      <w:r>
        <w:rPr>
          <w:rStyle w:val="FootnoteReference"/>
          <w:rFonts w:ascii="Verdana" w:hAnsi="Verdana"/>
          <w:i/>
          <w:sz w:val="24"/>
          <w:szCs w:val="24"/>
          <w:lang w:val="ro-RO" w:eastAsia="cs-CZ"/>
        </w:rPr>
        <w:footnoteReference w:id="4"/>
      </w:r>
      <w:r>
        <w:rPr>
          <w:rFonts w:ascii="Verdana" w:hAnsi="Verdana"/>
          <w:i/>
          <w:sz w:val="24"/>
          <w:szCs w:val="24"/>
          <w:lang w:val="ro-RO" w:eastAsia="cs-CZ"/>
        </w:rPr>
        <w:t>)</w:t>
      </w:r>
    </w:p>
    <w:p w14:paraId="6ED77800" w14:textId="77777777" w:rsidR="00214607" w:rsidRDefault="00214607" w:rsidP="00214607">
      <w:pPr>
        <w:pStyle w:val="NoSpacing"/>
        <w:jc w:val="both"/>
        <w:rPr>
          <w:rFonts w:ascii="Verdana" w:hAnsi="Verdana"/>
          <w:i/>
          <w:sz w:val="24"/>
          <w:szCs w:val="24"/>
          <w:lang w:val="ro-RO" w:eastAsia="cs-CZ"/>
        </w:rPr>
      </w:pPr>
    </w:p>
    <w:p w14:paraId="5B239953" w14:textId="0A6DB824" w:rsidR="00214607" w:rsidRDefault="00214607" w:rsidP="00214607">
      <w:pPr>
        <w:pStyle w:val="NoSpacing"/>
        <w:jc w:val="both"/>
        <w:rPr>
          <w:rFonts w:ascii="Verdana" w:hAnsi="Verdana"/>
          <w:b/>
          <w:i/>
          <w:color w:val="660033"/>
          <w:sz w:val="24"/>
          <w:szCs w:val="24"/>
          <w:lang w:val="ro-RO" w:eastAsia="cs-CZ"/>
        </w:rPr>
      </w:pPr>
      <w:r>
        <w:rPr>
          <w:rFonts w:ascii="Verdana" w:hAnsi="Verdana"/>
          <w:b/>
          <w:i/>
          <w:color w:val="660033"/>
          <w:sz w:val="24"/>
          <w:szCs w:val="24"/>
          <w:lang w:val="ro-RO" w:eastAsia="cs-CZ"/>
        </w:rPr>
        <w:t xml:space="preserve">Cu acordul autorului paginilor </w:t>
      </w:r>
      <w:hyperlink r:id="rId9" w:history="1">
        <w:r w:rsidRPr="00B21598">
          <w:rPr>
            <w:rStyle w:val="Hyperlink"/>
            <w:rFonts w:ascii="Verdana" w:hAnsi="Verdana"/>
            <w:b/>
            <w:i/>
            <w:sz w:val="24"/>
            <w:szCs w:val="24"/>
            <w:lang w:val="ro-RO" w:eastAsia="cs-CZ"/>
          </w:rPr>
          <w:t>www.catholica.cz</w:t>
        </w:r>
      </w:hyperlink>
      <w:r>
        <w:rPr>
          <w:rFonts w:ascii="Verdana" w:hAnsi="Verdana"/>
          <w:b/>
          <w:i/>
          <w:color w:val="660033"/>
          <w:sz w:val="24"/>
          <w:szCs w:val="24"/>
          <w:lang w:val="ro-RO" w:eastAsia="cs-CZ"/>
        </w:rPr>
        <w:t xml:space="preserve"> a tradus și pregătit pentru tipar, Iosif </w:t>
      </w:r>
      <w:proofErr w:type="spellStart"/>
      <w:r>
        <w:rPr>
          <w:rFonts w:ascii="Verdana" w:hAnsi="Verdana"/>
          <w:b/>
          <w:i/>
          <w:color w:val="660033"/>
          <w:sz w:val="24"/>
          <w:szCs w:val="24"/>
          <w:lang w:val="ro-RO" w:eastAsia="cs-CZ"/>
        </w:rPr>
        <w:t>Fickl</w:t>
      </w:r>
      <w:proofErr w:type="spellEnd"/>
    </w:p>
    <w:p w14:paraId="0DF1A5AE" w14:textId="2E3DEBD6" w:rsidR="00214607" w:rsidRPr="00214607" w:rsidRDefault="00214607" w:rsidP="00214607">
      <w:pPr>
        <w:pStyle w:val="NoSpacing"/>
        <w:jc w:val="both"/>
        <w:rPr>
          <w:rFonts w:ascii="Verdana" w:hAnsi="Verdana"/>
          <w:b/>
          <w:i/>
          <w:color w:val="660033"/>
          <w:sz w:val="24"/>
          <w:szCs w:val="24"/>
          <w:lang w:val="ro-RO" w:eastAsia="cs-CZ"/>
        </w:rPr>
      </w:pPr>
      <w:r>
        <w:rPr>
          <w:rFonts w:ascii="Verdana" w:hAnsi="Verdana"/>
          <w:b/>
          <w:i/>
          <w:color w:val="660033"/>
          <w:sz w:val="24"/>
          <w:szCs w:val="24"/>
          <w:lang w:val="ro-RO" w:eastAsia="cs-CZ"/>
        </w:rPr>
        <w:t xml:space="preserve">Corectura: Maria </w:t>
      </w:r>
      <w:proofErr w:type="spellStart"/>
      <w:r>
        <w:rPr>
          <w:rFonts w:ascii="Verdana" w:hAnsi="Verdana"/>
          <w:b/>
          <w:i/>
          <w:color w:val="660033"/>
          <w:sz w:val="24"/>
          <w:szCs w:val="24"/>
          <w:lang w:val="ro-RO" w:eastAsia="cs-CZ"/>
        </w:rPr>
        <w:t>Fickl</w:t>
      </w:r>
      <w:proofErr w:type="spellEnd"/>
      <w:r>
        <w:rPr>
          <w:rFonts w:ascii="Verdana" w:hAnsi="Verdana"/>
          <w:b/>
          <w:i/>
          <w:color w:val="660033"/>
          <w:sz w:val="24"/>
          <w:szCs w:val="24"/>
          <w:lang w:val="ro-RO" w:eastAsia="cs-CZ"/>
        </w:rPr>
        <w:t xml:space="preserve"> </w:t>
      </w:r>
    </w:p>
    <w:p w14:paraId="13CB2AC8" w14:textId="77777777" w:rsidR="00420410" w:rsidRPr="00E644CC" w:rsidRDefault="00420410">
      <w:pPr>
        <w:rPr>
          <w:rFonts w:ascii="Verdana" w:hAnsi="Verdana"/>
          <w:sz w:val="24"/>
          <w:szCs w:val="24"/>
        </w:rPr>
      </w:pPr>
    </w:p>
    <w:sectPr w:rsidR="00420410" w:rsidRPr="00E644CC" w:rsidSect="00F762DA">
      <w:footerReference w:type="default" r:id="rId10"/>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F45C4" w14:textId="77777777" w:rsidR="00232920" w:rsidRDefault="00232920" w:rsidP="001B0B5F">
      <w:pPr>
        <w:spacing w:after="0" w:line="240" w:lineRule="auto"/>
      </w:pPr>
      <w:r>
        <w:separator/>
      </w:r>
    </w:p>
  </w:endnote>
  <w:endnote w:type="continuationSeparator" w:id="0">
    <w:p w14:paraId="42D1F507" w14:textId="77777777" w:rsidR="00232920" w:rsidRDefault="00232920" w:rsidP="001B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72390"/>
      <w:docPartObj>
        <w:docPartGallery w:val="Page Numbers (Bottom of Page)"/>
        <w:docPartUnique/>
      </w:docPartObj>
    </w:sdtPr>
    <w:sdtEndPr>
      <w:rPr>
        <w:noProof/>
      </w:rPr>
    </w:sdtEndPr>
    <w:sdtContent>
      <w:p w14:paraId="75B3DDB1" w14:textId="6A54A121" w:rsidR="00163592" w:rsidRDefault="00163592">
        <w:pPr>
          <w:pStyle w:val="Footer"/>
          <w:jc w:val="center"/>
        </w:pPr>
        <w:r>
          <w:fldChar w:fldCharType="begin"/>
        </w:r>
        <w:r>
          <w:instrText xml:space="preserve"> PAGE   \* MERGEFORMAT </w:instrText>
        </w:r>
        <w:r>
          <w:fldChar w:fldCharType="separate"/>
        </w:r>
        <w:r w:rsidR="00C73942">
          <w:rPr>
            <w:noProof/>
          </w:rPr>
          <w:t>5</w:t>
        </w:r>
        <w:r>
          <w:rPr>
            <w:noProof/>
          </w:rPr>
          <w:fldChar w:fldCharType="end"/>
        </w:r>
      </w:p>
    </w:sdtContent>
  </w:sdt>
  <w:p w14:paraId="1E0FE823" w14:textId="77777777" w:rsidR="00163592" w:rsidRDefault="00163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DE4CD" w14:textId="77777777" w:rsidR="00232920" w:rsidRDefault="00232920" w:rsidP="001B0B5F">
      <w:pPr>
        <w:spacing w:after="0" w:line="240" w:lineRule="auto"/>
      </w:pPr>
      <w:r>
        <w:separator/>
      </w:r>
    </w:p>
  </w:footnote>
  <w:footnote w:type="continuationSeparator" w:id="0">
    <w:p w14:paraId="0B53975D" w14:textId="77777777" w:rsidR="00232920" w:rsidRDefault="00232920" w:rsidP="001B0B5F">
      <w:pPr>
        <w:spacing w:after="0" w:line="240" w:lineRule="auto"/>
      </w:pPr>
      <w:r>
        <w:continuationSeparator/>
      </w:r>
    </w:p>
  </w:footnote>
  <w:footnote w:id="1">
    <w:p w14:paraId="7C6DF295" w14:textId="5E5E76EB" w:rsidR="001B0B5F" w:rsidRPr="001B0B5F" w:rsidRDefault="001B0B5F">
      <w:pPr>
        <w:pStyle w:val="FootnoteText"/>
        <w:rPr>
          <w:lang w:val="ro-RO"/>
        </w:rPr>
      </w:pPr>
      <w:r>
        <w:rPr>
          <w:rStyle w:val="FootnoteReference"/>
        </w:rPr>
        <w:footnoteRef/>
      </w:r>
      <w:r>
        <w:t xml:space="preserve"> </w:t>
      </w:r>
      <w:r>
        <w:rPr>
          <w:lang w:val="ro-RO"/>
        </w:rPr>
        <w:t>Mc 5,41</w:t>
      </w:r>
    </w:p>
  </w:footnote>
  <w:footnote w:id="2">
    <w:p w14:paraId="17B1C297" w14:textId="2DBB7AD5" w:rsidR="0024110D" w:rsidRPr="0024110D" w:rsidRDefault="0024110D">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20,22</w:t>
      </w:r>
    </w:p>
  </w:footnote>
  <w:footnote w:id="3">
    <w:p w14:paraId="3B2621DA" w14:textId="7294AA58" w:rsidR="0024110D" w:rsidRPr="0024110D" w:rsidRDefault="0024110D">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20,26-28</w:t>
      </w:r>
    </w:p>
  </w:footnote>
  <w:footnote w:id="4">
    <w:p w14:paraId="77459D3E" w14:textId="77777777" w:rsidR="00214607" w:rsidRPr="00CF5F68" w:rsidRDefault="00214607" w:rsidP="00214607">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14:paraId="44AE53F3" w14:textId="77777777" w:rsidR="00214607" w:rsidRPr="00851F80" w:rsidRDefault="00214607" w:rsidP="00214607">
      <w:pPr>
        <w:pStyle w:val="FootnoteText"/>
        <w:rPr>
          <w:lang w:val="ro-RO"/>
        </w:rPr>
      </w:pPr>
    </w:p>
    <w:p w14:paraId="0B7FAE53" w14:textId="4B2E4729" w:rsidR="00214607" w:rsidRPr="00214607" w:rsidRDefault="00214607">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10"/>
    <w:rsid w:val="000F48FF"/>
    <w:rsid w:val="0011518E"/>
    <w:rsid w:val="00124B16"/>
    <w:rsid w:val="00163592"/>
    <w:rsid w:val="001B0B5F"/>
    <w:rsid w:val="001F22E9"/>
    <w:rsid w:val="00214607"/>
    <w:rsid w:val="00232920"/>
    <w:rsid w:val="0024110D"/>
    <w:rsid w:val="00283052"/>
    <w:rsid w:val="002A41F1"/>
    <w:rsid w:val="00334C8D"/>
    <w:rsid w:val="003D358F"/>
    <w:rsid w:val="003F2C79"/>
    <w:rsid w:val="00411C77"/>
    <w:rsid w:val="00420410"/>
    <w:rsid w:val="004A59EE"/>
    <w:rsid w:val="004A745D"/>
    <w:rsid w:val="004C2382"/>
    <w:rsid w:val="00542651"/>
    <w:rsid w:val="005712E5"/>
    <w:rsid w:val="00627C76"/>
    <w:rsid w:val="00641CC5"/>
    <w:rsid w:val="006D10A4"/>
    <w:rsid w:val="006F7ED3"/>
    <w:rsid w:val="00736943"/>
    <w:rsid w:val="007533CE"/>
    <w:rsid w:val="007B18BC"/>
    <w:rsid w:val="007E1D03"/>
    <w:rsid w:val="008646C2"/>
    <w:rsid w:val="00887163"/>
    <w:rsid w:val="009D110F"/>
    <w:rsid w:val="00A06C9E"/>
    <w:rsid w:val="00A603D4"/>
    <w:rsid w:val="00AF194B"/>
    <w:rsid w:val="00B74943"/>
    <w:rsid w:val="00B85447"/>
    <w:rsid w:val="00BF61B5"/>
    <w:rsid w:val="00C73942"/>
    <w:rsid w:val="00CC0514"/>
    <w:rsid w:val="00CD7DA4"/>
    <w:rsid w:val="00E032D3"/>
    <w:rsid w:val="00E404A5"/>
    <w:rsid w:val="00E644CC"/>
    <w:rsid w:val="00EE2AFC"/>
    <w:rsid w:val="00F3551C"/>
    <w:rsid w:val="00F63133"/>
    <w:rsid w:val="00F76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4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410"/>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420410"/>
  </w:style>
  <w:style w:type="paragraph" w:styleId="NormalWeb">
    <w:name w:val="Normal (Web)"/>
    <w:basedOn w:val="Normal"/>
    <w:uiPriority w:val="99"/>
    <w:semiHidden/>
    <w:unhideWhenUsed/>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E644CC"/>
    <w:rPr>
      <w:color w:val="0563C1" w:themeColor="hyperlink"/>
      <w:u w:val="single"/>
    </w:rPr>
  </w:style>
  <w:style w:type="character" w:customStyle="1" w:styleId="nadpisdatum">
    <w:name w:val="nadpisdatum"/>
    <w:basedOn w:val="DefaultParagraphFont"/>
    <w:rsid w:val="00E644CC"/>
  </w:style>
  <w:style w:type="paragraph" w:styleId="FootnoteText">
    <w:name w:val="footnote text"/>
    <w:basedOn w:val="Normal"/>
    <w:link w:val="FootnoteTextChar"/>
    <w:uiPriority w:val="99"/>
    <w:semiHidden/>
    <w:unhideWhenUsed/>
    <w:rsid w:val="001B0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B5F"/>
    <w:rPr>
      <w:sz w:val="20"/>
      <w:szCs w:val="20"/>
    </w:rPr>
  </w:style>
  <w:style w:type="character" w:styleId="FootnoteReference">
    <w:name w:val="footnote reference"/>
    <w:basedOn w:val="DefaultParagraphFont"/>
    <w:uiPriority w:val="99"/>
    <w:semiHidden/>
    <w:unhideWhenUsed/>
    <w:rsid w:val="001B0B5F"/>
    <w:rPr>
      <w:vertAlign w:val="superscript"/>
    </w:rPr>
  </w:style>
  <w:style w:type="paragraph" w:styleId="Header">
    <w:name w:val="header"/>
    <w:basedOn w:val="Normal"/>
    <w:link w:val="HeaderChar"/>
    <w:uiPriority w:val="99"/>
    <w:unhideWhenUsed/>
    <w:rsid w:val="00163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92"/>
  </w:style>
  <w:style w:type="paragraph" w:styleId="Footer">
    <w:name w:val="footer"/>
    <w:basedOn w:val="Normal"/>
    <w:link w:val="FooterChar"/>
    <w:uiPriority w:val="99"/>
    <w:unhideWhenUsed/>
    <w:rsid w:val="00163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92"/>
  </w:style>
  <w:style w:type="paragraph" w:styleId="NoSpacing">
    <w:name w:val="No Spacing"/>
    <w:uiPriority w:val="1"/>
    <w:qFormat/>
    <w:rsid w:val="00214607"/>
    <w:pPr>
      <w:spacing w:after="0" w:line="240" w:lineRule="auto"/>
    </w:pPr>
  </w:style>
  <w:style w:type="paragraph" w:styleId="BalloonText">
    <w:name w:val="Balloon Text"/>
    <w:basedOn w:val="Normal"/>
    <w:link w:val="BalloonTextChar"/>
    <w:uiPriority w:val="99"/>
    <w:semiHidden/>
    <w:unhideWhenUsed/>
    <w:rsid w:val="00AF1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4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410"/>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420410"/>
  </w:style>
  <w:style w:type="paragraph" w:styleId="NormalWeb">
    <w:name w:val="Normal (Web)"/>
    <w:basedOn w:val="Normal"/>
    <w:uiPriority w:val="99"/>
    <w:semiHidden/>
    <w:unhideWhenUsed/>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4204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E644CC"/>
    <w:rPr>
      <w:color w:val="0563C1" w:themeColor="hyperlink"/>
      <w:u w:val="single"/>
    </w:rPr>
  </w:style>
  <w:style w:type="character" w:customStyle="1" w:styleId="nadpisdatum">
    <w:name w:val="nadpisdatum"/>
    <w:basedOn w:val="DefaultParagraphFont"/>
    <w:rsid w:val="00E644CC"/>
  </w:style>
  <w:style w:type="paragraph" w:styleId="FootnoteText">
    <w:name w:val="footnote text"/>
    <w:basedOn w:val="Normal"/>
    <w:link w:val="FootnoteTextChar"/>
    <w:uiPriority w:val="99"/>
    <w:semiHidden/>
    <w:unhideWhenUsed/>
    <w:rsid w:val="001B0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B5F"/>
    <w:rPr>
      <w:sz w:val="20"/>
      <w:szCs w:val="20"/>
    </w:rPr>
  </w:style>
  <w:style w:type="character" w:styleId="FootnoteReference">
    <w:name w:val="footnote reference"/>
    <w:basedOn w:val="DefaultParagraphFont"/>
    <w:uiPriority w:val="99"/>
    <w:semiHidden/>
    <w:unhideWhenUsed/>
    <w:rsid w:val="001B0B5F"/>
    <w:rPr>
      <w:vertAlign w:val="superscript"/>
    </w:rPr>
  </w:style>
  <w:style w:type="paragraph" w:styleId="Header">
    <w:name w:val="header"/>
    <w:basedOn w:val="Normal"/>
    <w:link w:val="HeaderChar"/>
    <w:uiPriority w:val="99"/>
    <w:unhideWhenUsed/>
    <w:rsid w:val="00163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92"/>
  </w:style>
  <w:style w:type="paragraph" w:styleId="Footer">
    <w:name w:val="footer"/>
    <w:basedOn w:val="Normal"/>
    <w:link w:val="FooterChar"/>
    <w:uiPriority w:val="99"/>
    <w:unhideWhenUsed/>
    <w:rsid w:val="00163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92"/>
  </w:style>
  <w:style w:type="paragraph" w:styleId="NoSpacing">
    <w:name w:val="No Spacing"/>
    <w:uiPriority w:val="1"/>
    <w:qFormat/>
    <w:rsid w:val="00214607"/>
    <w:pPr>
      <w:spacing w:after="0" w:line="240" w:lineRule="auto"/>
    </w:pPr>
  </w:style>
  <w:style w:type="paragraph" w:styleId="BalloonText">
    <w:name w:val="Balloon Text"/>
    <w:basedOn w:val="Normal"/>
    <w:link w:val="BalloonTextChar"/>
    <w:uiPriority w:val="99"/>
    <w:semiHidden/>
    <w:unhideWhenUsed/>
    <w:rsid w:val="00AF1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84C9-9E65-4443-B785-6F4D164D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1699</Words>
  <Characters>9685</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7</cp:revision>
  <cp:lastPrinted>2022-07-10T04:45:00Z</cp:lastPrinted>
  <dcterms:created xsi:type="dcterms:W3CDTF">2022-07-08T15:25:00Z</dcterms:created>
  <dcterms:modified xsi:type="dcterms:W3CDTF">2022-07-19T14:13:00Z</dcterms:modified>
</cp:coreProperties>
</file>