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A5BE3" w14:textId="3A094A80" w:rsidR="00095555" w:rsidRPr="00095555" w:rsidRDefault="00095555" w:rsidP="00095555">
      <w:pPr>
        <w:pStyle w:val="NoSpacing"/>
        <w:jc w:val="both"/>
        <w:rPr>
          <w:rFonts w:ascii="Verdana" w:hAnsi="Verdana"/>
          <w:b/>
          <w:color w:val="660033"/>
          <w:sz w:val="36"/>
          <w:szCs w:val="36"/>
          <w:lang w:val="ro-RO"/>
        </w:rPr>
      </w:pPr>
      <w:r>
        <w:rPr>
          <w:rFonts w:ascii="Verdana" w:hAnsi="Verdana"/>
          <w:b/>
          <w:color w:val="660033"/>
          <w:sz w:val="36"/>
          <w:szCs w:val="36"/>
          <w:lang w:val="ro-RO"/>
        </w:rPr>
        <w:t>Isus Cristos, cel mai înalt și veșnic preot</w:t>
      </w:r>
    </w:p>
    <w:p w14:paraId="10740223" w14:textId="0E260B6F" w:rsidR="000046A0" w:rsidRDefault="000046A0" w:rsidP="000046A0">
      <w:pPr>
        <w:rPr>
          <w:rStyle w:val="nadpisdatum"/>
          <w:rFonts w:ascii="Verdana" w:hAnsi="Verdana" w:cs="Arial"/>
          <w:b/>
          <w:bCs/>
          <w:color w:val="C00000"/>
          <w:sz w:val="12"/>
          <w:szCs w:val="12"/>
        </w:rPr>
      </w:pPr>
      <w:r w:rsidRPr="0023782A">
        <w:rPr>
          <w:rStyle w:val="nadpisdatum"/>
          <w:rFonts w:ascii="Verdana" w:hAnsi="Verdana" w:cs="Arial"/>
          <w:color w:val="660033"/>
        </w:rPr>
        <w:t xml:space="preserve">Domini </w:t>
      </w:r>
      <w:proofErr w:type="spellStart"/>
      <w:r w:rsidRPr="0023782A">
        <w:rPr>
          <w:rStyle w:val="nadpisdatum"/>
          <w:rFonts w:ascii="Verdana" w:hAnsi="Verdana" w:cs="Arial"/>
          <w:color w:val="660033"/>
        </w:rPr>
        <w:t>nostri</w:t>
      </w:r>
      <w:proofErr w:type="spellEnd"/>
      <w:r w:rsidRPr="0023782A">
        <w:rPr>
          <w:rStyle w:val="nadpisdatum"/>
          <w:rFonts w:ascii="Verdana" w:hAnsi="Verdana" w:cs="Arial"/>
          <w:color w:val="660033"/>
        </w:rPr>
        <w:t xml:space="preserve"> </w:t>
      </w:r>
      <w:proofErr w:type="spellStart"/>
      <w:r w:rsidRPr="0023782A">
        <w:rPr>
          <w:rStyle w:val="nadpisdatum"/>
          <w:rFonts w:ascii="Verdana" w:hAnsi="Verdana" w:cs="Arial"/>
          <w:color w:val="660033"/>
        </w:rPr>
        <w:t>Iesu</w:t>
      </w:r>
      <w:proofErr w:type="spellEnd"/>
      <w:r w:rsidRPr="0023782A">
        <w:rPr>
          <w:rStyle w:val="nadpisdatum"/>
          <w:rFonts w:ascii="Verdana" w:hAnsi="Verdana" w:cs="Arial"/>
          <w:color w:val="660033"/>
        </w:rPr>
        <w:t xml:space="preserve"> Christi </w:t>
      </w:r>
      <w:proofErr w:type="spellStart"/>
      <w:r w:rsidRPr="0023782A">
        <w:rPr>
          <w:rStyle w:val="nadpisdatum"/>
          <w:rFonts w:ascii="Verdana" w:hAnsi="Verdana" w:cs="Arial"/>
          <w:color w:val="660033"/>
        </w:rPr>
        <w:t>Summi</w:t>
      </w:r>
      <w:proofErr w:type="spellEnd"/>
      <w:r w:rsidRPr="0023782A">
        <w:rPr>
          <w:rStyle w:val="nadpisdatum"/>
          <w:rFonts w:ascii="Verdana" w:hAnsi="Verdana" w:cs="Arial"/>
          <w:color w:val="660033"/>
        </w:rPr>
        <w:t xml:space="preserve"> et </w:t>
      </w:r>
      <w:proofErr w:type="spellStart"/>
      <w:r w:rsidRPr="0023782A">
        <w:rPr>
          <w:rStyle w:val="nadpisdatum"/>
          <w:rFonts w:ascii="Verdana" w:hAnsi="Verdana" w:cs="Arial"/>
          <w:color w:val="660033"/>
        </w:rPr>
        <w:t>Æterni</w:t>
      </w:r>
      <w:proofErr w:type="spellEnd"/>
      <w:r w:rsidRPr="0023782A">
        <w:rPr>
          <w:rStyle w:val="nadpisdatum"/>
          <w:rFonts w:ascii="Verdana" w:hAnsi="Verdana" w:cs="Arial"/>
          <w:color w:val="660033"/>
        </w:rPr>
        <w:t xml:space="preserve"> </w:t>
      </w:r>
      <w:proofErr w:type="spellStart"/>
      <w:r w:rsidRPr="0023782A">
        <w:rPr>
          <w:rStyle w:val="nadpisdatum"/>
          <w:rFonts w:ascii="Verdana" w:hAnsi="Verdana" w:cs="Arial"/>
          <w:color w:val="660033"/>
        </w:rPr>
        <w:t>Sacerdotis</w:t>
      </w:r>
      <w:proofErr w:type="spellEnd"/>
      <w:r w:rsidRPr="0023782A">
        <w:rPr>
          <w:rFonts w:ascii="Verdana" w:hAnsi="Verdana" w:cs="Arial"/>
          <w:color w:val="000000"/>
        </w:rPr>
        <w:br/>
      </w:r>
    </w:p>
    <w:p w14:paraId="561408BB" w14:textId="64915B2B" w:rsidR="00095555" w:rsidRDefault="00900313" w:rsidP="000046A0">
      <w:pPr>
        <w:rPr>
          <w:rStyle w:val="nadpisdatum"/>
          <w:rFonts w:ascii="Verdana" w:hAnsi="Verdana" w:cs="Arial"/>
          <w:b/>
          <w:bCs/>
          <w:color w:val="FF0000"/>
          <w:lang w:val="ro-RO"/>
        </w:rPr>
      </w:pPr>
      <w:r>
        <w:rPr>
          <w:noProof/>
          <w:lang w:val="en-US" w:eastAsia="en-US"/>
        </w:rPr>
        <w:drawing>
          <wp:anchor distT="0" distB="0" distL="114300" distR="114300" simplePos="0" relativeHeight="251658240" behindDoc="1" locked="0" layoutInCell="1" allowOverlap="1" wp14:anchorId="184E4A5A" wp14:editId="7091ACD6">
            <wp:simplePos x="0" y="0"/>
            <wp:positionH relativeFrom="column">
              <wp:posOffset>4378960</wp:posOffset>
            </wp:positionH>
            <wp:positionV relativeFrom="paragraph">
              <wp:posOffset>51435</wp:posOffset>
            </wp:positionV>
            <wp:extent cx="1907540" cy="3657600"/>
            <wp:effectExtent l="0" t="0" r="0" b="0"/>
            <wp:wrapTight wrapText="bothSides">
              <wp:wrapPolygon edited="0">
                <wp:start x="0" y="0"/>
                <wp:lineTo x="0" y="21488"/>
                <wp:lineTo x="21356" y="21488"/>
                <wp:lineTo x="21356"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7540" cy="365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5555">
        <w:rPr>
          <w:rStyle w:val="nadpisdatum"/>
          <w:rFonts w:ascii="Verdana" w:hAnsi="Verdana" w:cs="Arial"/>
          <w:b/>
          <w:bCs/>
          <w:color w:val="FF0000"/>
          <w:lang w:val="ro-RO"/>
        </w:rPr>
        <w:t xml:space="preserve">Elaborat: Jan </w:t>
      </w:r>
      <w:proofErr w:type="spellStart"/>
      <w:r w:rsidR="00095555">
        <w:rPr>
          <w:rStyle w:val="nadpisdatum"/>
          <w:rFonts w:ascii="Verdana" w:hAnsi="Verdana" w:cs="Arial"/>
          <w:b/>
          <w:bCs/>
          <w:color w:val="FF0000"/>
          <w:lang w:val="ro-RO"/>
        </w:rPr>
        <w:t>Chlumský</w:t>
      </w:r>
      <w:proofErr w:type="spellEnd"/>
    </w:p>
    <w:p w14:paraId="2D0CF4BE" w14:textId="77777777" w:rsidR="00095555" w:rsidRDefault="00095555" w:rsidP="000046A0">
      <w:pPr>
        <w:rPr>
          <w:rStyle w:val="nadpisdatum"/>
          <w:rFonts w:ascii="Verdana" w:hAnsi="Verdana" w:cs="Arial"/>
          <w:b/>
          <w:bCs/>
          <w:color w:val="FF0000"/>
          <w:lang w:val="ro-RO"/>
        </w:rPr>
      </w:pPr>
    </w:p>
    <w:p w14:paraId="6515FAFB" w14:textId="633C3F9A" w:rsidR="00095555" w:rsidRDefault="00095555" w:rsidP="000046A0">
      <w:pPr>
        <w:rPr>
          <w:rStyle w:val="nadpisdatum"/>
          <w:rFonts w:ascii="Verdana" w:hAnsi="Verdana" w:cs="Arial"/>
          <w:bCs/>
          <w:color w:val="000000" w:themeColor="text1"/>
          <w:lang w:val="ro-RO"/>
        </w:rPr>
      </w:pPr>
      <w:r>
        <w:rPr>
          <w:rStyle w:val="nadpisdatum"/>
          <w:rFonts w:ascii="Verdana" w:hAnsi="Verdana" w:cs="Arial"/>
          <w:b/>
          <w:bCs/>
          <w:color w:val="000000" w:themeColor="text1"/>
          <w:lang w:val="ro-RO"/>
        </w:rPr>
        <w:t xml:space="preserve">Sărbătoare:  </w:t>
      </w:r>
      <w:r>
        <w:rPr>
          <w:rStyle w:val="nadpisdatum"/>
          <w:rFonts w:ascii="Verdana" w:hAnsi="Verdana" w:cs="Arial"/>
          <w:bCs/>
          <w:color w:val="000000" w:themeColor="text1"/>
          <w:lang w:val="ro-RO"/>
        </w:rPr>
        <w:t>9 iunie</w:t>
      </w:r>
    </w:p>
    <w:p w14:paraId="31D21354" w14:textId="77777777" w:rsidR="00095555" w:rsidRDefault="00095555" w:rsidP="000046A0">
      <w:pPr>
        <w:rPr>
          <w:rStyle w:val="nadpisdatum"/>
          <w:rFonts w:ascii="Verdana" w:hAnsi="Verdana" w:cs="Arial"/>
          <w:bCs/>
          <w:color w:val="000000" w:themeColor="text1"/>
          <w:lang w:val="ro-RO"/>
        </w:rPr>
      </w:pPr>
    </w:p>
    <w:p w14:paraId="1960D8BB" w14:textId="0C4E89C8" w:rsidR="00095555" w:rsidRPr="00095555" w:rsidRDefault="00900313" w:rsidP="000046A0">
      <w:pPr>
        <w:rPr>
          <w:rStyle w:val="nadpisdatum"/>
          <w:rFonts w:ascii="Verdana" w:hAnsi="Verdana" w:cs="Arial"/>
          <w:b/>
          <w:bCs/>
          <w:color w:val="660033"/>
          <w:lang w:val="ro-RO"/>
        </w:rPr>
      </w:pPr>
      <w:r>
        <w:rPr>
          <w:rStyle w:val="nadpisdatum"/>
          <w:rFonts w:ascii="Verdana" w:hAnsi="Verdana" w:cs="Arial"/>
          <w:b/>
          <w:bCs/>
          <w:color w:val="660033"/>
          <w:lang w:val="ro-RO"/>
        </w:rPr>
        <w:t>PE SCURT DESPRE IMPORTANȚA SĂRBĂTORII</w:t>
      </w:r>
      <w:r w:rsidR="00095555" w:rsidRPr="00095555">
        <w:rPr>
          <w:rStyle w:val="nadpisdatum"/>
          <w:rFonts w:ascii="Verdana" w:hAnsi="Verdana" w:cs="Arial"/>
          <w:b/>
          <w:bCs/>
          <w:color w:val="660033"/>
          <w:lang w:val="ro-RO"/>
        </w:rPr>
        <w:t xml:space="preserve"> </w:t>
      </w:r>
    </w:p>
    <w:p w14:paraId="57728D05" w14:textId="1F885E1F" w:rsidR="00095555" w:rsidRDefault="00095555" w:rsidP="00095555">
      <w:pPr>
        <w:pStyle w:val="NoSpacing"/>
        <w:ind w:firstLine="284"/>
        <w:jc w:val="both"/>
        <w:rPr>
          <w:rStyle w:val="nadpisdatum"/>
          <w:rFonts w:ascii="Verdana" w:hAnsi="Verdana" w:cs="Arial"/>
          <w:bCs/>
          <w:color w:val="000000" w:themeColor="text1"/>
          <w:lang w:val="ro-RO"/>
        </w:rPr>
      </w:pPr>
      <w:r>
        <w:rPr>
          <w:rStyle w:val="nadpisdatum"/>
          <w:rFonts w:ascii="Verdana" w:hAnsi="Verdana" w:cs="Arial"/>
          <w:bCs/>
          <w:color w:val="000000" w:themeColor="text1"/>
          <w:lang w:val="ro-RO"/>
        </w:rPr>
        <w:t>Celebrarea acestei sărbători este stabilită în joia după solemnitatea Coborârii Duhului Sfânt.</w:t>
      </w:r>
    </w:p>
    <w:p w14:paraId="02B61D22" w14:textId="0C7ED0B1" w:rsidR="00095555" w:rsidRDefault="00095555" w:rsidP="00095555">
      <w:pPr>
        <w:pStyle w:val="NoSpacing"/>
        <w:ind w:firstLine="284"/>
        <w:jc w:val="both"/>
        <w:rPr>
          <w:rStyle w:val="nadpisdatum"/>
          <w:rFonts w:ascii="Verdana" w:hAnsi="Verdana" w:cs="Arial"/>
          <w:bCs/>
          <w:color w:val="000000" w:themeColor="text1"/>
          <w:lang w:val="ro-RO"/>
        </w:rPr>
      </w:pPr>
      <w:r>
        <w:rPr>
          <w:rStyle w:val="nadpisdatum"/>
          <w:rFonts w:ascii="Verdana" w:hAnsi="Verdana" w:cs="Arial"/>
          <w:bCs/>
          <w:color w:val="000000" w:themeColor="text1"/>
          <w:lang w:val="ro-RO"/>
        </w:rPr>
        <w:t>Domnul nostru</w:t>
      </w:r>
      <w:r w:rsidR="00723A58">
        <w:rPr>
          <w:rStyle w:val="nadpisdatum"/>
          <w:rFonts w:ascii="Verdana" w:hAnsi="Verdana" w:cs="Arial"/>
          <w:bCs/>
          <w:color w:val="000000" w:themeColor="text1"/>
          <w:lang w:val="ro-RO"/>
        </w:rPr>
        <w:t>,</w:t>
      </w:r>
      <w:r>
        <w:rPr>
          <w:rStyle w:val="nadpisdatum"/>
          <w:rFonts w:ascii="Verdana" w:hAnsi="Verdana" w:cs="Arial"/>
          <w:bCs/>
          <w:color w:val="000000" w:themeColor="text1"/>
          <w:lang w:val="ro-RO"/>
        </w:rPr>
        <w:t xml:space="preserve"> Isus Cristos</w:t>
      </w:r>
      <w:r w:rsidR="00816A5E">
        <w:rPr>
          <w:rStyle w:val="nadpisdatum"/>
          <w:rFonts w:ascii="Verdana" w:hAnsi="Verdana" w:cs="Arial"/>
          <w:bCs/>
          <w:color w:val="000000" w:themeColor="text1"/>
          <w:lang w:val="ro-RO"/>
        </w:rPr>
        <w:t xml:space="preserve"> este cel mai înalt preot în veci</w:t>
      </w:r>
      <w:r w:rsidR="00723A58">
        <w:rPr>
          <w:rStyle w:val="nadpisdatum"/>
          <w:rFonts w:ascii="Verdana" w:hAnsi="Verdana" w:cs="Arial"/>
          <w:bCs/>
          <w:color w:val="000000" w:themeColor="text1"/>
          <w:lang w:val="ro-RO"/>
        </w:rPr>
        <w:t>,</w:t>
      </w:r>
      <w:r w:rsidR="00816A5E">
        <w:rPr>
          <w:rStyle w:val="nadpisdatum"/>
          <w:rFonts w:ascii="Verdana" w:hAnsi="Verdana" w:cs="Arial"/>
          <w:bCs/>
          <w:color w:val="000000" w:themeColor="text1"/>
          <w:lang w:val="ro-RO"/>
        </w:rPr>
        <w:t xml:space="preserve"> după rânduiala lui </w:t>
      </w:r>
      <w:proofErr w:type="spellStart"/>
      <w:r w:rsidR="00816A5E">
        <w:rPr>
          <w:rStyle w:val="nadpisdatum"/>
          <w:rFonts w:ascii="Verdana" w:hAnsi="Verdana" w:cs="Arial"/>
          <w:bCs/>
          <w:color w:val="000000" w:themeColor="text1"/>
          <w:lang w:val="ro-RO"/>
        </w:rPr>
        <w:t>Melchisedec</w:t>
      </w:r>
      <w:proofErr w:type="spellEnd"/>
      <w:r w:rsidR="00816A5E">
        <w:rPr>
          <w:rStyle w:val="nadpisdatum"/>
          <w:rFonts w:ascii="Verdana" w:hAnsi="Verdana" w:cs="Arial"/>
          <w:bCs/>
          <w:color w:val="000000" w:themeColor="text1"/>
          <w:lang w:val="ro-RO"/>
        </w:rPr>
        <w:t xml:space="preserve"> (Ev 2,10), așa cum rememorăm astăzi răspunsul la psalmul liturgic. </w:t>
      </w:r>
      <w:proofErr w:type="spellStart"/>
      <w:r w:rsidR="00816A5E">
        <w:rPr>
          <w:rStyle w:val="nadpisdatum"/>
          <w:rFonts w:ascii="Verdana" w:hAnsi="Verdana" w:cs="Arial"/>
          <w:bCs/>
          <w:color w:val="000000" w:themeColor="text1"/>
          <w:lang w:val="ro-RO"/>
        </w:rPr>
        <w:t>Melchisedec</w:t>
      </w:r>
      <w:proofErr w:type="spellEnd"/>
      <w:r w:rsidR="00816A5E">
        <w:rPr>
          <w:rStyle w:val="nadpisdatum"/>
          <w:rFonts w:ascii="Verdana" w:hAnsi="Verdana" w:cs="Arial"/>
          <w:bCs/>
          <w:color w:val="000000" w:themeColor="text1"/>
          <w:lang w:val="ro-RO"/>
        </w:rPr>
        <w:t xml:space="preserve"> (</w:t>
      </w:r>
      <w:proofErr w:type="spellStart"/>
      <w:r w:rsidR="00816A5E">
        <w:rPr>
          <w:rStyle w:val="nadpisdatum"/>
          <w:rFonts w:ascii="Verdana" w:hAnsi="Verdana" w:cs="Arial"/>
          <w:bCs/>
          <w:color w:val="000000" w:themeColor="text1"/>
          <w:lang w:val="ro-RO"/>
        </w:rPr>
        <w:t>comem</w:t>
      </w:r>
      <w:proofErr w:type="spellEnd"/>
      <w:r w:rsidR="00816A5E">
        <w:rPr>
          <w:rStyle w:val="nadpisdatum"/>
          <w:rFonts w:ascii="Verdana" w:hAnsi="Verdana" w:cs="Arial"/>
          <w:bCs/>
          <w:color w:val="000000" w:themeColor="text1"/>
          <w:lang w:val="ro-RO"/>
        </w:rPr>
        <w:t>. 26.8) prin jertfa sa este imaginea premergătoare a preoției lui Isus Cristo</w:t>
      </w:r>
      <w:r w:rsidR="00723A58">
        <w:rPr>
          <w:rStyle w:val="nadpisdatum"/>
          <w:rFonts w:ascii="Verdana" w:hAnsi="Verdana" w:cs="Arial"/>
          <w:bCs/>
          <w:color w:val="000000" w:themeColor="text1"/>
          <w:lang w:val="ro-RO"/>
        </w:rPr>
        <w:t>s. Acest mare preot prin faptul</w:t>
      </w:r>
      <w:r w:rsidR="00816A5E">
        <w:rPr>
          <w:rStyle w:val="nadpisdatum"/>
          <w:rFonts w:ascii="Verdana" w:hAnsi="Verdana" w:cs="Arial"/>
          <w:bCs/>
          <w:color w:val="000000" w:themeColor="text1"/>
          <w:lang w:val="ro-RO"/>
        </w:rPr>
        <w:t xml:space="preserve"> că a împlinit voința Tatălui și s-a adus ca jertfă pe altarul crucii pentru mântuire întregii omeniri, este mijlocitorul între noi și Dumnezeu Tatăl, care îl iubește din veci. </w:t>
      </w:r>
    </w:p>
    <w:p w14:paraId="35A81306" w14:textId="7818D191" w:rsidR="00816A5E" w:rsidRDefault="00816A5E" w:rsidP="00095555">
      <w:pPr>
        <w:pStyle w:val="NoSpacing"/>
        <w:ind w:firstLine="284"/>
        <w:jc w:val="both"/>
        <w:rPr>
          <w:rStyle w:val="nadpisdatum"/>
          <w:rFonts w:ascii="Verdana" w:hAnsi="Verdana" w:cs="Arial"/>
          <w:bCs/>
          <w:i/>
          <w:color w:val="000000" w:themeColor="text1"/>
          <w:lang w:val="ro-RO"/>
        </w:rPr>
      </w:pPr>
      <w:r>
        <w:rPr>
          <w:rStyle w:val="nadpisdatum"/>
          <w:rFonts w:ascii="Verdana" w:hAnsi="Verdana" w:cs="Arial"/>
          <w:bCs/>
          <w:i/>
          <w:color w:val="000000" w:themeColor="text1"/>
          <w:lang w:val="ro-RO"/>
        </w:rPr>
        <w:t>„</w:t>
      </w:r>
      <w:r w:rsidR="00F220CC">
        <w:rPr>
          <w:rStyle w:val="nadpisdatum"/>
          <w:rFonts w:ascii="Verdana" w:hAnsi="Verdana" w:cs="Arial"/>
          <w:bCs/>
          <w:i/>
          <w:color w:val="000000" w:themeColor="text1"/>
          <w:lang w:val="ro-RO"/>
        </w:rPr>
        <w:t>Jertfa răscumpărătoare a lui Cristos este unică, adusă o</w:t>
      </w:r>
      <w:r w:rsidR="00723A58">
        <w:rPr>
          <w:rStyle w:val="nadpisdatum"/>
          <w:rFonts w:ascii="Verdana" w:hAnsi="Verdana" w:cs="Arial"/>
          <w:bCs/>
          <w:i/>
          <w:color w:val="000000" w:themeColor="text1"/>
          <w:lang w:val="ro-RO"/>
        </w:rPr>
        <w:t xml:space="preserve"> </w:t>
      </w:r>
      <w:r w:rsidR="00F220CC">
        <w:rPr>
          <w:rStyle w:val="nadpisdatum"/>
          <w:rFonts w:ascii="Verdana" w:hAnsi="Verdana" w:cs="Arial"/>
          <w:bCs/>
          <w:i/>
          <w:color w:val="000000" w:themeColor="text1"/>
          <w:lang w:val="ro-RO"/>
        </w:rPr>
        <w:t xml:space="preserve">dată pentru totdeauna. Este însă prezentă în euharistie jertfa Bisericii. </w:t>
      </w:r>
      <w:r w:rsidR="00915A23">
        <w:rPr>
          <w:rStyle w:val="nadpisdatum"/>
          <w:rFonts w:ascii="Verdana" w:hAnsi="Verdana" w:cs="Arial"/>
          <w:bCs/>
          <w:i/>
          <w:color w:val="000000" w:themeColor="text1"/>
          <w:lang w:val="ro-RO"/>
        </w:rPr>
        <w:t xml:space="preserve">Același lucru este valabil și pentru preoția unică a lui Cristos: este prezentă prin slujirea preoțească, fără să fie diminuată unicitatea preoției lui Cristos. Căci numai Cristos este adevăratul preot, în timp ce ceilalți sunt slujitorii lui .” (Cat. Bisericii </w:t>
      </w:r>
      <w:proofErr w:type="spellStart"/>
      <w:r w:rsidR="00915A23">
        <w:rPr>
          <w:rStyle w:val="nadpisdatum"/>
          <w:rFonts w:ascii="Verdana" w:hAnsi="Verdana" w:cs="Arial"/>
          <w:bCs/>
          <w:i/>
          <w:color w:val="000000" w:themeColor="text1"/>
          <w:lang w:val="ro-RO"/>
        </w:rPr>
        <w:t>Romano-Catolice</w:t>
      </w:r>
      <w:proofErr w:type="spellEnd"/>
      <w:r w:rsidR="00915A23">
        <w:rPr>
          <w:rStyle w:val="nadpisdatum"/>
          <w:rFonts w:ascii="Verdana" w:hAnsi="Verdana" w:cs="Arial"/>
          <w:bCs/>
          <w:i/>
          <w:color w:val="000000" w:themeColor="text1"/>
          <w:lang w:val="ro-RO"/>
        </w:rPr>
        <w:t xml:space="preserve">). </w:t>
      </w:r>
    </w:p>
    <w:p w14:paraId="3A4990AB" w14:textId="77777777" w:rsidR="00915A23" w:rsidRDefault="00915A23" w:rsidP="00095555">
      <w:pPr>
        <w:pStyle w:val="NoSpacing"/>
        <w:ind w:firstLine="284"/>
        <w:jc w:val="both"/>
        <w:rPr>
          <w:rStyle w:val="nadpisdatum"/>
          <w:rFonts w:ascii="Verdana" w:hAnsi="Verdana" w:cs="Arial"/>
          <w:bCs/>
          <w:i/>
          <w:color w:val="000000" w:themeColor="text1"/>
          <w:lang w:val="ro-RO"/>
        </w:rPr>
      </w:pPr>
    </w:p>
    <w:p w14:paraId="61468F2B" w14:textId="73F0EA58" w:rsidR="00095555" w:rsidRDefault="00915A23" w:rsidP="000046A0">
      <w:pPr>
        <w:rPr>
          <w:rStyle w:val="nadpisdatum"/>
          <w:rFonts w:ascii="Verdana" w:hAnsi="Verdana" w:cs="Arial"/>
          <w:b/>
          <w:bCs/>
          <w:color w:val="660033"/>
          <w:lang w:val="ro-RO"/>
        </w:rPr>
      </w:pPr>
      <w:r>
        <w:rPr>
          <w:rStyle w:val="nadpisdatum"/>
          <w:rFonts w:ascii="Verdana" w:hAnsi="Verdana" w:cs="Arial"/>
          <w:b/>
          <w:bCs/>
          <w:color w:val="660033"/>
          <w:lang w:val="ro-RO"/>
        </w:rPr>
        <w:t>Despre istoria sărbătorii</w:t>
      </w:r>
    </w:p>
    <w:p w14:paraId="29B3DB4D" w14:textId="275AED03" w:rsidR="00915A23" w:rsidRPr="00915A23" w:rsidRDefault="00723A58" w:rsidP="00915A23">
      <w:pPr>
        <w:ind w:firstLine="426"/>
        <w:jc w:val="both"/>
        <w:rPr>
          <w:rStyle w:val="nadpisdatum"/>
          <w:rFonts w:ascii="Verdana" w:hAnsi="Verdana" w:cs="Arial"/>
          <w:bCs/>
          <w:color w:val="000000" w:themeColor="text1"/>
          <w:lang w:val="ro-RO"/>
        </w:rPr>
      </w:pPr>
      <w:r>
        <w:rPr>
          <w:rStyle w:val="nadpisdatum"/>
          <w:rFonts w:ascii="Verdana" w:hAnsi="Verdana" w:cs="Arial"/>
          <w:bCs/>
          <w:color w:val="000000" w:themeColor="text1"/>
          <w:lang w:val="ro-RO"/>
        </w:rPr>
        <w:t xml:space="preserve">Prima celebrarea </w:t>
      </w:r>
      <w:r w:rsidR="00915A23">
        <w:rPr>
          <w:rStyle w:val="nadpisdatum"/>
          <w:rFonts w:ascii="Verdana" w:hAnsi="Verdana" w:cs="Arial"/>
          <w:bCs/>
          <w:color w:val="000000" w:themeColor="text1"/>
          <w:lang w:val="ro-RO"/>
        </w:rPr>
        <w:t xml:space="preserve"> acestei sărbători s-a făcut probabil în Spania</w:t>
      </w:r>
      <w:r>
        <w:rPr>
          <w:rStyle w:val="nadpisdatum"/>
          <w:rFonts w:ascii="Verdana" w:hAnsi="Verdana" w:cs="Arial"/>
          <w:bCs/>
          <w:color w:val="000000" w:themeColor="text1"/>
          <w:lang w:val="ro-RO"/>
        </w:rPr>
        <w:t>,</w:t>
      </w:r>
      <w:r w:rsidR="00915A23">
        <w:rPr>
          <w:rStyle w:val="nadpisdatum"/>
          <w:rFonts w:ascii="Verdana" w:hAnsi="Verdana" w:cs="Arial"/>
          <w:bCs/>
          <w:color w:val="000000" w:themeColor="text1"/>
          <w:lang w:val="ro-RO"/>
        </w:rPr>
        <w:t xml:space="preserve"> în anul 1970</w:t>
      </w:r>
      <w:r>
        <w:rPr>
          <w:rStyle w:val="nadpisdatum"/>
          <w:rFonts w:ascii="Verdana" w:hAnsi="Verdana" w:cs="Arial"/>
          <w:bCs/>
          <w:color w:val="000000" w:themeColor="text1"/>
          <w:lang w:val="ro-RO"/>
        </w:rPr>
        <w:t>,</w:t>
      </w:r>
      <w:r w:rsidR="00915A23">
        <w:rPr>
          <w:rStyle w:val="nadpisdatum"/>
          <w:rFonts w:ascii="Verdana" w:hAnsi="Verdana" w:cs="Arial"/>
          <w:bCs/>
          <w:color w:val="000000" w:themeColor="text1"/>
          <w:lang w:val="ro-RO"/>
        </w:rPr>
        <w:t xml:space="preserve"> cu permisiunea papei Paul al VI.-lea și în anul 1974</w:t>
      </w:r>
      <w:r>
        <w:rPr>
          <w:rStyle w:val="nadpisdatum"/>
          <w:rFonts w:ascii="Verdana" w:hAnsi="Verdana" w:cs="Arial"/>
          <w:bCs/>
          <w:color w:val="000000" w:themeColor="text1"/>
          <w:lang w:val="ro-RO"/>
        </w:rPr>
        <w:t>,</w:t>
      </w:r>
      <w:r w:rsidR="00915A23">
        <w:rPr>
          <w:rStyle w:val="nadpisdatum"/>
          <w:rFonts w:ascii="Verdana" w:hAnsi="Verdana" w:cs="Arial"/>
          <w:bCs/>
          <w:color w:val="000000" w:themeColor="text1"/>
          <w:lang w:val="ro-RO"/>
        </w:rPr>
        <w:t xml:space="preserve"> a</w:t>
      </w:r>
      <w:r w:rsidR="00D92F71">
        <w:rPr>
          <w:rStyle w:val="nadpisdatum"/>
          <w:rFonts w:ascii="Verdana" w:hAnsi="Verdana" w:cs="Arial"/>
          <w:bCs/>
          <w:color w:val="000000" w:themeColor="text1"/>
          <w:lang w:val="ro-RO"/>
        </w:rPr>
        <w:t>colo sărbătoarea a fost introdus</w:t>
      </w:r>
      <w:r w:rsidR="00915A23">
        <w:rPr>
          <w:rStyle w:val="nadpisdatum"/>
          <w:rFonts w:ascii="Verdana" w:hAnsi="Verdana" w:cs="Arial"/>
          <w:bCs/>
          <w:color w:val="000000" w:themeColor="text1"/>
          <w:lang w:val="ro-RO"/>
        </w:rPr>
        <w:t xml:space="preserve">ă în calendarul liturgic. Textele pentru sfânta liturghie votivă ”A Domnului nostru Isus Cristos, celui mai înalt și veșnic preot” au ajuns în </w:t>
      </w:r>
      <w:proofErr w:type="spellStart"/>
      <w:r w:rsidR="00915A23">
        <w:rPr>
          <w:rStyle w:val="nadpisdatum"/>
          <w:rFonts w:ascii="Verdana" w:hAnsi="Verdana" w:cs="Arial"/>
          <w:bCs/>
          <w:color w:val="000000" w:themeColor="text1"/>
          <w:lang w:val="ro-RO"/>
        </w:rPr>
        <w:t>Misalul</w:t>
      </w:r>
      <w:proofErr w:type="spellEnd"/>
      <w:r w:rsidR="00915A23">
        <w:rPr>
          <w:rStyle w:val="nadpisdatum"/>
          <w:rFonts w:ascii="Verdana" w:hAnsi="Verdana" w:cs="Arial"/>
          <w:bCs/>
          <w:color w:val="000000" w:themeColor="text1"/>
          <w:lang w:val="ro-RO"/>
        </w:rPr>
        <w:t xml:space="preserve"> Roman încă înainte și </w:t>
      </w:r>
      <w:r w:rsidR="001A5ECC">
        <w:rPr>
          <w:rStyle w:val="nadpisdatum"/>
          <w:rFonts w:ascii="Verdana" w:hAnsi="Verdana" w:cs="Arial"/>
          <w:bCs/>
          <w:color w:val="000000" w:themeColor="text1"/>
          <w:lang w:val="ro-RO"/>
        </w:rPr>
        <w:t xml:space="preserve">prin originea sa ajung până la enciclica papei Pius al XI.-lea, despre preoția catolică: Ad </w:t>
      </w:r>
      <w:proofErr w:type="spellStart"/>
      <w:r w:rsidR="001A5ECC">
        <w:rPr>
          <w:rStyle w:val="nadpisdatum"/>
          <w:rFonts w:ascii="Verdana" w:hAnsi="Verdana" w:cs="Arial"/>
          <w:bCs/>
          <w:color w:val="000000" w:themeColor="text1"/>
          <w:lang w:val="ro-RO"/>
        </w:rPr>
        <w:t>Catholic</w:t>
      </w:r>
      <w:proofErr w:type="spellEnd"/>
      <w:r w:rsidR="001A5ECC">
        <w:rPr>
          <w:rStyle w:val="nadpisdatum"/>
          <w:rFonts w:ascii="Verdana" w:hAnsi="Verdana" w:cs="Arial"/>
          <w:bCs/>
          <w:color w:val="000000" w:themeColor="text1"/>
          <w:lang w:val="ro-RO"/>
        </w:rPr>
        <w:t xml:space="preserve"> </w:t>
      </w:r>
      <w:proofErr w:type="spellStart"/>
      <w:r w:rsidR="001A5ECC">
        <w:rPr>
          <w:rStyle w:val="nadpisdatum"/>
          <w:rFonts w:ascii="Verdana" w:hAnsi="Verdana" w:cs="Arial"/>
          <w:bCs/>
          <w:color w:val="000000" w:themeColor="text1"/>
          <w:lang w:val="ro-RO"/>
        </w:rPr>
        <w:t>Sacerdotii</w:t>
      </w:r>
      <w:proofErr w:type="spellEnd"/>
      <w:r w:rsidR="001A5ECC">
        <w:rPr>
          <w:rStyle w:val="nadpisdatum"/>
          <w:rFonts w:ascii="Verdana" w:hAnsi="Verdana" w:cs="Arial"/>
          <w:bCs/>
          <w:color w:val="000000" w:themeColor="text1"/>
          <w:lang w:val="ro-RO"/>
        </w:rPr>
        <w:t xml:space="preserve"> (din 20.12.1935). Prin hotărârea papei Benedict al XVI.-lea, (în iunie 2012) episcopii individuali ai conferinței să ceară acordul Sfântului Scaun</w:t>
      </w:r>
      <w:r w:rsidR="00D92F71">
        <w:rPr>
          <w:rStyle w:val="nadpisdatum"/>
          <w:rFonts w:ascii="Verdana" w:hAnsi="Verdana" w:cs="Arial"/>
          <w:bCs/>
          <w:color w:val="000000" w:themeColor="text1"/>
          <w:lang w:val="ro-RO"/>
        </w:rPr>
        <w:t>,</w:t>
      </w:r>
      <w:r w:rsidR="001A5ECC">
        <w:rPr>
          <w:rStyle w:val="nadpisdatum"/>
          <w:rFonts w:ascii="Verdana" w:hAnsi="Verdana" w:cs="Arial"/>
          <w:bCs/>
          <w:color w:val="000000" w:themeColor="text1"/>
          <w:lang w:val="ro-RO"/>
        </w:rPr>
        <w:t xml:space="preserve"> pentru introducerea sărbătorii în calendarele liturgice locale. Conferința episcopală a Slovaciei a făcut imediat uz de aceasta și Congregația pentru liturghie și sacramente a confirmat introducerea acesteia prin decret din 11.10.2013, de aceea în Slovacia a început să fie sărbătorită mai devreme. Congregația pentru liturghie și sacramente a aprobat la 28.01.2015 înscrierea noii sărbători a lui Isus Cristos, cel mai înalt și veșnic preot </w:t>
      </w:r>
      <w:r w:rsidR="00D92F71">
        <w:rPr>
          <w:rStyle w:val="nadpisdatum"/>
          <w:rFonts w:ascii="Verdana" w:hAnsi="Verdana" w:cs="Arial"/>
          <w:bCs/>
          <w:color w:val="000000" w:themeColor="text1"/>
          <w:lang w:val="ro-RO"/>
        </w:rPr>
        <w:t>,</w:t>
      </w:r>
      <w:r w:rsidR="001A5ECC">
        <w:rPr>
          <w:rStyle w:val="nadpisdatum"/>
          <w:rFonts w:ascii="Verdana" w:hAnsi="Verdana" w:cs="Arial"/>
          <w:bCs/>
          <w:color w:val="000000" w:themeColor="text1"/>
          <w:lang w:val="ro-RO"/>
        </w:rPr>
        <w:t xml:space="preserve">în calendarul național al Cehiei și sărbătoarea a devenit obligatorie. </w:t>
      </w:r>
    </w:p>
    <w:p w14:paraId="04664CED" w14:textId="77777777" w:rsidR="000046A0" w:rsidRDefault="000046A0" w:rsidP="000046A0">
      <w:pPr>
        <w:rPr>
          <w:rFonts w:ascii="Verdana" w:hAnsi="Verdana" w:cs="Arial"/>
          <w:color w:val="000000"/>
          <w:sz w:val="16"/>
          <w:szCs w:val="16"/>
        </w:rPr>
      </w:pPr>
    </w:p>
    <w:p w14:paraId="0D264951" w14:textId="77777777" w:rsidR="001A5ECC" w:rsidRDefault="001A5ECC" w:rsidP="000046A0">
      <w:pPr>
        <w:rPr>
          <w:rFonts w:ascii="Verdana" w:hAnsi="Verdana" w:cs="Arial"/>
          <w:color w:val="000000"/>
          <w:sz w:val="16"/>
          <w:szCs w:val="16"/>
        </w:rPr>
      </w:pPr>
    </w:p>
    <w:p w14:paraId="10D75DB4" w14:textId="77777777" w:rsidR="001A5ECC" w:rsidRDefault="001A5ECC" w:rsidP="000046A0">
      <w:pPr>
        <w:rPr>
          <w:rFonts w:ascii="Verdana" w:hAnsi="Verdana" w:cs="Arial"/>
          <w:color w:val="000000"/>
          <w:sz w:val="16"/>
          <w:szCs w:val="16"/>
        </w:rPr>
      </w:pPr>
    </w:p>
    <w:p w14:paraId="31327B7D" w14:textId="77777777" w:rsidR="001A5ECC" w:rsidRDefault="001A5ECC" w:rsidP="000046A0">
      <w:pPr>
        <w:rPr>
          <w:rFonts w:ascii="Verdana" w:hAnsi="Verdana" w:cs="Arial"/>
          <w:color w:val="000000"/>
          <w:sz w:val="16"/>
          <w:szCs w:val="16"/>
        </w:rPr>
      </w:pPr>
    </w:p>
    <w:p w14:paraId="4CBB03FA" w14:textId="76E70D14" w:rsidR="001A5ECC" w:rsidRPr="00D45A14" w:rsidRDefault="001A5ECC" w:rsidP="000046A0">
      <w:pPr>
        <w:rPr>
          <w:rFonts w:ascii="Verdana" w:hAnsi="Verdana" w:cs="Arial"/>
          <w:color w:val="660033"/>
          <w:sz w:val="28"/>
          <w:szCs w:val="28"/>
          <w:lang w:val="ro-RO"/>
        </w:rPr>
      </w:pPr>
      <w:r w:rsidRPr="00D45A14">
        <w:rPr>
          <w:rFonts w:ascii="Verdana" w:hAnsi="Verdana" w:cs="Arial"/>
          <w:color w:val="660033"/>
          <w:sz w:val="28"/>
          <w:szCs w:val="28"/>
          <w:lang w:val="ro-RO"/>
        </w:rPr>
        <w:t>REFELCECȚII PENTRU MEDITAȚIE</w:t>
      </w:r>
    </w:p>
    <w:p w14:paraId="2CFCBCE3" w14:textId="42ABE846" w:rsidR="001A5ECC" w:rsidRDefault="001A5ECC" w:rsidP="00D45A14">
      <w:pPr>
        <w:pStyle w:val="NoSpacing"/>
        <w:rPr>
          <w:rFonts w:ascii="Verdana" w:hAnsi="Verdana"/>
          <w:b/>
          <w:color w:val="660033"/>
          <w:sz w:val="28"/>
          <w:szCs w:val="28"/>
          <w:lang w:val="ro-RO"/>
        </w:rPr>
      </w:pPr>
      <w:r w:rsidRPr="00D45A14">
        <w:rPr>
          <w:rFonts w:ascii="Verdana" w:hAnsi="Verdana"/>
          <w:b/>
          <w:color w:val="660033"/>
          <w:sz w:val="28"/>
          <w:szCs w:val="28"/>
          <w:lang w:val="ro-RO"/>
        </w:rPr>
        <w:t xml:space="preserve">RUGĂCIUNEA CELUI MAI ÎNALT ȘI VEȘNIC PREOT </w:t>
      </w:r>
    </w:p>
    <w:p w14:paraId="0390B26A" w14:textId="3FAD8F89" w:rsidR="00D45A14" w:rsidRDefault="00D45A14" w:rsidP="00D45A14">
      <w:pPr>
        <w:pStyle w:val="NoSpacing"/>
        <w:ind w:firstLine="426"/>
        <w:jc w:val="both"/>
        <w:rPr>
          <w:rFonts w:ascii="Verdana" w:hAnsi="Verdana"/>
          <w:i/>
          <w:color w:val="000000" w:themeColor="text1"/>
          <w:lang w:val="ro-RO"/>
        </w:rPr>
      </w:pPr>
      <w:r>
        <w:rPr>
          <w:rFonts w:ascii="Verdana" w:hAnsi="Verdana"/>
          <w:i/>
          <w:color w:val="000000" w:themeColor="text1"/>
          <w:lang w:val="ro-RO"/>
        </w:rPr>
        <w:t>„Tată, a sosit acel ceas. Slăvește-l pe Fiul Tău, ca Fiul să te slăvească pe Tine. Ia-i dăruit puterea asupra tuturor oam</w:t>
      </w:r>
      <w:r w:rsidR="00D92F71">
        <w:rPr>
          <w:rFonts w:ascii="Verdana" w:hAnsi="Verdana"/>
          <w:i/>
          <w:color w:val="000000" w:themeColor="text1"/>
          <w:lang w:val="ro-RO"/>
        </w:rPr>
        <w:t>enilor, pentru ca să dea veșnic</w:t>
      </w:r>
      <w:r>
        <w:rPr>
          <w:rFonts w:ascii="Verdana" w:hAnsi="Verdana"/>
          <w:i/>
          <w:color w:val="000000" w:themeColor="text1"/>
          <w:lang w:val="ro-RO"/>
        </w:rPr>
        <w:t xml:space="preserve"> tuturor acelora, pe care i-ai dat. Eu te rog pentru ei. Nu mă rog pentru lume, ci pentru </w:t>
      </w:r>
      <w:r>
        <w:rPr>
          <w:rFonts w:ascii="Verdana" w:hAnsi="Verdana"/>
          <w:i/>
          <w:color w:val="000000" w:themeColor="text1"/>
          <w:lang w:val="ro-RO"/>
        </w:rPr>
        <w:lastRenderedPageBreak/>
        <w:t xml:space="preserve">aceia, pe care mi i-ai dat, căci sunt ai tăi. Le-am dat cuvântul Tău. Lumea îi urăște, pentru că nu sunt din lume, cum nici eu nu sunt din lume. </w:t>
      </w:r>
    </w:p>
    <w:p w14:paraId="636D19E1" w14:textId="26779A93" w:rsidR="00D45A14" w:rsidRDefault="00D45A14" w:rsidP="00D45A14">
      <w:pPr>
        <w:pStyle w:val="NoSpacing"/>
        <w:ind w:firstLine="426"/>
        <w:jc w:val="both"/>
        <w:rPr>
          <w:rFonts w:ascii="Verdana" w:hAnsi="Verdana"/>
          <w:i/>
          <w:color w:val="000000" w:themeColor="text1"/>
          <w:lang w:val="ro-RO"/>
        </w:rPr>
      </w:pPr>
      <w:r>
        <w:rPr>
          <w:rFonts w:ascii="Verdana" w:hAnsi="Verdana"/>
          <w:i/>
          <w:color w:val="000000" w:themeColor="text1"/>
          <w:lang w:val="ro-RO"/>
        </w:rPr>
        <w:t>Nu mă rog, să-i iei din lume, ci să-i aperi de Cel Rău. Nu sunt din lume, la fel cum nici noi nu suntem din lume. Sfințește-i în adevăr; cuvântul Tău este adevăr. La fel cum Tu m-ai trimis în lume, tot așa și eu i-am trimis în lume. Și pentru ei mă consfințesc, ca și ei să fie consfințiți în adevăr. Mă rog</w:t>
      </w:r>
      <w:r w:rsidR="00D92F71">
        <w:rPr>
          <w:rFonts w:ascii="Verdana" w:hAnsi="Verdana"/>
          <w:i/>
          <w:color w:val="000000" w:themeColor="text1"/>
          <w:lang w:val="ro-RO"/>
        </w:rPr>
        <w:t>,</w:t>
      </w:r>
      <w:r>
        <w:rPr>
          <w:rFonts w:ascii="Verdana" w:hAnsi="Verdana"/>
          <w:i/>
          <w:color w:val="000000" w:themeColor="text1"/>
          <w:lang w:val="ro-RO"/>
        </w:rPr>
        <w:t xml:space="preserve"> nu doar pentru ei, ci și pentru aceia, care prin cuvântul lor au crezut în mine: ca toți să fie una.”</w:t>
      </w:r>
    </w:p>
    <w:p w14:paraId="73704CA3" w14:textId="5571B964" w:rsidR="00D45A14" w:rsidRDefault="00D45A14" w:rsidP="00D45A14">
      <w:pPr>
        <w:pStyle w:val="NoSpacing"/>
        <w:ind w:firstLine="426"/>
        <w:jc w:val="both"/>
        <w:rPr>
          <w:rFonts w:ascii="Verdana" w:hAnsi="Verdana"/>
          <w:color w:val="000000" w:themeColor="text1"/>
          <w:lang w:val="ro-RO"/>
        </w:rPr>
      </w:pPr>
      <w:r>
        <w:rPr>
          <w:rFonts w:ascii="Verdana" w:hAnsi="Verdana"/>
          <w:color w:val="000000" w:themeColor="text1"/>
          <w:lang w:val="ro-RO"/>
        </w:rPr>
        <w:t>Ne</w:t>
      </w:r>
      <w:r w:rsidR="00D92F71">
        <w:rPr>
          <w:rFonts w:ascii="Verdana" w:hAnsi="Verdana"/>
          <w:color w:val="000000" w:themeColor="text1"/>
          <w:lang w:val="ro-RO"/>
        </w:rPr>
        <w:t xml:space="preserve"> aducem aminte aici de partea </w:t>
      </w:r>
      <w:r>
        <w:rPr>
          <w:rFonts w:ascii="Verdana" w:hAnsi="Verdana"/>
          <w:color w:val="000000" w:themeColor="text1"/>
          <w:lang w:val="ro-RO"/>
        </w:rPr>
        <w:t xml:space="preserve"> așa numita „Rugăciunea Marelui Preot</w:t>
      </w:r>
      <w:r w:rsidR="00D92F71">
        <w:rPr>
          <w:rFonts w:ascii="Verdana" w:hAnsi="Verdana"/>
          <w:color w:val="000000" w:themeColor="text1"/>
          <w:lang w:val="ro-RO"/>
        </w:rPr>
        <w:t>,</w:t>
      </w:r>
      <w:r>
        <w:rPr>
          <w:rFonts w:ascii="Verdana" w:hAnsi="Verdana"/>
          <w:color w:val="000000" w:themeColor="text1"/>
          <w:lang w:val="ro-RO"/>
        </w:rPr>
        <w:t xml:space="preserve">” din evanghelia lui Ioan, care se citește astăzi la sfânta liturghie, cu ocazia acestei sărbători în ciclul liturgic C. </w:t>
      </w:r>
    </w:p>
    <w:p w14:paraId="09667127" w14:textId="6422273D" w:rsidR="0000547A" w:rsidRDefault="0000547A" w:rsidP="00D45A14">
      <w:pPr>
        <w:pStyle w:val="NoSpacing"/>
        <w:ind w:firstLine="426"/>
        <w:jc w:val="both"/>
        <w:rPr>
          <w:rFonts w:ascii="Verdana" w:hAnsi="Verdana"/>
          <w:color w:val="000000" w:themeColor="text1"/>
          <w:lang w:val="ro-RO"/>
        </w:rPr>
      </w:pPr>
      <w:r>
        <w:rPr>
          <w:rFonts w:ascii="Verdana" w:hAnsi="Verdana"/>
          <w:color w:val="000000" w:themeColor="text1"/>
          <w:lang w:val="ro-RO"/>
        </w:rPr>
        <w:t xml:space="preserve">Astfel s-a rugat Isus în ultima seară înaintea propriei sale jertfe, pe care a doua zi a desăvârșit-o prin moartea sa pe cruce, pentru ca noi să putem avea viața veșnică. În Vechiul Testament a fost vorba despre aducerea de jertfe, care au fost imaginea premergătoare și simbol. O jertfă desăvârșită și deplin suficientă pentru iertarea păcatelor a adus-o DOAR Isus – de aceea este numit Marele Preot. Această jertfă a adevăratului Mare Preot este pentru noi prezentă în fiecare sfântă liturghie și noi în timpul ei, putem avea coparticipare la acest cel mai mare dar și avem posibilitatea să ne unim cu Isus. </w:t>
      </w:r>
    </w:p>
    <w:p w14:paraId="0D483DE8" w14:textId="00B0B5DC" w:rsidR="0000547A" w:rsidRDefault="0000547A" w:rsidP="00D45A14">
      <w:pPr>
        <w:pStyle w:val="NoSpacing"/>
        <w:ind w:firstLine="426"/>
        <w:jc w:val="both"/>
        <w:rPr>
          <w:rFonts w:ascii="Verdana" w:hAnsi="Verdana"/>
          <w:color w:val="000000" w:themeColor="text1"/>
          <w:lang w:val="ro-RO"/>
        </w:rPr>
      </w:pPr>
      <w:r>
        <w:rPr>
          <w:rFonts w:ascii="Verdana" w:hAnsi="Verdana"/>
          <w:color w:val="000000" w:themeColor="text1"/>
          <w:lang w:val="ro-RO"/>
        </w:rPr>
        <w:t>Isus</w:t>
      </w:r>
      <w:r w:rsidR="00D92F71">
        <w:rPr>
          <w:rFonts w:ascii="Verdana" w:hAnsi="Verdana"/>
          <w:color w:val="000000" w:themeColor="text1"/>
          <w:lang w:val="ro-RO"/>
        </w:rPr>
        <w:t>,</w:t>
      </w:r>
      <w:r>
        <w:rPr>
          <w:rFonts w:ascii="Verdana" w:hAnsi="Verdana"/>
          <w:color w:val="000000" w:themeColor="text1"/>
          <w:lang w:val="ro-RO"/>
        </w:rPr>
        <w:t xml:space="preserve"> în rugăciunea sa</w:t>
      </w:r>
      <w:r w:rsidR="00CC0397">
        <w:rPr>
          <w:rFonts w:ascii="Verdana" w:hAnsi="Verdana"/>
          <w:color w:val="000000" w:themeColor="text1"/>
        </w:rPr>
        <w:t xml:space="preserve"> nu se </w:t>
      </w:r>
      <w:r w:rsidR="00CC0397">
        <w:rPr>
          <w:rFonts w:ascii="Verdana" w:hAnsi="Verdana"/>
          <w:color w:val="000000" w:themeColor="text1"/>
          <w:lang w:val="ro-RO"/>
        </w:rPr>
        <w:t>roagă pentru ca, să fim scoși din lume, cu toate că d</w:t>
      </w:r>
      <w:r w:rsidR="00D92F71">
        <w:rPr>
          <w:rFonts w:ascii="Verdana" w:hAnsi="Verdana"/>
          <w:color w:val="000000" w:themeColor="text1"/>
          <w:lang w:val="ro-RO"/>
        </w:rPr>
        <w:t>espre aceia, care aparțin de el</w:t>
      </w:r>
      <w:r w:rsidR="00CC0397">
        <w:rPr>
          <w:rFonts w:ascii="Verdana" w:hAnsi="Verdana"/>
          <w:color w:val="000000" w:themeColor="text1"/>
          <w:lang w:val="ro-RO"/>
        </w:rPr>
        <w:t xml:space="preserve"> spune, că nu sunt din lume. În versetul al unsprezecelea, care nu este menționat mai sus, Isus se roagă: </w:t>
      </w:r>
      <w:r w:rsidR="00CC0397">
        <w:rPr>
          <w:rFonts w:ascii="Verdana" w:hAnsi="Verdana"/>
          <w:i/>
          <w:color w:val="000000" w:themeColor="text1"/>
          <w:lang w:val="ro-RO"/>
        </w:rPr>
        <w:t>„Tată sfânt, păstrează-i în numele tău sfânt, pentru ca și ei să fie sfințiți în adevăr.”</w:t>
      </w:r>
    </w:p>
    <w:p w14:paraId="7992D9AC" w14:textId="7C319C1C" w:rsidR="00CC0397" w:rsidRDefault="00CC0397" w:rsidP="00CC0397">
      <w:pPr>
        <w:pStyle w:val="NoSpacing"/>
        <w:ind w:firstLine="426"/>
        <w:jc w:val="both"/>
        <w:rPr>
          <w:rFonts w:ascii="Verdana" w:hAnsi="Verdana"/>
          <w:color w:val="000000" w:themeColor="text1"/>
          <w:lang w:val="ro-RO"/>
        </w:rPr>
      </w:pPr>
      <w:r>
        <w:rPr>
          <w:rFonts w:ascii="Verdana" w:hAnsi="Verdana"/>
          <w:color w:val="000000" w:themeColor="text1"/>
          <w:lang w:val="ro-RO"/>
        </w:rPr>
        <w:t>Aici este vorba de sfințenia lui Dumnezeu, de păstrarea în numele lui Dumnezeu – înrădăcinate în fidelitate, pentru ca să ne alipim de Tatăl și să trăim în unitate. În Vechiul Testament a</w:t>
      </w:r>
      <w:r w:rsidR="00D92F71">
        <w:rPr>
          <w:rFonts w:ascii="Verdana" w:hAnsi="Verdana"/>
          <w:color w:val="000000" w:themeColor="text1"/>
          <w:lang w:val="ro-RO"/>
        </w:rPr>
        <w:t>l sfințeniei</w:t>
      </w:r>
      <w:r>
        <w:rPr>
          <w:rFonts w:ascii="Verdana" w:hAnsi="Verdana"/>
          <w:color w:val="000000" w:themeColor="text1"/>
          <w:lang w:val="ro-RO"/>
        </w:rPr>
        <w:t xml:space="preserve"> lui Dumnezeu a fost prezentată ca fiind despărțită de orice altceva – sfântul Dumnezeu despărțit de lume. Însă Isus în rugămintea p</w:t>
      </w:r>
      <w:r w:rsidR="00D92F71">
        <w:rPr>
          <w:rFonts w:ascii="Verdana" w:hAnsi="Verdana"/>
          <w:color w:val="000000" w:themeColor="text1"/>
          <w:lang w:val="ro-RO"/>
        </w:rPr>
        <w:t>entru sfințirea noastră dorește</w:t>
      </w:r>
      <w:r>
        <w:rPr>
          <w:rFonts w:ascii="Verdana" w:hAnsi="Verdana"/>
          <w:color w:val="000000" w:themeColor="text1"/>
          <w:lang w:val="ro-RO"/>
        </w:rPr>
        <w:t xml:space="preserve"> ca să rămânem în unitate cu Dumnezeu și cu El, Isus Cristos, și să ne alimentăm din această comuniune. De aceea avem nevoie să fim apărați de Cel Rău, care este cel care corupe unitatea. Acel rău se străduiește atât pentru distrugerea relațiilor noastre cu Dumnezeu, cât și a relațiilor între oameni în mod reciproc și de a crea obstacole în unitatea între noi. </w:t>
      </w:r>
    </w:p>
    <w:p w14:paraId="0D075F4D" w14:textId="163ED131" w:rsidR="00E67149" w:rsidRDefault="00AD21A2" w:rsidP="00E67149">
      <w:pPr>
        <w:pStyle w:val="NoSpacing"/>
        <w:ind w:firstLine="426"/>
        <w:jc w:val="both"/>
        <w:rPr>
          <w:rFonts w:ascii="Verdana" w:hAnsi="Verdana"/>
          <w:color w:val="000000" w:themeColor="text1"/>
          <w:lang w:val="ro-RO"/>
        </w:rPr>
      </w:pPr>
      <w:r>
        <w:rPr>
          <w:rFonts w:ascii="Verdana" w:hAnsi="Verdana"/>
          <w:color w:val="000000" w:themeColor="text1"/>
          <w:lang w:val="ro-RO"/>
        </w:rPr>
        <w:t>Aceia, care sunt prezentați ca fiind „din lume”, sunt deschiși să-l asculte pe Cel Rău și se comportă su</w:t>
      </w:r>
      <w:r w:rsidR="00E67149">
        <w:rPr>
          <w:rFonts w:ascii="Verdana" w:hAnsi="Verdana"/>
          <w:color w:val="000000" w:themeColor="text1"/>
          <w:lang w:val="ro-RO"/>
        </w:rPr>
        <w:t>b influența sfaturilor lui ademe</w:t>
      </w:r>
      <w:r>
        <w:rPr>
          <w:rFonts w:ascii="Verdana" w:hAnsi="Verdana"/>
          <w:color w:val="000000" w:themeColor="text1"/>
          <w:lang w:val="ro-RO"/>
        </w:rPr>
        <w:t xml:space="preserve">nitoare, în timp ce </w:t>
      </w:r>
      <w:r w:rsidR="00E67149">
        <w:rPr>
          <w:rFonts w:ascii="Verdana" w:hAnsi="Verdana"/>
          <w:color w:val="000000" w:themeColor="text1"/>
          <w:lang w:val="ro-RO"/>
        </w:rPr>
        <w:t>aceia, „care nu sunt din lume”, aparțin de Isus, pentru că ei ascultă Cuvântul lui Dumnezeu și se străduiesc să se conducă în conformitate cu acesta. Sfințiți în adevăr percep răul ca rău și binele ca bine și se hotărăsc. Aceia însă, care ascultă Răul, se lasă de multe ori seduși și prin acest rău văd „binele” pentru ei chiar dacă este rău, pentru care se și hotărăsc. De aceea, Isus și Biserica sa au nevoie de mărturisitori, pe care Isus nu dorește să-i ia din lume, ci doar să-i apere, pentru a nu cădea în capcanele Răului, ci să rămână  mărturisitori sfinți, pe care el îi trimite în lume, ca să construiască unitatea în iubire.  Și astfel</w:t>
      </w:r>
      <w:r w:rsidR="00D92F71">
        <w:rPr>
          <w:rFonts w:ascii="Verdana" w:hAnsi="Verdana"/>
          <w:color w:val="000000" w:themeColor="text1"/>
          <w:lang w:val="ro-RO"/>
        </w:rPr>
        <w:t>,</w:t>
      </w:r>
      <w:r w:rsidR="00E67149">
        <w:rPr>
          <w:rFonts w:ascii="Verdana" w:hAnsi="Verdana"/>
          <w:color w:val="000000" w:themeColor="text1"/>
          <w:lang w:val="ro-RO"/>
        </w:rPr>
        <w:t xml:space="preserve"> să trezească dorința după această unitate între ei și cu Întreitul Dumnezeu. Această este sfințirea desăvârșită și toate poruncile, care se îndreaptă spre această unitate, sunt ca un vas de comunicare. De dragostea, pe care o are Isus, în toate gândurile noastre, cuvintele și comportamentele depinde construcția unității, pentru care se roagă Isus și care trebuie să aducă lumii mărturie. Dragostea se poate rupe prin suferință și pri</w:t>
      </w:r>
      <w:r w:rsidR="008036DE">
        <w:rPr>
          <w:rFonts w:ascii="Verdana" w:hAnsi="Verdana"/>
          <w:color w:val="000000" w:themeColor="text1"/>
          <w:lang w:val="ro-RO"/>
        </w:rPr>
        <w:t xml:space="preserve">n cea mai mare mărturie, care este mărturia sângelui. </w:t>
      </w:r>
    </w:p>
    <w:p w14:paraId="2A34BED7" w14:textId="7C8BB50C" w:rsidR="008036DE" w:rsidRDefault="008036DE" w:rsidP="00E67149">
      <w:pPr>
        <w:pStyle w:val="NoSpacing"/>
        <w:ind w:firstLine="426"/>
        <w:jc w:val="both"/>
        <w:rPr>
          <w:rFonts w:ascii="Verdana" w:hAnsi="Verdana"/>
          <w:color w:val="000000" w:themeColor="text1"/>
          <w:lang w:val="ro-RO"/>
        </w:rPr>
      </w:pPr>
      <w:r>
        <w:rPr>
          <w:rFonts w:ascii="Verdana" w:hAnsi="Verdana"/>
          <w:color w:val="000000" w:themeColor="text1"/>
          <w:lang w:val="ro-RO"/>
        </w:rPr>
        <w:t>În efortul depus, pe care trebuie să-l menținem în propria noastră familie</w:t>
      </w:r>
      <w:r w:rsidR="009A5575">
        <w:rPr>
          <w:rFonts w:ascii="Verdana" w:hAnsi="Verdana"/>
          <w:color w:val="000000" w:themeColor="text1"/>
          <w:lang w:val="ro-RO"/>
        </w:rPr>
        <w:t xml:space="preserve"> și apoi să-l construim într-o societate tot mai largă în care nu suntem singuri. Unirea </w:t>
      </w:r>
      <w:r w:rsidR="009A5575">
        <w:rPr>
          <w:rFonts w:ascii="Verdana" w:hAnsi="Verdana"/>
          <w:color w:val="000000" w:themeColor="text1"/>
          <w:lang w:val="ro-RO"/>
        </w:rPr>
        <w:lastRenderedPageBreak/>
        <w:t xml:space="preserve">cu Isus este puterea noastră, dar trebuie în această poziție să ne depășim pe noi, egoismul nostru, care devine obstrucția unității. </w:t>
      </w:r>
    </w:p>
    <w:p w14:paraId="3A7D8608" w14:textId="3098195D" w:rsidR="009A5575" w:rsidRDefault="009A5575" w:rsidP="00E67149">
      <w:pPr>
        <w:pStyle w:val="NoSpacing"/>
        <w:ind w:firstLine="426"/>
        <w:jc w:val="both"/>
        <w:rPr>
          <w:rFonts w:ascii="Verdana" w:hAnsi="Verdana"/>
          <w:color w:val="000000" w:themeColor="text1"/>
          <w:lang w:val="ro-RO"/>
        </w:rPr>
      </w:pPr>
      <w:r>
        <w:rPr>
          <w:rFonts w:ascii="Verdana" w:hAnsi="Verdana"/>
          <w:color w:val="000000" w:themeColor="text1"/>
          <w:lang w:val="ro-RO"/>
        </w:rPr>
        <w:t>Suntem trimiși în lumea, în care nu trebuie să fim unici, ci unificați  Aceasta o vom reuși doar în Duhul Sfânt. Doar în Duhul Sfânt vom reuși să uităm, ceea ce ne desparte, ceea ce generează conflicte și certuri între noi, și să ne gândim, la ceea ce</w:t>
      </w:r>
      <w:r w:rsidR="00D92F71">
        <w:rPr>
          <w:rFonts w:ascii="Verdana" w:hAnsi="Verdana"/>
          <w:color w:val="000000" w:themeColor="text1"/>
          <w:lang w:val="ro-RO"/>
        </w:rPr>
        <w:t xml:space="preserve"> e</w:t>
      </w:r>
      <w:r>
        <w:rPr>
          <w:rFonts w:ascii="Verdana" w:hAnsi="Verdana"/>
          <w:color w:val="000000" w:themeColor="text1"/>
          <w:lang w:val="ro-RO"/>
        </w:rPr>
        <w:t xml:space="preserve">ste comun în viața noastră. Doar în Duhul Sfânt vom reuși să fim uniți în </w:t>
      </w:r>
      <w:r w:rsidR="00AB6F77">
        <w:rPr>
          <w:rFonts w:ascii="Verdana" w:hAnsi="Verdana"/>
          <w:color w:val="000000" w:themeColor="text1"/>
          <w:lang w:val="ro-RO"/>
        </w:rPr>
        <w:t>diversitatea noastră. De aceea</w:t>
      </w:r>
      <w:r w:rsidR="00D92F71">
        <w:rPr>
          <w:rFonts w:ascii="Verdana" w:hAnsi="Verdana"/>
          <w:color w:val="000000" w:themeColor="text1"/>
          <w:lang w:val="ro-RO"/>
        </w:rPr>
        <w:t>,</w:t>
      </w:r>
      <w:r w:rsidR="00AB6F77">
        <w:rPr>
          <w:rFonts w:ascii="Verdana" w:hAnsi="Verdana"/>
          <w:color w:val="000000" w:themeColor="text1"/>
          <w:lang w:val="ro-RO"/>
        </w:rPr>
        <w:t xml:space="preserve"> să-l rugăm pe Isus, ca mereu într-un mod nou să reverse asupra noastră Duhul său Sfânt, pentru ca prin el să primim toate darurile, de care avem nevoie, pentru a putea îndeplini menirea noastră. </w:t>
      </w:r>
    </w:p>
    <w:p w14:paraId="0C1C6F41" w14:textId="77777777" w:rsidR="00AB6F77" w:rsidRDefault="00AB6F77" w:rsidP="00E67149">
      <w:pPr>
        <w:pStyle w:val="NoSpacing"/>
        <w:ind w:firstLine="426"/>
        <w:jc w:val="both"/>
        <w:rPr>
          <w:rFonts w:ascii="Verdana" w:hAnsi="Verdana"/>
          <w:color w:val="000000" w:themeColor="text1"/>
          <w:lang w:val="ro-RO"/>
        </w:rPr>
      </w:pPr>
    </w:p>
    <w:p w14:paraId="39E4CC8F" w14:textId="77777777" w:rsidR="00AB6F77" w:rsidRDefault="00AB6F77" w:rsidP="00E67149">
      <w:pPr>
        <w:pStyle w:val="NoSpacing"/>
        <w:ind w:firstLine="426"/>
        <w:jc w:val="both"/>
        <w:rPr>
          <w:rFonts w:ascii="Verdana" w:hAnsi="Verdana"/>
          <w:color w:val="000000" w:themeColor="text1"/>
          <w:lang w:val="ro-RO"/>
        </w:rPr>
      </w:pPr>
    </w:p>
    <w:p w14:paraId="19886069" w14:textId="6F9AA33A" w:rsidR="00AB6F77" w:rsidRDefault="00AB6F77" w:rsidP="00E67149">
      <w:pPr>
        <w:pStyle w:val="NoSpacing"/>
        <w:ind w:firstLine="426"/>
        <w:jc w:val="both"/>
        <w:rPr>
          <w:rFonts w:ascii="Verdana" w:hAnsi="Verdana"/>
          <w:b/>
          <w:color w:val="660033"/>
          <w:sz w:val="28"/>
          <w:szCs w:val="28"/>
          <w:lang w:val="ro-RO"/>
        </w:rPr>
      </w:pPr>
      <w:r>
        <w:rPr>
          <w:rFonts w:ascii="Verdana" w:hAnsi="Verdana"/>
          <w:b/>
          <w:color w:val="660033"/>
          <w:sz w:val="28"/>
          <w:szCs w:val="28"/>
          <w:lang w:val="ro-RO"/>
        </w:rPr>
        <w:t xml:space="preserve">HOTĂRÂRE, RUGĂCIUNE </w:t>
      </w:r>
    </w:p>
    <w:p w14:paraId="4A8F1EBA" w14:textId="478B00E6" w:rsidR="00AB6F77" w:rsidRDefault="00AB6F77" w:rsidP="00E67149">
      <w:pPr>
        <w:pStyle w:val="NoSpacing"/>
        <w:ind w:firstLine="426"/>
        <w:jc w:val="both"/>
        <w:rPr>
          <w:rFonts w:ascii="Verdana" w:hAnsi="Verdana"/>
          <w:color w:val="000000" w:themeColor="text1"/>
          <w:lang w:val="ro-RO"/>
        </w:rPr>
      </w:pPr>
      <w:r>
        <w:rPr>
          <w:rFonts w:ascii="Verdana" w:hAnsi="Verdana"/>
          <w:color w:val="000000" w:themeColor="text1"/>
          <w:lang w:val="ro-RO"/>
        </w:rPr>
        <w:t xml:space="preserve">Odată cu participarea la jertfa euharistică voi manifesta </w:t>
      </w:r>
      <w:r w:rsidR="00C56F07">
        <w:rPr>
          <w:rFonts w:ascii="Verdana" w:hAnsi="Verdana"/>
          <w:color w:val="000000" w:themeColor="text1"/>
          <w:lang w:val="ro-RO"/>
        </w:rPr>
        <w:t xml:space="preserve">gratitudinea pentru cel mai mare dar, pe care ni-l dă Dumnezeu. </w:t>
      </w:r>
    </w:p>
    <w:p w14:paraId="294B4461" w14:textId="78C672F9" w:rsidR="00C56F07" w:rsidRDefault="00C56F07" w:rsidP="00E67149">
      <w:pPr>
        <w:pStyle w:val="NoSpacing"/>
        <w:ind w:firstLine="426"/>
        <w:jc w:val="both"/>
        <w:rPr>
          <w:rFonts w:ascii="Verdana" w:hAnsi="Verdana"/>
          <w:color w:val="000000" w:themeColor="text1"/>
          <w:lang w:val="ro-RO"/>
        </w:rPr>
      </w:pPr>
      <w:r>
        <w:rPr>
          <w:rFonts w:ascii="Verdana" w:hAnsi="Verdana"/>
          <w:color w:val="000000" w:themeColor="text1"/>
          <w:lang w:val="ro-RO"/>
        </w:rPr>
        <w:t>Dumnezeule, Tu l-ai stabilit pe Fiul Tăul</w:t>
      </w:r>
      <w:r w:rsidR="00D92F71">
        <w:rPr>
          <w:rFonts w:ascii="Verdana" w:hAnsi="Verdana"/>
          <w:color w:val="000000" w:themeColor="text1"/>
          <w:lang w:val="ro-RO"/>
        </w:rPr>
        <w:t>,</w:t>
      </w:r>
      <w:r>
        <w:rPr>
          <w:rFonts w:ascii="Verdana" w:hAnsi="Verdana"/>
          <w:color w:val="000000" w:themeColor="text1"/>
          <w:lang w:val="ro-RO"/>
        </w:rPr>
        <w:t xml:space="preserve"> Unul Născut</w:t>
      </w:r>
      <w:r w:rsidR="00D92F71">
        <w:rPr>
          <w:rFonts w:ascii="Verdana" w:hAnsi="Verdana"/>
          <w:color w:val="000000" w:themeColor="text1"/>
          <w:lang w:val="ro-RO"/>
        </w:rPr>
        <w:t>,</w:t>
      </w:r>
      <w:r>
        <w:rPr>
          <w:rFonts w:ascii="Verdana" w:hAnsi="Verdana"/>
          <w:color w:val="000000" w:themeColor="text1"/>
          <w:lang w:val="ro-RO"/>
        </w:rPr>
        <w:t xml:space="preserve"> cel mai mare și veșnic preot, pentru  a Te slăvi și să mântuiască neamul omenesc; fă, ca acei slujitori și administratori ai misterelor t</w:t>
      </w:r>
      <w:r w:rsidR="00D92F71">
        <w:rPr>
          <w:rFonts w:ascii="Verdana" w:hAnsi="Verdana"/>
          <w:color w:val="000000" w:themeColor="text1"/>
          <w:lang w:val="ro-RO"/>
        </w:rPr>
        <w:t>ale, în puterea Duhului Sfânt să î</w:t>
      </w:r>
      <w:r>
        <w:rPr>
          <w:rFonts w:ascii="Verdana" w:hAnsi="Verdana"/>
          <w:color w:val="000000" w:themeColor="text1"/>
          <w:lang w:val="ro-RO"/>
        </w:rPr>
        <w:t>și ducă cu fidelitate slujirea la împlinire.  Prin Fiul Tău Isus Cristos, Domnul nostru, căci el cu Tine</w:t>
      </w:r>
      <w:r w:rsidR="00D92F71">
        <w:rPr>
          <w:rFonts w:ascii="Verdana" w:hAnsi="Verdana"/>
          <w:color w:val="000000" w:themeColor="text1"/>
          <w:lang w:val="ro-RO"/>
        </w:rPr>
        <w:t>,</w:t>
      </w:r>
      <w:r>
        <w:rPr>
          <w:rFonts w:ascii="Verdana" w:hAnsi="Verdana"/>
          <w:color w:val="000000" w:themeColor="text1"/>
          <w:lang w:val="ro-RO"/>
        </w:rPr>
        <w:t xml:space="preserve"> în unire cu Duhul Sfânt</w:t>
      </w:r>
      <w:r w:rsidR="00D92F71">
        <w:rPr>
          <w:rFonts w:ascii="Verdana" w:hAnsi="Verdana"/>
          <w:color w:val="000000" w:themeColor="text1"/>
          <w:lang w:val="ro-RO"/>
        </w:rPr>
        <w:t>,</w:t>
      </w:r>
      <w:bookmarkStart w:id="0" w:name="_GoBack"/>
      <w:bookmarkEnd w:id="0"/>
      <w:r>
        <w:rPr>
          <w:rFonts w:ascii="Verdana" w:hAnsi="Verdana"/>
          <w:color w:val="000000" w:themeColor="text1"/>
          <w:lang w:val="ro-RO"/>
        </w:rPr>
        <w:t xml:space="preserve"> viețuiește și domnește în toți vecii vecilor. Amin. </w:t>
      </w:r>
    </w:p>
    <w:p w14:paraId="4697F7BF" w14:textId="0EEFC701" w:rsidR="00C56F07" w:rsidRPr="00C56F07" w:rsidRDefault="00C56F07" w:rsidP="00C56F07">
      <w:pPr>
        <w:pStyle w:val="NoSpacing"/>
        <w:jc w:val="both"/>
        <w:rPr>
          <w:rFonts w:ascii="Verdana" w:hAnsi="Verdana"/>
          <w:i/>
          <w:color w:val="000000" w:themeColor="text1"/>
          <w:lang w:val="ro-RO"/>
        </w:rPr>
      </w:pPr>
      <w:r>
        <w:rPr>
          <w:rFonts w:ascii="Verdana" w:hAnsi="Verdana"/>
          <w:i/>
          <w:color w:val="000000" w:themeColor="text1"/>
          <w:lang w:val="ro-RO"/>
        </w:rPr>
        <w:t>(rugăciunea de încheiere din breviar</w:t>
      </w:r>
      <w:r>
        <w:rPr>
          <w:rStyle w:val="FootnoteReference"/>
          <w:rFonts w:ascii="Verdana" w:hAnsi="Verdana"/>
          <w:i/>
          <w:color w:val="000000" w:themeColor="text1"/>
          <w:lang w:val="ro-RO"/>
        </w:rPr>
        <w:footnoteReference w:id="1"/>
      </w:r>
      <w:r>
        <w:rPr>
          <w:rFonts w:ascii="Verdana" w:hAnsi="Verdana"/>
          <w:i/>
          <w:color w:val="000000" w:themeColor="text1"/>
          <w:lang w:val="ro-RO"/>
        </w:rPr>
        <w:t>)</w:t>
      </w:r>
    </w:p>
    <w:p w14:paraId="1FB2224B" w14:textId="77777777" w:rsidR="00C56F07" w:rsidRDefault="00C56F07" w:rsidP="00C56F07">
      <w:pPr>
        <w:pStyle w:val="NoSpacing"/>
        <w:jc w:val="both"/>
        <w:rPr>
          <w:rFonts w:ascii="Verdana" w:hAnsi="Verdana"/>
          <w:b/>
          <w:i/>
          <w:color w:val="2E74B5" w:themeColor="accent5" w:themeShade="BF"/>
        </w:rPr>
      </w:pPr>
    </w:p>
    <w:p w14:paraId="4F5694A8" w14:textId="39A03EAB" w:rsidR="00C56F07" w:rsidRDefault="00C56F07" w:rsidP="00C56F07">
      <w:pPr>
        <w:pStyle w:val="NoSpacing"/>
        <w:jc w:val="both"/>
        <w:rPr>
          <w:rFonts w:ascii="Verdana" w:hAnsi="Verdana"/>
          <w:b/>
          <w:i/>
          <w:color w:val="2E74B5" w:themeColor="accent5" w:themeShade="BF"/>
          <w:lang w:val="ro-RO"/>
        </w:rPr>
      </w:pPr>
      <w:r>
        <w:rPr>
          <w:rFonts w:ascii="Verdana" w:hAnsi="Verdana"/>
          <w:b/>
          <w:i/>
          <w:color w:val="2E74B5" w:themeColor="accent5" w:themeShade="BF"/>
          <w:lang w:val="ro-RO"/>
        </w:rPr>
        <w:t xml:space="preserve">Cu acordul autorului a tradus și pregătit pentru tipar din paginile </w:t>
      </w:r>
      <w:hyperlink r:id="rId9" w:history="1">
        <w:r w:rsidRPr="00455182">
          <w:rPr>
            <w:rStyle w:val="Hyperlink"/>
            <w:rFonts w:ascii="Verdana" w:hAnsi="Verdana"/>
            <w:b/>
            <w:i/>
            <w:color w:val="034990" w:themeColor="hyperlink" w:themeShade="BF"/>
            <w:lang w:val="ro-RO"/>
          </w:rPr>
          <w:t>www.catholica.cz</w:t>
        </w:r>
      </w:hyperlink>
      <w:r>
        <w:rPr>
          <w:rFonts w:ascii="Verdana" w:hAnsi="Verdana"/>
          <w:b/>
          <w:i/>
          <w:color w:val="2E74B5" w:themeColor="accent5" w:themeShade="BF"/>
          <w:lang w:val="ro-RO"/>
        </w:rPr>
        <w:t xml:space="preserve">  Iosif </w:t>
      </w:r>
      <w:proofErr w:type="spellStart"/>
      <w:r>
        <w:rPr>
          <w:rFonts w:ascii="Verdana" w:hAnsi="Verdana"/>
          <w:b/>
          <w:i/>
          <w:color w:val="2E74B5" w:themeColor="accent5" w:themeShade="BF"/>
          <w:lang w:val="ro-RO"/>
        </w:rPr>
        <w:t>Fickl</w:t>
      </w:r>
      <w:proofErr w:type="spellEnd"/>
      <w:r>
        <w:rPr>
          <w:rFonts w:ascii="Verdana" w:hAnsi="Verdana"/>
          <w:b/>
          <w:i/>
          <w:color w:val="2E74B5" w:themeColor="accent5" w:themeShade="BF"/>
          <w:lang w:val="ro-RO"/>
        </w:rPr>
        <w:t xml:space="preserve"> </w:t>
      </w:r>
    </w:p>
    <w:p w14:paraId="5390F518" w14:textId="504E28E0" w:rsidR="00C56F07" w:rsidRPr="00C56F07" w:rsidRDefault="00C56F07" w:rsidP="00C56F07">
      <w:pPr>
        <w:pStyle w:val="NoSpacing"/>
        <w:jc w:val="both"/>
        <w:rPr>
          <w:rFonts w:ascii="Verdana" w:hAnsi="Verdana"/>
          <w:b/>
          <w:i/>
          <w:color w:val="2E74B5" w:themeColor="accent5" w:themeShade="BF"/>
          <w:lang w:val="ro-RO"/>
        </w:rPr>
      </w:pPr>
      <w:r>
        <w:rPr>
          <w:rFonts w:ascii="Verdana" w:hAnsi="Verdana"/>
          <w:b/>
          <w:i/>
          <w:color w:val="2E74B5" w:themeColor="accent5" w:themeShade="BF"/>
          <w:lang w:val="ro-RO"/>
        </w:rPr>
        <w:t xml:space="preserve">Corectura: Maria </w:t>
      </w:r>
      <w:proofErr w:type="spellStart"/>
      <w:r>
        <w:rPr>
          <w:rFonts w:ascii="Verdana" w:hAnsi="Verdana"/>
          <w:b/>
          <w:i/>
          <w:color w:val="2E74B5" w:themeColor="accent5" w:themeShade="BF"/>
          <w:lang w:val="ro-RO"/>
        </w:rPr>
        <w:t>Fickl</w:t>
      </w:r>
      <w:proofErr w:type="spellEnd"/>
      <w:r>
        <w:rPr>
          <w:rFonts w:ascii="Verdana" w:hAnsi="Verdana"/>
          <w:b/>
          <w:i/>
          <w:color w:val="2E74B5" w:themeColor="accent5" w:themeShade="BF"/>
          <w:lang w:val="ro-RO"/>
        </w:rPr>
        <w:t xml:space="preserve"> </w:t>
      </w:r>
    </w:p>
    <w:p w14:paraId="75FC00A8" w14:textId="77777777" w:rsidR="000046A0" w:rsidRDefault="000046A0" w:rsidP="000046A0">
      <w:pPr>
        <w:rPr>
          <w:rFonts w:ascii="Verdana" w:hAnsi="Verdana" w:cs="Arial"/>
          <w:i/>
          <w:iCs/>
          <w:color w:val="323E4F" w:themeColor="text2" w:themeShade="BF"/>
        </w:rPr>
      </w:pPr>
    </w:p>
    <w:p w14:paraId="1BD29577" w14:textId="77777777" w:rsidR="00BB7B1C" w:rsidRDefault="00BB7B1C"/>
    <w:sectPr w:rsidR="00BB7B1C" w:rsidSect="00C56F07">
      <w:footerReference w:type="default" r:id="rId10"/>
      <w:pgSz w:w="11906" w:h="16838"/>
      <w:pgMar w:top="993" w:right="849" w:bottom="1135"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92C31" w14:textId="77777777" w:rsidR="00A0651B" w:rsidRDefault="00A0651B" w:rsidP="00C56F07">
      <w:r>
        <w:separator/>
      </w:r>
    </w:p>
  </w:endnote>
  <w:endnote w:type="continuationSeparator" w:id="0">
    <w:p w14:paraId="0273E057" w14:textId="77777777" w:rsidR="00A0651B" w:rsidRDefault="00A0651B" w:rsidP="00C5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701356"/>
      <w:docPartObj>
        <w:docPartGallery w:val="Page Numbers (Bottom of Page)"/>
        <w:docPartUnique/>
      </w:docPartObj>
    </w:sdtPr>
    <w:sdtEndPr>
      <w:rPr>
        <w:noProof/>
      </w:rPr>
    </w:sdtEndPr>
    <w:sdtContent>
      <w:p w14:paraId="10CACBEC" w14:textId="78C22974" w:rsidR="00871A95" w:rsidRDefault="00871A95">
        <w:pPr>
          <w:pStyle w:val="Footer"/>
          <w:jc w:val="center"/>
        </w:pPr>
        <w:r>
          <w:fldChar w:fldCharType="begin"/>
        </w:r>
        <w:r>
          <w:instrText xml:space="preserve"> PAGE   \* MERGEFORMAT </w:instrText>
        </w:r>
        <w:r>
          <w:fldChar w:fldCharType="separate"/>
        </w:r>
        <w:r w:rsidR="00D92F71">
          <w:rPr>
            <w:noProof/>
          </w:rPr>
          <w:t>3</w:t>
        </w:r>
        <w:r>
          <w:rPr>
            <w:noProof/>
          </w:rPr>
          <w:fldChar w:fldCharType="end"/>
        </w:r>
      </w:p>
    </w:sdtContent>
  </w:sdt>
  <w:p w14:paraId="6C18650A" w14:textId="77777777" w:rsidR="00871A95" w:rsidRDefault="00871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8266B" w14:textId="77777777" w:rsidR="00A0651B" w:rsidRDefault="00A0651B" w:rsidP="00C56F07">
      <w:r>
        <w:separator/>
      </w:r>
    </w:p>
  </w:footnote>
  <w:footnote w:type="continuationSeparator" w:id="0">
    <w:p w14:paraId="2B4740DD" w14:textId="77777777" w:rsidR="00A0651B" w:rsidRDefault="00A0651B" w:rsidP="00C56F07">
      <w:r>
        <w:continuationSeparator/>
      </w:r>
    </w:p>
  </w:footnote>
  <w:footnote w:id="1">
    <w:p w14:paraId="39D098E2" w14:textId="77777777" w:rsidR="00C56F07" w:rsidRPr="00B22FB2" w:rsidRDefault="00C56F07" w:rsidP="00C56F07">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14:paraId="1285DE30" w14:textId="77777777" w:rsidR="00C56F07" w:rsidRPr="00B024F5" w:rsidRDefault="00C56F07" w:rsidP="00C56F07">
      <w:pPr>
        <w:pStyle w:val="FootnoteText"/>
        <w:rPr>
          <w:lang w:val="ro-RO"/>
        </w:rPr>
      </w:pPr>
    </w:p>
    <w:p w14:paraId="34A980E0" w14:textId="77777777" w:rsidR="00C56F07" w:rsidRPr="001E4D16" w:rsidRDefault="00C56F07" w:rsidP="00C56F07">
      <w:pPr>
        <w:pStyle w:val="FootnoteText"/>
        <w:rPr>
          <w:lang w:val="ro-RO"/>
        </w:rPr>
      </w:pPr>
    </w:p>
    <w:p w14:paraId="01C5B88F" w14:textId="29A75CFE" w:rsidR="00C56F07" w:rsidRPr="00C56F07" w:rsidRDefault="00C56F07">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B1C"/>
    <w:rsid w:val="000046A0"/>
    <w:rsid w:val="0000547A"/>
    <w:rsid w:val="00016668"/>
    <w:rsid w:val="00095555"/>
    <w:rsid w:val="001A5ECC"/>
    <w:rsid w:val="00385B50"/>
    <w:rsid w:val="00723A58"/>
    <w:rsid w:val="008036DE"/>
    <w:rsid w:val="00816A5E"/>
    <w:rsid w:val="00871A95"/>
    <w:rsid w:val="00900313"/>
    <w:rsid w:val="00915A23"/>
    <w:rsid w:val="009A5575"/>
    <w:rsid w:val="009F21CC"/>
    <w:rsid w:val="00A0651B"/>
    <w:rsid w:val="00A75BFD"/>
    <w:rsid w:val="00AB6F77"/>
    <w:rsid w:val="00AD21A2"/>
    <w:rsid w:val="00BB7B1C"/>
    <w:rsid w:val="00BC7AF8"/>
    <w:rsid w:val="00C3546A"/>
    <w:rsid w:val="00C56F07"/>
    <w:rsid w:val="00CC0397"/>
    <w:rsid w:val="00CC3204"/>
    <w:rsid w:val="00D45A14"/>
    <w:rsid w:val="00D92F71"/>
    <w:rsid w:val="00E67149"/>
    <w:rsid w:val="00ED7408"/>
    <w:rsid w:val="00F220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6A0"/>
    <w:pPr>
      <w:spacing w:after="0" w:line="240" w:lineRule="auto"/>
    </w:pPr>
    <w:rPr>
      <w:rFonts w:ascii="Times New Roman" w:eastAsia="Times New Roman" w:hAnsi="Times New Roman" w:cs="Times New Roman"/>
      <w:sz w:val="24"/>
      <w:szCs w:val="24"/>
      <w:lang w:eastAsia="cs-CZ"/>
    </w:rPr>
  </w:style>
  <w:style w:type="paragraph" w:styleId="Heading2">
    <w:name w:val="heading 2"/>
    <w:basedOn w:val="Normal"/>
    <w:next w:val="Normal"/>
    <w:link w:val="Heading2Char"/>
    <w:uiPriority w:val="9"/>
    <w:semiHidden/>
    <w:unhideWhenUsed/>
    <w:qFormat/>
    <w:rsid w:val="000046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046A0"/>
    <w:rPr>
      <w:rFonts w:asciiTheme="majorHAnsi" w:eastAsiaTheme="majorEastAsia" w:hAnsiTheme="majorHAnsi" w:cstheme="majorBidi"/>
      <w:color w:val="2F5496" w:themeColor="accent1" w:themeShade="BF"/>
      <w:sz w:val="26"/>
      <w:szCs w:val="26"/>
      <w:lang w:eastAsia="cs-CZ"/>
    </w:rPr>
  </w:style>
  <w:style w:type="character" w:customStyle="1" w:styleId="nadpisdatum">
    <w:name w:val="nadpisdatum"/>
    <w:basedOn w:val="DefaultParagraphFont"/>
    <w:rsid w:val="000046A0"/>
  </w:style>
  <w:style w:type="paragraph" w:customStyle="1" w:styleId="odstavec">
    <w:name w:val="odstavec"/>
    <w:basedOn w:val="Normal"/>
    <w:rsid w:val="000046A0"/>
    <w:pPr>
      <w:spacing w:before="100" w:beforeAutospacing="1" w:after="100" w:afterAutospacing="1"/>
    </w:pPr>
  </w:style>
  <w:style w:type="paragraph" w:customStyle="1" w:styleId="podnadpis">
    <w:name w:val="podnadpis"/>
    <w:basedOn w:val="Normal"/>
    <w:rsid w:val="000046A0"/>
    <w:pPr>
      <w:spacing w:before="100" w:beforeAutospacing="1" w:after="100" w:afterAutospacing="1"/>
    </w:pPr>
  </w:style>
  <w:style w:type="paragraph" w:styleId="NoSpacing">
    <w:name w:val="No Spacing"/>
    <w:uiPriority w:val="1"/>
    <w:qFormat/>
    <w:rsid w:val="00095555"/>
    <w:pPr>
      <w:spacing w:after="0" w:line="240" w:lineRule="auto"/>
    </w:pPr>
    <w:rPr>
      <w:rFonts w:ascii="Times New Roman" w:eastAsia="Times New Roman" w:hAnsi="Times New Roman" w:cs="Times New Roman"/>
      <w:sz w:val="24"/>
      <w:szCs w:val="24"/>
      <w:lang w:eastAsia="cs-CZ"/>
    </w:rPr>
  </w:style>
  <w:style w:type="paragraph" w:styleId="FootnoteText">
    <w:name w:val="footnote text"/>
    <w:basedOn w:val="Normal"/>
    <w:link w:val="FootnoteTextChar"/>
    <w:uiPriority w:val="99"/>
    <w:semiHidden/>
    <w:unhideWhenUsed/>
    <w:rsid w:val="00C56F07"/>
    <w:rPr>
      <w:sz w:val="20"/>
      <w:szCs w:val="20"/>
    </w:rPr>
  </w:style>
  <w:style w:type="character" w:customStyle="1" w:styleId="FootnoteTextChar">
    <w:name w:val="Footnote Text Char"/>
    <w:basedOn w:val="DefaultParagraphFont"/>
    <w:link w:val="FootnoteText"/>
    <w:uiPriority w:val="99"/>
    <w:semiHidden/>
    <w:rsid w:val="00C56F07"/>
    <w:rPr>
      <w:rFonts w:ascii="Times New Roman" w:eastAsia="Times New Roman" w:hAnsi="Times New Roman" w:cs="Times New Roman"/>
      <w:sz w:val="20"/>
      <w:szCs w:val="20"/>
      <w:lang w:eastAsia="cs-CZ"/>
    </w:rPr>
  </w:style>
  <w:style w:type="character" w:styleId="FootnoteReference">
    <w:name w:val="footnote reference"/>
    <w:basedOn w:val="DefaultParagraphFont"/>
    <w:uiPriority w:val="99"/>
    <w:semiHidden/>
    <w:unhideWhenUsed/>
    <w:rsid w:val="00C56F07"/>
    <w:rPr>
      <w:vertAlign w:val="superscript"/>
    </w:rPr>
  </w:style>
  <w:style w:type="character" w:styleId="Hyperlink">
    <w:name w:val="Hyperlink"/>
    <w:basedOn w:val="DefaultParagraphFont"/>
    <w:uiPriority w:val="99"/>
    <w:unhideWhenUsed/>
    <w:rsid w:val="00C56F07"/>
    <w:rPr>
      <w:color w:val="0563C1" w:themeColor="hyperlink"/>
      <w:u w:val="single"/>
    </w:rPr>
  </w:style>
  <w:style w:type="paragraph" w:styleId="Header">
    <w:name w:val="header"/>
    <w:basedOn w:val="Normal"/>
    <w:link w:val="HeaderChar"/>
    <w:uiPriority w:val="99"/>
    <w:unhideWhenUsed/>
    <w:rsid w:val="00871A95"/>
    <w:pPr>
      <w:tabs>
        <w:tab w:val="center" w:pos="4680"/>
        <w:tab w:val="right" w:pos="9360"/>
      </w:tabs>
    </w:pPr>
  </w:style>
  <w:style w:type="character" w:customStyle="1" w:styleId="HeaderChar">
    <w:name w:val="Header Char"/>
    <w:basedOn w:val="DefaultParagraphFont"/>
    <w:link w:val="Header"/>
    <w:uiPriority w:val="99"/>
    <w:rsid w:val="00871A95"/>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871A95"/>
    <w:pPr>
      <w:tabs>
        <w:tab w:val="center" w:pos="4680"/>
        <w:tab w:val="right" w:pos="9360"/>
      </w:tabs>
    </w:pPr>
  </w:style>
  <w:style w:type="character" w:customStyle="1" w:styleId="FooterChar">
    <w:name w:val="Footer Char"/>
    <w:basedOn w:val="DefaultParagraphFont"/>
    <w:link w:val="Footer"/>
    <w:uiPriority w:val="99"/>
    <w:rsid w:val="00871A95"/>
    <w:rPr>
      <w:rFonts w:ascii="Times New Roman" w:eastAsia="Times New Roman" w:hAnsi="Times New Roman" w:cs="Times New Roman"/>
      <w:sz w:val="24"/>
      <w:szCs w:val="24"/>
      <w:lang w:eastAsia="cs-CZ"/>
    </w:rPr>
  </w:style>
  <w:style w:type="paragraph" w:styleId="BalloonText">
    <w:name w:val="Balloon Text"/>
    <w:basedOn w:val="Normal"/>
    <w:link w:val="BalloonTextChar"/>
    <w:uiPriority w:val="99"/>
    <w:semiHidden/>
    <w:unhideWhenUsed/>
    <w:rsid w:val="00900313"/>
    <w:rPr>
      <w:rFonts w:ascii="Tahoma" w:hAnsi="Tahoma" w:cs="Tahoma"/>
      <w:sz w:val="16"/>
      <w:szCs w:val="16"/>
    </w:rPr>
  </w:style>
  <w:style w:type="character" w:customStyle="1" w:styleId="BalloonTextChar">
    <w:name w:val="Balloon Text Char"/>
    <w:basedOn w:val="DefaultParagraphFont"/>
    <w:link w:val="BalloonText"/>
    <w:uiPriority w:val="99"/>
    <w:semiHidden/>
    <w:rsid w:val="00900313"/>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6A0"/>
    <w:pPr>
      <w:spacing w:after="0" w:line="240" w:lineRule="auto"/>
    </w:pPr>
    <w:rPr>
      <w:rFonts w:ascii="Times New Roman" w:eastAsia="Times New Roman" w:hAnsi="Times New Roman" w:cs="Times New Roman"/>
      <w:sz w:val="24"/>
      <w:szCs w:val="24"/>
      <w:lang w:eastAsia="cs-CZ"/>
    </w:rPr>
  </w:style>
  <w:style w:type="paragraph" w:styleId="Heading2">
    <w:name w:val="heading 2"/>
    <w:basedOn w:val="Normal"/>
    <w:next w:val="Normal"/>
    <w:link w:val="Heading2Char"/>
    <w:uiPriority w:val="9"/>
    <w:semiHidden/>
    <w:unhideWhenUsed/>
    <w:qFormat/>
    <w:rsid w:val="000046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046A0"/>
    <w:rPr>
      <w:rFonts w:asciiTheme="majorHAnsi" w:eastAsiaTheme="majorEastAsia" w:hAnsiTheme="majorHAnsi" w:cstheme="majorBidi"/>
      <w:color w:val="2F5496" w:themeColor="accent1" w:themeShade="BF"/>
      <w:sz w:val="26"/>
      <w:szCs w:val="26"/>
      <w:lang w:eastAsia="cs-CZ"/>
    </w:rPr>
  </w:style>
  <w:style w:type="character" w:customStyle="1" w:styleId="nadpisdatum">
    <w:name w:val="nadpisdatum"/>
    <w:basedOn w:val="DefaultParagraphFont"/>
    <w:rsid w:val="000046A0"/>
  </w:style>
  <w:style w:type="paragraph" w:customStyle="1" w:styleId="odstavec">
    <w:name w:val="odstavec"/>
    <w:basedOn w:val="Normal"/>
    <w:rsid w:val="000046A0"/>
    <w:pPr>
      <w:spacing w:before="100" w:beforeAutospacing="1" w:after="100" w:afterAutospacing="1"/>
    </w:pPr>
  </w:style>
  <w:style w:type="paragraph" w:customStyle="1" w:styleId="podnadpis">
    <w:name w:val="podnadpis"/>
    <w:basedOn w:val="Normal"/>
    <w:rsid w:val="000046A0"/>
    <w:pPr>
      <w:spacing w:before="100" w:beforeAutospacing="1" w:after="100" w:afterAutospacing="1"/>
    </w:pPr>
  </w:style>
  <w:style w:type="paragraph" w:styleId="NoSpacing">
    <w:name w:val="No Spacing"/>
    <w:uiPriority w:val="1"/>
    <w:qFormat/>
    <w:rsid w:val="00095555"/>
    <w:pPr>
      <w:spacing w:after="0" w:line="240" w:lineRule="auto"/>
    </w:pPr>
    <w:rPr>
      <w:rFonts w:ascii="Times New Roman" w:eastAsia="Times New Roman" w:hAnsi="Times New Roman" w:cs="Times New Roman"/>
      <w:sz w:val="24"/>
      <w:szCs w:val="24"/>
      <w:lang w:eastAsia="cs-CZ"/>
    </w:rPr>
  </w:style>
  <w:style w:type="paragraph" w:styleId="FootnoteText">
    <w:name w:val="footnote text"/>
    <w:basedOn w:val="Normal"/>
    <w:link w:val="FootnoteTextChar"/>
    <w:uiPriority w:val="99"/>
    <w:semiHidden/>
    <w:unhideWhenUsed/>
    <w:rsid w:val="00C56F07"/>
    <w:rPr>
      <w:sz w:val="20"/>
      <w:szCs w:val="20"/>
    </w:rPr>
  </w:style>
  <w:style w:type="character" w:customStyle="1" w:styleId="FootnoteTextChar">
    <w:name w:val="Footnote Text Char"/>
    <w:basedOn w:val="DefaultParagraphFont"/>
    <w:link w:val="FootnoteText"/>
    <w:uiPriority w:val="99"/>
    <w:semiHidden/>
    <w:rsid w:val="00C56F07"/>
    <w:rPr>
      <w:rFonts w:ascii="Times New Roman" w:eastAsia="Times New Roman" w:hAnsi="Times New Roman" w:cs="Times New Roman"/>
      <w:sz w:val="20"/>
      <w:szCs w:val="20"/>
      <w:lang w:eastAsia="cs-CZ"/>
    </w:rPr>
  </w:style>
  <w:style w:type="character" w:styleId="FootnoteReference">
    <w:name w:val="footnote reference"/>
    <w:basedOn w:val="DefaultParagraphFont"/>
    <w:uiPriority w:val="99"/>
    <w:semiHidden/>
    <w:unhideWhenUsed/>
    <w:rsid w:val="00C56F07"/>
    <w:rPr>
      <w:vertAlign w:val="superscript"/>
    </w:rPr>
  </w:style>
  <w:style w:type="character" w:styleId="Hyperlink">
    <w:name w:val="Hyperlink"/>
    <w:basedOn w:val="DefaultParagraphFont"/>
    <w:uiPriority w:val="99"/>
    <w:unhideWhenUsed/>
    <w:rsid w:val="00C56F07"/>
    <w:rPr>
      <w:color w:val="0563C1" w:themeColor="hyperlink"/>
      <w:u w:val="single"/>
    </w:rPr>
  </w:style>
  <w:style w:type="paragraph" w:styleId="Header">
    <w:name w:val="header"/>
    <w:basedOn w:val="Normal"/>
    <w:link w:val="HeaderChar"/>
    <w:uiPriority w:val="99"/>
    <w:unhideWhenUsed/>
    <w:rsid w:val="00871A95"/>
    <w:pPr>
      <w:tabs>
        <w:tab w:val="center" w:pos="4680"/>
        <w:tab w:val="right" w:pos="9360"/>
      </w:tabs>
    </w:pPr>
  </w:style>
  <w:style w:type="character" w:customStyle="1" w:styleId="HeaderChar">
    <w:name w:val="Header Char"/>
    <w:basedOn w:val="DefaultParagraphFont"/>
    <w:link w:val="Header"/>
    <w:uiPriority w:val="99"/>
    <w:rsid w:val="00871A95"/>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871A95"/>
    <w:pPr>
      <w:tabs>
        <w:tab w:val="center" w:pos="4680"/>
        <w:tab w:val="right" w:pos="9360"/>
      </w:tabs>
    </w:pPr>
  </w:style>
  <w:style w:type="character" w:customStyle="1" w:styleId="FooterChar">
    <w:name w:val="Footer Char"/>
    <w:basedOn w:val="DefaultParagraphFont"/>
    <w:link w:val="Footer"/>
    <w:uiPriority w:val="99"/>
    <w:rsid w:val="00871A95"/>
    <w:rPr>
      <w:rFonts w:ascii="Times New Roman" w:eastAsia="Times New Roman" w:hAnsi="Times New Roman" w:cs="Times New Roman"/>
      <w:sz w:val="24"/>
      <w:szCs w:val="24"/>
      <w:lang w:eastAsia="cs-CZ"/>
    </w:rPr>
  </w:style>
  <w:style w:type="paragraph" w:styleId="BalloonText">
    <w:name w:val="Balloon Text"/>
    <w:basedOn w:val="Normal"/>
    <w:link w:val="BalloonTextChar"/>
    <w:uiPriority w:val="99"/>
    <w:semiHidden/>
    <w:unhideWhenUsed/>
    <w:rsid w:val="00900313"/>
    <w:rPr>
      <w:rFonts w:ascii="Tahoma" w:hAnsi="Tahoma" w:cs="Tahoma"/>
      <w:sz w:val="16"/>
      <w:szCs w:val="16"/>
    </w:rPr>
  </w:style>
  <w:style w:type="character" w:customStyle="1" w:styleId="BalloonTextChar">
    <w:name w:val="Balloon Text Char"/>
    <w:basedOn w:val="DefaultParagraphFont"/>
    <w:link w:val="BalloonText"/>
    <w:uiPriority w:val="99"/>
    <w:semiHidden/>
    <w:rsid w:val="00900313"/>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D5E09-B446-4F8D-B26C-ECF3D9E4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1182</Words>
  <Characters>6739</Characters>
  <Application>Microsoft Office Word</Application>
  <DocSecurity>0</DocSecurity>
  <Lines>56</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8</cp:revision>
  <cp:lastPrinted>2022-06-05T11:11:00Z</cp:lastPrinted>
  <dcterms:created xsi:type="dcterms:W3CDTF">2022-06-03T15:09:00Z</dcterms:created>
  <dcterms:modified xsi:type="dcterms:W3CDTF">2022-06-08T07:24:00Z</dcterms:modified>
</cp:coreProperties>
</file>