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151" w:rsidRDefault="00FD7151" w:rsidP="00FD7151">
      <w:pPr>
        <w:ind w:left="-142"/>
        <w:rPr>
          <w:rFonts w:ascii="Verdana" w:hAnsi="Verdana"/>
          <w:b/>
        </w:rPr>
      </w:pPr>
      <w:r>
        <w:rPr>
          <w:noProof/>
          <w:lang w:val="en-US"/>
        </w:rPr>
        <w:drawing>
          <wp:anchor distT="0" distB="0" distL="114300" distR="114300" simplePos="0" relativeHeight="251661312" behindDoc="0" locked="0" layoutInCell="1" allowOverlap="1" wp14:anchorId="0ED2ABD5" wp14:editId="4316CB31">
            <wp:simplePos x="0" y="0"/>
            <wp:positionH relativeFrom="column">
              <wp:posOffset>2959735</wp:posOffset>
            </wp:positionH>
            <wp:positionV relativeFrom="paragraph">
              <wp:posOffset>1823085</wp:posOffset>
            </wp:positionV>
            <wp:extent cx="4362450" cy="6250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6250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151" w:rsidRDefault="00FD7151" w:rsidP="00FD7151">
      <w:pPr>
        <w:ind w:left="-142"/>
        <w:rPr>
          <w:rFonts w:ascii="Verdana" w:hAnsi="Verdana"/>
          <w:b/>
        </w:rPr>
      </w:pPr>
    </w:p>
    <w:p w:rsidR="00785841" w:rsidRDefault="0003225B" w:rsidP="00785841">
      <w:pPr>
        <w:ind w:left="-142"/>
      </w:pPr>
      <w:r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68906AB" wp14:editId="71D18B1C">
                <wp:simplePos x="0" y="0"/>
                <wp:positionH relativeFrom="column">
                  <wp:posOffset>-427990</wp:posOffset>
                </wp:positionH>
                <wp:positionV relativeFrom="paragraph">
                  <wp:posOffset>-903605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7pt;margin-top:-71.15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p>
    <w:p w:rsidR="00FD7151" w:rsidRDefault="00785841" w:rsidP="00FD7151">
      <w:pPr>
        <w:ind w:left="-142"/>
        <w:rPr>
          <w:rFonts w:ascii="Verdana" w:hAnsi="Verdana"/>
          <w:b/>
        </w:rPr>
      </w:pPr>
      <w:r w:rsidRPr="00785841">
        <w:rPr>
          <w:rFonts w:ascii="Verdana" w:hAnsi="Verdana"/>
        </w:rPr>
        <w:tab/>
      </w:r>
      <w:r w:rsidR="00FD7151">
        <w:rPr>
          <w:rFonts w:ascii="Verdana" w:hAnsi="Verdana"/>
          <w:b/>
        </w:rPr>
        <w:t>Nr. 16/2022 din 17.04.2022</w:t>
      </w:r>
    </w:p>
    <w:p w:rsidR="00FD7151" w:rsidRDefault="00FD7151" w:rsidP="00FD7151">
      <w:pPr>
        <w:ind w:left="-142"/>
        <w:rPr>
          <w:rFonts w:ascii="Verdana" w:hAnsi="Verdana"/>
          <w:b/>
        </w:rPr>
      </w:pPr>
    </w:p>
    <w:p w:rsidR="00FD7151" w:rsidRPr="00893CE9" w:rsidRDefault="00FD7151" w:rsidP="00FD7151">
      <w:pPr>
        <w:ind w:left="-142"/>
        <w:rPr>
          <w:rFonts w:ascii="Verdana" w:hAnsi="Verdana"/>
          <w:b/>
          <w:lang w:val="ro-RO"/>
        </w:rPr>
      </w:pPr>
      <w:r w:rsidRPr="00893CE9">
        <w:rPr>
          <w:rFonts w:ascii="Verdana" w:hAnsi="Verdana"/>
          <w:b/>
          <w:lang w:val="ro-RO"/>
        </w:rPr>
        <w:t xml:space="preserve">Din cuprins: </w:t>
      </w:r>
    </w:p>
    <w:p w:rsidR="00FD7151" w:rsidRDefault="00FD7151" w:rsidP="00FD7151">
      <w:pPr>
        <w:pStyle w:val="NoSpacing"/>
        <w:rPr>
          <w:rFonts w:ascii="Verdana" w:hAnsi="Verdana"/>
          <w:lang w:val="ro-RO"/>
        </w:rPr>
      </w:pPr>
    </w:p>
    <w:p w:rsidR="00FD7151" w:rsidRDefault="00FD7151" w:rsidP="00FD7151">
      <w:pPr>
        <w:pStyle w:val="NoSpacing"/>
        <w:jc w:val="both"/>
        <w:rPr>
          <w:rFonts w:ascii="Verdana" w:hAnsi="Verdana"/>
          <w:b/>
          <w:lang w:val="ro-RO"/>
        </w:rPr>
      </w:pPr>
      <w:r>
        <w:rPr>
          <w:rFonts w:ascii="Verdana" w:hAnsi="Verdana"/>
          <w:b/>
          <w:lang w:val="ro-RO"/>
        </w:rPr>
        <w:t>Cea mai slăvită dimineață</w:t>
      </w:r>
    </w:p>
    <w:p w:rsidR="00FD7151" w:rsidRDefault="00FD7151" w:rsidP="00FD7151">
      <w:pPr>
        <w:pStyle w:val="NoSpacing"/>
        <w:rPr>
          <w:rFonts w:ascii="Verdana" w:hAnsi="Verdana"/>
          <w:b/>
          <w:lang w:val="ro-RO"/>
        </w:rPr>
      </w:pPr>
      <w:r>
        <w:rPr>
          <w:rFonts w:ascii="Verdana" w:hAnsi="Verdana"/>
          <w:b/>
          <w:lang w:val="ro-RO"/>
        </w:rPr>
        <w:t>Pag.  2</w:t>
      </w:r>
    </w:p>
    <w:p w:rsidR="00FD7151" w:rsidRDefault="00FD7151" w:rsidP="00FD7151">
      <w:pPr>
        <w:pStyle w:val="NoSpacing"/>
        <w:rPr>
          <w:rFonts w:ascii="Verdana" w:hAnsi="Verdana"/>
          <w:b/>
          <w:lang w:val="ro-RO"/>
        </w:rPr>
      </w:pPr>
    </w:p>
    <w:p w:rsidR="00FD7151" w:rsidRPr="007117D4" w:rsidRDefault="00FD7151" w:rsidP="00FD7151">
      <w:pPr>
        <w:pStyle w:val="NoSpacing"/>
        <w:rPr>
          <w:rFonts w:ascii="Verdana" w:hAnsi="Verdana"/>
          <w:b/>
          <w:color w:val="660033"/>
        </w:rPr>
      </w:pPr>
      <w:r w:rsidRPr="007117D4">
        <w:rPr>
          <w:rFonts w:ascii="Verdana" w:hAnsi="Verdana"/>
          <w:b/>
          <w:color w:val="660033"/>
        </w:rPr>
        <w:t xml:space="preserve">GESTURI, CUVINTE ȘI SIMBOLURI ÎN SFÂNTA LITURGHIE </w:t>
      </w:r>
    </w:p>
    <w:p w:rsidR="00FD7151" w:rsidRPr="007117D4" w:rsidRDefault="00FD7151" w:rsidP="00FD7151">
      <w:pPr>
        <w:pStyle w:val="NoSpacing"/>
        <w:rPr>
          <w:rFonts w:ascii="Verdana" w:hAnsi="Verdana"/>
          <w:b/>
          <w:color w:val="000000" w:themeColor="text1"/>
          <w:lang w:val="ro-RO"/>
        </w:rPr>
      </w:pPr>
      <w:r>
        <w:rPr>
          <w:rFonts w:ascii="Verdana" w:hAnsi="Verdana"/>
          <w:b/>
          <w:color w:val="000000" w:themeColor="text1"/>
          <w:lang w:val="ro-RO"/>
        </w:rPr>
        <w:t>Pag. 3</w:t>
      </w:r>
    </w:p>
    <w:p w:rsidR="00FD7151" w:rsidRDefault="00FD7151" w:rsidP="00FD7151">
      <w:pPr>
        <w:pStyle w:val="NoSpacing"/>
        <w:rPr>
          <w:rFonts w:ascii="Verdana" w:hAnsi="Verdana"/>
          <w:b/>
          <w:lang w:val="ro-RO"/>
        </w:rPr>
      </w:pPr>
    </w:p>
    <w:p w:rsidR="00FD7151" w:rsidRDefault="00FD7151" w:rsidP="00FD7151">
      <w:pPr>
        <w:pStyle w:val="NoSpacing"/>
        <w:rPr>
          <w:rFonts w:ascii="Verdana" w:hAnsi="Verdana"/>
          <w:b/>
          <w:lang w:val="ro-RO"/>
        </w:rPr>
      </w:pPr>
      <w:r>
        <w:rPr>
          <w:rFonts w:ascii="Verdana" w:hAnsi="Verdana"/>
          <w:b/>
          <w:lang w:val="ro-RO"/>
        </w:rPr>
        <w:t>Rolul nostru la sfânta liturghie</w:t>
      </w:r>
    </w:p>
    <w:p w:rsidR="00FD7151" w:rsidRDefault="00FD7151" w:rsidP="00FD7151">
      <w:pPr>
        <w:pStyle w:val="NoSpacing"/>
        <w:rPr>
          <w:rFonts w:ascii="Verdana" w:hAnsi="Verdana"/>
          <w:b/>
          <w:lang w:val="ro-RO"/>
        </w:rPr>
      </w:pPr>
      <w:r>
        <w:rPr>
          <w:rFonts w:ascii="Verdana" w:hAnsi="Verdana"/>
          <w:b/>
          <w:lang w:val="ro-RO"/>
        </w:rPr>
        <w:t xml:space="preserve">Pag. </w:t>
      </w:r>
      <w:r w:rsidR="0089008B">
        <w:rPr>
          <w:rFonts w:ascii="Verdana" w:hAnsi="Verdana"/>
          <w:b/>
          <w:lang w:val="ro-RO"/>
        </w:rPr>
        <w:t>6</w:t>
      </w:r>
    </w:p>
    <w:p w:rsidR="00FD7151" w:rsidRDefault="00FD7151" w:rsidP="00FD7151">
      <w:pPr>
        <w:pStyle w:val="NoSpacing"/>
        <w:rPr>
          <w:rFonts w:ascii="Verdana" w:hAnsi="Verdana"/>
          <w:b/>
          <w:lang w:val="ro-RO"/>
        </w:rPr>
      </w:pPr>
    </w:p>
    <w:p w:rsidR="0089008B" w:rsidRPr="00AE6F97" w:rsidRDefault="0089008B" w:rsidP="0089008B">
      <w:pPr>
        <w:pStyle w:val="Heading1"/>
        <w:jc w:val="both"/>
        <w:rPr>
          <w:rFonts w:ascii="Verdana" w:hAnsi="Verdana"/>
          <w:sz w:val="24"/>
          <w:szCs w:val="24"/>
          <w:lang w:val="ro-RO"/>
        </w:rPr>
      </w:pPr>
      <w:r w:rsidRPr="00AE6F97">
        <w:rPr>
          <w:rFonts w:ascii="Verdana" w:hAnsi="Verdana"/>
          <w:sz w:val="24"/>
          <w:szCs w:val="24"/>
          <w:lang w:val="ro-RO"/>
        </w:rPr>
        <w:t>Trăim din credință</w:t>
      </w:r>
    </w:p>
    <w:p w:rsidR="00FD7151" w:rsidRDefault="0089008B" w:rsidP="00FD7151">
      <w:pPr>
        <w:pStyle w:val="NoSpacing"/>
        <w:rPr>
          <w:rFonts w:ascii="Verdana" w:hAnsi="Verdana"/>
          <w:b/>
          <w:lang w:val="ro-RO"/>
        </w:rPr>
      </w:pPr>
      <w:r>
        <w:rPr>
          <w:rFonts w:ascii="Verdana" w:hAnsi="Verdana"/>
          <w:b/>
          <w:lang w:val="ro-RO"/>
        </w:rPr>
        <w:t>Pag.  8</w:t>
      </w:r>
    </w:p>
    <w:p w:rsidR="0089008B" w:rsidRDefault="0089008B" w:rsidP="00FD7151">
      <w:pPr>
        <w:pStyle w:val="NoSpacing"/>
        <w:rPr>
          <w:rFonts w:ascii="Verdana" w:hAnsi="Verdana"/>
          <w:b/>
          <w:lang w:val="ro-RO"/>
        </w:rPr>
      </w:pPr>
    </w:p>
    <w:p w:rsidR="0089008B" w:rsidRDefault="0089008B" w:rsidP="00FD7151">
      <w:pPr>
        <w:pStyle w:val="NoSpacing"/>
        <w:rPr>
          <w:rFonts w:ascii="Verdana" w:hAnsi="Verdana"/>
          <w:b/>
          <w:lang w:val="ro-RO"/>
        </w:rPr>
      </w:pPr>
    </w:p>
    <w:tbl>
      <w:tblPr>
        <w:tblStyle w:val="TableGrid"/>
        <w:tblW w:w="0" w:type="auto"/>
        <w:shd w:val="clear" w:color="auto" w:fill="8DB3E2" w:themeFill="text2" w:themeFillTint="66"/>
        <w:tblLook w:val="04A0" w:firstRow="1" w:lastRow="0" w:firstColumn="1" w:lastColumn="0" w:noHBand="0" w:noVBand="1"/>
      </w:tblPr>
      <w:tblGrid>
        <w:gridCol w:w="11273"/>
      </w:tblGrid>
      <w:tr w:rsidR="0089008B" w:rsidTr="00602D61">
        <w:tc>
          <w:tcPr>
            <w:tcW w:w="11273" w:type="dxa"/>
            <w:shd w:val="clear" w:color="auto" w:fill="8DB3E2" w:themeFill="text2" w:themeFillTint="66"/>
          </w:tcPr>
          <w:p w:rsidR="0089008B" w:rsidRPr="00602D61" w:rsidRDefault="00602D61" w:rsidP="00FD7151">
            <w:pPr>
              <w:pStyle w:val="NoSpacing"/>
              <w:rPr>
                <w:rFonts w:ascii="Verdana" w:hAnsi="Verdana"/>
                <w:lang w:val="ro-RO"/>
              </w:rPr>
            </w:pPr>
            <w:r w:rsidRPr="00337B9C">
              <w:rPr>
                <w:rFonts w:ascii="Verdana" w:hAnsi="Verdana"/>
                <w:lang w:val="ro-RO"/>
              </w:rPr>
              <w:t>„Mesajul Paștelui este acela că noua lume a lui Dumnezeu a fost dezvăluită de Isus Cristos, și că tu ești invita</w:t>
            </w:r>
            <w:r>
              <w:rPr>
                <w:rFonts w:ascii="Verdana" w:hAnsi="Verdana"/>
                <w:lang w:val="ro-RO"/>
              </w:rPr>
              <w:t>t să i te alături.” N.T. Wright</w:t>
            </w:r>
          </w:p>
        </w:tc>
      </w:tr>
    </w:tbl>
    <w:p w:rsidR="00FD7151" w:rsidRDefault="00FD7151" w:rsidP="00FD7151">
      <w:pPr>
        <w:pStyle w:val="NoSpacing"/>
        <w:rPr>
          <w:rFonts w:ascii="Verdana" w:hAnsi="Verdana"/>
          <w:b/>
          <w:lang w:val="ro-RO"/>
        </w:rPr>
      </w:pPr>
    </w:p>
    <w:p w:rsidR="00A75D04" w:rsidRPr="00FD7151" w:rsidRDefault="00A75D04" w:rsidP="00FD7151">
      <w:pPr>
        <w:ind w:left="-142"/>
        <w:rPr>
          <w:rFonts w:ascii="Verdana" w:hAnsi="Verdana"/>
          <w:b/>
        </w:rPr>
      </w:pPr>
    </w:p>
    <w:p w:rsidR="00A75D04" w:rsidRPr="002D14E7" w:rsidRDefault="00A75D04" w:rsidP="00A76F5A">
      <w:pPr>
        <w:pStyle w:val="NoSpacing"/>
        <w:rPr>
          <w:rFonts w:ascii="Verdana" w:hAnsi="Verdana"/>
          <w:b/>
          <w:sz w:val="22"/>
          <w:szCs w:val="22"/>
          <w:lang w:val="ro-RO"/>
        </w:rPr>
      </w:pPr>
    </w:p>
    <w:p w:rsidR="00A76F5A" w:rsidRPr="002D14E7" w:rsidRDefault="00785841" w:rsidP="00A76F5A">
      <w:pPr>
        <w:pStyle w:val="NoSpacing"/>
        <w:rPr>
          <w:rFonts w:ascii="Verdana" w:hAnsi="Verdana"/>
          <w:b/>
          <w:sz w:val="22"/>
          <w:szCs w:val="22"/>
        </w:rPr>
      </w:pP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p w:rsidR="00A76F5A" w:rsidRDefault="00A76F5A"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sectPr w:rsidR="00FD7151" w:rsidSect="00B17A1A">
          <w:footerReference w:type="default" r:id="rId8"/>
          <w:pgSz w:w="12240" w:h="15840"/>
          <w:pgMar w:top="709" w:right="474" w:bottom="1440" w:left="709" w:header="708" w:footer="708" w:gutter="0"/>
          <w:cols w:space="708"/>
          <w:docGrid w:linePitch="360"/>
        </w:sectPr>
      </w:pPr>
    </w:p>
    <w:p w:rsidR="00FD7151" w:rsidRDefault="00FD7151" w:rsidP="00FD7151">
      <w:pPr>
        <w:pStyle w:val="NoSpacing"/>
        <w:jc w:val="both"/>
        <w:rPr>
          <w:rFonts w:ascii="Verdana" w:hAnsi="Verdana"/>
          <w:b/>
          <w:lang w:val="ro-RO"/>
        </w:rPr>
      </w:pPr>
      <w:r>
        <w:rPr>
          <w:rFonts w:ascii="Verdana" w:hAnsi="Verdana"/>
          <w:b/>
          <w:lang w:val="ro-RO"/>
        </w:rPr>
        <w:lastRenderedPageBreak/>
        <w:t>Cea mai slăvită dimineață</w:t>
      </w:r>
    </w:p>
    <w:p w:rsidR="00FD7151" w:rsidRDefault="00FD7151" w:rsidP="00FD7151">
      <w:pPr>
        <w:pStyle w:val="NoSpacing"/>
        <w:jc w:val="both"/>
        <w:rPr>
          <w:rFonts w:ascii="Verdana" w:hAnsi="Verdana"/>
          <w:b/>
          <w:i/>
          <w:lang w:val="ro-RO"/>
        </w:rPr>
      </w:pPr>
      <w:r>
        <w:rPr>
          <w:rFonts w:ascii="Verdana" w:hAnsi="Verdana"/>
          <w:b/>
          <w:i/>
          <w:lang w:val="ro-RO"/>
        </w:rPr>
        <w:t>Solemnitatea Învierii Domnului – ciclul C</w:t>
      </w:r>
    </w:p>
    <w:p w:rsidR="00FD7151" w:rsidRDefault="00FD7151" w:rsidP="00FD7151">
      <w:pPr>
        <w:pStyle w:val="NoSpacing"/>
        <w:jc w:val="both"/>
        <w:rPr>
          <w:rFonts w:ascii="Verdana" w:hAnsi="Verdana"/>
          <w:b/>
          <w:i/>
          <w:lang w:val="ro-RO"/>
        </w:rPr>
      </w:pPr>
    </w:p>
    <w:p w:rsidR="00FD7151" w:rsidRPr="00142A22" w:rsidRDefault="00FD7151" w:rsidP="00FD7151">
      <w:pPr>
        <w:pStyle w:val="NoSpacing"/>
        <w:ind w:firstLine="284"/>
        <w:jc w:val="both"/>
        <w:rPr>
          <w:rFonts w:ascii="Verdana" w:hAnsi="Verdana"/>
          <w:b/>
          <w:lang w:val="ro-RO"/>
        </w:rPr>
      </w:pPr>
      <w:r w:rsidRPr="00142A22">
        <w:rPr>
          <w:rFonts w:ascii="Verdana" w:hAnsi="Verdana"/>
          <w:b/>
          <w:lang w:val="ro-RO"/>
        </w:rPr>
        <w:t xml:space="preserve">Până acum nu au știut că trebuie să învie din morți </w:t>
      </w:r>
    </w:p>
    <w:p w:rsidR="00FD7151" w:rsidRDefault="00FD7151" w:rsidP="00FD7151">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3360" behindDoc="0" locked="0" layoutInCell="1" allowOverlap="1" wp14:anchorId="283A13BA" wp14:editId="57138B5B">
            <wp:simplePos x="0" y="0"/>
            <wp:positionH relativeFrom="column">
              <wp:posOffset>176530</wp:posOffset>
            </wp:positionH>
            <wp:positionV relativeFrom="paragraph">
              <wp:posOffset>85725</wp:posOffset>
            </wp:positionV>
            <wp:extent cx="1104900" cy="17278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Iată</w:t>
      </w:r>
      <w:r w:rsidR="00FE1214">
        <w:rPr>
          <w:rFonts w:ascii="Verdana" w:hAnsi="Verdana"/>
          <w:lang w:val="ro-RO"/>
        </w:rPr>
        <w:t>,</w:t>
      </w:r>
      <w:r>
        <w:rPr>
          <w:rFonts w:ascii="Verdana" w:hAnsi="Verdana"/>
          <w:lang w:val="ro-RO"/>
        </w:rPr>
        <w:t xml:space="preserve"> vine </w:t>
      </w:r>
      <w:r>
        <w:rPr>
          <w:rFonts w:ascii="Verdana" w:hAnsi="Verdana"/>
          <w:i/>
          <w:lang w:val="ro-RO"/>
        </w:rPr>
        <w:t>prima zi după sâmbătă</w:t>
      </w:r>
      <w:r>
        <w:rPr>
          <w:rFonts w:ascii="Verdana" w:hAnsi="Verdana"/>
          <w:lang w:val="ro-RO"/>
        </w:rPr>
        <w:t>, zi, care va rămâne pentru totdeauna prima zi dintre toate zilele. De aceea ridică-t și grăbește-te, să nu pierzi nici unul dintre momentele cele mai prețioase momente. Nu te uita că este întuneric. Lumina suficientă pentru sufletul tău va fi veghea și credința. Nu te lăsa rușinat de femeia evlavioasă, care cu siguranță a plecat deja la drum spre mormânt. Vrei să ști</w:t>
      </w:r>
      <w:r w:rsidR="00FE1214">
        <w:rPr>
          <w:rFonts w:ascii="Verdana" w:hAnsi="Verdana"/>
          <w:lang w:val="ro-RO"/>
        </w:rPr>
        <w:t>i</w:t>
      </w:r>
      <w:r>
        <w:rPr>
          <w:rFonts w:ascii="Verdana" w:hAnsi="Verdana"/>
          <w:lang w:val="ro-RO"/>
        </w:rPr>
        <w:t xml:space="preserve">, de unde își ia curajul și hotărârea? Este doar un singur răspuns posibil: </w:t>
      </w:r>
      <w:r>
        <w:rPr>
          <w:rFonts w:ascii="Verdana" w:hAnsi="Verdana"/>
          <w:i/>
          <w:lang w:val="ro-RO"/>
        </w:rPr>
        <w:t>O îndeamnă dragostea față de Isus</w:t>
      </w:r>
      <w:r>
        <w:rPr>
          <w:rStyle w:val="FootnoteReference"/>
          <w:rFonts w:ascii="Verdana" w:hAnsi="Verdana"/>
          <w:i/>
          <w:lang w:val="ro-RO"/>
        </w:rPr>
        <w:footnoteReference w:id="1"/>
      </w:r>
      <w:r>
        <w:rPr>
          <w:rFonts w:ascii="Verdana" w:hAnsi="Verdana"/>
          <w:i/>
          <w:lang w:val="ro-RO"/>
        </w:rPr>
        <w:t xml:space="preserve">. </w:t>
      </w:r>
      <w:r>
        <w:rPr>
          <w:rFonts w:ascii="Verdana" w:hAnsi="Verdana"/>
          <w:lang w:val="ro-RO"/>
        </w:rPr>
        <w:t xml:space="preserve">Din averea ei a comandat tot felul de alifii rafinate și plăcut mirositoare și acum se grăbește, pentru a-i putea arăta ultima slujire a iubirii. Atât de mult ar vrea să-și păstreze copilașul său de stricăciune. Este sigură, că va depăși obstacolul greu, care o reprezintă piatra de mormânt, chiar dacă deocamdată nu știe cum. </w:t>
      </w:r>
      <w:r>
        <w:rPr>
          <w:rFonts w:ascii="Verdana" w:hAnsi="Verdana"/>
          <w:i/>
          <w:lang w:val="ro-RO"/>
        </w:rPr>
        <w:t>Dragostea le învinge pe toate.</w:t>
      </w:r>
      <w:r>
        <w:rPr>
          <w:rStyle w:val="FootnoteReference"/>
          <w:rFonts w:ascii="Verdana" w:hAnsi="Verdana"/>
          <w:i/>
          <w:lang w:val="ro-RO"/>
        </w:rPr>
        <w:footnoteReference w:id="2"/>
      </w:r>
      <w:r>
        <w:rPr>
          <w:rFonts w:ascii="Verdana" w:hAnsi="Verdana"/>
          <w:lang w:val="ro-RO"/>
        </w:rPr>
        <w:t xml:space="preserve"> Ești capabil de o asemenea iubire fără margini?</w:t>
      </w:r>
    </w:p>
    <w:p w:rsidR="00FD7151" w:rsidRDefault="00FD7151" w:rsidP="00FD7151">
      <w:pPr>
        <w:pStyle w:val="NoSpacing"/>
        <w:ind w:firstLine="284"/>
        <w:jc w:val="both"/>
        <w:rPr>
          <w:rFonts w:ascii="Verdana" w:hAnsi="Verdana"/>
          <w:lang w:val="ro-RO"/>
        </w:rPr>
      </w:pPr>
      <w:r>
        <w:rPr>
          <w:rFonts w:ascii="Verdana" w:hAnsi="Verdana"/>
          <w:lang w:val="ro-RO"/>
        </w:rPr>
        <w:t xml:space="preserve">Dar </w:t>
      </w:r>
      <w:r>
        <w:rPr>
          <w:rFonts w:ascii="Verdana" w:hAnsi="Verdana"/>
          <w:i/>
          <w:lang w:val="ro-RO"/>
        </w:rPr>
        <w:t xml:space="preserve">piatra este luată. </w:t>
      </w:r>
      <w:r>
        <w:rPr>
          <w:rFonts w:ascii="Verdana" w:hAnsi="Verdana"/>
          <w:lang w:val="ro-RO"/>
        </w:rPr>
        <w:t>Ceea ce, s-a arătat prima dată ca obstacol ce</w:t>
      </w:r>
      <w:r w:rsidR="00FE1214">
        <w:rPr>
          <w:rFonts w:ascii="Verdana" w:hAnsi="Verdana"/>
          <w:lang w:val="ro-RO"/>
        </w:rPr>
        <w:t>l mai greu, nu stă de</w:t>
      </w:r>
      <w:r>
        <w:rPr>
          <w:rFonts w:ascii="Verdana" w:hAnsi="Verdana"/>
          <w:lang w:val="ro-RO"/>
        </w:rPr>
        <w:t xml:space="preserve">loc în calea ei. Dar este aici o piatră mult mai mare: </w:t>
      </w:r>
      <w:r>
        <w:rPr>
          <w:rFonts w:ascii="Verdana" w:hAnsi="Verdana"/>
          <w:b/>
          <w:lang w:val="ro-RO"/>
        </w:rPr>
        <w:t xml:space="preserve">mormântul este gol. </w:t>
      </w:r>
      <w:r>
        <w:rPr>
          <w:rFonts w:ascii="Verdana" w:hAnsi="Verdana"/>
          <w:lang w:val="ro-RO"/>
        </w:rPr>
        <w:t>În loc de ultima consolare a slujirii iubirii primește o durere și mai mare. Nu-l mai are pe Domnul său, nici mort. Degeaba alifiile naturale și prețioase s-au îngreunat</w:t>
      </w:r>
      <w:r w:rsidR="00FE1214">
        <w:rPr>
          <w:rFonts w:ascii="Verdana" w:hAnsi="Verdana"/>
          <w:lang w:val="ro-RO"/>
        </w:rPr>
        <w:t>,</w:t>
      </w:r>
      <w:r>
        <w:rPr>
          <w:rFonts w:ascii="Verdana" w:hAnsi="Verdana"/>
          <w:lang w:val="ro-RO"/>
        </w:rPr>
        <w:t xml:space="preserve"> încât aproape nu le poate duce. </w:t>
      </w:r>
      <w:r>
        <w:rPr>
          <w:rFonts w:ascii="Verdana" w:hAnsi="Verdana"/>
          <w:lang w:val="ro-RO"/>
        </w:rPr>
        <w:lastRenderedPageBreak/>
        <w:t xml:space="preserve">Zorii dimineții au căzut într-o întunecime și mai mare. </w:t>
      </w:r>
    </w:p>
    <w:p w:rsidR="00FD7151" w:rsidRDefault="00FD7151" w:rsidP="00FD7151">
      <w:pPr>
        <w:pStyle w:val="NoSpacing"/>
        <w:ind w:firstLine="284"/>
        <w:jc w:val="both"/>
        <w:rPr>
          <w:rFonts w:ascii="Verdana" w:hAnsi="Verdana"/>
          <w:lang w:val="ro-RO"/>
        </w:rPr>
      </w:pPr>
      <w:r>
        <w:rPr>
          <w:rFonts w:ascii="Verdana" w:hAnsi="Verdana"/>
          <w:b/>
          <w:lang w:val="ro-RO"/>
        </w:rPr>
        <w:t>Maria Magdalena</w:t>
      </w:r>
      <w:r>
        <w:rPr>
          <w:rFonts w:ascii="Verdana" w:hAnsi="Verdana"/>
          <w:lang w:val="ro-RO"/>
        </w:rPr>
        <w:t xml:space="preserve"> trăiește cea mai grea clipă a vieții sale. Nu a bănuit nicio clipă, că ceea ce simte, ce presimte ca cea mai grea pierdere, cu care nu se va putea împăca niciodată, este în realitate preludiul a celei mai mari și celei mai neașteptate bucurii. Ți se pare, că ceea ce pierzi, este pentru tine de neînlocuit? Ceea ce Domnul pregătește pentru tine, întotdeauna depășește toate presupunerile tale. Pentru a pregăti locul pentru un dar cu mult mai mare și mult mai durabil, uneori trebuie să înlăture tot, ceea ce l-ar împiedica, chiar dacă ți se pare atât de frumos și de scump. </w:t>
      </w:r>
      <w:r>
        <w:rPr>
          <w:rFonts w:ascii="Verdana" w:hAnsi="Verdana"/>
          <w:i/>
          <w:lang w:val="ro-RO"/>
        </w:rPr>
        <w:t>Câ</w:t>
      </w:r>
      <w:r w:rsidR="00FE1214">
        <w:rPr>
          <w:rFonts w:ascii="Verdana" w:hAnsi="Verdana"/>
          <w:i/>
          <w:lang w:val="ro-RO"/>
        </w:rPr>
        <w:t xml:space="preserve">nd va veni ceea ce este desăvârșit va dispărea </w:t>
      </w:r>
      <w:r>
        <w:rPr>
          <w:rFonts w:ascii="Verdana" w:hAnsi="Verdana"/>
          <w:i/>
          <w:lang w:val="ro-RO"/>
        </w:rPr>
        <w:t>ceea, ce este temporar.</w:t>
      </w:r>
      <w:r>
        <w:rPr>
          <w:rStyle w:val="FootnoteReference"/>
          <w:rFonts w:ascii="Verdana" w:hAnsi="Verdana"/>
          <w:i/>
          <w:lang w:val="ro-RO"/>
        </w:rPr>
        <w:footnoteReference w:id="3"/>
      </w:r>
      <w:r>
        <w:rPr>
          <w:rFonts w:ascii="Verdana" w:hAnsi="Verdana"/>
          <w:lang w:val="ro-RO"/>
        </w:rPr>
        <w:t xml:space="preserve"> </w:t>
      </w:r>
    </w:p>
    <w:p w:rsidR="00FD7151" w:rsidRDefault="00FD7151" w:rsidP="00FD7151">
      <w:pPr>
        <w:pStyle w:val="NoSpacing"/>
        <w:ind w:firstLine="284"/>
        <w:jc w:val="both"/>
        <w:rPr>
          <w:rFonts w:ascii="Verdana" w:hAnsi="Verdana"/>
          <w:lang w:val="ro-RO"/>
        </w:rPr>
      </w:pPr>
      <w:r>
        <w:rPr>
          <w:rFonts w:ascii="Verdana" w:hAnsi="Verdana"/>
          <w:lang w:val="ro-RO"/>
        </w:rPr>
        <w:t xml:space="preserve">Femeia evlavioasă are deocamdată o explicație: </w:t>
      </w:r>
      <w:r>
        <w:rPr>
          <w:rFonts w:ascii="Verdana" w:hAnsi="Verdana"/>
          <w:i/>
          <w:lang w:val="ro-RO"/>
        </w:rPr>
        <w:t>L-au luat din mormânt.</w:t>
      </w:r>
      <w:r>
        <w:rPr>
          <w:rFonts w:ascii="Verdana" w:hAnsi="Verdana"/>
          <w:lang w:val="ro-RO"/>
        </w:rPr>
        <w:t xml:space="preserve"> Pentru că a fost sigură, că îl are pe Îndrăgitul ei pus în mormânt din stâncă, nu se gândește la o altă posibilitate, decât că cineva l-a luat. Cu această presupunere umană se grăbește să meargă la apostoli. Ce așteaptă de la această? Nici Petru</w:t>
      </w:r>
      <w:r w:rsidR="00FE1214">
        <w:rPr>
          <w:rFonts w:ascii="Verdana" w:hAnsi="Verdana"/>
          <w:lang w:val="ro-RO"/>
        </w:rPr>
        <w:t>,</w:t>
      </w:r>
      <w:r>
        <w:rPr>
          <w:rFonts w:ascii="Verdana" w:hAnsi="Verdana"/>
          <w:lang w:val="ro-RO"/>
        </w:rPr>
        <w:t xml:space="preserve"> nici Ioan nu gândesc altfel. De fapt nu le crede nici pe femei. De ce se grăbesc spre mormântul gol? Pentru ca ele singure să se convingă, că </w:t>
      </w:r>
      <w:r>
        <w:rPr>
          <w:rFonts w:ascii="Verdana" w:hAnsi="Verdana"/>
          <w:b/>
          <w:lang w:val="ro-RO"/>
        </w:rPr>
        <w:t xml:space="preserve">mormântul este gol, </w:t>
      </w:r>
      <w:r>
        <w:rPr>
          <w:rFonts w:ascii="Verdana" w:hAnsi="Verdana"/>
          <w:lang w:val="ro-RO"/>
        </w:rPr>
        <w:t xml:space="preserve">nu însă, că Domnul a înviat. Încă nici acum </w:t>
      </w:r>
      <w:r>
        <w:rPr>
          <w:rFonts w:ascii="Verdana" w:hAnsi="Verdana"/>
          <w:i/>
          <w:lang w:val="ro-RO"/>
        </w:rPr>
        <w:t xml:space="preserve">nu înțeleg Scripturile. </w:t>
      </w:r>
    </w:p>
    <w:p w:rsidR="00FD7151" w:rsidRDefault="00FD7151" w:rsidP="00FD7151">
      <w:pPr>
        <w:pStyle w:val="NoSpacing"/>
        <w:ind w:firstLine="284"/>
        <w:jc w:val="both"/>
        <w:rPr>
          <w:rFonts w:ascii="Verdana" w:hAnsi="Verdana"/>
          <w:lang w:val="ro-RO"/>
        </w:rPr>
      </w:pPr>
      <w:r>
        <w:rPr>
          <w:rFonts w:ascii="Verdana" w:hAnsi="Verdana"/>
          <w:lang w:val="ro-RO"/>
        </w:rPr>
        <w:t xml:space="preserve">Nu au înțeles nici faptul, ce ei înșiși au auzit direct de la Domnul. Deja cândva în Cesareea </w:t>
      </w:r>
      <w:r>
        <w:rPr>
          <w:rFonts w:ascii="Verdana" w:hAnsi="Verdana"/>
          <w:i/>
          <w:lang w:val="ro-RO"/>
        </w:rPr>
        <w:t>a început Isus să le destăinuie discipolilor săi că trebuie să meargă la Ierusalim și să sufere multe din partea bătrânilor, și arhiereilor și a cărturarilor, să fie ucis, iar a treia zi să învie.</w:t>
      </w:r>
      <w:r>
        <w:rPr>
          <w:rStyle w:val="FootnoteReference"/>
          <w:rFonts w:ascii="Verdana" w:hAnsi="Verdana"/>
          <w:i/>
          <w:lang w:val="ro-RO"/>
        </w:rPr>
        <w:footnoteReference w:id="4"/>
      </w:r>
      <w:r>
        <w:rPr>
          <w:rFonts w:ascii="Verdana" w:hAnsi="Verdana"/>
          <w:lang w:val="ro-RO"/>
        </w:rPr>
        <w:t xml:space="preserve"> </w:t>
      </w:r>
    </w:p>
    <w:p w:rsidR="00FD7151" w:rsidRDefault="00FD7151" w:rsidP="00FD7151">
      <w:pPr>
        <w:pStyle w:val="NoSpacing"/>
        <w:ind w:firstLine="284"/>
        <w:jc w:val="both"/>
        <w:rPr>
          <w:rFonts w:ascii="Verdana" w:hAnsi="Verdana"/>
          <w:lang w:val="ro-RO"/>
        </w:rPr>
      </w:pPr>
      <w:r>
        <w:rPr>
          <w:rFonts w:ascii="Verdana" w:hAnsi="Verdana"/>
          <w:lang w:val="ro-RO"/>
        </w:rPr>
        <w:t xml:space="preserve">Nu tocmai astăzi este cea de-a </w:t>
      </w:r>
      <w:r>
        <w:rPr>
          <w:rFonts w:ascii="Verdana" w:hAnsi="Verdana"/>
          <w:b/>
          <w:lang w:val="ro-RO"/>
        </w:rPr>
        <w:t>treia zi?</w:t>
      </w:r>
      <w:r>
        <w:rPr>
          <w:rFonts w:ascii="Verdana" w:hAnsi="Verdana"/>
          <w:lang w:val="ro-RO"/>
        </w:rPr>
        <w:t xml:space="preserve"> Dacă deja s-a împlinit deja literalmente prima parte a prezicerii sale, de ce  nimeni nu-și aduce aminte  și la </w:t>
      </w:r>
      <w:r>
        <w:rPr>
          <w:rFonts w:ascii="Verdana" w:hAnsi="Verdana"/>
          <w:lang w:val="ro-RO"/>
        </w:rPr>
        <w:lastRenderedPageBreak/>
        <w:t>cea de-a doua parte, dacă Isus a rep</w:t>
      </w:r>
      <w:r w:rsidR="00FE1214">
        <w:rPr>
          <w:rFonts w:ascii="Verdana" w:hAnsi="Verdana"/>
          <w:lang w:val="ro-RO"/>
        </w:rPr>
        <w:t>e</w:t>
      </w:r>
      <w:r>
        <w:rPr>
          <w:rFonts w:ascii="Verdana" w:hAnsi="Verdana"/>
          <w:lang w:val="ro-RO"/>
        </w:rPr>
        <w:t xml:space="preserve">tat-o de câteva ori direct? Însuși Isus i-a învățat, își iubesc Învățătorul  și cu siguranță nu le lipsește buna-voință. Atunci de unde siguranța ta? Așa cum vezi, nici apostolilor nu le este ușor, să înțeleagă. Atâta timp cât suntem într-un trup muritor avem nevoie neapărată de credință, dar credința nu este același lucru cu siguranța gândirii. Credința se sprijină pe o adevărată experiență a sufletului, care are nevoie de întâlnirea cu Dăruitorul harurilor. </w:t>
      </w:r>
      <w:r>
        <w:rPr>
          <w:rFonts w:ascii="Verdana" w:hAnsi="Verdana"/>
          <w:i/>
          <w:lang w:val="ro-RO"/>
        </w:rPr>
        <w:t>V-am spus-o acum, înainte de a se întâmpla, ca, atunci când se va întâmpla, să credeți.</w:t>
      </w:r>
      <w:r>
        <w:rPr>
          <w:rStyle w:val="FootnoteReference"/>
          <w:rFonts w:ascii="Verdana" w:hAnsi="Verdana"/>
          <w:i/>
          <w:lang w:val="ro-RO"/>
        </w:rPr>
        <w:footnoteReference w:id="5"/>
      </w:r>
      <w:r>
        <w:rPr>
          <w:rFonts w:ascii="Verdana" w:hAnsi="Verdana"/>
          <w:lang w:val="ro-RO"/>
        </w:rPr>
        <w:t xml:space="preserve"> Ce</w:t>
      </w:r>
      <w:r w:rsidR="00FE1214">
        <w:rPr>
          <w:rFonts w:ascii="Verdana" w:hAnsi="Verdana"/>
          <w:lang w:val="ro-RO"/>
        </w:rPr>
        <w:t xml:space="preserve"> și</w:t>
      </w:r>
      <w:r>
        <w:rPr>
          <w:rFonts w:ascii="Verdana" w:hAnsi="Verdana"/>
          <w:lang w:val="ro-RO"/>
        </w:rPr>
        <w:t xml:space="preserve"> când se întâmplă? Când va părăsi mormântul? Când soldații au trăit aceasta și au confirmat Evreilor, aceștia nu numai că nu au crezut, ci s-au împietrit și mai mult. </w:t>
      </w:r>
      <w:r>
        <w:rPr>
          <w:rStyle w:val="FootnoteReference"/>
          <w:rFonts w:ascii="Verdana" w:hAnsi="Verdana"/>
          <w:lang w:val="ro-RO"/>
        </w:rPr>
        <w:footnoteReference w:id="6"/>
      </w:r>
      <w:r>
        <w:rPr>
          <w:rFonts w:ascii="Verdana" w:hAnsi="Verdana"/>
          <w:lang w:val="ro-RO"/>
        </w:rPr>
        <w:t xml:space="preserve"> Trebuie să permiți, ca înainte de toate să te atingă harul lui Isus. În adevărul lui Dumnezeu nu vei pătrunde cu convingerea ta, cu părerile și înțelegerile tale. Este însă nevoie, ca odată cu tot, ce trebuie să cunoști, să începi să gândești în conformitate cu ceea ce gândește Dumnezeu. Fiecare cuvânt din gura lui Dumnezeu înseamnă esențialmente mai mult, decât</w:t>
      </w:r>
      <w:r w:rsidR="00FE1214">
        <w:rPr>
          <w:rFonts w:ascii="Verdana" w:hAnsi="Verdana"/>
          <w:lang w:val="ro-RO"/>
        </w:rPr>
        <w:t xml:space="preserve"> ce înseamnă acest cuvânt </w:t>
      </w:r>
      <w:r>
        <w:rPr>
          <w:rFonts w:ascii="Verdana" w:hAnsi="Verdana"/>
          <w:lang w:val="ro-RO"/>
        </w:rPr>
        <w:t xml:space="preserve"> pentru om. Dumnezeu</w:t>
      </w:r>
      <w:r w:rsidR="00FE1214">
        <w:rPr>
          <w:rFonts w:ascii="Verdana" w:hAnsi="Verdana"/>
          <w:lang w:val="ro-RO"/>
        </w:rPr>
        <w:t>,</w:t>
      </w:r>
      <w:r>
        <w:rPr>
          <w:rFonts w:ascii="Verdana" w:hAnsi="Verdana"/>
          <w:lang w:val="ro-RO"/>
        </w:rPr>
        <w:t xml:space="preserve"> prin cuvântul său vrea să te conducă dincolo de pragul realității pământești și a înțelegerii umane. Împărăția lui depășește infinit mai mult tridimensionalitatea pământească. Dumnezeu are alți termeni conceptuali. Pregătește-te pentru faptul, că experiența iubirii și a harului său este întotdeauna mult mai mare decât convingerea și așteptarea ta. </w:t>
      </w:r>
    </w:p>
    <w:p w:rsidR="00FD7151" w:rsidRDefault="00FD7151" w:rsidP="00FD7151">
      <w:pPr>
        <w:pStyle w:val="NoSpacing"/>
        <w:ind w:firstLine="284"/>
        <w:jc w:val="both"/>
        <w:rPr>
          <w:rFonts w:ascii="Verdana" w:hAnsi="Verdana"/>
          <w:lang w:val="ro-RO"/>
        </w:rPr>
      </w:pPr>
      <w:r>
        <w:rPr>
          <w:rFonts w:ascii="Verdana" w:hAnsi="Verdana"/>
          <w:lang w:val="ro-RO"/>
        </w:rPr>
        <w:t>Crezi că suntem mai informați și mai culți, decât au fost femeile și ucenicii de lângă mormânt? Și astăzi sunt oameni, care vor să se numere printre ucenicii lui Cristos</w:t>
      </w:r>
      <w:r w:rsidR="00FE1214">
        <w:rPr>
          <w:rFonts w:ascii="Verdana" w:hAnsi="Verdana"/>
          <w:lang w:val="ro-RO"/>
        </w:rPr>
        <w:t>, ascultă doar prezicerile, dar</w:t>
      </w:r>
      <w:r>
        <w:rPr>
          <w:rFonts w:ascii="Verdana" w:hAnsi="Verdana"/>
          <w:lang w:val="ro-RO"/>
        </w:rPr>
        <w:t xml:space="preserve"> </w:t>
      </w:r>
      <w:r>
        <w:rPr>
          <w:rFonts w:ascii="Verdana" w:hAnsi="Verdana"/>
          <w:b/>
          <w:lang w:val="ro-RO"/>
        </w:rPr>
        <w:lastRenderedPageBreak/>
        <w:t>mărturia</w:t>
      </w:r>
      <w:r>
        <w:rPr>
          <w:rFonts w:ascii="Verdana" w:hAnsi="Verdana"/>
          <w:lang w:val="ro-RO"/>
        </w:rPr>
        <w:t xml:space="preserve">, că Domnul a înviat din morți, încă nu o cred. Înțelepciunea umană este doar </w:t>
      </w:r>
      <w:r>
        <w:rPr>
          <w:rFonts w:ascii="Verdana" w:hAnsi="Verdana"/>
          <w:i/>
          <w:lang w:val="ro-RO"/>
        </w:rPr>
        <w:t xml:space="preserve">un aluat vechi, </w:t>
      </w:r>
      <w:r>
        <w:rPr>
          <w:rFonts w:ascii="Verdana" w:hAnsi="Verdana"/>
          <w:lang w:val="ro-RO"/>
        </w:rPr>
        <w:t xml:space="preserve"> care trebuie înlăturat, atâta timp cât vrei r</w:t>
      </w:r>
      <w:r w:rsidR="00FE1214">
        <w:rPr>
          <w:rFonts w:ascii="Verdana" w:hAnsi="Verdana"/>
          <w:lang w:val="ro-RO"/>
        </w:rPr>
        <w:t>ealmente să te gândești la ceea</w:t>
      </w:r>
      <w:r>
        <w:rPr>
          <w:rFonts w:ascii="Verdana" w:hAnsi="Verdana"/>
          <w:lang w:val="ro-RO"/>
        </w:rPr>
        <w:t xml:space="preserve"> ce </w:t>
      </w:r>
      <w:r>
        <w:rPr>
          <w:rFonts w:ascii="Verdana" w:hAnsi="Verdana"/>
          <w:i/>
          <w:lang w:val="ro-RO"/>
        </w:rPr>
        <w:t xml:space="preserve">vine de sus, </w:t>
      </w:r>
      <w:r>
        <w:rPr>
          <w:rFonts w:ascii="Verdana" w:hAnsi="Verdana"/>
          <w:lang w:val="ro-RO"/>
        </w:rPr>
        <w:t xml:space="preserve"> și să te </w:t>
      </w:r>
      <w:r w:rsidRPr="00D062C3">
        <w:rPr>
          <w:rFonts w:ascii="Verdana" w:hAnsi="Verdana"/>
          <w:i/>
          <w:lang w:val="ro-RO"/>
        </w:rPr>
        <w:t>străduiești</w:t>
      </w:r>
      <w:r>
        <w:rPr>
          <w:rFonts w:ascii="Verdana" w:hAnsi="Verdana"/>
          <w:lang w:val="ro-RO"/>
        </w:rPr>
        <w:t xml:space="preserve"> sincer pentru aceasta. Roagă-l pe Domnul, </w:t>
      </w:r>
      <w:r>
        <w:rPr>
          <w:rFonts w:ascii="Verdana" w:hAnsi="Verdana"/>
          <w:b/>
          <w:lang w:val="ro-RO"/>
        </w:rPr>
        <w:t>să se întâmple</w:t>
      </w:r>
      <w:r>
        <w:rPr>
          <w:rFonts w:ascii="Verdana" w:hAnsi="Verdana"/>
          <w:lang w:val="ro-RO"/>
        </w:rPr>
        <w:t xml:space="preserve">, ca acest aluat vechi din tine să-l îndepărteze, chiar dacă întâi doare și durează puțin. Apostolilor le-au venit zorii abia seara. Lui Toma cu mult mai târziu. Dar femeile, care au mers la mormânt ca primele, și s-au dus acolo dintr-o dragoste pură, Isus le-a răsplătit tot ca primele și a făcut din ele adevărați emisari ai bucuriei sale pascale. </w:t>
      </w:r>
      <w:r>
        <w:rPr>
          <w:rFonts w:ascii="Verdana" w:hAnsi="Verdana"/>
          <w:i/>
          <w:lang w:val="ro-RO"/>
        </w:rPr>
        <w:t>Rabuni!</w:t>
      </w:r>
      <w:r>
        <w:rPr>
          <w:rStyle w:val="FootnoteReference"/>
          <w:rFonts w:ascii="Verdana" w:hAnsi="Verdana"/>
          <w:i/>
          <w:lang w:val="ro-RO"/>
        </w:rPr>
        <w:footnoteReference w:id="7"/>
      </w:r>
      <w:r>
        <w:rPr>
          <w:rFonts w:ascii="Verdana" w:hAnsi="Verdana"/>
          <w:lang w:val="ro-RO"/>
        </w:rPr>
        <w:t xml:space="preserve"> Cât de multe sunt cuprinse în acest cuvânt!</w:t>
      </w:r>
    </w:p>
    <w:p w:rsidR="00FD7151" w:rsidRPr="00141791" w:rsidRDefault="00FD7151" w:rsidP="00FD7151">
      <w:pPr>
        <w:pStyle w:val="NoSpacing"/>
        <w:ind w:firstLine="284"/>
        <w:jc w:val="both"/>
        <w:rPr>
          <w:rFonts w:ascii="Verdana" w:hAnsi="Verdana"/>
          <w:i/>
          <w:lang w:val="ro-RO"/>
        </w:rPr>
      </w:pPr>
      <w:r>
        <w:rPr>
          <w:rFonts w:ascii="Verdana" w:hAnsi="Verdana"/>
          <w:i/>
          <w:lang w:val="ro-RO"/>
        </w:rPr>
        <w:t>Dumnezeule, îți mulțumesc pentru această zi plină de slavă. Dă-mi pe Duhul Tău și reînnoiește viața mea, pentru ca lumina mea să fie Isus Cristos.</w:t>
      </w:r>
      <w:r>
        <w:rPr>
          <w:rStyle w:val="FootnoteReference"/>
          <w:rFonts w:ascii="Verdana" w:hAnsi="Verdana"/>
          <w:i/>
          <w:lang w:val="ro-RO"/>
        </w:rPr>
        <w:footnoteReference w:id="8"/>
      </w:r>
    </w:p>
    <w:p w:rsidR="00FD7151" w:rsidRPr="00AB6BD7" w:rsidRDefault="00FD7151" w:rsidP="00FD7151">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nr. 14/2007, pag. 3   </w:t>
      </w:r>
    </w:p>
    <w:p w:rsidR="00FD7151" w:rsidRDefault="00FD7151" w:rsidP="00FD7151">
      <w:pPr>
        <w:pStyle w:val="NoSpacing"/>
        <w:rPr>
          <w:rFonts w:ascii="Verdana" w:hAnsi="Verdana"/>
          <w:b/>
          <w:lang w:val="ro-RO"/>
        </w:rPr>
      </w:pPr>
    </w:p>
    <w:p w:rsidR="00FD7151" w:rsidRPr="00AE6F97" w:rsidRDefault="00FD7151" w:rsidP="00FD7151">
      <w:pPr>
        <w:rPr>
          <w:rFonts w:ascii="Verdana" w:hAnsi="Verdana" w:cs="Arial"/>
          <w:b/>
          <w:bCs/>
          <w:color w:val="660033"/>
        </w:rPr>
      </w:pPr>
      <w:bookmarkStart w:id="0" w:name="_Hlk98766792"/>
      <w:r w:rsidRPr="00AE6F97">
        <w:rPr>
          <w:rFonts w:ascii="Verdana" w:hAnsi="Verdana" w:cs="Arial"/>
          <w:b/>
          <w:bCs/>
          <w:color w:val="660033"/>
        </w:rPr>
        <w:t xml:space="preserve">GESTURI, CUVINTE ȘI SIMBOLURI ÎN SFÂNTA LITURGHIE </w:t>
      </w:r>
    </w:p>
    <w:p w:rsidR="00FD7151" w:rsidRPr="00971016" w:rsidRDefault="00FD7151" w:rsidP="00FD7151">
      <w:pPr>
        <w:rPr>
          <w:rFonts w:ascii="Verdana" w:hAnsi="Verdana"/>
          <w:sz w:val="26"/>
          <w:szCs w:val="26"/>
          <w:lang w:eastAsia="cs-CZ"/>
        </w:rPr>
      </w:pPr>
      <w:bookmarkStart w:id="1" w:name="_Hlk86003352"/>
      <w:bookmarkEnd w:id="1"/>
      <w:r w:rsidRPr="00971016">
        <w:rPr>
          <w:rFonts w:ascii="Verdana" w:hAnsi="Verdana"/>
          <w:sz w:val="6"/>
          <w:szCs w:val="6"/>
          <w:lang w:eastAsia="cs-CZ"/>
        </w:rPr>
        <w:t xml:space="preserve">                                       </w:t>
      </w:r>
      <w:r w:rsidRPr="00971016">
        <w:rPr>
          <w:rFonts w:ascii="Verdana" w:hAnsi="Verdana"/>
          <w:sz w:val="26"/>
          <w:szCs w:val="26"/>
          <w:lang w:eastAsia="cs-CZ"/>
        </w:rPr>
        <w:t xml:space="preserve">ThDr. Jozef Haľko, PhD     </w:t>
      </w:r>
    </w:p>
    <w:p w:rsidR="00FD7151" w:rsidRDefault="00FD7151" w:rsidP="00FD7151">
      <w:pPr>
        <w:jc w:val="center"/>
        <w:rPr>
          <w:rFonts w:ascii="Verdana" w:hAnsi="Verdana"/>
          <w:b/>
          <w:bCs/>
          <w:sz w:val="10"/>
          <w:szCs w:val="10"/>
        </w:rPr>
      </w:pPr>
      <w:r>
        <w:rPr>
          <w:noProof/>
          <w:lang w:val="en-US"/>
        </w:rPr>
        <w:drawing>
          <wp:inline distT="0" distB="0" distL="0" distR="0" wp14:anchorId="1751BE16" wp14:editId="35F62277">
            <wp:extent cx="2662141" cy="1800000"/>
            <wp:effectExtent l="0" t="0" r="508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2141" cy="1800000"/>
                    </a:xfrm>
                    <a:prstGeom prst="rect">
                      <a:avLst/>
                    </a:prstGeom>
                    <a:noFill/>
                    <a:ln>
                      <a:noFill/>
                    </a:ln>
                  </pic:spPr>
                </pic:pic>
              </a:graphicData>
            </a:graphic>
          </wp:inline>
        </w:drawing>
      </w:r>
    </w:p>
    <w:p w:rsidR="00FD7151" w:rsidRPr="00F078B7" w:rsidRDefault="00FD7151" w:rsidP="00FD7151">
      <w:pPr>
        <w:spacing w:before="120" w:after="120" w:line="240" w:lineRule="atLeast"/>
        <w:ind w:left="57" w:right="57" w:firstLine="425"/>
        <w:jc w:val="center"/>
        <w:rPr>
          <w:rFonts w:ascii="Verdana" w:hAnsi="Verdana"/>
          <w:b/>
          <w:bCs/>
          <w:color w:val="660033"/>
          <w:lang w:val="ro-RO"/>
        </w:rPr>
      </w:pPr>
      <w:r w:rsidRPr="00F078B7">
        <w:rPr>
          <w:rFonts w:ascii="Verdana" w:hAnsi="Verdana"/>
          <w:b/>
          <w:bCs/>
        </w:rPr>
        <w:t xml:space="preserve">50. </w:t>
      </w:r>
      <w:r w:rsidRPr="00F078B7">
        <w:rPr>
          <w:rFonts w:ascii="Verdana" w:hAnsi="Verdana"/>
          <w:b/>
          <w:bCs/>
          <w:color w:val="660033"/>
          <w:lang w:val="ro-RO"/>
        </w:rPr>
        <w:t xml:space="preserve">Sfânta împărtășanie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Dragi frați și surori,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Domnul Isus în cap. 15 al evangheliei sfântului Ioan ne spune: „</w:t>
      </w:r>
      <w:r>
        <w:rPr>
          <w:rFonts w:ascii="Verdana" w:hAnsi="Verdana"/>
          <w:i/>
          <w:color w:val="000000" w:themeColor="text1"/>
          <w:lang w:val="ro-RO"/>
        </w:rPr>
        <w:t>Nu vă mai numesc slujitori … ci v-am numit prieteni.”</w:t>
      </w:r>
      <w:r>
        <w:rPr>
          <w:rFonts w:ascii="Verdana" w:hAnsi="Verdana"/>
          <w:color w:val="000000" w:themeColor="text1"/>
          <w:lang w:val="ro-RO"/>
        </w:rPr>
        <w:t xml:space="preserve"> Prin aceasta vrea să exprime, că ne este aproape și vrea, ca și noi să ne străduim să fim aproape de el.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 xml:space="preserve">Una dintre modalitățile, prin care Isus a manifestat apropierea prietenoasă față de apostolii săi a fost frângerea pâinii la ultima cină. În final, când i-a pus lui Iuda o bucățică de pâine pe buze, a fost un gest de prietenie și ultima șansă, ca Iuda să nu facă ceea ce și-a propus.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Această prietenie a lui Isus, această apropiere, o trăim și noi în fiecare sfânta liturghie, căci și nouă vrea să ne apropie acea bucățică de pâine de buze, pentru a ne sătura cu trupul și sângele său.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Noi în aceste zile explicăm părți ale sfintei liturghii și în aceste săptămâni tocmai acest mare eveniment. Apoi, în sfânta liturghie ascultăm cuvântul lui Dumnezeu, apoi după ce ne rugăm rugăciunea euharistică, vedem – despre ce am vorbit data trecută, cum preotul ridică hostia frântă și spune: </w:t>
      </w:r>
      <w:r>
        <w:rPr>
          <w:rFonts w:ascii="Verdana" w:hAnsi="Verdana"/>
          <w:i/>
          <w:color w:val="000000" w:themeColor="text1"/>
          <w:lang w:val="ro-RO"/>
        </w:rPr>
        <w:t>„Iată, Mielul lui Dumnezeu, cel, care ia asupra sa păcatele lumii. Fericiți, cei care sunt chemați la masa Mielului.”</w:t>
      </w:r>
      <w:r>
        <w:rPr>
          <w:rFonts w:ascii="Verdana" w:hAnsi="Verdana"/>
          <w:color w:val="000000" w:themeColor="text1"/>
          <w:lang w:val="ro-RO"/>
        </w:rPr>
        <w:t xml:space="preserve">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Și cu toții spunem: </w:t>
      </w:r>
      <w:r>
        <w:rPr>
          <w:rFonts w:ascii="Verdana" w:hAnsi="Verdana"/>
          <w:i/>
          <w:color w:val="000000" w:themeColor="text1"/>
          <w:lang w:val="ro-RO"/>
        </w:rPr>
        <w:t>„Doamne, nu sunt vrednic, să intri sub acoperământul meu, dar spune numai un cuvânt, și sufletul meu se va vindeca.”</w:t>
      </w:r>
    </w:p>
    <w:p w:rsidR="00FB084F" w:rsidRDefault="00FB084F" w:rsidP="00FB084F">
      <w:pPr>
        <w:pStyle w:val="NoSpacing"/>
        <w:ind w:firstLine="426"/>
        <w:jc w:val="both"/>
        <w:rPr>
          <w:rFonts w:ascii="Verdana" w:hAnsi="Verdana"/>
          <w:i/>
          <w:color w:val="000000" w:themeColor="text1"/>
          <w:lang w:val="ro-RO"/>
        </w:rPr>
      </w:pPr>
      <w:r>
        <w:rPr>
          <w:rFonts w:ascii="Verdana" w:hAnsi="Verdana"/>
          <w:color w:val="000000" w:themeColor="text1"/>
          <w:lang w:val="ro-RO"/>
        </w:rPr>
        <w:t xml:space="preserve">Când preotul, după ridicare hostiei o pune pe altar, ia în mână hostia frântă și întors spre altar spune în tăcere: </w:t>
      </w:r>
      <w:r>
        <w:rPr>
          <w:rFonts w:ascii="Verdana" w:hAnsi="Verdana"/>
          <w:i/>
          <w:color w:val="000000" w:themeColor="text1"/>
          <w:lang w:val="ro-RO"/>
        </w:rPr>
        <w:t xml:space="preserve">„Trupul lui Cristos să mă păstreze pentru viața veșnică.” </w:t>
      </w:r>
      <w:r>
        <w:rPr>
          <w:rFonts w:ascii="Verdana" w:hAnsi="Verdana"/>
          <w:color w:val="000000" w:themeColor="text1"/>
          <w:lang w:val="ro-RO"/>
        </w:rPr>
        <w:t>Este o rugăciune tăcută, pe care credincioșii de regulă nu o aud. La fel se întâmplă, când preotul ia în mâni potirul  cu sângele lui Isus, cu vinul transformat în sântele lui Isus spune: „</w:t>
      </w:r>
      <w:r>
        <w:rPr>
          <w:rFonts w:ascii="Verdana" w:hAnsi="Verdana"/>
          <w:i/>
          <w:color w:val="000000" w:themeColor="text1"/>
          <w:lang w:val="ro-RO"/>
        </w:rPr>
        <w:t>Sângele lui Cristos să mă păstreze pentru viața veșnică.”</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Aceste cuvinte sunt citate din evanghelia lui Ioan, unde citim: „</w:t>
      </w:r>
      <w:r>
        <w:rPr>
          <w:rFonts w:ascii="Verdana" w:hAnsi="Verdana"/>
          <w:i/>
          <w:color w:val="000000" w:themeColor="text1"/>
          <w:lang w:val="ro-RO"/>
        </w:rPr>
        <w:t>Amin, amin, vă spun: Dacă nu veți mânca trupul Fiului omului și nu veți bea sângele lui, nu veți avea viață în voi. Cine mănâncă trupul meu și bea sângele meu, are viața veșnică și eu îl voi învia în ultima zi. Cine mănâncă trupul meu și bea sângele meu, rămâne în mine și eu în el. ” (</w:t>
      </w:r>
      <w:r>
        <w:rPr>
          <w:rFonts w:ascii="Verdana" w:hAnsi="Verdana"/>
          <w:color w:val="000000" w:themeColor="text1"/>
          <w:lang w:val="ro-RO"/>
        </w:rPr>
        <w:t>In 6,53-56).</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 xml:space="preserve">Când preotul spune </w:t>
      </w:r>
      <w:r>
        <w:rPr>
          <w:rFonts w:ascii="Verdana" w:hAnsi="Verdana"/>
          <w:i/>
          <w:color w:val="000000" w:themeColor="text1"/>
          <w:lang w:val="ro-RO"/>
        </w:rPr>
        <w:t>„trupul lui Cristos”</w:t>
      </w:r>
      <w:r>
        <w:rPr>
          <w:rFonts w:ascii="Verdana" w:hAnsi="Verdana"/>
          <w:color w:val="000000" w:themeColor="text1"/>
          <w:lang w:val="ro-RO"/>
        </w:rPr>
        <w:t xml:space="preserve"> sau „</w:t>
      </w:r>
      <w:r>
        <w:rPr>
          <w:rFonts w:ascii="Verdana" w:hAnsi="Verdana"/>
          <w:i/>
          <w:color w:val="000000" w:themeColor="text1"/>
          <w:lang w:val="ro-RO"/>
        </w:rPr>
        <w:t>sângele lui Cristos să mă păstreze  pentru viața veșnică”</w:t>
      </w:r>
      <w:r>
        <w:rPr>
          <w:rFonts w:ascii="Verdana" w:hAnsi="Verdana"/>
          <w:color w:val="000000" w:themeColor="text1"/>
          <w:lang w:val="ro-RO"/>
        </w:rPr>
        <w:t>, atunci în afara cuvintelor personalizează cuvintele din evanghelia lui Ioan. Căci spune „</w:t>
      </w:r>
      <w:r>
        <w:rPr>
          <w:rFonts w:ascii="Verdana" w:hAnsi="Verdana"/>
          <w:i/>
          <w:color w:val="000000" w:themeColor="text1"/>
          <w:lang w:val="ro-RO"/>
        </w:rPr>
        <w:t xml:space="preserve">să mă păstreze pentru viața veșnică.” </w:t>
      </w:r>
      <w:r>
        <w:rPr>
          <w:rFonts w:ascii="Verdana" w:hAnsi="Verdana"/>
          <w:color w:val="000000" w:themeColor="text1"/>
          <w:lang w:val="ro-RO"/>
        </w:rPr>
        <w:t xml:space="preserve">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Cum mă va păstra trupul lui Cristos pentru viața veșnică? Odată prin faptul, că deja la privirea asupra hostiei frânte, care este o imagine nemijlocită a sfintei împărtășanii, sunt acolo cuvintele „</w:t>
      </w:r>
      <w:r>
        <w:rPr>
          <w:rFonts w:ascii="Verdana" w:hAnsi="Verdana"/>
          <w:i/>
          <w:color w:val="000000" w:themeColor="text1"/>
          <w:lang w:val="ro-RO"/>
        </w:rPr>
        <w:t xml:space="preserve">Fericiți, cei care sunt chemați la ospățul Mielului.” </w:t>
      </w:r>
      <w:r>
        <w:rPr>
          <w:rFonts w:ascii="Verdana" w:hAnsi="Verdana"/>
          <w:color w:val="000000" w:themeColor="text1"/>
          <w:lang w:val="ro-RO"/>
        </w:rPr>
        <w:t xml:space="preserve">Euharistia mă păstrează pentru viața veșnică prin faptul că mi se oferă mereu oglinda: În ce stare este sufletul tău? Ai fost la spovadă? Nu ai păcat de moarte? În conștiința ta ești împăcat cu oamenii și cu Dumnezeu? Dacă da, dacă ești curat, când ești curățit, când ai regretat cu sinceritate păcatele tale la începutul sfintei liturghii, atunci prin aceasta primești invitația la cina Mielului. Și tu ești acela fericit, care este chemat la această cină.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Acesta este programul vital, este pregătirea pentru viața veșnică. Dar primirea euharistiei este pregătirea pentru viața veșnică și prin faptul, că este așa, cum se spune, o mică gustare a vieții veșnice. Căci, atunci când îl primesc pe Isus în inima mea, și aceasta este cea mai profundă și cea mai mare apropiere posibilă de Isus față de mine, atunci trăiesc deja ceva din ceea ce este împărăția cerească. Primesc ceva înainte. Așa cum am spus este vorba de un mic gust înainte, a ceea ce va fi după moarte, în ceea ce sperăm, că Domnul va fi milostiv față de noi și ne va duce în comuniunea aleșilor săi.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Apoi, după ce preotul se împărtășește, se împărtășesc și credincioșii. Vin la altar, preotul le ridică în fața ochilor euharistia și spune: </w:t>
      </w:r>
      <w:r>
        <w:rPr>
          <w:rFonts w:ascii="Verdana" w:hAnsi="Verdana"/>
          <w:i/>
          <w:color w:val="000000" w:themeColor="text1"/>
          <w:lang w:val="ro-RO"/>
        </w:rPr>
        <w:t xml:space="preserve">„Trupul lui Cristos.” </w:t>
      </w:r>
      <w:r>
        <w:rPr>
          <w:rFonts w:ascii="Verdana" w:hAnsi="Verdana"/>
          <w:color w:val="000000" w:themeColor="text1"/>
          <w:lang w:val="ro-RO"/>
        </w:rPr>
        <w:t xml:space="preserve">Și credincioșii răspund: </w:t>
      </w:r>
      <w:r>
        <w:rPr>
          <w:rFonts w:ascii="Verdana" w:hAnsi="Verdana"/>
          <w:i/>
          <w:color w:val="000000" w:themeColor="text1"/>
          <w:lang w:val="ro-RO"/>
        </w:rPr>
        <w:t>„Amin.”</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Această formulă se găsește deja la sfântul Ambrozie în secolul patru. Face </w:t>
      </w:r>
      <w:r>
        <w:rPr>
          <w:rFonts w:ascii="Verdana" w:hAnsi="Verdana"/>
          <w:color w:val="000000" w:themeColor="text1"/>
          <w:lang w:val="ro-RO"/>
        </w:rPr>
        <w:lastRenderedPageBreak/>
        <w:t xml:space="preserve">parte dintre cele mai vechi părți al sfintei liturghii: </w:t>
      </w:r>
      <w:r>
        <w:rPr>
          <w:rFonts w:ascii="Verdana" w:hAnsi="Verdana"/>
          <w:i/>
          <w:color w:val="000000" w:themeColor="text1"/>
          <w:lang w:val="ro-RO"/>
        </w:rPr>
        <w:t>„Trupul lui Cristos – Amin.”</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Cuvântul </w:t>
      </w:r>
      <w:r>
        <w:rPr>
          <w:rFonts w:ascii="Verdana" w:hAnsi="Verdana"/>
          <w:i/>
          <w:color w:val="000000" w:themeColor="text1"/>
          <w:lang w:val="ro-RO"/>
        </w:rPr>
        <w:t>„Amin”</w:t>
      </w:r>
      <w:r>
        <w:rPr>
          <w:rFonts w:ascii="Verdana" w:hAnsi="Verdana"/>
          <w:color w:val="000000" w:themeColor="text1"/>
          <w:lang w:val="ro-RO"/>
        </w:rPr>
        <w:t xml:space="preserve"> este important în mod excepțional, este cuvântul cheie, pentru că este mărturisire în sensul restrâns și sensul larg al cuvântului. În sensul restrâns al cuvântului este „</w:t>
      </w:r>
      <w:r>
        <w:rPr>
          <w:rFonts w:ascii="Verdana" w:hAnsi="Verdana"/>
          <w:i/>
          <w:color w:val="000000" w:themeColor="text1"/>
          <w:lang w:val="ro-RO"/>
        </w:rPr>
        <w:t xml:space="preserve">amin” </w:t>
      </w:r>
      <w:r>
        <w:rPr>
          <w:rFonts w:ascii="Verdana" w:hAnsi="Verdana"/>
          <w:color w:val="000000" w:themeColor="text1"/>
          <w:lang w:val="ro-RO"/>
        </w:rPr>
        <w:t xml:space="preserve">al mărturisirii credinței, că este realmente trupul lui Cristos, că acest trup a lui Cristos merg realmente să-l primesc. Că sunt realmente invitat la cina Mielului și Domnul vine la mine, intră în inima mea, ca să mă curețe, să mă sfințească. Acesta este deja un sens mai larg al cuvântului amin, că tot ce se spune despre euharistie în Sfânta Scriptură, în evanghelii, ce spune Isus despre primirea trupului său și sângelui său, aceasta mă privește acum și pe mine personal. </w:t>
      </w:r>
    </w:p>
    <w:p w:rsidR="00FB084F" w:rsidRDefault="00FB084F" w:rsidP="00FB084F">
      <w:pPr>
        <w:pStyle w:val="NoSpacing"/>
        <w:ind w:firstLine="426"/>
        <w:jc w:val="both"/>
        <w:rPr>
          <w:rFonts w:ascii="Verdana" w:hAnsi="Verdana"/>
          <w:i/>
          <w:color w:val="000000" w:themeColor="text1"/>
          <w:lang w:val="ro-RO"/>
        </w:rPr>
      </w:pPr>
      <w:r>
        <w:rPr>
          <w:rFonts w:ascii="Verdana" w:hAnsi="Verdana"/>
          <w:color w:val="000000" w:themeColor="text1"/>
          <w:lang w:val="ro-RO"/>
        </w:rPr>
        <w:t>De aceea, fiecare credincios primește hostia personal, personal o primește și fiecărui îi sunt adresate cuvintele: „</w:t>
      </w:r>
      <w:r>
        <w:rPr>
          <w:rFonts w:ascii="Verdana" w:hAnsi="Verdana"/>
          <w:i/>
          <w:color w:val="000000" w:themeColor="text1"/>
          <w:lang w:val="ro-RO"/>
        </w:rPr>
        <w:t>Trupul lui Cristos.”</w:t>
      </w:r>
      <w:r>
        <w:rPr>
          <w:rFonts w:ascii="Verdana" w:hAnsi="Verdana"/>
          <w:color w:val="000000" w:themeColor="text1"/>
          <w:lang w:val="ro-RO"/>
        </w:rPr>
        <w:t xml:space="preserve"> Și fiecare spune în nume propriu </w:t>
      </w:r>
      <w:r>
        <w:rPr>
          <w:rFonts w:ascii="Verdana" w:hAnsi="Verdana"/>
          <w:i/>
          <w:color w:val="000000" w:themeColor="text1"/>
          <w:lang w:val="ro-RO"/>
        </w:rPr>
        <w:t>„Amin.”</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Evident nu putem uita dimensiunea mariană a sfintei împărtășanii în timpul acestui scurt dialog: </w:t>
      </w:r>
      <w:r>
        <w:rPr>
          <w:rFonts w:ascii="Verdana" w:hAnsi="Verdana"/>
          <w:i/>
          <w:color w:val="000000" w:themeColor="text1"/>
          <w:lang w:val="ro-RO"/>
        </w:rPr>
        <w:t xml:space="preserve">„Trupul lui Cristos” </w:t>
      </w:r>
      <w:r>
        <w:rPr>
          <w:rFonts w:ascii="Verdana" w:hAnsi="Verdana"/>
          <w:color w:val="000000" w:themeColor="text1"/>
          <w:lang w:val="ro-RO"/>
        </w:rPr>
        <w:t>din partea preotului, și „</w:t>
      </w:r>
      <w:r>
        <w:rPr>
          <w:rFonts w:ascii="Verdana" w:hAnsi="Verdana"/>
          <w:i/>
          <w:color w:val="000000" w:themeColor="text1"/>
          <w:lang w:val="ro-RO"/>
        </w:rPr>
        <w:t>amin”</w:t>
      </w:r>
      <w:r>
        <w:rPr>
          <w:rFonts w:ascii="Verdana" w:hAnsi="Verdana"/>
          <w:color w:val="000000" w:themeColor="text1"/>
          <w:lang w:val="ro-RO"/>
        </w:rPr>
        <w:t xml:space="preserve"> din partea credinciosului, pentru că „</w:t>
      </w:r>
      <w:r>
        <w:rPr>
          <w:rFonts w:ascii="Verdana" w:hAnsi="Verdana"/>
          <w:i/>
          <w:color w:val="000000" w:themeColor="text1"/>
          <w:lang w:val="ro-RO"/>
        </w:rPr>
        <w:t>amin”</w:t>
      </w:r>
      <w:r>
        <w:rPr>
          <w:rFonts w:ascii="Verdana" w:hAnsi="Verdana"/>
          <w:color w:val="000000" w:themeColor="text1"/>
          <w:lang w:val="ro-RO"/>
        </w:rPr>
        <w:t xml:space="preserve"> este în felul său asemănător cu „FIAT”-ul (DA-ul ) Mariei.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Care a fost consecința FIATU-ului Mariei? – Fie mie după cuvântul tău. Sunt slujitoarea Domnului. Ceea ce este acumulat, prezent intens în acest cuvânt </w:t>
      </w:r>
      <w:r>
        <w:rPr>
          <w:rFonts w:ascii="Verdana" w:hAnsi="Verdana"/>
          <w:i/>
          <w:color w:val="000000" w:themeColor="text1"/>
          <w:lang w:val="ro-RO"/>
        </w:rPr>
        <w:t xml:space="preserve">„amin”? </w:t>
      </w:r>
      <w:r>
        <w:rPr>
          <w:rFonts w:ascii="Verdana" w:hAnsi="Verdana"/>
          <w:color w:val="000000" w:themeColor="text1"/>
          <w:lang w:val="ro-RO"/>
        </w:rPr>
        <w:t xml:space="preserve">– Prezența lui Isus în Fecioara Maria – a fost conceput din Duhul Sfânt. Isus a devenit prezent în inima ei și sub inima ei. Și când la sfânta împărtășanie spun </w:t>
      </w:r>
      <w:r>
        <w:rPr>
          <w:rFonts w:ascii="Verdana" w:hAnsi="Verdana"/>
          <w:i/>
          <w:color w:val="000000" w:themeColor="text1"/>
          <w:lang w:val="ro-RO"/>
        </w:rPr>
        <w:t>„amin”</w:t>
      </w:r>
      <w:r>
        <w:rPr>
          <w:rFonts w:ascii="Verdana" w:hAnsi="Verdana"/>
          <w:color w:val="000000" w:themeColor="text1"/>
          <w:lang w:val="ro-RO"/>
        </w:rPr>
        <w:t xml:space="preserve"> și o spun cu acea sfințenie a Fecioarei Maria deschis pentru voința lui Dumnezeu, atunci Isus intră sub formă de pâine în inima mea și eu sunt sfințit prin prezența lui.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Deci nu este posibil să ne obișnuim cu sfânta împărtășanie. Nu este posibil să primim sfânta împărtășanie zilnic în acest </w:t>
      </w:r>
      <w:r>
        <w:rPr>
          <w:rFonts w:ascii="Verdana" w:hAnsi="Verdana"/>
          <w:color w:val="000000" w:themeColor="text1"/>
          <w:lang w:val="ro-RO"/>
        </w:rPr>
        <w:lastRenderedPageBreak/>
        <w:t xml:space="preserve">sens desfigurat al cuvântului. Fiecare sfântă împărtășanie se derulează în clipa concretă a zilei concrete. Și Isus sub forma  pâinii care satură, a pâinii vii, pâinea venită din cer mă satură pentru acel moment, în care mă aflu. Și de aceea, când credincioșii în timpul sfintei împărtășanii se întorc în bănci, este important, ca să fie concentrați pentru o scurtă adorație, în tăcere, o adorație intensă, cu Cristos pe care tocmai l-au primit, trupul lui Cristos în inima sa i-au deschis inima lui Isus, i-au spus acea rugăciune: Sufletul lui Cristos, sfințește-mă, Trupul lui Cristos, salvează-mă… Nu permite, ca să mă despart de tine… și astfel* am putea continua.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Dragi frați și surori, voi astăzi (în gospodăriile voastre) nu vă veți putea împărtăși în modul în care o facem noi, care suntem aici la altar, dar cu ochii credinței puteți în  sfânta împărtășanie spirituală să vă exprimați dorința după o asemenea sfântă împărtășanie și dorința după toate aceste haruri, care decurg din sfânta împărtășanie. </w:t>
      </w:r>
    </w:p>
    <w:p w:rsidR="00FB084F" w:rsidRDefault="00FB084F" w:rsidP="00FB084F">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Sfânta împărtășanie aparține de părțile de apogeu ale sfintei liturghii conform numărului de oameni, dar Biserica nu a avut niciodată în intenție, că această ceremonie să fie aprobată astfel, că doar ar arăta hostia și cu toții ar spune „amin.”  Acea accesare individuală, acea împărtășanie individuală este exprimare  faptului, că Isus vrea să atingă inima fiecăruia dintre noi, a fiecărui credincios. Ce bine ar fi ca pe baza sfintei liturghii să fim cu toții invitați la cina Mielului, în sensul (cu aceia) că suntem cu inima curată, că prin sfânta spovadă, prin regret, că prin reconcilierea cu alți oameni ne-am pregătit pentru acest moment minunat al sfintei împărtășanii. </w:t>
      </w:r>
    </w:p>
    <w:p w:rsidR="00FB084F" w:rsidRPr="00DC4C64" w:rsidRDefault="00FB084F" w:rsidP="00FB084F">
      <w:pPr>
        <w:pStyle w:val="NoSpacing"/>
        <w:jc w:val="both"/>
        <w:rPr>
          <w:rFonts w:ascii="Verdana" w:hAnsi="Verdana"/>
          <w:color w:val="000000" w:themeColor="text1"/>
          <w:lang w:val="ro-RO"/>
        </w:rPr>
      </w:pPr>
      <w:r>
        <w:rPr>
          <w:rFonts w:ascii="Verdana" w:hAnsi="Verdana"/>
          <w:color w:val="000000" w:themeColor="text1"/>
          <w:lang w:val="ro-RO"/>
        </w:rPr>
        <w:t xml:space="preserve">Lăudat să fie Isus Cristos! </w:t>
      </w:r>
    </w:p>
    <w:bookmarkEnd w:id="0"/>
    <w:p w:rsidR="00FD7151" w:rsidRPr="00633729" w:rsidRDefault="00FD7151" w:rsidP="00FD7151">
      <w:pPr>
        <w:rPr>
          <w:rFonts w:ascii="Verdana" w:hAnsi="Verdana"/>
          <w:b/>
          <w:bCs/>
          <w:sz w:val="32"/>
          <w:szCs w:val="32"/>
        </w:rPr>
      </w:pPr>
      <w:r>
        <w:rPr>
          <w:rFonts w:ascii="Verdana" w:hAnsi="Verdana" w:cs="Arial"/>
          <w:color w:val="000000"/>
          <w:lang w:val="ro-RO"/>
        </w:rPr>
        <w:t xml:space="preserve">Din sursă </w:t>
      </w:r>
      <w:r>
        <w:t xml:space="preserve"> </w:t>
      </w:r>
      <w:r w:rsidR="00FB084F" w:rsidRPr="00FB084F">
        <w:rPr>
          <w:rFonts w:ascii="Verdana" w:hAnsi="Verdana"/>
        </w:rPr>
        <w:t>07.</w:t>
      </w:r>
      <w:r w:rsidRPr="009A2E7C">
        <w:rPr>
          <w:rFonts w:ascii="Verdana" w:hAnsi="Verdana"/>
        </w:rPr>
        <w:t>0</w:t>
      </w:r>
      <w:r>
        <w:rPr>
          <w:rFonts w:ascii="Verdana" w:hAnsi="Verdana"/>
        </w:rPr>
        <w:t>5</w:t>
      </w:r>
      <w:r w:rsidRPr="000436DB">
        <w:t>.</w:t>
      </w:r>
      <w:r w:rsidRPr="005F489F">
        <w:rPr>
          <w:rFonts w:ascii="Verdana" w:hAnsi="Verdana" w:cs="Arial"/>
          <w:color w:val="000000"/>
        </w:rPr>
        <w:t xml:space="preserve"> 2021</w:t>
      </w:r>
    </w:p>
    <w:p w:rsidR="00FD7151" w:rsidRPr="00195726" w:rsidRDefault="00FD7151" w:rsidP="00FD7151">
      <w:pPr>
        <w:spacing w:before="120" w:after="120" w:line="240" w:lineRule="atLeast"/>
        <w:ind w:left="57" w:right="57"/>
        <w:rPr>
          <w:rStyle w:val="Hyperlink"/>
          <w:rFonts w:ascii="Verdana" w:hAnsi="Verdana"/>
        </w:rPr>
      </w:pPr>
      <w:r w:rsidRPr="00195726">
        <w:rPr>
          <w:rStyle w:val="Hyperlink"/>
          <w:rFonts w:ascii="Verdana" w:hAnsi="Verdana"/>
        </w:rPr>
        <w:lastRenderedPageBreak/>
        <w:t>https://www.tvlux.sk/archiv/play/_25952?msclkid=29160519a92f11ec897415e80b9ce2af</w:t>
      </w:r>
    </w:p>
    <w:p w:rsidR="00FD7151" w:rsidRDefault="00FD7151" w:rsidP="00FD7151">
      <w:pPr>
        <w:spacing w:before="120" w:after="120" w:line="240" w:lineRule="atLeast"/>
        <w:ind w:right="57"/>
        <w:rPr>
          <w:rFonts w:ascii="Verdana" w:hAnsi="Verdana" w:cs="Arial"/>
          <w:color w:val="000000"/>
        </w:rPr>
      </w:pPr>
      <w:r>
        <w:rPr>
          <w:rFonts w:ascii="Verdana" w:hAnsi="Verdana" w:cs="Arial"/>
          <w:color w:val="000000"/>
          <w:lang w:val="ro-RO"/>
        </w:rPr>
        <w:t xml:space="preserve">Cu acordul și binecuvântarea predicatorului </w:t>
      </w:r>
      <w:r>
        <w:rPr>
          <w:rFonts w:ascii="Verdana" w:hAnsi="Verdana" w:cs="Arial"/>
          <w:color w:val="000000"/>
        </w:rPr>
        <w:t xml:space="preserve"> Mons. Jozef</w:t>
      </w:r>
      <w:r w:rsidRPr="005F489F">
        <w:rPr>
          <w:rFonts w:ascii="Verdana" w:hAnsi="Verdana" w:cs="Arial"/>
          <w:color w:val="000000"/>
        </w:rPr>
        <w:t xml:space="preserve"> Haľko</w:t>
      </w:r>
    </w:p>
    <w:p w:rsidR="00FD7151" w:rsidRDefault="00FD7151" w:rsidP="00FD7151">
      <w:pPr>
        <w:pStyle w:val="NoSpacing"/>
        <w:jc w:val="both"/>
        <w:rPr>
          <w:rFonts w:ascii="Verdana" w:hAnsi="Verdana"/>
          <w:lang w:val="ro-RO"/>
        </w:rPr>
      </w:pPr>
      <w:r>
        <w:rPr>
          <w:rFonts w:ascii="Verdana" w:hAnsi="Verdana"/>
          <w:b/>
          <w:lang w:val="ro-RO"/>
        </w:rPr>
        <w:t xml:space="preserve">*Notă: </w:t>
      </w:r>
      <w:r>
        <w:rPr>
          <w:rFonts w:ascii="Verdana" w:hAnsi="Verdana"/>
          <w:lang w:val="ro-RO"/>
        </w:rPr>
        <w:t xml:space="preserve">Partea menționată ca motivare pentru exemplu unei rugăciuni cu propriile cuvinte, este aici completată în varianta întregii rugăciuni din Evul Mediu foarte îndrăgită de sf. Iganțiu: </w:t>
      </w:r>
    </w:p>
    <w:p w:rsidR="00FD7151" w:rsidRDefault="00FD7151" w:rsidP="00FD7151">
      <w:pPr>
        <w:pStyle w:val="NoSpacing"/>
        <w:jc w:val="both"/>
        <w:rPr>
          <w:rFonts w:ascii="Verdana" w:hAnsi="Verdana"/>
          <w:lang w:val="ro-RO"/>
        </w:rPr>
      </w:pPr>
    </w:p>
    <w:p w:rsidR="00FD7151" w:rsidRDefault="00FD7151" w:rsidP="00FD7151">
      <w:pPr>
        <w:pStyle w:val="NoSpacing"/>
        <w:jc w:val="both"/>
        <w:rPr>
          <w:rFonts w:ascii="Verdana" w:hAnsi="Verdana"/>
          <w:lang w:val="ro-RO"/>
        </w:rPr>
      </w:pPr>
      <w:r>
        <w:rPr>
          <w:rFonts w:ascii="Verdana" w:hAnsi="Verdana"/>
          <w:lang w:val="ro-RO"/>
        </w:rPr>
        <w:t>„Sufletul lui Cristos, sfințește-mă</w:t>
      </w:r>
    </w:p>
    <w:p w:rsidR="00FD7151" w:rsidRDefault="00FD7151" w:rsidP="00FD7151">
      <w:pPr>
        <w:pStyle w:val="NoSpacing"/>
        <w:jc w:val="both"/>
        <w:rPr>
          <w:rFonts w:ascii="Verdana" w:hAnsi="Verdana"/>
          <w:lang w:val="ro-RO"/>
        </w:rPr>
      </w:pPr>
      <w:r>
        <w:rPr>
          <w:rFonts w:ascii="Verdana" w:hAnsi="Verdana"/>
          <w:lang w:val="ro-RO"/>
        </w:rPr>
        <w:t>Trupul lui Cristos, apără-mă.</w:t>
      </w:r>
    </w:p>
    <w:p w:rsidR="00FD7151" w:rsidRDefault="00FD7151" w:rsidP="00FD7151">
      <w:pPr>
        <w:pStyle w:val="NoSpacing"/>
        <w:jc w:val="both"/>
        <w:rPr>
          <w:rFonts w:ascii="Verdana" w:hAnsi="Verdana"/>
          <w:lang w:val="ro-RO"/>
        </w:rPr>
      </w:pPr>
      <w:r>
        <w:rPr>
          <w:rFonts w:ascii="Verdana" w:hAnsi="Verdana"/>
          <w:lang w:val="ro-RO"/>
        </w:rPr>
        <w:t>Sângele lui Cristos, adapă-mă.</w:t>
      </w:r>
    </w:p>
    <w:p w:rsidR="00FD7151" w:rsidRDefault="00FD7151" w:rsidP="00FD7151">
      <w:pPr>
        <w:pStyle w:val="NoSpacing"/>
        <w:jc w:val="both"/>
        <w:rPr>
          <w:rFonts w:ascii="Verdana" w:hAnsi="Verdana"/>
          <w:lang w:val="ro-RO"/>
        </w:rPr>
      </w:pPr>
      <w:r>
        <w:rPr>
          <w:rFonts w:ascii="Verdana" w:hAnsi="Verdana"/>
          <w:lang w:val="ro-RO"/>
        </w:rPr>
        <w:t>Apa din coasta lui Cristos, spală-mă.</w:t>
      </w:r>
    </w:p>
    <w:p w:rsidR="00FD7151" w:rsidRDefault="00FD7151" w:rsidP="00FD7151">
      <w:pPr>
        <w:pStyle w:val="NoSpacing"/>
        <w:jc w:val="both"/>
        <w:rPr>
          <w:rFonts w:ascii="Verdana" w:hAnsi="Verdana"/>
          <w:lang w:val="ro-RO"/>
        </w:rPr>
      </w:pPr>
      <w:r>
        <w:rPr>
          <w:rFonts w:ascii="Verdana" w:hAnsi="Verdana"/>
          <w:lang w:val="ro-RO"/>
        </w:rPr>
        <w:t>Patima lui Cristos, întărește-mă.</w:t>
      </w:r>
    </w:p>
    <w:p w:rsidR="00FD7151" w:rsidRDefault="00FD7151" w:rsidP="00FD7151">
      <w:pPr>
        <w:pStyle w:val="NoSpacing"/>
        <w:jc w:val="both"/>
        <w:rPr>
          <w:rFonts w:ascii="Verdana" w:hAnsi="Verdana"/>
          <w:lang w:val="ro-RO"/>
        </w:rPr>
      </w:pPr>
      <w:r>
        <w:rPr>
          <w:rFonts w:ascii="Verdana" w:hAnsi="Verdana"/>
          <w:lang w:val="ro-RO"/>
        </w:rPr>
        <w:t>Bunule Isus, ascultă-mă.</w:t>
      </w:r>
    </w:p>
    <w:p w:rsidR="00FD7151" w:rsidRDefault="00FD7151" w:rsidP="00FD7151">
      <w:pPr>
        <w:pStyle w:val="NoSpacing"/>
        <w:jc w:val="both"/>
        <w:rPr>
          <w:rFonts w:ascii="Verdana" w:hAnsi="Verdana"/>
          <w:lang w:val="ro-RO"/>
        </w:rPr>
      </w:pPr>
      <w:r>
        <w:rPr>
          <w:rFonts w:ascii="Verdana" w:hAnsi="Verdana"/>
          <w:lang w:val="ro-RO"/>
        </w:rPr>
        <w:t xml:space="preserve">În rănile tale ascunde-mă. </w:t>
      </w:r>
    </w:p>
    <w:p w:rsidR="00FD7151" w:rsidRDefault="00FD7151" w:rsidP="00FD7151">
      <w:pPr>
        <w:pStyle w:val="NoSpacing"/>
        <w:jc w:val="both"/>
        <w:rPr>
          <w:rFonts w:ascii="Verdana" w:hAnsi="Verdana"/>
          <w:lang w:val="ro-RO"/>
        </w:rPr>
      </w:pPr>
      <w:r>
        <w:rPr>
          <w:rFonts w:ascii="Verdana" w:hAnsi="Verdana"/>
          <w:lang w:val="ro-RO"/>
        </w:rPr>
        <w:t xml:space="preserve">Nu permite să mă despart de Tine. </w:t>
      </w:r>
    </w:p>
    <w:p w:rsidR="00FD7151" w:rsidRDefault="00FD7151" w:rsidP="00FD7151">
      <w:pPr>
        <w:pStyle w:val="NoSpacing"/>
        <w:jc w:val="both"/>
        <w:rPr>
          <w:rFonts w:ascii="Verdana" w:hAnsi="Verdana"/>
          <w:lang w:val="ro-RO"/>
        </w:rPr>
      </w:pPr>
      <w:r>
        <w:rPr>
          <w:rFonts w:ascii="Verdana" w:hAnsi="Verdana"/>
          <w:lang w:val="ro-RO"/>
        </w:rPr>
        <w:t>În fața dușmanilor răi apără-mă.</w:t>
      </w:r>
    </w:p>
    <w:p w:rsidR="00FD7151" w:rsidRDefault="00FD7151" w:rsidP="00FD7151">
      <w:pPr>
        <w:pStyle w:val="NoSpacing"/>
        <w:jc w:val="both"/>
        <w:rPr>
          <w:rFonts w:ascii="Verdana" w:hAnsi="Verdana"/>
          <w:lang w:val="ro-RO"/>
        </w:rPr>
      </w:pPr>
      <w:r>
        <w:rPr>
          <w:rFonts w:ascii="Verdana" w:hAnsi="Verdana"/>
          <w:lang w:val="ro-RO"/>
        </w:rPr>
        <w:t>În ceasul morții cheamă-mă.</w:t>
      </w:r>
    </w:p>
    <w:p w:rsidR="00FD7151" w:rsidRDefault="00FD7151" w:rsidP="00FD7151">
      <w:pPr>
        <w:pStyle w:val="NoSpacing"/>
        <w:jc w:val="both"/>
        <w:rPr>
          <w:rFonts w:ascii="Verdana" w:hAnsi="Verdana"/>
          <w:lang w:val="ro-RO"/>
        </w:rPr>
      </w:pPr>
      <w:r>
        <w:rPr>
          <w:rFonts w:ascii="Verdana" w:hAnsi="Verdana"/>
          <w:lang w:val="ro-RO"/>
        </w:rPr>
        <w:t xml:space="preserve">Și fă ca să vin la Tine, pentru ca să te laud împreună cu sfinții Tăi în veci. Amin </w:t>
      </w:r>
    </w:p>
    <w:p w:rsidR="00FD7151" w:rsidRPr="00686C72" w:rsidRDefault="00FD7151" w:rsidP="00FD7151">
      <w:pPr>
        <w:pStyle w:val="NoSpacing"/>
        <w:jc w:val="both"/>
        <w:rPr>
          <w:rFonts w:ascii="Verdana" w:hAnsi="Verdana"/>
          <w:lang w:val="ro-RO"/>
        </w:rPr>
      </w:pPr>
    </w:p>
    <w:p w:rsidR="00FD7151" w:rsidRPr="00A82CDA" w:rsidRDefault="00FD7151" w:rsidP="00FD7151">
      <w:pPr>
        <w:jc w:val="both"/>
        <w:rPr>
          <w:rFonts w:ascii="Verdana" w:hAnsi="Verdana"/>
          <w:b/>
        </w:rPr>
      </w:pPr>
      <w:r w:rsidRPr="00A82CDA">
        <w:rPr>
          <w:rFonts w:ascii="Verdana" w:hAnsi="Verdana"/>
          <w:b/>
        </w:rPr>
        <w:t>13. ÎNCEPUTUL SFINTEI LITURGHII</w:t>
      </w:r>
    </w:p>
    <w:p w:rsidR="00FD7151" w:rsidRDefault="00FD7151" w:rsidP="00FD7151">
      <w:pPr>
        <w:jc w:val="both"/>
        <w:rPr>
          <w:rFonts w:ascii="Verdana" w:hAnsi="Verdana"/>
          <w:b/>
          <w:sz w:val="32"/>
          <w:szCs w:val="32"/>
        </w:rPr>
      </w:pPr>
    </w:p>
    <w:p w:rsidR="00FD7151" w:rsidRDefault="00FD7151" w:rsidP="00FD7151">
      <w:pPr>
        <w:ind w:firstLine="720"/>
        <w:jc w:val="both"/>
        <w:rPr>
          <w:rFonts w:ascii="Verdana" w:hAnsi="Verdana"/>
          <w:sz w:val="22"/>
          <w:szCs w:val="22"/>
        </w:rPr>
      </w:pPr>
      <w:r>
        <w:rPr>
          <w:rFonts w:ascii="Verdana" w:hAnsi="Verdana"/>
          <w:sz w:val="22"/>
          <w:szCs w:val="22"/>
        </w:rPr>
        <w:t xml:space="preserve">Eva, care avea treisprezece ani, era revoltată. Părinţii au spus, că de Paşti vor merge cu toţii la bunica. Şi Eva protesta cu fermitate: „Ce? – tocmai Paştele din biserica noastră să-l ratez! Asta nu merge!” </w:t>
      </w:r>
    </w:p>
    <w:p w:rsidR="00FD7151" w:rsidRDefault="00FD7151" w:rsidP="00FD7151">
      <w:pPr>
        <w:ind w:firstLine="720"/>
        <w:jc w:val="both"/>
        <w:rPr>
          <w:rFonts w:ascii="Verdana" w:hAnsi="Verdana"/>
          <w:sz w:val="22"/>
          <w:szCs w:val="22"/>
        </w:rPr>
      </w:pPr>
      <w:r>
        <w:rPr>
          <w:rFonts w:ascii="Verdana" w:hAnsi="Verdana"/>
          <w:sz w:val="22"/>
          <w:szCs w:val="22"/>
        </w:rPr>
        <w:t xml:space="preserve">Acolo unde  în comunitatea parohială este vie, acolo oamenii se simt la biserică  ca acasă. Acolo se bucură de sosirea zilei când merg la sfânta liturghie. </w:t>
      </w:r>
    </w:p>
    <w:p w:rsidR="00FD7151" w:rsidRDefault="00FD7151" w:rsidP="00FD7151">
      <w:pPr>
        <w:ind w:firstLine="720"/>
        <w:jc w:val="both"/>
        <w:rPr>
          <w:rFonts w:ascii="Verdana" w:hAnsi="Verdana"/>
          <w:sz w:val="22"/>
          <w:szCs w:val="22"/>
        </w:rPr>
      </w:pPr>
    </w:p>
    <w:p w:rsidR="00FD7151" w:rsidRDefault="00FD7151" w:rsidP="00FD7151">
      <w:pPr>
        <w:ind w:firstLine="720"/>
        <w:jc w:val="both"/>
        <w:rPr>
          <w:rFonts w:ascii="Verdana" w:hAnsi="Verdana"/>
          <w:sz w:val="22"/>
          <w:szCs w:val="22"/>
        </w:rPr>
      </w:pPr>
      <w:r>
        <w:rPr>
          <w:rFonts w:ascii="Verdana" w:hAnsi="Verdana"/>
          <w:sz w:val="22"/>
          <w:szCs w:val="22"/>
        </w:rPr>
        <w:t>Tot aşa este şi în biserica noastră?</w:t>
      </w:r>
    </w:p>
    <w:p w:rsidR="00FD7151" w:rsidRDefault="00FD7151" w:rsidP="00FD7151">
      <w:pPr>
        <w:ind w:firstLine="720"/>
        <w:jc w:val="both"/>
        <w:rPr>
          <w:rFonts w:ascii="Verdana" w:hAnsi="Verdana"/>
          <w:sz w:val="22"/>
          <w:szCs w:val="22"/>
        </w:rPr>
      </w:pPr>
      <w:r>
        <w:rPr>
          <w:rFonts w:ascii="Verdana" w:hAnsi="Verdana"/>
          <w:sz w:val="22"/>
          <w:szCs w:val="22"/>
        </w:rPr>
        <w:t xml:space="preserve">Pentru liturghia de duminică, familia parohială trebuie să pregătească cu grijă, nu numai biserica. Fiecare trebuie să ne pregătim pe noi înşine. Aşa spuneam în meditaţia precedentă despre rolul nostru la liturghia de duminică. Pe drumul spre biserică trebuie să ne liniştim, să trezim în noi dorinţa după cuvântul lui Dumnezeu: ce vrea să-mi spună Domnul astăzi? Dacă aş fi disipat, nu aş fi auzit. </w:t>
      </w:r>
    </w:p>
    <w:p w:rsidR="00FD7151" w:rsidRDefault="00FD7151" w:rsidP="00FD7151">
      <w:pPr>
        <w:ind w:firstLine="720"/>
        <w:jc w:val="both"/>
        <w:rPr>
          <w:rFonts w:ascii="Verdana" w:hAnsi="Verdana"/>
          <w:sz w:val="22"/>
          <w:szCs w:val="22"/>
        </w:rPr>
      </w:pPr>
      <w:r>
        <w:rPr>
          <w:rFonts w:ascii="Verdana" w:hAnsi="Verdana"/>
          <w:sz w:val="22"/>
          <w:szCs w:val="22"/>
        </w:rPr>
        <w:lastRenderedPageBreak/>
        <w:t xml:space="preserve">În antreu ne întâmpină panoul de afişare. Mâini îndemânatice l-au pregătit cu grijă. Nu ar fi bine, să o ratăm fără a o băga în seamă – doar vrea să ne informeze. </w:t>
      </w:r>
    </w:p>
    <w:p w:rsidR="00FD7151" w:rsidRDefault="00FD7151" w:rsidP="00FD7151">
      <w:pPr>
        <w:ind w:firstLine="720"/>
        <w:jc w:val="both"/>
        <w:rPr>
          <w:rFonts w:ascii="Verdana" w:hAnsi="Verdana"/>
          <w:sz w:val="22"/>
          <w:szCs w:val="22"/>
        </w:rPr>
      </w:pPr>
      <w:r>
        <w:rPr>
          <w:rFonts w:ascii="Verdana" w:hAnsi="Verdana"/>
          <w:sz w:val="22"/>
          <w:szCs w:val="22"/>
        </w:rPr>
        <w:t xml:space="preserve">Lângă uşă este vasul cu apa sfinţită. Cred că a fost primul lucru pe care v-a învăţat mama, când v-a luat la biserică: îţi umezeşti degetele în acest vas, îţi faci cruce. Prin îngenunchere îl saluţi pe Domnul Isus din tabernacol şi te aşezi în bancă. </w:t>
      </w:r>
    </w:p>
    <w:p w:rsidR="00FD7151" w:rsidRDefault="00FD7151" w:rsidP="00FD7151">
      <w:pPr>
        <w:ind w:firstLine="720"/>
        <w:jc w:val="both"/>
        <w:rPr>
          <w:rFonts w:ascii="Verdana" w:hAnsi="Verdana"/>
          <w:sz w:val="22"/>
          <w:szCs w:val="22"/>
        </w:rPr>
      </w:pPr>
      <w:r>
        <w:rPr>
          <w:rFonts w:ascii="Verdana" w:hAnsi="Verdana"/>
          <w:sz w:val="22"/>
          <w:szCs w:val="22"/>
        </w:rPr>
        <w:t xml:space="preserve">Acum înţelegeţi deja, ce înseamnă toate acestea: două degete, cu care se jură, le umezeşti şi îţi faci cruce pe frunte acolo, unde te-a atins apa de botez. Speli, reîmprospătezi semnul botezului. Îţi aduci aminte: sunt creştin. Am dreptul să co-serbez această liturghie. </w:t>
      </w:r>
    </w:p>
    <w:p w:rsidR="00FD7151" w:rsidRDefault="00FD7151" w:rsidP="00FD7151">
      <w:pPr>
        <w:ind w:firstLine="720"/>
        <w:jc w:val="both"/>
        <w:rPr>
          <w:rFonts w:ascii="Verdana" w:hAnsi="Verdana"/>
          <w:sz w:val="22"/>
          <w:szCs w:val="22"/>
        </w:rPr>
      </w:pPr>
      <w:r>
        <w:rPr>
          <w:rFonts w:ascii="Verdana" w:hAnsi="Verdana"/>
          <w:sz w:val="22"/>
          <w:szCs w:val="22"/>
        </w:rPr>
        <w:t xml:space="preserve">Prin îngenunchere mărturiseşti credinţa ta în prezenţa sacramentală a Domnului Isus. Prin îngenunchere te faci mic în faţa marelui Dumnezeu. </w:t>
      </w:r>
    </w:p>
    <w:p w:rsidR="00FD7151" w:rsidRDefault="00FD7151" w:rsidP="00FD7151">
      <w:pPr>
        <w:ind w:firstLine="720"/>
        <w:jc w:val="both"/>
        <w:rPr>
          <w:rFonts w:ascii="Verdana" w:hAnsi="Verdana"/>
          <w:sz w:val="22"/>
          <w:szCs w:val="22"/>
        </w:rPr>
      </w:pPr>
      <w:r>
        <w:rPr>
          <w:rFonts w:ascii="Verdana" w:hAnsi="Verdana"/>
          <w:sz w:val="22"/>
          <w:szCs w:val="22"/>
        </w:rPr>
        <w:t xml:space="preserve">Apoi te aşezi în bancă, întâmpini vecinii, şi-ţi pregăteşti colecţia de cântece. Te uiţi la ornamente, ce simboluri îţi vor vorbi despre ceremonia de azi. Mâini îndemânatice au pregătit totul cu dragoste, apreciază aceasta cu o privire plină de bucurie. Lasă-te inspirat de aceasta, lasă-te însufleţit de acestea! </w:t>
      </w:r>
    </w:p>
    <w:p w:rsidR="00FD7151" w:rsidRDefault="00FD7151" w:rsidP="00FD7151">
      <w:pPr>
        <w:ind w:firstLine="720"/>
        <w:jc w:val="both"/>
        <w:rPr>
          <w:rFonts w:ascii="Verdana" w:hAnsi="Verdana"/>
          <w:sz w:val="22"/>
          <w:szCs w:val="22"/>
        </w:rPr>
      </w:pPr>
      <w:r>
        <w:rPr>
          <w:rFonts w:ascii="Verdana" w:hAnsi="Verdana"/>
          <w:sz w:val="22"/>
          <w:szCs w:val="22"/>
        </w:rPr>
        <w:t xml:space="preserve">Apoi sună clopoţelul, răsună orga şi tu te ridici, pentru ca prin ridicatul în picioare şi prin cânt să întâmpini venirea preotului cu asistenţa acestuia, care vine la altar. Ce predică elocventă este o asemenea intrare triumfală la sărbători: înainte doi ministranţi cu cadelniţa fumegând, apoi crucea în mijlocul a două lumânări aprinse, în urma lor ministranţii. Apoi lectorul aduce cu respect cartea Sfintei Scripturi – lecţionarul, la sfârşit preotul în veşminte de sărbătoare. </w:t>
      </w:r>
    </w:p>
    <w:p w:rsidR="00FD7151" w:rsidRDefault="00FD7151" w:rsidP="00FD7151">
      <w:pPr>
        <w:ind w:firstLine="720"/>
        <w:jc w:val="both"/>
        <w:rPr>
          <w:rFonts w:ascii="Verdana" w:hAnsi="Verdana"/>
          <w:sz w:val="22"/>
          <w:szCs w:val="22"/>
        </w:rPr>
      </w:pPr>
      <w:r>
        <w:rPr>
          <w:rFonts w:ascii="Verdana" w:hAnsi="Verdana"/>
          <w:sz w:val="22"/>
          <w:szCs w:val="22"/>
        </w:rPr>
        <w:t xml:space="preserve">Şi tu priveşti şi citeşti acest semn: prin aceasta Domnul îndeplineşte promisiunea sa, că va fi printre aceia, care se adună în numele său. Cristos, Domnul nostru, vine printre noi. Crucea este semnul, cartea cuprinde cuvântul său, preotul îi împrumută vocea sa. Lumânările dau mărturie, că Domnul nostru este lumina lumii. Fumul cadelniţei ne îndeamnă: lui Dumnezeu din înălţimi i se cuvine cinstea şi mărirea. </w:t>
      </w:r>
    </w:p>
    <w:p w:rsidR="00FD7151" w:rsidRDefault="00FD7151" w:rsidP="00FD7151">
      <w:pPr>
        <w:ind w:firstLine="720"/>
        <w:jc w:val="both"/>
        <w:rPr>
          <w:rFonts w:ascii="Verdana" w:hAnsi="Verdana"/>
          <w:sz w:val="22"/>
          <w:szCs w:val="22"/>
        </w:rPr>
      </w:pPr>
      <w:r>
        <w:rPr>
          <w:rFonts w:ascii="Verdana" w:hAnsi="Verdana"/>
          <w:sz w:val="22"/>
          <w:szCs w:val="22"/>
        </w:rPr>
        <w:t>Începutul liturghiei.</w:t>
      </w:r>
    </w:p>
    <w:p w:rsidR="00FD7151" w:rsidRDefault="00FD7151" w:rsidP="00FD7151">
      <w:pPr>
        <w:ind w:firstLine="720"/>
        <w:jc w:val="both"/>
        <w:rPr>
          <w:rFonts w:ascii="Verdana" w:hAnsi="Verdana"/>
          <w:sz w:val="22"/>
          <w:szCs w:val="22"/>
        </w:rPr>
      </w:pPr>
      <w:r>
        <w:rPr>
          <w:rFonts w:ascii="Verdana" w:hAnsi="Verdana"/>
          <w:sz w:val="22"/>
          <w:szCs w:val="22"/>
        </w:rPr>
        <w:lastRenderedPageBreak/>
        <w:t>Preotul, în faţa altarului se închină îngenunchind şi tu în sufletul tău auzi chemarea sfântului Pavel: „La numele lui Isus să se aplece orice genunchi…” (Fil 2,10). Sărutarea altarului îţi aduce aminte de păcătoasa care săruta picioarele lui Isus. Când preotul tămâiază altarul, ne amintim de spusele: „Mulţumită să-i fie lui Dumnezeu, El prin noi, propagă mirosul plăcut de cunoaştere de sine.” (conf. 2 Cor 2,14). La fel ca norişorii de fum ,aşa se va înălţa rugăciunea noastră.</w:t>
      </w:r>
    </w:p>
    <w:p w:rsidR="00FD7151" w:rsidRDefault="00FD7151" w:rsidP="00FD7151">
      <w:pPr>
        <w:ind w:firstLine="720"/>
        <w:jc w:val="both"/>
        <w:rPr>
          <w:rFonts w:ascii="Verdana" w:hAnsi="Verdana"/>
          <w:sz w:val="22"/>
          <w:szCs w:val="22"/>
        </w:rPr>
      </w:pPr>
      <w:r>
        <w:rPr>
          <w:rFonts w:ascii="Verdana" w:hAnsi="Verdana"/>
          <w:sz w:val="22"/>
          <w:szCs w:val="22"/>
        </w:rPr>
        <w:t>La sfârşit, preotul se aşează şi aceasta este începutul liturghiei. Adunarea are pe cel care prezidează. Scris este: „Isus s-a aşezat şi ochii tuturor s-au îndreptat spre el.” La fel fixăm şi noi privirea asupra aceluia, în vocea căruia astăzi ne va suna Evanghelia Domnului. Şi care este primul cuvânt al sfintei liturghii?</w:t>
      </w:r>
    </w:p>
    <w:p w:rsidR="00FD7151" w:rsidRDefault="00FD7151" w:rsidP="00FD7151">
      <w:pPr>
        <w:ind w:firstLine="720"/>
        <w:jc w:val="both"/>
        <w:rPr>
          <w:rFonts w:ascii="Verdana" w:hAnsi="Verdana"/>
          <w:sz w:val="22"/>
          <w:szCs w:val="22"/>
        </w:rPr>
      </w:pPr>
      <w:r>
        <w:rPr>
          <w:rFonts w:ascii="Verdana" w:hAnsi="Verdana"/>
          <w:sz w:val="22"/>
          <w:szCs w:val="22"/>
        </w:rPr>
        <w:t>Papa celebra sfânta liturghie în Bogota</w:t>
      </w:r>
      <w:r w:rsidR="00C83D50">
        <w:rPr>
          <w:rFonts w:ascii="Verdana" w:hAnsi="Verdana"/>
          <w:sz w:val="22"/>
          <w:szCs w:val="22"/>
        </w:rPr>
        <w:t>,</w:t>
      </w:r>
      <w:r>
        <w:rPr>
          <w:rFonts w:ascii="Verdana" w:hAnsi="Verdana"/>
          <w:sz w:val="22"/>
          <w:szCs w:val="22"/>
        </w:rPr>
        <w:t xml:space="preserve"> din America centrală. În mijlocul a mii de oameni, din care majoritatea nici nu ştiu să scrie, nici să citească, nu au o cultură religioasă profundă. Dar ştiu: figura aceea albă este urmaşul sfântului Petru. Şi când vor auzi din gura acestuia cuvintele În numele Tatălui ..”, adunarea de mii de oameni se alătură:” … şi Fiului şi Duhului Sfânt.” Acest semn al crucii i-a unit. Din acel moment, se spune, că astfel încep liturghiile din America de Sud. Şi noi ne alăturăm cu toţii – prin Amin – şi cu bucurie conştientizăm, că această formulă de botez este reamintirea botezului nostru. </w:t>
      </w:r>
    </w:p>
    <w:p w:rsidR="00FD7151" w:rsidRDefault="00FD7151" w:rsidP="00FD7151">
      <w:pPr>
        <w:ind w:firstLine="720"/>
        <w:jc w:val="both"/>
        <w:rPr>
          <w:rFonts w:ascii="Verdana" w:hAnsi="Verdana"/>
          <w:sz w:val="22"/>
          <w:szCs w:val="22"/>
        </w:rPr>
      </w:pPr>
      <w:r>
        <w:rPr>
          <w:rFonts w:ascii="Verdana" w:hAnsi="Verdana"/>
          <w:sz w:val="22"/>
          <w:szCs w:val="22"/>
        </w:rPr>
        <w:t xml:space="preserve">Judecătorul proclamă sentinţa în numele poporului. Noi începem în numele lui Dumnezeu. Numai în numele lui Dumnezeu ne putem lua curaj să facem acele lucruri mari, care vrem să le săvârşim aici. </w:t>
      </w:r>
    </w:p>
    <w:p w:rsidR="00FD7151" w:rsidRDefault="00FD7151" w:rsidP="00FD7151">
      <w:pPr>
        <w:ind w:firstLine="720"/>
        <w:jc w:val="both"/>
        <w:rPr>
          <w:rFonts w:ascii="Verdana" w:hAnsi="Verdana"/>
          <w:sz w:val="22"/>
          <w:szCs w:val="22"/>
        </w:rPr>
      </w:pPr>
      <w:r>
        <w:rPr>
          <w:rFonts w:ascii="Verdana" w:hAnsi="Verdana"/>
          <w:sz w:val="22"/>
          <w:szCs w:val="22"/>
        </w:rPr>
        <w:t xml:space="preserve">Salutul preotului este biblic: Domnul să fie cu voi – conform cu salutul Mariei. Sau este unul dintre frumoasele saluturi din scrisorile sfântului Paul. Dacă repetăm salutul preotului şi ascultăm observaţia de introducere a preotului, începe jocul sacru al copiilor lui Dumnezeu, liturghia, liturghia noastră de duminică. </w:t>
      </w:r>
    </w:p>
    <w:p w:rsidR="00FD7151" w:rsidRDefault="00FD7151" w:rsidP="00FD7151">
      <w:pPr>
        <w:ind w:firstLine="720"/>
        <w:jc w:val="both"/>
        <w:rPr>
          <w:rFonts w:ascii="Verdana" w:hAnsi="Verdana"/>
          <w:sz w:val="22"/>
          <w:szCs w:val="22"/>
        </w:rPr>
      </w:pPr>
      <w:r>
        <w:rPr>
          <w:rFonts w:ascii="Verdana" w:hAnsi="Verdana"/>
          <w:sz w:val="22"/>
          <w:szCs w:val="22"/>
        </w:rPr>
        <w:t xml:space="preserve">De ce un început atât de temeinic? Nu este inutil de complicat? – Nu se poate altfel. Numai printr-o simplă năvălire în biserică cu toţi surzii şi şchiopii şi cei buni şi răi, de la </w:t>
      </w:r>
      <w:r>
        <w:rPr>
          <w:rFonts w:ascii="Verdana" w:hAnsi="Verdana"/>
          <w:sz w:val="22"/>
          <w:szCs w:val="22"/>
        </w:rPr>
        <w:lastRenderedPageBreak/>
        <w:t xml:space="preserve">sine nu ar fi apărut comunitatea creştină în unanimitate, pentru ca să fim deplini participanţi la  începutul liturghiei. </w:t>
      </w:r>
    </w:p>
    <w:p w:rsidR="00FD7151" w:rsidRDefault="00FD7151" w:rsidP="00FD7151">
      <w:pPr>
        <w:ind w:firstLine="720"/>
        <w:jc w:val="both"/>
        <w:rPr>
          <w:rFonts w:ascii="Verdana" w:hAnsi="Verdana"/>
          <w:sz w:val="22"/>
          <w:szCs w:val="22"/>
        </w:rPr>
      </w:pPr>
    </w:p>
    <w:p w:rsidR="00FD7151" w:rsidRPr="00C83D50" w:rsidRDefault="00FD7151" w:rsidP="00FD7151">
      <w:pPr>
        <w:ind w:firstLine="720"/>
        <w:jc w:val="both"/>
        <w:rPr>
          <w:rFonts w:ascii="Verdana" w:hAnsi="Verdana"/>
          <w:b/>
          <w:sz w:val="22"/>
          <w:szCs w:val="22"/>
        </w:rPr>
      </w:pPr>
      <w:r w:rsidRPr="00C83D50">
        <w:rPr>
          <w:rFonts w:ascii="Verdana" w:hAnsi="Verdana"/>
          <w:b/>
          <w:sz w:val="22"/>
          <w:szCs w:val="22"/>
        </w:rPr>
        <w:t>Observaţie</w:t>
      </w:r>
    </w:p>
    <w:p w:rsidR="00FD7151" w:rsidRDefault="00FD7151" w:rsidP="00FD7151">
      <w:pPr>
        <w:ind w:firstLine="720"/>
        <w:jc w:val="both"/>
        <w:rPr>
          <w:rFonts w:ascii="Verdana" w:hAnsi="Verdana"/>
          <w:sz w:val="22"/>
          <w:szCs w:val="22"/>
        </w:rPr>
      </w:pPr>
      <w:r>
        <w:rPr>
          <w:rFonts w:ascii="Verdana" w:hAnsi="Verdana"/>
          <w:sz w:val="22"/>
          <w:szCs w:val="22"/>
        </w:rPr>
        <w:t>Scopul</w:t>
      </w:r>
      <w:r w:rsidR="00C83D50">
        <w:rPr>
          <w:rFonts w:ascii="Verdana" w:hAnsi="Verdana"/>
          <w:sz w:val="22"/>
          <w:szCs w:val="22"/>
        </w:rPr>
        <w:t xml:space="preserve"> ceremoniei de introducere este</w:t>
      </w:r>
      <w:r>
        <w:rPr>
          <w:rFonts w:ascii="Verdana" w:hAnsi="Verdana"/>
          <w:sz w:val="22"/>
          <w:szCs w:val="22"/>
        </w:rPr>
        <w:t xml:space="preserve"> conform Introducerii în misal, dublu: în primul rând ca din adunarea credincioşilor să apară comunitatea, în al doilea rând pentru ca din această adunare să se dispună pentru ascultarea cuvântului lui Dumnezeu şi astfel la fericită celebrare a euharistiei” (art. 24).</w:t>
      </w:r>
    </w:p>
    <w:p w:rsidR="00FD7151" w:rsidRDefault="00FD7151" w:rsidP="00FD7151">
      <w:pPr>
        <w:ind w:firstLine="720"/>
        <w:jc w:val="both"/>
        <w:rPr>
          <w:rFonts w:ascii="Verdana" w:hAnsi="Verdana"/>
          <w:sz w:val="22"/>
          <w:szCs w:val="22"/>
        </w:rPr>
      </w:pPr>
      <w:r>
        <w:rPr>
          <w:rFonts w:ascii="Verdana" w:hAnsi="Verdana"/>
          <w:sz w:val="22"/>
          <w:szCs w:val="22"/>
        </w:rPr>
        <w:t>Nu este o temă micuţă. Preotul trebuie să prezideze adunarea astfel, încât să trezească în cei prezenţi pofta „de a juca împreună” (actuosa participatio). Trebuie să creeze atmosfera de confort şi linişte. Trebuie să menţină contactul cu oamenii, cu ochii, cu o privire prietenească. Trebuie să aibă un ton natural  şi puterea corespunzătoare a vocii, pentru ca vocea să nu fie ruginită, ţipătoare sau amărâtă, plângătoare sau cântătoare. Trebuie să facă uz</w:t>
      </w:r>
      <w:r w:rsidR="00C83D50">
        <w:rPr>
          <w:rFonts w:ascii="Verdana" w:hAnsi="Verdana"/>
          <w:sz w:val="22"/>
          <w:szCs w:val="22"/>
        </w:rPr>
        <w:t>,</w:t>
      </w:r>
      <w:r>
        <w:rPr>
          <w:rFonts w:ascii="Verdana" w:hAnsi="Verdana"/>
          <w:sz w:val="22"/>
          <w:szCs w:val="22"/>
        </w:rPr>
        <w:t xml:space="preserve"> în mod înţelept de toate posibilităţile de a înviora celebrarea liturghiei, pentru a fi vie şi interesantă. </w:t>
      </w:r>
    </w:p>
    <w:p w:rsidR="00FD7151" w:rsidRDefault="00FD7151" w:rsidP="00FD7151">
      <w:pPr>
        <w:ind w:firstLine="720"/>
        <w:jc w:val="both"/>
        <w:rPr>
          <w:rFonts w:ascii="Verdana" w:hAnsi="Verdana"/>
          <w:sz w:val="22"/>
          <w:szCs w:val="22"/>
        </w:rPr>
      </w:pPr>
      <w:r>
        <w:rPr>
          <w:rFonts w:ascii="Verdana" w:hAnsi="Verdana"/>
          <w:sz w:val="22"/>
          <w:szCs w:val="22"/>
        </w:rPr>
        <w:t xml:space="preserve">Nici salutul şi introducerea în sfântă liturghie nu sunt sarcini uşoare. Nu poate fi un salut cetăţenesc: „Bună dimineaţa, dragii mei, bine aţi venit, sper că, cu toţii aţi dormit bine.” – Cum ar primi acest salut acela, care are o suferinţă, căruia tocmai i-a murit cineva, dar mereu cu aceleaşi formule stereotipe. Acestea nu abordează, nu trezesc unde există un ton corect şi cuvinte corecte, care să fie cordiale, dar nu joviale. </w:t>
      </w:r>
    </w:p>
    <w:p w:rsidR="00FD7151" w:rsidRDefault="00FD7151" w:rsidP="00FD7151">
      <w:pPr>
        <w:ind w:firstLine="720"/>
        <w:jc w:val="both"/>
        <w:rPr>
          <w:rFonts w:ascii="Verdana" w:hAnsi="Verdana"/>
          <w:sz w:val="22"/>
          <w:szCs w:val="22"/>
        </w:rPr>
      </w:pPr>
      <w:r>
        <w:rPr>
          <w:rFonts w:ascii="Verdana" w:hAnsi="Verdana"/>
          <w:sz w:val="22"/>
          <w:szCs w:val="22"/>
        </w:rPr>
        <w:t>Am avut ocazia să trăiesc într-o biserică un început minunat de sfântă liturghie. Un preot bătrân şi-a exprimat bucuria pentru faptul, că ne-am putut aduna în acest fel aici, pentru ca împreună să-l lăudăm şi să-l rugăm pe Dumnezeu. A spus, că speră, că deja ne-am salutat cu vecinii noştri în bănci, că ne-am dat mâna, că ne-am zâmbit reciproc, că aţi întâmpinat prieteneşte veci</w:t>
      </w:r>
      <w:r w:rsidR="00C83D50">
        <w:rPr>
          <w:rFonts w:ascii="Verdana" w:hAnsi="Verdana"/>
          <w:sz w:val="22"/>
          <w:szCs w:val="22"/>
        </w:rPr>
        <w:t>n</w:t>
      </w:r>
      <w:r>
        <w:rPr>
          <w:rFonts w:ascii="Verdana" w:hAnsi="Verdana"/>
          <w:sz w:val="22"/>
          <w:szCs w:val="22"/>
        </w:rPr>
        <w:t>i</w:t>
      </w:r>
      <w:r w:rsidR="00C83D50">
        <w:rPr>
          <w:rFonts w:ascii="Verdana" w:hAnsi="Verdana"/>
          <w:sz w:val="22"/>
          <w:szCs w:val="22"/>
        </w:rPr>
        <w:t>i</w:t>
      </w:r>
      <w:r>
        <w:rPr>
          <w:rFonts w:ascii="Verdana" w:hAnsi="Verdana"/>
          <w:sz w:val="22"/>
          <w:szCs w:val="22"/>
        </w:rPr>
        <w:t xml:space="preserve">. Pentru că aceasta este condiţia Domnului Isus, dacă e să ne primească ca ucenici ai săi, trebuie şi noi să ne acceptăm unii pe alţii ca fraţii. Apoi, preotul acela a spus câteva cuvinte despre tema liturghiei din duminica respectivă – totul în limita a două minute, care sunt o adevărata măsură pentru această parte. </w:t>
      </w:r>
    </w:p>
    <w:p w:rsidR="00FD7151" w:rsidRDefault="00FD7151" w:rsidP="00FD7151">
      <w:pPr>
        <w:ind w:firstLine="720"/>
        <w:jc w:val="both"/>
        <w:rPr>
          <w:rFonts w:ascii="Verdana" w:hAnsi="Verdana"/>
          <w:sz w:val="22"/>
          <w:szCs w:val="22"/>
        </w:rPr>
      </w:pPr>
      <w:r>
        <w:rPr>
          <w:rFonts w:ascii="Verdana" w:hAnsi="Verdana"/>
          <w:sz w:val="22"/>
          <w:szCs w:val="22"/>
        </w:rPr>
        <w:lastRenderedPageBreak/>
        <w:t xml:space="preserve">Trebuie să ne pregătim foarte bine, pentru ca întotdeauna să avem la îndemână cuvinte vii şi umane pentru întâmpinarea credincioşilor şi introducerea la sfânta liturghie. </w:t>
      </w:r>
    </w:p>
    <w:p w:rsidR="00FD7151" w:rsidRDefault="00FD7151" w:rsidP="00FD7151"/>
    <w:p w:rsidR="00FD7151" w:rsidRPr="00AE6F97" w:rsidRDefault="00FD7151" w:rsidP="00FD7151">
      <w:pPr>
        <w:pStyle w:val="Heading1"/>
        <w:jc w:val="both"/>
        <w:rPr>
          <w:rFonts w:ascii="Verdana" w:hAnsi="Verdana"/>
          <w:sz w:val="24"/>
          <w:szCs w:val="24"/>
          <w:lang w:val="ro-RO"/>
        </w:rPr>
      </w:pPr>
      <w:r w:rsidRPr="00AE6F97">
        <w:rPr>
          <w:rFonts w:ascii="Verdana" w:hAnsi="Verdana"/>
          <w:sz w:val="24"/>
          <w:szCs w:val="24"/>
          <w:lang w:val="ro-RO"/>
        </w:rPr>
        <w:t>Trăim din credință</w:t>
      </w:r>
    </w:p>
    <w:p w:rsidR="00FD7151" w:rsidRDefault="00FD7151" w:rsidP="00FD7151">
      <w:pPr>
        <w:pStyle w:val="Heading1"/>
        <w:jc w:val="both"/>
        <w:rPr>
          <w:rFonts w:ascii="Verdana" w:hAnsi="Verdana"/>
          <w:b w:val="0"/>
          <w:sz w:val="24"/>
          <w:szCs w:val="24"/>
          <w:lang w:val="ro-RO"/>
        </w:rPr>
      </w:pPr>
      <w:r>
        <w:rPr>
          <w:rFonts w:ascii="Verdana" w:hAnsi="Verdana"/>
          <w:b w:val="0"/>
          <w:sz w:val="24"/>
          <w:szCs w:val="24"/>
          <w:lang w:val="ro-RO"/>
        </w:rPr>
        <w:t xml:space="preserve">Aceasta este o lucrare scrisă de părintele Ladislav Simachil, de pioasă amintire.  Cuprinde cca 56 de pagini și va fi publicată ca foileton. Adică în mai multe numere ale Foii Parohială, cu aprobarea Părintelui Dr. Marek Dunda și luate de pe web-ul </w:t>
      </w:r>
      <w:hyperlink r:id="rId11" w:history="1">
        <w:r>
          <w:rPr>
            <w:rStyle w:val="Hyperlink"/>
            <w:rFonts w:ascii="Verdana" w:hAnsi="Verdana"/>
            <w:b w:val="0"/>
            <w:sz w:val="24"/>
            <w:szCs w:val="24"/>
            <w:lang w:val="ro-RO"/>
          </w:rPr>
          <w:t>www.fatym.com</w:t>
        </w:r>
      </w:hyperlink>
      <w:r>
        <w:rPr>
          <w:rFonts w:ascii="Verdana" w:hAnsi="Verdana"/>
          <w:b w:val="0"/>
          <w:sz w:val="24"/>
          <w:szCs w:val="24"/>
          <w:lang w:val="ro-RO"/>
        </w:rPr>
        <w:t xml:space="preserve"> </w:t>
      </w:r>
    </w:p>
    <w:p w:rsidR="00FD7151" w:rsidRDefault="00FD7151" w:rsidP="00FD7151">
      <w:pPr>
        <w:rPr>
          <w:rFonts w:ascii="Verdana" w:hAnsi="Verdana"/>
          <w:lang w:val="ro-RO"/>
        </w:rPr>
      </w:pPr>
      <w:r>
        <w:rPr>
          <w:rFonts w:ascii="Verdana" w:hAnsi="Verdana"/>
          <w:lang w:val="ro-RO"/>
        </w:rPr>
        <w:t xml:space="preserve">Mulțumim pe această cale Părintelui Dr. Marek Dunda, pentru acordul dat Foii Parohiale Orșova, de a putea să putem publica fără a plăti drepturi de autor. </w:t>
      </w:r>
    </w:p>
    <w:p w:rsidR="00FD7151" w:rsidRDefault="00FD7151" w:rsidP="00FD7151">
      <w:pPr>
        <w:rPr>
          <w:lang w:val="ro-RO"/>
        </w:rPr>
      </w:pPr>
    </w:p>
    <w:p w:rsidR="00FD7151" w:rsidRDefault="00FD7151" w:rsidP="00FD7151">
      <w:pPr>
        <w:spacing w:before="100" w:beforeAutospacing="1" w:after="100" w:afterAutospacing="1"/>
        <w:ind w:right="73"/>
        <w:rPr>
          <w:rFonts w:ascii="Verdana" w:hAnsi="Verdana"/>
          <w:b/>
          <w:lang w:val="ro-RO"/>
        </w:rPr>
      </w:pPr>
      <w:r>
        <w:rPr>
          <w:rFonts w:ascii="Verdana" w:hAnsi="Verdana"/>
          <w:b/>
          <w:lang w:val="ro-RO"/>
        </w:rPr>
        <w:t>1. Observaţie de introducere</w:t>
      </w:r>
    </w:p>
    <w:p w:rsidR="00FD7151" w:rsidRDefault="00FD7151" w:rsidP="00FD7151">
      <w:pPr>
        <w:spacing w:before="100" w:beforeAutospacing="1" w:after="100" w:afterAutospacing="1"/>
        <w:ind w:right="73"/>
        <w:rPr>
          <w:rFonts w:ascii="Verdana" w:hAnsi="Verdana"/>
          <w:lang w:val="ro-RO"/>
        </w:rPr>
      </w:pPr>
      <w:r>
        <w:rPr>
          <w:rFonts w:ascii="Verdana" w:hAnsi="Verdana"/>
          <w:lang w:val="ro-RO"/>
        </w:rPr>
        <w:t>„Aduceţi duhul reînnoirii creştine în fiecare parohie!” Aşa ne-a spus sfântul Părinte Ioan Paul al II-lea.</w:t>
      </w:r>
    </w:p>
    <w:p w:rsidR="00FD7151" w:rsidRDefault="00FD7151" w:rsidP="00FD7151">
      <w:pPr>
        <w:rPr>
          <w:rFonts w:ascii="Verdana" w:hAnsi="Verdana"/>
          <w:lang w:val="ro-RO"/>
        </w:rPr>
      </w:pPr>
      <w:r>
        <w:rPr>
          <w:rFonts w:ascii="Verdana" w:hAnsi="Verdana"/>
          <w:lang w:val="ro-RO"/>
        </w:rPr>
        <w:t xml:space="preserve">În căutarea mijloacelor pentru reînnoirea spirituală a poporului ne amintim cu nostalgie de misiile care în parohii erau organizate de fraţii călugări. Sperăm să avem parte de a trăi şi noi timpurile când misiile vor fi organizate  din nou de aceşti specialişti. Dar atâta timp cât nu-i avem la dispoziţie, să ne descurcăm aşa cum putem. </w:t>
      </w:r>
    </w:p>
    <w:p w:rsidR="00FD7151" w:rsidRDefault="00FD7151" w:rsidP="00FD7151">
      <w:pPr>
        <w:jc w:val="both"/>
        <w:rPr>
          <w:rFonts w:ascii="Verdana" w:hAnsi="Verdana"/>
          <w:lang w:val="ro-RO"/>
        </w:rPr>
      </w:pPr>
      <w:r>
        <w:rPr>
          <w:rFonts w:ascii="Verdana" w:hAnsi="Verdana"/>
          <w:lang w:val="ro-RO"/>
        </w:rPr>
        <w:t>Pentru a facilita aceasta, prezentăm aici un program şi un depozit de idei. În timpul lucrulu</w:t>
      </w:r>
      <w:r w:rsidR="00C83D50">
        <w:rPr>
          <w:rFonts w:ascii="Verdana" w:hAnsi="Verdana"/>
          <w:lang w:val="ro-RO"/>
        </w:rPr>
        <w:t xml:space="preserve">i m-am gândit </w:t>
      </w:r>
      <w:r>
        <w:rPr>
          <w:rFonts w:ascii="Verdana" w:hAnsi="Verdana"/>
          <w:lang w:val="ro-RO"/>
        </w:rPr>
        <w:t xml:space="preserve">  mai mult la oamenii tineri, pentru că cei adulţi, care şi-au </w:t>
      </w:r>
      <w:r w:rsidR="00C83D50">
        <w:rPr>
          <w:rFonts w:ascii="Verdana" w:hAnsi="Verdana"/>
          <w:lang w:val="ro-RO"/>
        </w:rPr>
        <w:t xml:space="preserve">păstrat credinţa până acum, nu </w:t>
      </w:r>
      <w:r>
        <w:rPr>
          <w:rFonts w:ascii="Verdana" w:hAnsi="Verdana"/>
          <w:lang w:val="ro-RO"/>
        </w:rPr>
        <w:t xml:space="preserve"> o vor pierde. Reînnoirea spirituală o poţi săvârşi şi singur. Dar ea se derulează mult mai bine, dacă participă şi câţiva (sau mulţi) prieteni şi când se meditează de două ori pe săptămână în comun. </w:t>
      </w:r>
    </w:p>
    <w:p w:rsidR="00FD7151" w:rsidRDefault="00FD7151" w:rsidP="00FD7151">
      <w:pPr>
        <w:jc w:val="both"/>
        <w:rPr>
          <w:rFonts w:ascii="Verdana" w:hAnsi="Verdana"/>
          <w:lang w:val="ro-RO"/>
        </w:rPr>
      </w:pPr>
      <w:r>
        <w:rPr>
          <w:rFonts w:ascii="Verdana" w:hAnsi="Verdana"/>
          <w:lang w:val="ro-RO"/>
        </w:rPr>
        <w:lastRenderedPageBreak/>
        <w:t xml:space="preserve">Întâlnirile ar trebui să aibă puţin configuraţia liturghiei cuvântului. Ne concentrăm asupra întâlnirii cu Domnul şi asupra cuvintelor lui: După cântecul de introducere citirea Sfintei </w:t>
      </w:r>
      <w:r>
        <w:rPr>
          <w:rFonts w:ascii="Verdana" w:hAnsi="Verdana"/>
          <w:lang w:val="ro-RO"/>
        </w:rPr>
        <w:br/>
        <w:t>Scripturi şi ascultarea consideraţiilor meditaţiei. La sfârşit iarăşi un cântec.</w:t>
      </w:r>
    </w:p>
    <w:p w:rsidR="00FD7151" w:rsidRDefault="00FD7151" w:rsidP="00FD7151">
      <w:pPr>
        <w:jc w:val="both"/>
        <w:rPr>
          <w:rFonts w:ascii="Verdana" w:hAnsi="Verdana"/>
          <w:lang w:val="ro-RO"/>
        </w:rPr>
      </w:pPr>
      <w:r>
        <w:rPr>
          <w:rFonts w:ascii="Verdana" w:hAnsi="Verdana"/>
          <w:lang w:val="ro-RO"/>
        </w:rPr>
        <w:t xml:space="preserve">Cu toţii ştim, că o simplă ascultare nu este cel mai bun mod de a ne însuşi noi cunoaşteri. Toate aceste trebuie discutate, analizate, tratate. Trebuie clarificat ceea ce a scăpat auzului, căci altfel, aceste lucruri ar fi rău înţelese. </w:t>
      </w:r>
    </w:p>
    <w:p w:rsidR="00FD7151" w:rsidRDefault="00FD7151" w:rsidP="00FD7151">
      <w:pPr>
        <w:jc w:val="both"/>
        <w:rPr>
          <w:rFonts w:ascii="Verdana" w:hAnsi="Verdana"/>
          <w:lang w:val="ro-RO"/>
        </w:rPr>
      </w:pPr>
      <w:r>
        <w:rPr>
          <w:rFonts w:ascii="Verdana" w:hAnsi="Verdana"/>
          <w:lang w:val="ro-RO"/>
        </w:rPr>
        <w:t>O bună atmosferă,în timpul discuţiilor poate, poate apărea numai acolo, unde nimeni nu se sfieşte să-şi spună părerea, pentru că ştie, că nimeni nu-l va ironiza, că va fi luat în serios. Că şi alţii îşi vor spune părerea. În încheiere se rezumă şi se accentuează concluzia practică: cum vom proceda, cum vom trăi conform cu acest adevăr.</w:t>
      </w:r>
    </w:p>
    <w:p w:rsidR="00FD7151" w:rsidRDefault="00FD7151" w:rsidP="00FD7151">
      <w:pPr>
        <w:jc w:val="both"/>
        <w:rPr>
          <w:rFonts w:ascii="Verdana" w:hAnsi="Verdana"/>
          <w:lang w:val="ro-RO"/>
        </w:rPr>
      </w:pPr>
      <w:r>
        <w:rPr>
          <w:rFonts w:ascii="Verdana" w:hAnsi="Verdana"/>
          <w:lang w:val="ro-RO"/>
        </w:rPr>
        <w:t>Nu trebuie să suportăm nimănui să întrerupă pe alţii din vorbit. Cine ascultă bine argumentarea  altuia, nu pierde de asemenea răspunsul la ceea ce tratează problema.</w:t>
      </w:r>
    </w:p>
    <w:p w:rsidR="00FD7151" w:rsidRDefault="00FD7151" w:rsidP="00FD7151">
      <w:pPr>
        <w:jc w:val="both"/>
        <w:rPr>
          <w:rFonts w:ascii="Verdana" w:hAnsi="Verdana"/>
          <w:lang w:val="ro-RO"/>
        </w:rPr>
      </w:pPr>
      <w:r>
        <w:rPr>
          <w:rFonts w:ascii="Verdana" w:hAnsi="Verdana"/>
          <w:lang w:val="ro-RO"/>
        </w:rPr>
        <w:t xml:space="preserve">În timpul discuţiilor amintiţi-vă de expresiile teologice de specialitate şi utilizaţi cuvintele unui dialog normal. Tot aici este loc pentru multe iniţiative: alegerea cântecelor, alegerea simbolului de meditat pe masă lângă lumânare, mărturia personală a participanţilor. </w:t>
      </w:r>
    </w:p>
    <w:p w:rsidR="00FD7151" w:rsidRDefault="00FD7151" w:rsidP="00FD7151">
      <w:pPr>
        <w:jc w:val="both"/>
        <w:rPr>
          <w:rFonts w:ascii="Verdana" w:hAnsi="Verdana"/>
          <w:lang w:val="ro-RO"/>
        </w:rPr>
      </w:pPr>
      <w:r>
        <w:rPr>
          <w:rFonts w:ascii="Verdana" w:hAnsi="Verdana"/>
          <w:lang w:val="ro-RO"/>
        </w:rPr>
        <w:t>Vino Duhule Sfânt şi eliberează ne cu adevărul.</w:t>
      </w:r>
    </w:p>
    <w:p w:rsidR="00FD7151" w:rsidRDefault="00FD7151" w:rsidP="00FD7151">
      <w:pPr>
        <w:rPr>
          <w:rFonts w:ascii="Verdana" w:hAnsi="Verdana"/>
          <w:lang w:val="ro-RO"/>
        </w:rPr>
      </w:pPr>
    </w:p>
    <w:p w:rsidR="00FD7151" w:rsidRDefault="00FD7151" w:rsidP="00FD7151">
      <w:pPr>
        <w:rPr>
          <w:rFonts w:ascii="Verdana" w:hAnsi="Verdana"/>
          <w:b/>
          <w:lang w:val="ro-RO"/>
        </w:rPr>
      </w:pPr>
      <w:r>
        <w:rPr>
          <w:rFonts w:ascii="Verdana" w:hAnsi="Verdana"/>
          <w:b/>
          <w:lang w:val="ro-RO"/>
        </w:rPr>
        <w:t>1. Un semn special – creştin</w:t>
      </w:r>
    </w:p>
    <w:p w:rsidR="00FD7151" w:rsidRDefault="00FD7151" w:rsidP="00FD7151">
      <w:pPr>
        <w:rPr>
          <w:rFonts w:ascii="Verdana" w:hAnsi="Verdana"/>
          <w:lang w:val="ro-RO"/>
        </w:rPr>
      </w:pPr>
    </w:p>
    <w:p w:rsidR="00FD7151" w:rsidRDefault="00FD7151" w:rsidP="00FD7151">
      <w:pPr>
        <w:rPr>
          <w:rFonts w:ascii="Verdana" w:hAnsi="Verdana"/>
          <w:lang w:val="ro-RO"/>
        </w:rPr>
      </w:pPr>
      <w:r>
        <w:rPr>
          <w:rFonts w:ascii="Verdana" w:hAnsi="Verdana"/>
          <w:lang w:val="ro-RO"/>
        </w:rPr>
        <w:t>Simbolul: O bucată de pâine uscată de dimineaţă, imaginea sufletului secat, neînsufleţit de seva iubirii lui Dumnezeu.</w:t>
      </w:r>
    </w:p>
    <w:p w:rsidR="00FD7151" w:rsidRDefault="00FD7151" w:rsidP="00FD7151">
      <w:pPr>
        <w:rPr>
          <w:rFonts w:ascii="Verdana" w:hAnsi="Verdana"/>
          <w:lang w:val="ro-RO"/>
        </w:rPr>
      </w:pPr>
    </w:p>
    <w:p w:rsidR="00FD7151" w:rsidRDefault="00FD7151" w:rsidP="00FD7151">
      <w:pPr>
        <w:rPr>
          <w:rFonts w:ascii="Verdana" w:hAnsi="Verdana"/>
          <w:lang w:val="ro-RO"/>
        </w:rPr>
      </w:pPr>
      <w:r>
        <w:rPr>
          <w:rFonts w:ascii="Verdana" w:hAnsi="Verdana"/>
          <w:lang w:val="ro-RO"/>
        </w:rPr>
        <w:t xml:space="preserve">În documentele personale de obicei se află o rubrică: semne speciale. Acestea ar fi de exemplu tatuaj pe mână, un neg pe </w:t>
      </w:r>
      <w:r>
        <w:rPr>
          <w:rFonts w:ascii="Verdana" w:hAnsi="Verdana"/>
          <w:lang w:val="ro-RO"/>
        </w:rPr>
        <w:lastRenderedPageBreak/>
        <w:t>obraz. La noi, cei care ne aflăm aici, ar pute</w:t>
      </w:r>
      <w:r w:rsidR="00C83D50">
        <w:rPr>
          <w:rFonts w:ascii="Verdana" w:hAnsi="Verdana"/>
          <w:lang w:val="ro-RO"/>
        </w:rPr>
        <w:t>a</w:t>
      </w:r>
      <w:r>
        <w:rPr>
          <w:rFonts w:ascii="Verdana" w:hAnsi="Verdana"/>
          <w:lang w:val="ro-RO"/>
        </w:rPr>
        <w:t xml:space="preserve"> fi: un semn – creştin.</w:t>
      </w:r>
    </w:p>
    <w:p w:rsidR="00FD7151" w:rsidRDefault="00FD7151" w:rsidP="00FD7151">
      <w:pPr>
        <w:rPr>
          <w:rFonts w:ascii="Verdana" w:hAnsi="Verdana"/>
          <w:lang w:val="ro-RO"/>
        </w:rPr>
      </w:pPr>
      <w:r>
        <w:rPr>
          <w:rFonts w:ascii="Verdana" w:hAnsi="Verdana"/>
          <w:lang w:val="ro-RO"/>
        </w:rPr>
        <w:t>Dar nu se scrie acolo, pentru că semnul nostru deosebit nu trebuie să fie scris pe hârtie, în acte, ci trebuie să fie lizibil în întreaga personalitate. Semnul special al creştinului este un comportament echilibrat, liniştea, caracterul, o bună gândire.</w:t>
      </w:r>
    </w:p>
    <w:p w:rsidR="00FD7151" w:rsidRDefault="00FD7151" w:rsidP="00FD7151">
      <w:pPr>
        <w:rPr>
          <w:rFonts w:ascii="Verdana" w:hAnsi="Verdana"/>
          <w:lang w:val="ro-RO"/>
        </w:rPr>
      </w:pPr>
      <w:r>
        <w:rPr>
          <w:rFonts w:ascii="Verdana" w:hAnsi="Verdana"/>
          <w:lang w:val="ro-RO"/>
        </w:rPr>
        <w:t>Plictiseala, lâncezeala, erau considerate printre păcatele principale pentru că a fi cre</w:t>
      </w:r>
      <w:r w:rsidR="00C83D50">
        <w:rPr>
          <w:rFonts w:ascii="Verdana" w:hAnsi="Verdana"/>
          <w:lang w:val="ro-RO"/>
        </w:rPr>
        <w:t>ș</w:t>
      </w:r>
      <w:r>
        <w:rPr>
          <w:rFonts w:ascii="Verdana" w:hAnsi="Verdana"/>
          <w:lang w:val="ro-RO"/>
        </w:rPr>
        <w:t xml:space="preserve">tin, este un lucru mare, este un căştig fericit al vieţii. Cu ce trăiesc creştinii mai bine decât necredincioşii din jurul nostru. </w:t>
      </w:r>
    </w:p>
    <w:p w:rsidR="00FD7151" w:rsidRDefault="00FD7151" w:rsidP="00FD7151">
      <w:pPr>
        <w:jc w:val="both"/>
        <w:rPr>
          <w:rFonts w:ascii="Verdana" w:hAnsi="Verdana"/>
          <w:lang w:val="ro-RO"/>
        </w:rPr>
      </w:pPr>
      <w:r>
        <w:rPr>
          <w:rFonts w:ascii="Verdana" w:hAnsi="Verdana"/>
          <w:lang w:val="ro-RO"/>
        </w:rPr>
        <w:t>Adevărul este, că unii botezaţi au semnul lor special</w:t>
      </w:r>
      <w:r w:rsidR="00C83D50">
        <w:rPr>
          <w:rFonts w:ascii="Verdana" w:hAnsi="Verdana"/>
          <w:lang w:val="ro-RO"/>
        </w:rPr>
        <w:t>,</w:t>
      </w:r>
      <w:r>
        <w:rPr>
          <w:rFonts w:ascii="Verdana" w:hAnsi="Verdana"/>
          <w:lang w:val="ro-RO"/>
        </w:rPr>
        <w:t xml:space="preserve"> realmente numai pe hârtie – pe certificatul de botez undeva acasă în sertar. La ei nu se poate vedea nimic.</w:t>
      </w:r>
    </w:p>
    <w:p w:rsidR="00FD7151" w:rsidRDefault="00FD7151" w:rsidP="00FD7151">
      <w:pPr>
        <w:jc w:val="both"/>
        <w:rPr>
          <w:rFonts w:ascii="Verdana" w:hAnsi="Verdana"/>
          <w:lang w:val="ro-RO"/>
        </w:rPr>
      </w:pPr>
      <w:r>
        <w:rPr>
          <w:rFonts w:ascii="Verdana" w:hAnsi="Verdana"/>
          <w:lang w:val="ro-RO"/>
        </w:rPr>
        <w:t>Există</w:t>
      </w:r>
      <w:r w:rsidR="00C83D50">
        <w:rPr>
          <w:rFonts w:ascii="Verdana" w:hAnsi="Verdana"/>
          <w:lang w:val="ro-RO"/>
        </w:rPr>
        <w:t>,</w:t>
      </w:r>
      <w:r>
        <w:rPr>
          <w:rFonts w:ascii="Verdana" w:hAnsi="Verdana"/>
          <w:lang w:val="ro-RO"/>
        </w:rPr>
        <w:t xml:space="preserve"> de asemen</w:t>
      </w:r>
      <w:r w:rsidR="00C83D50">
        <w:rPr>
          <w:rFonts w:ascii="Verdana" w:hAnsi="Verdana"/>
          <w:lang w:val="ro-RO"/>
        </w:rPr>
        <w:t>e</w:t>
      </w:r>
      <w:r>
        <w:rPr>
          <w:rFonts w:ascii="Verdana" w:hAnsi="Verdana"/>
          <w:lang w:val="ro-RO"/>
        </w:rPr>
        <w:t>a</w:t>
      </w:r>
      <w:r w:rsidR="00C83D50">
        <w:rPr>
          <w:rFonts w:ascii="Verdana" w:hAnsi="Verdana"/>
          <w:lang w:val="ro-RO"/>
        </w:rPr>
        <w:t>,</w:t>
      </w:r>
      <w:r>
        <w:rPr>
          <w:rFonts w:ascii="Verdana" w:hAnsi="Verdana"/>
          <w:lang w:val="ro-RO"/>
        </w:rPr>
        <w:t xml:space="preserve">  oameni care se declară cu voce puternică creştin</w:t>
      </w:r>
      <w:r w:rsidR="00C83D50">
        <w:rPr>
          <w:rFonts w:ascii="Verdana" w:hAnsi="Verdana"/>
          <w:lang w:val="ro-RO"/>
        </w:rPr>
        <w:t>ă</w:t>
      </w:r>
      <w:r>
        <w:rPr>
          <w:rFonts w:ascii="Verdana" w:hAnsi="Verdana"/>
          <w:lang w:val="ro-RO"/>
        </w:rPr>
        <w:t xml:space="preserve"> – şi cu toate acestea nu sunt. </w:t>
      </w:r>
    </w:p>
    <w:p w:rsidR="00FD7151" w:rsidRDefault="00FD7151" w:rsidP="00FD7151">
      <w:pPr>
        <w:jc w:val="both"/>
        <w:rPr>
          <w:rFonts w:ascii="Verdana" w:hAnsi="Verdana"/>
          <w:lang w:val="ro-RO"/>
        </w:rPr>
      </w:pPr>
      <w:r>
        <w:rPr>
          <w:rFonts w:ascii="Verdana" w:hAnsi="Verdana"/>
          <w:lang w:val="ro-RO"/>
        </w:rPr>
        <w:t>Până acum nu şi-au găsit timp pentru a afla ce este creştinismul şi cum se trăieşte acesta.</w:t>
      </w:r>
    </w:p>
    <w:p w:rsidR="00FD7151" w:rsidRDefault="00FD7151" w:rsidP="00FD7151">
      <w:pPr>
        <w:jc w:val="both"/>
        <w:rPr>
          <w:rFonts w:ascii="Verdana" w:hAnsi="Verdana"/>
          <w:lang w:val="ro-RO"/>
        </w:rPr>
      </w:pPr>
      <w:r>
        <w:rPr>
          <w:rFonts w:ascii="Verdana" w:hAnsi="Verdana"/>
          <w:lang w:val="ro-RO"/>
        </w:rPr>
        <w:t>În ceea ce înseamnă să trăieşti creştineşte, există multe presupuneri</w:t>
      </w:r>
      <w:r w:rsidR="00C83D50">
        <w:rPr>
          <w:rFonts w:ascii="Verdana" w:hAnsi="Verdana"/>
          <w:lang w:val="ro-RO"/>
        </w:rPr>
        <w:t>,</w:t>
      </w:r>
      <w:r>
        <w:rPr>
          <w:rFonts w:ascii="Verdana" w:hAnsi="Verdana"/>
          <w:lang w:val="ro-RO"/>
        </w:rPr>
        <w:t xml:space="preserve"> destul de nebuloase. De aceea este foarte bine că ni se oferă ocazia să aranjăm aceste nebuloase, să găsim drumul adevărat şi să pornim cu multă tragere de inimă. </w:t>
      </w:r>
    </w:p>
    <w:p w:rsidR="00FD7151" w:rsidRDefault="00FD7151" w:rsidP="00FD7151">
      <w:pPr>
        <w:jc w:val="both"/>
        <w:rPr>
          <w:rFonts w:ascii="Verdana" w:hAnsi="Verdana"/>
          <w:lang w:val="ro-RO"/>
        </w:rPr>
      </w:pPr>
      <w:r>
        <w:rPr>
          <w:rFonts w:ascii="Verdana" w:hAnsi="Verdana"/>
          <w:lang w:val="ro-RO"/>
        </w:rPr>
        <w:t>Prima dată: Ce îi deranjează pe oameni la noi</w:t>
      </w:r>
      <w:r w:rsidR="00C83D50">
        <w:rPr>
          <w:rFonts w:ascii="Verdana" w:hAnsi="Verdana"/>
          <w:lang w:val="ro-RO"/>
        </w:rPr>
        <w:t>,</w:t>
      </w:r>
      <w:r>
        <w:rPr>
          <w:rFonts w:ascii="Verdana" w:hAnsi="Verdana"/>
          <w:lang w:val="ro-RO"/>
        </w:rPr>
        <w:t xml:space="preserve"> la creştin</w:t>
      </w:r>
      <w:r w:rsidR="00C83D50">
        <w:rPr>
          <w:rFonts w:ascii="Verdana" w:hAnsi="Verdana"/>
          <w:lang w:val="ro-RO"/>
        </w:rPr>
        <w:t>i</w:t>
      </w:r>
      <w:r>
        <w:rPr>
          <w:rFonts w:ascii="Verdana" w:hAnsi="Verdana"/>
          <w:lang w:val="ro-RO"/>
        </w:rPr>
        <w:t>?</w:t>
      </w:r>
    </w:p>
    <w:p w:rsidR="00FD7151" w:rsidRDefault="00FD7151" w:rsidP="00FD7151">
      <w:pPr>
        <w:jc w:val="both"/>
        <w:rPr>
          <w:rFonts w:ascii="Verdana" w:hAnsi="Verdana"/>
          <w:lang w:val="ro-RO"/>
        </w:rPr>
      </w:pPr>
      <w:r>
        <w:rPr>
          <w:rFonts w:ascii="Verdana" w:hAnsi="Verdana"/>
          <w:lang w:val="ro-RO"/>
        </w:rPr>
        <w:t>- Spun, că nu suntem cu nimic mai buni decât restul – uneori au dreptate.</w:t>
      </w:r>
    </w:p>
    <w:p w:rsidR="00FD7151" w:rsidRDefault="00FD7151" w:rsidP="00FD7151">
      <w:pPr>
        <w:jc w:val="both"/>
        <w:rPr>
          <w:rFonts w:ascii="Verdana" w:hAnsi="Verdana"/>
          <w:lang w:val="ro-RO"/>
        </w:rPr>
      </w:pPr>
      <w:r>
        <w:rPr>
          <w:rFonts w:ascii="Verdana" w:hAnsi="Verdana"/>
          <w:lang w:val="ro-RO"/>
        </w:rPr>
        <w:t>- Spun, că în biserică auzim idealuri frumoase, dar afară nu trăim conform cu acestea – dar au dreptate în acest sens.</w:t>
      </w:r>
    </w:p>
    <w:p w:rsidR="00FD7151" w:rsidRDefault="00FD7151" w:rsidP="00FD7151">
      <w:pPr>
        <w:jc w:val="both"/>
        <w:rPr>
          <w:rFonts w:ascii="Verdana" w:hAnsi="Verdana"/>
          <w:lang w:val="ro-RO"/>
        </w:rPr>
      </w:pPr>
      <w:r>
        <w:rPr>
          <w:rFonts w:ascii="Verdana" w:hAnsi="Verdana"/>
          <w:lang w:val="ro-RO"/>
        </w:rPr>
        <w:t>- Spun, că tocmai oamenii evlavioşi sunt morocănoşi şi bombănesc la tot şi toate – şi au dreptate.</w:t>
      </w:r>
    </w:p>
    <w:p w:rsidR="00FD7151" w:rsidRDefault="00FD7151" w:rsidP="00FD7151">
      <w:pPr>
        <w:jc w:val="both"/>
        <w:rPr>
          <w:rFonts w:ascii="Verdana" w:hAnsi="Verdana"/>
          <w:lang w:val="ro-RO"/>
        </w:rPr>
      </w:pPr>
      <w:r>
        <w:rPr>
          <w:rFonts w:ascii="Verdana" w:hAnsi="Verdana"/>
          <w:lang w:val="ro-RO"/>
        </w:rPr>
        <w:t>- Spun, că în biserică ne spovedim de păcate</w:t>
      </w:r>
      <w:r w:rsidR="00C83D50">
        <w:rPr>
          <w:rFonts w:ascii="Verdana" w:hAnsi="Verdana"/>
          <w:lang w:val="ro-RO"/>
        </w:rPr>
        <w:t>,</w:t>
      </w:r>
      <w:r>
        <w:rPr>
          <w:rFonts w:ascii="Verdana" w:hAnsi="Verdana"/>
          <w:lang w:val="ro-RO"/>
        </w:rPr>
        <w:t xml:space="preserve"> apoi mergem acasă şi păcătuim în continuare – şi au dreptate.</w:t>
      </w:r>
    </w:p>
    <w:p w:rsidR="00FD7151" w:rsidRDefault="00FD7151" w:rsidP="00FD7151">
      <w:pPr>
        <w:jc w:val="both"/>
        <w:rPr>
          <w:rFonts w:ascii="Verdana" w:hAnsi="Verdana"/>
          <w:lang w:val="ro-RO"/>
        </w:rPr>
      </w:pPr>
      <w:r>
        <w:rPr>
          <w:rFonts w:ascii="Verdana" w:hAnsi="Verdana"/>
          <w:lang w:val="ro-RO"/>
        </w:rPr>
        <w:t xml:space="preserve">- Spun, că între creştini </w:t>
      </w:r>
      <w:r w:rsidR="00C83D50">
        <w:rPr>
          <w:rFonts w:ascii="Verdana" w:hAnsi="Verdana"/>
          <w:lang w:val="ro-RO"/>
        </w:rPr>
        <w:t>sunt bigoţi, sfințișori</w:t>
      </w:r>
      <w:r>
        <w:rPr>
          <w:rFonts w:ascii="Verdana" w:hAnsi="Verdana"/>
          <w:lang w:val="ro-RO"/>
        </w:rPr>
        <w:t>, superstiţioşi şi intoleranţi – şi în aceasta au dreptate.</w:t>
      </w:r>
    </w:p>
    <w:p w:rsidR="00FD7151" w:rsidRDefault="00FD7151" w:rsidP="00FD7151">
      <w:pPr>
        <w:jc w:val="both"/>
        <w:rPr>
          <w:rFonts w:ascii="Verdana" w:hAnsi="Verdana"/>
          <w:lang w:val="ro-RO"/>
        </w:rPr>
      </w:pPr>
      <w:r>
        <w:rPr>
          <w:rFonts w:ascii="Verdana" w:hAnsi="Verdana"/>
          <w:lang w:val="ro-RO"/>
        </w:rPr>
        <w:lastRenderedPageBreak/>
        <w:t>De ce se întâmplă astfel? Pentru că atât de mulţi nu au înţeles de la noi ce înseamnă creştinismul şi nu au început să trăiască în mod creştinesc. Sunt creştini de hârtie.</w:t>
      </w:r>
    </w:p>
    <w:p w:rsidR="00FD7151" w:rsidRDefault="00FD7151" w:rsidP="00FD7151">
      <w:pPr>
        <w:jc w:val="both"/>
        <w:rPr>
          <w:rFonts w:ascii="Verdana" w:hAnsi="Verdana"/>
          <w:lang w:val="ro-RO"/>
        </w:rPr>
      </w:pPr>
      <w:r>
        <w:rPr>
          <w:rFonts w:ascii="Verdana" w:hAnsi="Verdana"/>
          <w:lang w:val="ro-RO"/>
        </w:rPr>
        <w:t>De aceea este foarte bine, faptul că acum vrem să ne gândim, ce înseamnă să trăieşti ca un creştin.</w:t>
      </w:r>
    </w:p>
    <w:p w:rsidR="00FD7151" w:rsidRDefault="00FD7151" w:rsidP="00FD7151">
      <w:pPr>
        <w:jc w:val="both"/>
        <w:rPr>
          <w:rFonts w:ascii="Verdana" w:hAnsi="Verdana"/>
          <w:lang w:val="ro-RO"/>
        </w:rPr>
      </w:pPr>
      <w:r>
        <w:rPr>
          <w:rFonts w:ascii="Verdana" w:hAnsi="Verdana"/>
          <w:lang w:val="ro-RO"/>
        </w:rPr>
        <w:t>De aceea este foarte bine, că finalmente ne punem întrebarea faţă-n faţă:</w:t>
      </w:r>
    </w:p>
    <w:p w:rsidR="00FD7151" w:rsidRDefault="00FD7151" w:rsidP="00FD7151">
      <w:pPr>
        <w:jc w:val="both"/>
        <w:rPr>
          <w:rFonts w:ascii="Verdana" w:hAnsi="Verdana"/>
          <w:lang w:val="ro-RO"/>
        </w:rPr>
      </w:pPr>
      <w:r>
        <w:rPr>
          <w:rFonts w:ascii="Verdana" w:hAnsi="Verdana"/>
          <w:lang w:val="ro-RO"/>
        </w:rPr>
        <w:t xml:space="preserve">- Cred în Dumnezeu într-adevăr, sau </w:t>
      </w:r>
      <w:r w:rsidR="00C83D50">
        <w:rPr>
          <w:rFonts w:ascii="Verdana" w:hAnsi="Verdana"/>
          <w:lang w:val="ro-RO"/>
        </w:rPr>
        <w:t>sunt catolic numai pentru aceea</w:t>
      </w:r>
      <w:r>
        <w:rPr>
          <w:rFonts w:ascii="Verdana" w:hAnsi="Verdana"/>
          <w:lang w:val="ro-RO"/>
        </w:rPr>
        <w:t xml:space="preserve"> că m-am născut într-o familie de catolici. </w:t>
      </w:r>
    </w:p>
    <w:p w:rsidR="00FD7151" w:rsidRDefault="00FD7151" w:rsidP="00FD7151">
      <w:pPr>
        <w:jc w:val="both"/>
        <w:rPr>
          <w:rFonts w:ascii="Verdana" w:hAnsi="Verdana"/>
          <w:lang w:val="ro-RO"/>
        </w:rPr>
      </w:pPr>
      <w:r>
        <w:rPr>
          <w:rFonts w:ascii="Verdana" w:hAnsi="Verdana"/>
          <w:lang w:val="ro-RO"/>
        </w:rPr>
        <w:t>- Sunt bucuros că sunt creşti</w:t>
      </w:r>
      <w:r w:rsidR="00C83D50">
        <w:rPr>
          <w:rFonts w:ascii="Verdana" w:hAnsi="Verdana"/>
          <w:lang w:val="ro-RO"/>
        </w:rPr>
        <w:t>n</w:t>
      </w:r>
      <w:r>
        <w:rPr>
          <w:rFonts w:ascii="Verdana" w:hAnsi="Verdana"/>
          <w:lang w:val="ro-RO"/>
        </w:rPr>
        <w:t>? Îţi spui uneori în drum spre biserică: Este stupefiant că nu sunt necredincios, că pot asculta glasul lui Isus în Evanghelie, să extrag din experienţa de sute de ani ai Bisericii. Că sunt fratele tuturor creştinilor</w:t>
      </w:r>
      <w:r w:rsidR="003B3B55">
        <w:rPr>
          <w:rFonts w:ascii="Verdana" w:hAnsi="Verdana"/>
          <w:lang w:val="ro-RO"/>
        </w:rPr>
        <w:t>,</w:t>
      </w:r>
      <w:r>
        <w:rPr>
          <w:rFonts w:ascii="Verdana" w:hAnsi="Verdana"/>
          <w:lang w:val="ro-RO"/>
        </w:rPr>
        <w:t xml:space="preserve"> din întreaga lume?</w:t>
      </w:r>
    </w:p>
    <w:p w:rsidR="00FD7151" w:rsidRDefault="00FD7151" w:rsidP="00FD7151">
      <w:pPr>
        <w:jc w:val="both"/>
        <w:rPr>
          <w:rFonts w:ascii="Verdana" w:hAnsi="Verdana"/>
          <w:lang w:val="ro-RO"/>
        </w:rPr>
      </w:pPr>
      <w:r>
        <w:rPr>
          <w:rFonts w:ascii="Verdana" w:hAnsi="Verdana"/>
          <w:lang w:val="ro-RO"/>
        </w:rPr>
        <w:t xml:space="preserve">- Ce înseamnă pentru mine de fapt credinţa? Cunosc cu siguranţa relatarea privind nunta din </w:t>
      </w:r>
    </w:p>
    <w:p w:rsidR="00FD7151" w:rsidRDefault="00FD7151" w:rsidP="00FD7151">
      <w:pPr>
        <w:jc w:val="both"/>
        <w:rPr>
          <w:rFonts w:ascii="Verdana" w:hAnsi="Verdana"/>
          <w:lang w:val="ro-RO"/>
        </w:rPr>
      </w:pPr>
      <w:r>
        <w:rPr>
          <w:rFonts w:ascii="Verdana" w:hAnsi="Verdana"/>
          <w:lang w:val="ro-RO"/>
        </w:rPr>
        <w:t>Canaa, cum Domnul Isus a transformat apa în vin. Tot astfel retrăieşte aceasta şi un creştin conştient: apa obişnuită a umanităţii mele Isus o transformă într-un vin valoros. Dă vieţii mele un profund sens şi un scop frumos. Mă conduce în viaţa mea pe propriul meu drum, cu totul altul, decât  sunt căile vieţii ai altor oameni. El merge în faţa mea şi eu merg în urma lui. El este calea, adevărul şi viaţa mea. Pentru mine a crede înseamnă ca în toate să-L iau în considerare pe Dumenezeu.</w:t>
      </w:r>
    </w:p>
    <w:p w:rsidR="00FD7151" w:rsidRDefault="00FD7151" w:rsidP="00FD7151">
      <w:pPr>
        <w:jc w:val="both"/>
        <w:rPr>
          <w:rFonts w:ascii="Verdana" w:hAnsi="Verdana"/>
          <w:lang w:val="ro-RO"/>
        </w:rPr>
      </w:pPr>
      <w:r>
        <w:rPr>
          <w:rFonts w:ascii="Verdana" w:hAnsi="Verdana"/>
          <w:lang w:val="ro-RO"/>
        </w:rPr>
        <w:t xml:space="preserve">Cu toţii dorim să ne orânduim viziunea noastră despre credinţa în Dumnezeu şi despre viaţa creştină. </w:t>
      </w:r>
    </w:p>
    <w:p w:rsidR="00FD7151" w:rsidRDefault="00FD7151" w:rsidP="00FD7151">
      <w:pPr>
        <w:jc w:val="both"/>
        <w:rPr>
          <w:rFonts w:ascii="Verdana" w:hAnsi="Verdana"/>
          <w:lang w:val="ro-RO"/>
        </w:rPr>
      </w:pPr>
      <w:r>
        <w:rPr>
          <w:rFonts w:ascii="Verdana" w:hAnsi="Verdana"/>
          <w:lang w:val="ro-RO"/>
        </w:rPr>
        <w:t>Dar atenţie! Mai facem o experienţă, că dintr-o dată, mereu se va ivi un obstacol, care va împiedica, pentru a nu ajunge la meditaţie. Mereu vor roii alte sarcini. Nu vom avea chef. Să nu cedăm, să acordăm acestei reînnoiri spirituale prioritate – primul grad de importanţă.</w:t>
      </w:r>
    </w:p>
    <w:p w:rsidR="00FD7151" w:rsidRDefault="00FD7151" w:rsidP="00FD7151">
      <w:pPr>
        <w:jc w:val="both"/>
        <w:rPr>
          <w:rFonts w:ascii="Verdana" w:hAnsi="Verdana"/>
          <w:lang w:val="ro-RO"/>
        </w:rPr>
      </w:pPr>
      <w:r>
        <w:rPr>
          <w:rFonts w:ascii="Verdana" w:hAnsi="Verdana"/>
          <w:lang w:val="ro-RO"/>
        </w:rPr>
        <w:lastRenderedPageBreak/>
        <w:t>Este realmente deja timpul, ca odată să medităm cum se cuvine asupra scopului vieţii noastre, asupra cauzei necazurilor, confuziilor şi dezorientărilor noastre.</w:t>
      </w:r>
    </w:p>
    <w:p w:rsidR="00FD7151" w:rsidRDefault="00FD7151" w:rsidP="00FD7151">
      <w:pPr>
        <w:jc w:val="both"/>
        <w:rPr>
          <w:rFonts w:ascii="Verdana" w:hAnsi="Verdana"/>
          <w:lang w:val="ro-RO"/>
        </w:rPr>
      </w:pPr>
      <w:r>
        <w:rPr>
          <w:rFonts w:ascii="Verdana" w:hAnsi="Verdana"/>
          <w:lang w:val="ro-RO"/>
        </w:rPr>
        <w:t>Întreaga noastră generaţie – şi acea parte ateistă – s-a convins suficient, că fără legile lui Dumnezeu, fără dragostea lui Isus, fără inspiraţia Duhului Sfânt nu se poate trăi omeneşte: Oamenii se schimbă în animale, natura se schimbă în pustiu.</w:t>
      </w:r>
    </w:p>
    <w:p w:rsidR="00FD7151" w:rsidRDefault="00FD7151" w:rsidP="00FD7151">
      <w:pPr>
        <w:rPr>
          <w:rFonts w:ascii="Verdana" w:hAnsi="Verdana"/>
          <w:lang w:val="ro-RO"/>
        </w:rPr>
      </w:pPr>
      <w:r>
        <w:rPr>
          <w:rFonts w:ascii="Verdana" w:hAnsi="Verdana"/>
          <w:lang w:val="ro-RO"/>
        </w:rPr>
        <w:t xml:space="preserve">Haideţi să  începem remedierea acestei lumi </w:t>
      </w:r>
      <w:r w:rsidR="003B3B55">
        <w:rPr>
          <w:rFonts w:ascii="Verdana" w:hAnsi="Verdana"/>
          <w:lang w:val="ro-RO"/>
        </w:rPr>
        <w:t>,</w:t>
      </w:r>
      <w:r>
        <w:rPr>
          <w:rFonts w:ascii="Verdana" w:hAnsi="Verdana"/>
          <w:lang w:val="ro-RO"/>
        </w:rPr>
        <w:t>fiecare începând cu sine.</w:t>
      </w:r>
    </w:p>
    <w:p w:rsidR="00FD7151" w:rsidRDefault="00FD7151" w:rsidP="00FD7151">
      <w:pPr>
        <w:rPr>
          <w:rFonts w:ascii="Verdana" w:hAnsi="Verdana"/>
          <w:lang w:val="ro-RO"/>
        </w:rPr>
      </w:pPr>
      <w:r>
        <w:rPr>
          <w:rFonts w:ascii="Verdana" w:hAnsi="Verdana"/>
          <w:lang w:val="ro-RO"/>
        </w:rPr>
        <w:t xml:space="preserve">Haideţi să învăţăm să trăim sub semnul adevăratului creştin: cu gânduri liniştite, cu faţa plină de bucurie  </w:t>
      </w:r>
    </w:p>
    <w:p w:rsidR="00FD7151" w:rsidRDefault="00FD7151" w:rsidP="00FD7151">
      <w:pPr>
        <w:rPr>
          <w:rFonts w:ascii="Verdana" w:hAnsi="Verdana"/>
          <w:b/>
          <w:sz w:val="22"/>
          <w:szCs w:val="22"/>
        </w:rPr>
      </w:pPr>
      <w:r>
        <w:rPr>
          <w:rFonts w:ascii="Verdana" w:hAnsi="Verdana"/>
          <w:lang w:val="ro-RO"/>
        </w:rPr>
        <w:t xml:space="preserve">Haideţi să ne deschidem conducerii Duhului Sfânt, pentru  ca să poată face din noi oameni spirituali. </w:t>
      </w:r>
      <w:r>
        <w:rPr>
          <w:rFonts w:ascii="Verdana" w:hAnsi="Verdana"/>
          <w:b/>
          <w:i/>
          <w:sz w:val="22"/>
          <w:szCs w:val="22"/>
          <w:lang w:val="ro-RO"/>
        </w:rPr>
        <w:t xml:space="preserve">Sursa: </w:t>
      </w:r>
      <w:hyperlink r:id="rId12" w:history="1">
        <w:r w:rsidRPr="00444F5A">
          <w:rPr>
            <w:rStyle w:val="Hyperlink"/>
            <w:rFonts w:ascii="Verdana" w:hAnsi="Verdana"/>
            <w:b/>
            <w:i/>
            <w:sz w:val="22"/>
            <w:szCs w:val="22"/>
            <w:lang w:val="ro-RO"/>
          </w:rPr>
          <w:t>www.faty.com</w:t>
        </w:r>
      </w:hyperlink>
      <w:r>
        <w:rPr>
          <w:rFonts w:ascii="Verdana" w:hAnsi="Verdana"/>
          <w:b/>
          <w:i/>
          <w:sz w:val="22"/>
          <w:szCs w:val="22"/>
          <w:lang w:val="ro-RO"/>
        </w:rPr>
        <w:t xml:space="preserve">   </w:t>
      </w:r>
    </w:p>
    <w:p w:rsidR="00FD7151" w:rsidRDefault="00FD7151" w:rsidP="00FD7151">
      <w:pPr>
        <w:rPr>
          <w:rFonts w:ascii="Verdana" w:hAnsi="Verdana"/>
          <w:b/>
          <w:sz w:val="22"/>
          <w:szCs w:val="22"/>
        </w:rPr>
      </w:pPr>
      <w:r>
        <w:rPr>
          <w:rFonts w:ascii="Verdana" w:hAnsi="Verdana"/>
          <w:b/>
          <w:i/>
          <w:sz w:val="22"/>
          <w:szCs w:val="22"/>
          <w:lang w:val="ro-RO"/>
        </w:rPr>
        <w:t xml:space="preserve"> </w:t>
      </w:r>
    </w:p>
    <w:tbl>
      <w:tblPr>
        <w:tblStyle w:val="TableGrid"/>
        <w:tblW w:w="0" w:type="auto"/>
        <w:shd w:val="clear" w:color="auto" w:fill="C6D9F1" w:themeFill="text2" w:themeFillTint="33"/>
        <w:tblLook w:val="04A0" w:firstRow="1" w:lastRow="0" w:firstColumn="1" w:lastColumn="0" w:noHBand="0" w:noVBand="1"/>
      </w:tblPr>
      <w:tblGrid>
        <w:gridCol w:w="5390"/>
      </w:tblGrid>
      <w:tr w:rsidR="00E26A87" w:rsidTr="00BD388D">
        <w:tc>
          <w:tcPr>
            <w:tcW w:w="5390" w:type="dxa"/>
            <w:shd w:val="clear" w:color="auto" w:fill="C6D9F1" w:themeFill="text2" w:themeFillTint="33"/>
          </w:tcPr>
          <w:p w:rsidR="00E26A87" w:rsidRPr="00E26A87" w:rsidRDefault="00E26A87" w:rsidP="00E26A87">
            <w:pPr>
              <w:pStyle w:val="NoSpacing"/>
              <w:jc w:val="both"/>
              <w:rPr>
                <w:rFonts w:ascii="Verdana" w:hAnsi="Verdana"/>
                <w:shd w:val="clear" w:color="auto" w:fill="FFFFFF"/>
                <w:lang w:val="ro-RO"/>
              </w:rPr>
            </w:pPr>
            <w:r>
              <w:rPr>
                <w:rFonts w:ascii="Verdana" w:hAnsi="Verdana"/>
                <w:shd w:val="clear" w:color="auto" w:fill="FFFFFF"/>
                <w:lang w:val="ro-RO"/>
              </w:rPr>
              <w:t>„Indiferent de religia unei persoane, fiecare dintre noi a simțit măcar o</w:t>
            </w:r>
            <w:r w:rsidR="003B3B55">
              <w:rPr>
                <w:rFonts w:ascii="Verdana" w:hAnsi="Verdana"/>
                <w:shd w:val="clear" w:color="auto" w:fill="FFFFFF"/>
                <w:lang w:val="ro-RO"/>
              </w:rPr>
              <w:t xml:space="preserve"> </w:t>
            </w:r>
            <w:r>
              <w:rPr>
                <w:rFonts w:ascii="Verdana" w:hAnsi="Verdana"/>
                <w:shd w:val="clear" w:color="auto" w:fill="FFFFFF"/>
                <w:lang w:val="ro-RO"/>
              </w:rPr>
              <w:t>dată în viață bucuria de a se trezi dimineața, conștient de faptul că are o nouă oportunitate</w:t>
            </w:r>
            <w:r w:rsidR="003B3B55">
              <w:rPr>
                <w:rFonts w:ascii="Verdana" w:hAnsi="Verdana"/>
                <w:shd w:val="clear" w:color="auto" w:fill="FFFFFF"/>
                <w:lang w:val="ro-RO"/>
              </w:rPr>
              <w:t>,</w:t>
            </w:r>
            <w:r>
              <w:rPr>
                <w:rFonts w:ascii="Verdana" w:hAnsi="Verdana"/>
                <w:shd w:val="clear" w:color="auto" w:fill="FFFFFF"/>
                <w:lang w:val="ro-RO"/>
              </w:rPr>
              <w:t xml:space="preserve"> de a face lucrurile cât de bine poate. Pentru mulți dintre noi, aceasta bucurie și mulțumire se îndreaptă către Dumnezeu. A ști cât de important este să fii recunoscător pentru fiecare moment frumos din viață</w:t>
            </w:r>
            <w:r w:rsidR="003B3B55">
              <w:rPr>
                <w:rFonts w:ascii="Verdana" w:hAnsi="Verdana"/>
                <w:shd w:val="clear" w:color="auto" w:fill="FFFFFF"/>
                <w:lang w:val="ro-RO"/>
              </w:rPr>
              <w:t>,</w:t>
            </w:r>
            <w:bookmarkStart w:id="2" w:name="_GoBack"/>
            <w:bookmarkEnd w:id="2"/>
            <w:r>
              <w:rPr>
                <w:rFonts w:ascii="Verdana" w:hAnsi="Verdana"/>
                <w:shd w:val="clear" w:color="auto" w:fill="FFFFFF"/>
                <w:lang w:val="ro-RO"/>
              </w:rPr>
              <w:t xml:space="preserve"> reprezintă o lecție deosebită pe care o învățăm zi de zi. Pentru a-ți aminti cât de frumos și liniștitor este să îți exprimi mulțumirea, ți-am pregătit  aceste citate de mulțumire lui Dumnezeu”. – autor necunoscut. </w:t>
            </w:r>
          </w:p>
        </w:tc>
      </w:tr>
    </w:tbl>
    <w:p w:rsidR="00FD7151" w:rsidRDefault="00FD7151" w:rsidP="00A76F5A">
      <w:pPr>
        <w:pStyle w:val="NoSpacing"/>
        <w:rPr>
          <w:rFonts w:ascii="Verdana" w:hAnsi="Verdana"/>
          <w:b/>
          <w:sz w:val="22"/>
          <w:szCs w:val="22"/>
        </w:rPr>
      </w:pPr>
    </w:p>
    <w:p w:rsidR="00E26A87" w:rsidRDefault="00E26A87" w:rsidP="00E26A87">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E26A87" w:rsidRDefault="00E26A87" w:rsidP="00E26A87">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E26A87" w:rsidRPr="00C50A30" w:rsidRDefault="00E26A87" w:rsidP="00E26A87">
      <w:pPr>
        <w:rPr>
          <w:rFonts w:ascii="Verdana" w:hAnsi="Verdana"/>
          <w:b/>
          <w:color w:val="FF0000"/>
          <w:lang w:val="ro-RO"/>
        </w:rPr>
      </w:pPr>
      <w:r>
        <w:rPr>
          <w:rFonts w:ascii="Verdana" w:hAnsi="Verdana"/>
          <w:b/>
          <w:color w:val="FF0000"/>
          <w:lang w:val="ro-RO"/>
        </w:rPr>
        <w:t xml:space="preserve">TOTUL ESTE  G R A T U I T!!! </w:t>
      </w:r>
    </w:p>
    <w:p w:rsidR="00E26A87" w:rsidRDefault="00E26A87" w:rsidP="00E26A87">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FD7151" w:rsidRDefault="00E26A87" w:rsidP="00E26A87">
      <w:pPr>
        <w:pStyle w:val="NoSpacing"/>
        <w:rPr>
          <w:rFonts w:ascii="Verdana" w:hAnsi="Verdana"/>
          <w:b/>
          <w:sz w:val="22"/>
          <w:szCs w:val="22"/>
        </w:rPr>
      </w:pPr>
      <w:r>
        <w:rPr>
          <w:rFonts w:ascii="Verdana" w:hAnsi="Verdana"/>
          <w:lang w:val="ro-RO"/>
        </w:rPr>
        <w:t xml:space="preserve">Corectura: Maria Fickl  </w:t>
      </w: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p w:rsidR="00FD7151" w:rsidRDefault="00FD7151" w:rsidP="00A76F5A">
      <w:pPr>
        <w:pStyle w:val="NoSpacing"/>
        <w:rPr>
          <w:rFonts w:ascii="Verdana" w:hAnsi="Verdana"/>
          <w:b/>
          <w:sz w:val="22"/>
          <w:szCs w:val="22"/>
        </w:rPr>
      </w:pPr>
    </w:p>
    <w:sectPr w:rsidR="00FD7151" w:rsidSect="00E26A87">
      <w:type w:val="continuous"/>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1D" w:rsidRDefault="0076011D" w:rsidP="00A76F5A">
      <w:r>
        <w:separator/>
      </w:r>
    </w:p>
  </w:endnote>
  <w:endnote w:type="continuationSeparator" w:id="0">
    <w:p w:rsidR="0076011D" w:rsidRDefault="0076011D"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47838"/>
      <w:docPartObj>
        <w:docPartGallery w:val="Page Numbers (Bottom of Page)"/>
        <w:docPartUnique/>
      </w:docPartObj>
    </w:sdtPr>
    <w:sdtEndPr>
      <w:rPr>
        <w:noProof/>
      </w:rPr>
    </w:sdtEndPr>
    <w:sdtContent>
      <w:p w:rsidR="00FD7151" w:rsidRDefault="00FD7151">
        <w:pPr>
          <w:pStyle w:val="Footer"/>
          <w:jc w:val="center"/>
        </w:pPr>
        <w:r>
          <w:fldChar w:fldCharType="begin"/>
        </w:r>
        <w:r>
          <w:instrText xml:space="preserve"> PAGE   \* MERGEFORMAT </w:instrText>
        </w:r>
        <w:r>
          <w:fldChar w:fldCharType="separate"/>
        </w:r>
        <w:r w:rsidR="003B3B55">
          <w:rPr>
            <w:noProof/>
          </w:rPr>
          <w:t>10</w:t>
        </w:r>
        <w:r>
          <w:rPr>
            <w:noProof/>
          </w:rPr>
          <w:fldChar w:fldCharType="end"/>
        </w:r>
      </w:p>
    </w:sdtContent>
  </w:sdt>
  <w:p w:rsidR="00FD7151" w:rsidRDefault="00FD7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1D" w:rsidRDefault="0076011D" w:rsidP="00A76F5A">
      <w:r>
        <w:separator/>
      </w:r>
    </w:p>
  </w:footnote>
  <w:footnote w:type="continuationSeparator" w:id="0">
    <w:p w:rsidR="0076011D" w:rsidRDefault="0076011D" w:rsidP="00A76F5A">
      <w:r>
        <w:continuationSeparator/>
      </w:r>
    </w:p>
  </w:footnote>
  <w:footnote w:id="1">
    <w:p w:rsidR="00FD7151" w:rsidRPr="00581068" w:rsidRDefault="00FD7151" w:rsidP="00FD7151">
      <w:pPr>
        <w:pStyle w:val="FootnoteText"/>
        <w:rPr>
          <w:lang w:val="ro-RO"/>
        </w:rPr>
      </w:pPr>
      <w:r>
        <w:rPr>
          <w:rStyle w:val="FootnoteReference"/>
        </w:rPr>
        <w:footnoteRef/>
      </w:r>
      <w:r>
        <w:t xml:space="preserve"> </w:t>
      </w:r>
      <w:r>
        <w:rPr>
          <w:lang w:val="ro-RO"/>
        </w:rPr>
        <w:t>Compară cu 2  Cor 5,14</w:t>
      </w:r>
    </w:p>
  </w:footnote>
  <w:footnote w:id="2">
    <w:p w:rsidR="00FD7151" w:rsidRPr="002E6134" w:rsidRDefault="00FD7151" w:rsidP="00FD7151">
      <w:pPr>
        <w:pStyle w:val="FootnoteText"/>
        <w:rPr>
          <w:lang w:val="ro-RO"/>
        </w:rPr>
      </w:pPr>
      <w:r>
        <w:rPr>
          <w:rStyle w:val="FootnoteReference"/>
        </w:rPr>
        <w:footnoteRef/>
      </w:r>
      <w:r>
        <w:t xml:space="preserve"> </w:t>
      </w:r>
      <w:r>
        <w:rPr>
          <w:lang w:val="ro-RO"/>
        </w:rPr>
        <w:t>Compară cu 1 Cor 13,7</w:t>
      </w:r>
    </w:p>
  </w:footnote>
  <w:footnote w:id="3">
    <w:p w:rsidR="00FD7151" w:rsidRPr="00E6700A" w:rsidRDefault="00FD7151" w:rsidP="00FD7151">
      <w:pPr>
        <w:pStyle w:val="FootnoteText"/>
        <w:rPr>
          <w:lang w:val="ro-RO"/>
        </w:rPr>
      </w:pPr>
      <w:r>
        <w:rPr>
          <w:rStyle w:val="FootnoteReference"/>
        </w:rPr>
        <w:footnoteRef/>
      </w:r>
      <w:r>
        <w:t xml:space="preserve"> </w:t>
      </w:r>
      <w:r>
        <w:rPr>
          <w:lang w:val="ro-RO"/>
        </w:rPr>
        <w:t>Idem 13,10</w:t>
      </w:r>
    </w:p>
  </w:footnote>
  <w:footnote w:id="4">
    <w:p w:rsidR="00FD7151" w:rsidRPr="009B4741" w:rsidRDefault="00FD7151" w:rsidP="00FD7151">
      <w:pPr>
        <w:pStyle w:val="FootnoteText"/>
        <w:rPr>
          <w:lang w:val="ro-RO"/>
        </w:rPr>
      </w:pPr>
      <w:r>
        <w:rPr>
          <w:rStyle w:val="FootnoteReference"/>
        </w:rPr>
        <w:footnoteRef/>
      </w:r>
      <w:r>
        <w:t xml:space="preserve"> </w:t>
      </w:r>
      <w:r>
        <w:rPr>
          <w:lang w:val="ro-RO"/>
        </w:rPr>
        <w:t>Mt 16,21</w:t>
      </w:r>
    </w:p>
  </w:footnote>
  <w:footnote w:id="5">
    <w:p w:rsidR="00FD7151" w:rsidRPr="004E0A95" w:rsidRDefault="00FD7151" w:rsidP="00FD7151">
      <w:pPr>
        <w:pStyle w:val="FootnoteText"/>
        <w:rPr>
          <w:lang w:val="ro-RO"/>
        </w:rPr>
      </w:pPr>
      <w:r>
        <w:rPr>
          <w:rStyle w:val="FootnoteReference"/>
        </w:rPr>
        <w:footnoteRef/>
      </w:r>
      <w:r>
        <w:t xml:space="preserve"> </w:t>
      </w:r>
      <w:r>
        <w:rPr>
          <w:lang w:val="ro-RO"/>
        </w:rPr>
        <w:t>In 14,29</w:t>
      </w:r>
    </w:p>
  </w:footnote>
  <w:footnote w:id="6">
    <w:p w:rsidR="00FD7151" w:rsidRPr="004E0A95" w:rsidRDefault="00FD7151" w:rsidP="00FD7151">
      <w:pPr>
        <w:pStyle w:val="FootnoteText"/>
        <w:rPr>
          <w:lang w:val="ro-RO"/>
        </w:rPr>
      </w:pPr>
      <w:r>
        <w:rPr>
          <w:rStyle w:val="FootnoteReference"/>
        </w:rPr>
        <w:footnoteRef/>
      </w:r>
      <w:r>
        <w:t xml:space="preserve"> </w:t>
      </w:r>
      <w:r>
        <w:rPr>
          <w:lang w:val="ro-RO"/>
        </w:rPr>
        <w:t>Compară cu Mt 28,13</w:t>
      </w:r>
    </w:p>
  </w:footnote>
  <w:footnote w:id="7">
    <w:p w:rsidR="00FD7151" w:rsidRPr="00141791" w:rsidRDefault="00FD7151" w:rsidP="00FD7151">
      <w:pPr>
        <w:pStyle w:val="FootnoteText"/>
        <w:rPr>
          <w:lang w:val="ro-RO"/>
        </w:rPr>
      </w:pPr>
      <w:r>
        <w:rPr>
          <w:rStyle w:val="FootnoteReference"/>
        </w:rPr>
        <w:footnoteRef/>
      </w:r>
      <w:r>
        <w:t xml:space="preserve"> </w:t>
      </w:r>
      <w:r>
        <w:rPr>
          <w:lang w:val="ro-RO"/>
        </w:rPr>
        <w:t>Compară In 20,16</w:t>
      </w:r>
    </w:p>
  </w:footnote>
  <w:footnote w:id="8">
    <w:p w:rsidR="00FD7151" w:rsidRPr="00141791" w:rsidRDefault="00FD7151" w:rsidP="00FD7151">
      <w:pPr>
        <w:pStyle w:val="FootnoteText"/>
        <w:rPr>
          <w:lang w:val="ro-RO"/>
        </w:rPr>
      </w:pPr>
      <w:r>
        <w:rPr>
          <w:rStyle w:val="FootnoteReference"/>
        </w:rPr>
        <w:footnoteRef/>
      </w:r>
      <w:r>
        <w:t xml:space="preserve"> </w:t>
      </w:r>
      <w:r>
        <w:rPr>
          <w:lang w:val="ro-RO"/>
        </w:rPr>
        <w:t xml:space="preserve">Compară cu Antifona de la intrare.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74117"/>
    <w:rsid w:val="001F3EBA"/>
    <w:rsid w:val="0023217F"/>
    <w:rsid w:val="00291E7C"/>
    <w:rsid w:val="002D14E7"/>
    <w:rsid w:val="002E4BB4"/>
    <w:rsid w:val="00353036"/>
    <w:rsid w:val="003B3B55"/>
    <w:rsid w:val="00452C7A"/>
    <w:rsid w:val="004F5CB9"/>
    <w:rsid w:val="005A0B55"/>
    <w:rsid w:val="00602D61"/>
    <w:rsid w:val="0076011D"/>
    <w:rsid w:val="00785841"/>
    <w:rsid w:val="00835B33"/>
    <w:rsid w:val="0089008B"/>
    <w:rsid w:val="00947701"/>
    <w:rsid w:val="00977CCA"/>
    <w:rsid w:val="009A6CA8"/>
    <w:rsid w:val="00A03E7C"/>
    <w:rsid w:val="00A467F9"/>
    <w:rsid w:val="00A75D04"/>
    <w:rsid w:val="00A76F5A"/>
    <w:rsid w:val="00B067B9"/>
    <w:rsid w:val="00B17A1A"/>
    <w:rsid w:val="00B30C5A"/>
    <w:rsid w:val="00BD388D"/>
    <w:rsid w:val="00C83D50"/>
    <w:rsid w:val="00D23305"/>
    <w:rsid w:val="00D96981"/>
    <w:rsid w:val="00E26A87"/>
    <w:rsid w:val="00F078B7"/>
    <w:rsid w:val="00F201EA"/>
    <w:rsid w:val="00FB084F"/>
    <w:rsid w:val="00FC383A"/>
    <w:rsid w:val="00FD7151"/>
    <w:rsid w:val="00FE1214"/>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FD7151"/>
    <w:pPr>
      <w:keepNext/>
      <w:spacing w:before="240" w:after="60"/>
      <w:outlineLvl w:val="0"/>
    </w:pPr>
    <w:rPr>
      <w:rFonts w:asciiTheme="majorHAnsi" w:eastAsiaTheme="majorEastAsia" w:hAnsiTheme="majorHAnsi" w:cstheme="majorBidi"/>
      <w:b/>
      <w:bCs/>
      <w:kern w:val="32"/>
      <w:sz w:val="32"/>
      <w:szCs w:val="3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Heading1Char">
    <w:name w:val="Heading 1 Char"/>
    <w:basedOn w:val="DefaultParagraphFont"/>
    <w:link w:val="Heading1"/>
    <w:rsid w:val="00FD7151"/>
    <w:rPr>
      <w:rFonts w:asciiTheme="majorHAnsi" w:eastAsiaTheme="majorEastAsia" w:hAnsiTheme="majorHAnsi" w:cstheme="majorBidi"/>
      <w:b/>
      <w:bCs/>
      <w:kern w:val="32"/>
      <w:sz w:val="32"/>
      <w:szCs w:val="32"/>
      <w:lang w:val="cs-CZ" w:eastAsia="cs-CZ"/>
    </w:rPr>
  </w:style>
  <w:style w:type="table" w:styleId="TableGrid">
    <w:name w:val="Table Grid"/>
    <w:basedOn w:val="TableNormal"/>
    <w:uiPriority w:val="59"/>
    <w:rsid w:val="00E2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FD7151"/>
    <w:pPr>
      <w:keepNext/>
      <w:spacing w:before="240" w:after="60"/>
      <w:outlineLvl w:val="0"/>
    </w:pPr>
    <w:rPr>
      <w:rFonts w:asciiTheme="majorHAnsi" w:eastAsiaTheme="majorEastAsia" w:hAnsiTheme="majorHAnsi" w:cstheme="majorBidi"/>
      <w:b/>
      <w:bCs/>
      <w:kern w:val="32"/>
      <w:sz w:val="32"/>
      <w:szCs w:val="3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character" w:customStyle="1" w:styleId="Heading1Char">
    <w:name w:val="Heading 1 Char"/>
    <w:basedOn w:val="DefaultParagraphFont"/>
    <w:link w:val="Heading1"/>
    <w:rsid w:val="00FD7151"/>
    <w:rPr>
      <w:rFonts w:asciiTheme="majorHAnsi" w:eastAsiaTheme="majorEastAsia" w:hAnsiTheme="majorHAnsi" w:cstheme="majorBidi"/>
      <w:b/>
      <w:bCs/>
      <w:kern w:val="32"/>
      <w:sz w:val="32"/>
      <w:szCs w:val="32"/>
      <w:lang w:val="cs-CZ" w:eastAsia="cs-CZ"/>
    </w:rPr>
  </w:style>
  <w:style w:type="table" w:styleId="TableGrid">
    <w:name w:val="Table Grid"/>
    <w:basedOn w:val="TableNormal"/>
    <w:uiPriority w:val="59"/>
    <w:rsid w:val="00E2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nimex_f@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t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2022-04-11T11:27:00Z</cp:lastPrinted>
  <dcterms:created xsi:type="dcterms:W3CDTF">2022-04-09T11:45:00Z</dcterms:created>
  <dcterms:modified xsi:type="dcterms:W3CDTF">2022-04-13T08:11:00Z</dcterms:modified>
</cp:coreProperties>
</file>