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A45D8" w14:textId="77777777" w:rsidR="005515A4" w:rsidRPr="005515A4" w:rsidRDefault="005515A4" w:rsidP="005515A4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5515A4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2C361A2E" w14:textId="77777777" w:rsidR="005515A4" w:rsidRPr="005515A4" w:rsidRDefault="005515A4" w:rsidP="005515A4">
      <w:pPr>
        <w:jc w:val="center"/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</w:pPr>
      <w:r w:rsidRPr="005515A4">
        <w:rPr>
          <w:rFonts w:ascii="Arial" w:hAnsi="Arial" w:cs="Arial"/>
          <w:b/>
          <w:i/>
          <w:iCs/>
          <w:sz w:val="24"/>
          <w:szCs w:val="24"/>
        </w:rPr>
        <w:t xml:space="preserve">Heslo: </w:t>
      </w:r>
      <w:r w:rsidRPr="005515A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Síla Kristova vzkříšení,</w:t>
      </w:r>
      <w:r w:rsidRPr="005515A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  </w:t>
      </w:r>
      <w:r w:rsidRPr="005515A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zbavuje nás trápení...</w:t>
      </w:r>
    </w:p>
    <w:p w14:paraId="32971EB8" w14:textId="206BDC32" w:rsidR="005515A4" w:rsidRPr="005515A4" w:rsidRDefault="005515A4" w:rsidP="005515A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15A4">
        <w:rPr>
          <w:rFonts w:ascii="Arial" w:hAnsi="Arial" w:cs="Arial"/>
          <w:bCs/>
          <w:iCs/>
          <w:sz w:val="24"/>
          <w:szCs w:val="24"/>
        </w:rPr>
        <w:t>.</w:t>
      </w:r>
      <w:r w:rsidRPr="005515A4">
        <w:rPr>
          <w:rFonts w:ascii="Arial" w:hAnsi="Arial" w:cs="Arial"/>
          <w:b/>
          <w:i/>
          <w:sz w:val="24"/>
          <w:szCs w:val="24"/>
        </w:rPr>
        <w:t xml:space="preserve">                9. dubna 2023 – Zmrtvýchvstání Páně</w:t>
      </w:r>
    </w:p>
    <w:p w14:paraId="6A8241AC" w14:textId="2D0A952A" w:rsidR="005515A4" w:rsidRPr="005515A4" w:rsidRDefault="005515A4" w:rsidP="005515A4">
      <w:pPr>
        <w:jc w:val="center"/>
        <w:rPr>
          <w:sz w:val="24"/>
          <w:szCs w:val="24"/>
        </w:rPr>
      </w:pPr>
      <w:r w:rsidRPr="005515A4">
        <w:rPr>
          <w:sz w:val="24"/>
          <w:szCs w:val="24"/>
        </w:rPr>
        <w:t>Texty:Sk10, 34 – 43 /  Kol  3,1 - 4 /  Jan  20,1 - 9</w:t>
      </w:r>
    </w:p>
    <w:p w14:paraId="221E529B" w14:textId="0A09256F" w:rsidR="005515A4" w:rsidRPr="005515A4" w:rsidRDefault="005515A4" w:rsidP="005515A4">
      <w:pPr>
        <w:jc w:val="center"/>
        <w:rPr>
          <w:rFonts w:ascii="Arial" w:hAnsi="Arial" w:cs="Arial"/>
          <w:sz w:val="24"/>
          <w:szCs w:val="24"/>
        </w:rPr>
      </w:pPr>
      <w:r w:rsidRPr="005515A4">
        <w:rPr>
          <w:rFonts w:ascii="Arial" w:hAnsi="Arial" w:cs="Arial"/>
          <w:b/>
          <w:sz w:val="24"/>
          <w:szCs w:val="24"/>
        </w:rPr>
        <w:t xml:space="preserve">Slova svatého evangelia podle Jana </w:t>
      </w:r>
      <w:r w:rsidRPr="005515A4">
        <w:rPr>
          <w:rFonts w:ascii="Arial" w:hAnsi="Arial" w:cs="Arial"/>
          <w:sz w:val="24"/>
          <w:szCs w:val="24"/>
        </w:rPr>
        <w:t>:</w:t>
      </w:r>
    </w:p>
    <w:p w14:paraId="0053C61A" w14:textId="77777777" w:rsidR="005515A4" w:rsidRPr="005515A4" w:rsidRDefault="005515A4" w:rsidP="005515A4">
      <w:pPr>
        <w:pStyle w:val="Nadpis1"/>
        <w:rPr>
          <w:rFonts w:ascii="Arial" w:hAnsi="Arial" w:cs="Arial"/>
          <w:b/>
          <w:bCs/>
          <w:szCs w:val="24"/>
        </w:rPr>
      </w:pPr>
      <w:r w:rsidRPr="005515A4">
        <w:rPr>
          <w:rFonts w:ascii="Arial" w:hAnsi="Arial" w:cs="Arial"/>
          <w:bCs/>
          <w:szCs w:val="24"/>
        </w:rPr>
        <w:t xml:space="preserve">     Prvního dne v týdnu přišla Marie </w:t>
      </w:r>
      <w:proofErr w:type="spellStart"/>
      <w:r w:rsidRPr="005515A4">
        <w:rPr>
          <w:rFonts w:ascii="Arial" w:hAnsi="Arial" w:cs="Arial"/>
          <w:bCs/>
          <w:szCs w:val="24"/>
        </w:rPr>
        <w:t>Magdalská</w:t>
      </w:r>
      <w:proofErr w:type="spellEnd"/>
      <w:r w:rsidRPr="005515A4">
        <w:rPr>
          <w:rFonts w:ascii="Arial" w:hAnsi="Arial" w:cs="Arial"/>
          <w:bCs/>
          <w:szCs w:val="24"/>
        </w:rPr>
        <w:t xml:space="preserve"> časně ráno ještě za tmy ke hrobu a viděla, že je kámen od hrobu odstraněn. Běžela proto k Šimonu Petrovi a k tomu druhému učedníkovi, kterého Ježíš miloval, a řekla jim: "Vzali Pána z hrobu a nevíme, kam ho položili." </w:t>
      </w:r>
    </w:p>
    <w:p w14:paraId="28E372FE" w14:textId="77777777" w:rsidR="005515A4" w:rsidRPr="005515A4" w:rsidRDefault="005515A4" w:rsidP="005515A4">
      <w:pPr>
        <w:pStyle w:val="Nadpis1"/>
        <w:rPr>
          <w:rFonts w:ascii="Arial" w:hAnsi="Arial" w:cs="Arial"/>
          <w:b/>
          <w:bCs/>
          <w:szCs w:val="24"/>
        </w:rPr>
      </w:pPr>
      <w:r w:rsidRPr="005515A4">
        <w:rPr>
          <w:rFonts w:ascii="Arial" w:hAnsi="Arial" w:cs="Arial"/>
          <w:bCs/>
          <w:szCs w:val="24"/>
        </w:rPr>
        <w:t xml:space="preserve">     Petr a ten druhý učedník tedy vyšli a zamířili ke hrobu. Oba běželi zároveň, ale ten druhý učedník byl rychlejší než Petr a doběhl k hrobu první. Naklonil se dovnitř a viděl, že tam leží pruhy plátna, ale dovnitř nevešel. </w:t>
      </w:r>
    </w:p>
    <w:p w14:paraId="38BF3FCF" w14:textId="4C094AAD" w:rsidR="005515A4" w:rsidRPr="005515A4" w:rsidRDefault="005515A4" w:rsidP="005515A4">
      <w:pPr>
        <w:pStyle w:val="Nadpis1"/>
        <w:rPr>
          <w:rFonts w:ascii="Arial" w:hAnsi="Arial" w:cs="Arial"/>
          <w:b/>
          <w:bCs/>
          <w:i/>
          <w:iCs/>
          <w:szCs w:val="24"/>
        </w:rPr>
      </w:pPr>
      <w:r w:rsidRPr="005515A4">
        <w:rPr>
          <w:rFonts w:ascii="Arial" w:hAnsi="Arial" w:cs="Arial"/>
          <w:bCs/>
          <w:szCs w:val="24"/>
        </w:rPr>
        <w:t xml:space="preserve">    Pak za ním přišel i Šimon Petr, vešel do hrobky a viděl, že tam leží pruhy plátna. Rouška však, která byla na Ježíšově hlavě, neležela u těch pruhů plátna, ale složená zvlášť na jiném místě. Potom vstoupil i ten druhý učedník, který přišel ke hrobu první, viděl a uvěřil. Ještě totiž nerozuměli Písmu, že Ježíš musí vstát z mrtvých.                                    </w:t>
      </w:r>
      <w:r>
        <w:rPr>
          <w:rFonts w:ascii="Arial" w:hAnsi="Arial" w:cs="Arial"/>
          <w:bCs/>
          <w:szCs w:val="24"/>
        </w:rPr>
        <w:t xml:space="preserve">                                                              </w:t>
      </w:r>
      <w:r w:rsidRPr="005515A4">
        <w:rPr>
          <w:rFonts w:ascii="Arial" w:hAnsi="Arial" w:cs="Arial"/>
          <w:bCs/>
          <w:i/>
          <w:iCs/>
          <w:szCs w:val="24"/>
        </w:rPr>
        <w:t xml:space="preserve">       Četli jsme Slovo Boží.</w:t>
      </w:r>
    </w:p>
    <w:p w14:paraId="1BFFBFA5" w14:textId="77777777" w:rsidR="005515A4" w:rsidRPr="005515A4" w:rsidRDefault="005515A4" w:rsidP="005515A4">
      <w:pPr>
        <w:rPr>
          <w:rFonts w:ascii="Arial" w:hAnsi="Arial" w:cs="Arial"/>
          <w:sz w:val="24"/>
          <w:szCs w:val="24"/>
        </w:rPr>
      </w:pPr>
      <w:r w:rsidRPr="005515A4">
        <w:rPr>
          <w:rFonts w:ascii="Arial" w:hAnsi="Arial" w:cs="Arial"/>
          <w:b/>
          <w:sz w:val="24"/>
          <w:szCs w:val="24"/>
        </w:rPr>
        <w:t xml:space="preserve">                               Myšlenky z Božího Slova:                   </w:t>
      </w:r>
      <w:r w:rsidRPr="005515A4">
        <w:rPr>
          <w:rFonts w:ascii="Arial" w:hAnsi="Arial" w:cs="Arial"/>
          <w:sz w:val="24"/>
          <w:szCs w:val="24"/>
        </w:rPr>
        <w:t xml:space="preserve">  </w:t>
      </w:r>
    </w:p>
    <w:p w14:paraId="3D67CF72" w14:textId="77777777" w:rsidR="005515A4" w:rsidRPr="005515A4" w:rsidRDefault="005515A4" w:rsidP="005515A4">
      <w:pPr>
        <w:jc w:val="both"/>
        <w:rPr>
          <w:rFonts w:ascii="Arial" w:hAnsi="Arial" w:cs="Arial"/>
          <w:sz w:val="24"/>
          <w:szCs w:val="24"/>
        </w:rPr>
      </w:pPr>
      <w:r w:rsidRPr="005515A4">
        <w:rPr>
          <w:rFonts w:ascii="Arial" w:hAnsi="Arial" w:cs="Arial"/>
          <w:b/>
          <w:sz w:val="24"/>
          <w:szCs w:val="24"/>
        </w:rPr>
        <w:t>1.čtení</w:t>
      </w:r>
      <w:r w:rsidRPr="005515A4">
        <w:rPr>
          <w:rFonts w:ascii="Arial" w:hAnsi="Arial" w:cs="Arial"/>
          <w:sz w:val="24"/>
          <w:szCs w:val="24"/>
        </w:rPr>
        <w:t xml:space="preserve"> – Jak Bůh pomazal Duchem svatým a mocí Ježíše z Nazareta, jak on všude procházel, prokazoval dobrodiní, a protože Bůh byl s ním, uzdravoval všechny, které opanoval ďábel..</w:t>
      </w:r>
    </w:p>
    <w:p w14:paraId="528E0C39" w14:textId="77777777" w:rsidR="005515A4" w:rsidRPr="005515A4" w:rsidRDefault="005515A4" w:rsidP="005515A4">
      <w:pPr>
        <w:pStyle w:val="Nadpis1"/>
        <w:rPr>
          <w:rFonts w:ascii="Arial" w:hAnsi="Arial"/>
          <w:b/>
          <w:bCs/>
          <w:szCs w:val="24"/>
        </w:rPr>
      </w:pPr>
      <w:r w:rsidRPr="005515A4">
        <w:rPr>
          <w:rFonts w:ascii="Arial" w:hAnsi="Arial" w:cs="Arial"/>
          <w:bCs/>
          <w:szCs w:val="24"/>
        </w:rPr>
        <w:t xml:space="preserve">Žalm </w:t>
      </w:r>
      <w:r w:rsidRPr="005515A4">
        <w:rPr>
          <w:rFonts w:ascii="Arial" w:hAnsi="Arial" w:cs="Arial"/>
          <w:szCs w:val="24"/>
        </w:rPr>
        <w:t xml:space="preserve">– </w:t>
      </w:r>
      <w:r w:rsidRPr="005515A4">
        <w:rPr>
          <w:rFonts w:ascii="Arial" w:hAnsi="Arial" w:cs="Arial"/>
          <w:bCs/>
          <w:szCs w:val="24"/>
        </w:rPr>
        <w:t>Toto je den, který učinil Hospodin, jásejme a radujme se z něho!</w:t>
      </w:r>
    </w:p>
    <w:p w14:paraId="2E77CF4F" w14:textId="77777777" w:rsidR="005515A4" w:rsidRPr="005515A4" w:rsidRDefault="005515A4" w:rsidP="005515A4">
      <w:pPr>
        <w:jc w:val="both"/>
        <w:rPr>
          <w:rFonts w:ascii="Arial" w:hAnsi="Arial" w:cs="Arial"/>
          <w:bCs/>
          <w:sz w:val="24"/>
          <w:szCs w:val="24"/>
        </w:rPr>
      </w:pPr>
      <w:r w:rsidRPr="005515A4">
        <w:rPr>
          <w:rFonts w:ascii="Arial" w:hAnsi="Arial" w:cs="Arial"/>
          <w:b/>
          <w:sz w:val="24"/>
          <w:szCs w:val="24"/>
        </w:rPr>
        <w:t xml:space="preserve">Sekvence – </w:t>
      </w:r>
      <w:r w:rsidRPr="005515A4">
        <w:rPr>
          <w:rFonts w:ascii="Arial" w:hAnsi="Arial" w:cs="Arial"/>
          <w:bCs/>
          <w:sz w:val="24"/>
          <w:szCs w:val="24"/>
        </w:rPr>
        <w:t xml:space="preserve">Střetly se v divném souboji život a smrt. Je po boji. …Vítězný, korunovaný, smiluj se, Kriste, nad námi.  </w:t>
      </w:r>
    </w:p>
    <w:p w14:paraId="4558D30E" w14:textId="77777777" w:rsidR="005515A4" w:rsidRPr="005515A4" w:rsidRDefault="005515A4" w:rsidP="005515A4">
      <w:pPr>
        <w:jc w:val="both"/>
        <w:rPr>
          <w:rFonts w:ascii="Arial" w:hAnsi="Arial" w:cs="Arial"/>
          <w:sz w:val="24"/>
          <w:szCs w:val="24"/>
        </w:rPr>
      </w:pPr>
      <w:r w:rsidRPr="005515A4">
        <w:rPr>
          <w:rFonts w:ascii="Arial" w:hAnsi="Arial" w:cs="Arial"/>
          <w:b/>
          <w:sz w:val="24"/>
          <w:szCs w:val="24"/>
        </w:rPr>
        <w:t xml:space="preserve">2.čtení </w:t>
      </w:r>
      <w:r w:rsidRPr="005515A4">
        <w:rPr>
          <w:rFonts w:ascii="Arial" w:hAnsi="Arial" w:cs="Arial"/>
          <w:sz w:val="24"/>
          <w:szCs w:val="24"/>
        </w:rPr>
        <w:t>– Když jste s Kristem byli vzkříšeni, usilujte o to, co pochází shůry</w:t>
      </w:r>
    </w:p>
    <w:p w14:paraId="7BA59341" w14:textId="77777777" w:rsidR="005515A4" w:rsidRPr="005515A4" w:rsidRDefault="005515A4" w:rsidP="005515A4">
      <w:pPr>
        <w:jc w:val="both"/>
        <w:rPr>
          <w:rFonts w:ascii="Arial" w:hAnsi="Arial" w:cs="Arial"/>
          <w:bCs/>
          <w:sz w:val="24"/>
          <w:szCs w:val="24"/>
        </w:rPr>
      </w:pPr>
      <w:r w:rsidRPr="005515A4">
        <w:rPr>
          <w:rFonts w:ascii="Arial" w:hAnsi="Arial" w:cs="Arial"/>
          <w:b/>
          <w:sz w:val="24"/>
          <w:szCs w:val="24"/>
        </w:rPr>
        <w:t xml:space="preserve">Evangelium – </w:t>
      </w:r>
      <w:r w:rsidRPr="005515A4">
        <w:rPr>
          <w:rFonts w:ascii="Arial" w:hAnsi="Arial" w:cs="Arial"/>
          <w:bCs/>
          <w:sz w:val="24"/>
          <w:szCs w:val="24"/>
        </w:rPr>
        <w:t xml:space="preserve">Viděla, že je kámen od hrobu odstraněn. </w:t>
      </w:r>
    </w:p>
    <w:p w14:paraId="4FD690C3" w14:textId="77777777" w:rsidR="005515A4" w:rsidRPr="005515A4" w:rsidRDefault="005515A4" w:rsidP="005515A4">
      <w:pPr>
        <w:jc w:val="center"/>
        <w:rPr>
          <w:rFonts w:ascii="Arial" w:hAnsi="Arial" w:cs="Arial"/>
          <w:b/>
          <w:sz w:val="24"/>
          <w:szCs w:val="24"/>
        </w:rPr>
      </w:pPr>
      <w:r w:rsidRPr="005515A4">
        <w:rPr>
          <w:rFonts w:ascii="Arial" w:hAnsi="Arial" w:cs="Arial"/>
          <w:b/>
          <w:sz w:val="24"/>
          <w:szCs w:val="24"/>
        </w:rPr>
        <w:t>Pravda prázdného hrobu.</w:t>
      </w:r>
    </w:p>
    <w:p w14:paraId="3FF0DE3D" w14:textId="3E96AD3F" w:rsidR="005515A4" w:rsidRPr="005515A4" w:rsidRDefault="005515A4" w:rsidP="005515A4">
      <w:pPr>
        <w:jc w:val="both"/>
        <w:rPr>
          <w:rFonts w:ascii="Arial" w:hAnsi="Arial" w:cs="Arial"/>
          <w:bCs/>
          <w:sz w:val="24"/>
          <w:szCs w:val="24"/>
        </w:rPr>
      </w:pPr>
      <w:r w:rsidRPr="005515A4">
        <w:rPr>
          <w:rFonts w:ascii="Arial" w:hAnsi="Arial" w:cs="Arial"/>
          <w:bCs/>
          <w:sz w:val="24"/>
          <w:szCs w:val="24"/>
        </w:rPr>
        <w:t xml:space="preserve">O Velkém pátku jsme rozjímali o </w:t>
      </w:r>
      <w:r w:rsidRPr="005515A4">
        <w:rPr>
          <w:rFonts w:ascii="Arial" w:hAnsi="Arial" w:cs="Arial"/>
          <w:b/>
          <w:sz w:val="24"/>
          <w:szCs w:val="24"/>
        </w:rPr>
        <w:t>pravdě kříže</w:t>
      </w:r>
      <w:r w:rsidR="00DD126B">
        <w:rPr>
          <w:rFonts w:ascii="Arial" w:hAnsi="Arial" w:cs="Arial"/>
          <w:bCs/>
          <w:sz w:val="24"/>
          <w:szCs w:val="24"/>
        </w:rPr>
        <w:t>, kterou je</w:t>
      </w:r>
      <w:r w:rsidRPr="005515A4">
        <w:rPr>
          <w:rFonts w:ascii="Arial" w:hAnsi="Arial" w:cs="Arial"/>
          <w:bCs/>
          <w:sz w:val="24"/>
          <w:szCs w:val="24"/>
        </w:rPr>
        <w:t xml:space="preserve"> </w:t>
      </w:r>
      <w:r w:rsidR="00DD126B">
        <w:rPr>
          <w:rFonts w:ascii="Arial" w:hAnsi="Arial" w:cs="Arial"/>
          <w:bCs/>
          <w:sz w:val="24"/>
          <w:szCs w:val="24"/>
        </w:rPr>
        <w:t xml:space="preserve">obětování se z </w:t>
      </w:r>
      <w:r w:rsidRPr="005515A4">
        <w:rPr>
          <w:rFonts w:ascii="Arial" w:hAnsi="Arial" w:cs="Arial"/>
          <w:bCs/>
          <w:sz w:val="24"/>
          <w:szCs w:val="24"/>
        </w:rPr>
        <w:t xml:space="preserve">lásky. </w:t>
      </w:r>
      <w:r w:rsidRPr="005515A4">
        <w:rPr>
          <w:rFonts w:ascii="Arial" w:hAnsi="Arial" w:cs="Arial"/>
          <w:b/>
          <w:sz w:val="24"/>
          <w:szCs w:val="24"/>
        </w:rPr>
        <w:t>Pán Ježíš - pravý Bůh a pravý člověk</w:t>
      </w:r>
      <w:r w:rsidRPr="005515A4">
        <w:rPr>
          <w:rFonts w:ascii="Arial" w:hAnsi="Arial" w:cs="Arial"/>
          <w:bCs/>
          <w:sz w:val="24"/>
          <w:szCs w:val="24"/>
        </w:rPr>
        <w:t xml:space="preserve"> vzal na sebe všechny tresty za naše hříchy, i smrt – aby </w:t>
      </w:r>
      <w:r w:rsidRPr="005515A4">
        <w:rPr>
          <w:rFonts w:ascii="Arial" w:hAnsi="Arial" w:cs="Arial"/>
          <w:b/>
          <w:sz w:val="24"/>
          <w:szCs w:val="24"/>
        </w:rPr>
        <w:t>nás vyléčil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5515A4">
        <w:rPr>
          <w:rFonts w:ascii="Arial" w:hAnsi="Arial" w:cs="Arial"/>
          <w:b/>
          <w:sz w:val="24"/>
          <w:szCs w:val="24"/>
        </w:rPr>
        <w:t xml:space="preserve"> zachránil</w:t>
      </w:r>
      <w:r w:rsidRPr="005515A4">
        <w:rPr>
          <w:rFonts w:ascii="Arial" w:hAnsi="Arial" w:cs="Arial"/>
          <w:bCs/>
          <w:sz w:val="24"/>
          <w:szCs w:val="24"/>
        </w:rPr>
        <w:t xml:space="preserve">.  </w:t>
      </w:r>
      <w:r w:rsidR="00DD126B">
        <w:rPr>
          <w:rFonts w:ascii="Arial" w:hAnsi="Arial" w:cs="Arial"/>
          <w:bCs/>
          <w:sz w:val="24"/>
          <w:szCs w:val="24"/>
        </w:rPr>
        <w:t xml:space="preserve">              </w:t>
      </w:r>
      <w:r w:rsidRPr="005515A4">
        <w:rPr>
          <w:rFonts w:ascii="Arial" w:hAnsi="Arial" w:cs="Arial"/>
          <w:bCs/>
          <w:sz w:val="24"/>
          <w:szCs w:val="24"/>
        </w:rPr>
        <w:t xml:space="preserve">V prvním čtení nám to svatý Petr připomenul – </w:t>
      </w:r>
      <w:r w:rsidRPr="005515A4">
        <w:rPr>
          <w:rFonts w:ascii="Arial" w:hAnsi="Arial" w:cs="Arial"/>
          <w:b/>
          <w:i/>
          <w:iCs/>
          <w:sz w:val="24"/>
          <w:szCs w:val="24"/>
        </w:rPr>
        <w:t>Bůh byl s ním, aby uzdravoval všechny, které opanoval ďábel.</w:t>
      </w:r>
      <w:r w:rsidRPr="005515A4">
        <w:rPr>
          <w:rFonts w:ascii="Arial" w:hAnsi="Arial" w:cs="Arial"/>
          <w:bCs/>
          <w:sz w:val="24"/>
          <w:szCs w:val="24"/>
        </w:rPr>
        <w:t xml:space="preserve">  </w:t>
      </w:r>
      <w:r w:rsidR="00DD126B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>Velkým pátkem</w:t>
      </w:r>
      <w:r w:rsidRPr="005515A4">
        <w:rPr>
          <w:rFonts w:ascii="Arial" w:hAnsi="Arial" w:cs="Arial"/>
          <w:bCs/>
          <w:sz w:val="24"/>
          <w:szCs w:val="24"/>
        </w:rPr>
        <w:t xml:space="preserve"> jsme začali </w:t>
      </w:r>
      <w:r w:rsidRPr="005515A4">
        <w:rPr>
          <w:rFonts w:ascii="Arial" w:hAnsi="Arial" w:cs="Arial"/>
          <w:b/>
          <w:sz w:val="24"/>
          <w:szCs w:val="24"/>
        </w:rPr>
        <w:t>novénu  k Božímu milosrdenství</w:t>
      </w:r>
      <w:r w:rsidRPr="005515A4">
        <w:rPr>
          <w:rFonts w:ascii="Arial" w:hAnsi="Arial" w:cs="Arial"/>
          <w:bCs/>
          <w:sz w:val="24"/>
          <w:szCs w:val="24"/>
        </w:rPr>
        <w:t xml:space="preserve">, abychom  měli šanci dosáhnout na </w:t>
      </w:r>
      <w:r w:rsidRPr="005515A4">
        <w:rPr>
          <w:rFonts w:ascii="Arial" w:hAnsi="Arial" w:cs="Arial"/>
          <w:b/>
          <w:sz w:val="24"/>
          <w:szCs w:val="24"/>
        </w:rPr>
        <w:t>zaslíbení Pána Ježíše</w:t>
      </w:r>
      <w:r w:rsidRPr="005515A4">
        <w:rPr>
          <w:rFonts w:ascii="Arial" w:hAnsi="Arial" w:cs="Arial"/>
          <w:bCs/>
          <w:sz w:val="24"/>
          <w:szCs w:val="24"/>
        </w:rPr>
        <w:t xml:space="preserve"> </w:t>
      </w:r>
      <w:r w:rsidR="00DD126B">
        <w:rPr>
          <w:rFonts w:ascii="Arial" w:hAnsi="Arial" w:cs="Arial"/>
          <w:bCs/>
          <w:sz w:val="24"/>
          <w:szCs w:val="24"/>
        </w:rPr>
        <w:t xml:space="preserve">všem </w:t>
      </w:r>
      <w:r w:rsidRPr="005515A4">
        <w:rPr>
          <w:rFonts w:ascii="Arial" w:hAnsi="Arial" w:cs="Arial"/>
          <w:bCs/>
          <w:sz w:val="24"/>
          <w:szCs w:val="24"/>
        </w:rPr>
        <w:t xml:space="preserve">těm, kteří se budou modlit  </w:t>
      </w:r>
      <w:r w:rsidRPr="005515A4">
        <w:rPr>
          <w:rFonts w:ascii="Arial" w:hAnsi="Arial" w:cs="Arial"/>
          <w:b/>
          <w:sz w:val="24"/>
          <w:szCs w:val="24"/>
        </w:rPr>
        <w:t>korunku k Božímu milosrdenství</w:t>
      </w:r>
      <w:r w:rsidRPr="005515A4">
        <w:rPr>
          <w:rFonts w:ascii="Arial" w:hAnsi="Arial" w:cs="Arial"/>
          <w:bCs/>
          <w:sz w:val="24"/>
          <w:szCs w:val="24"/>
        </w:rPr>
        <w:t xml:space="preserve">.  Zveme </w:t>
      </w:r>
      <w:r w:rsidR="00710C8A">
        <w:rPr>
          <w:rFonts w:ascii="Arial" w:hAnsi="Arial" w:cs="Arial"/>
          <w:bCs/>
          <w:sz w:val="24"/>
          <w:szCs w:val="24"/>
        </w:rPr>
        <w:t xml:space="preserve">Vás </w:t>
      </w:r>
      <w:r w:rsidRPr="005515A4">
        <w:rPr>
          <w:rFonts w:ascii="Arial" w:hAnsi="Arial" w:cs="Arial"/>
          <w:bCs/>
          <w:sz w:val="24"/>
          <w:szCs w:val="24"/>
        </w:rPr>
        <w:t xml:space="preserve">všechny na zakončení této novény mší svatou v předvečer svátku Božího milosrdenství </w:t>
      </w:r>
      <w:r w:rsidRPr="00710C8A">
        <w:rPr>
          <w:rFonts w:ascii="Arial" w:hAnsi="Arial" w:cs="Arial"/>
          <w:b/>
          <w:sz w:val="24"/>
          <w:szCs w:val="24"/>
        </w:rPr>
        <w:t>do  Rovečného – v sobotu v 17 hodin k </w:t>
      </w:r>
      <w:r w:rsidR="00710C8A" w:rsidRPr="00710C8A">
        <w:rPr>
          <w:rFonts w:ascii="Arial" w:hAnsi="Arial" w:cs="Arial"/>
          <w:b/>
          <w:sz w:val="24"/>
          <w:szCs w:val="24"/>
        </w:rPr>
        <w:t xml:space="preserve"> </w:t>
      </w:r>
      <w:r w:rsidRPr="00710C8A">
        <w:rPr>
          <w:rFonts w:ascii="Arial" w:hAnsi="Arial" w:cs="Arial"/>
          <w:b/>
          <w:sz w:val="24"/>
          <w:szCs w:val="24"/>
        </w:rPr>
        <w:t xml:space="preserve">ostatkům svaté </w:t>
      </w:r>
      <w:proofErr w:type="spellStart"/>
      <w:r w:rsidRPr="00710C8A">
        <w:rPr>
          <w:rFonts w:ascii="Arial" w:hAnsi="Arial" w:cs="Arial"/>
          <w:b/>
          <w:sz w:val="24"/>
          <w:szCs w:val="24"/>
        </w:rPr>
        <w:t>Faustyny</w:t>
      </w:r>
      <w:proofErr w:type="spellEnd"/>
      <w:r w:rsidRPr="005515A4">
        <w:rPr>
          <w:rFonts w:ascii="Arial" w:hAnsi="Arial" w:cs="Arial"/>
          <w:bCs/>
          <w:sz w:val="24"/>
          <w:szCs w:val="24"/>
        </w:rPr>
        <w:t xml:space="preserve">.  </w:t>
      </w:r>
    </w:p>
    <w:p w14:paraId="168A8F06" w14:textId="10E14CD1" w:rsidR="005515A4" w:rsidRPr="00710C8A" w:rsidRDefault="005515A4" w:rsidP="005515A4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5515A4">
        <w:rPr>
          <w:rFonts w:ascii="Arial" w:hAnsi="Arial" w:cs="Arial"/>
          <w:bCs/>
          <w:sz w:val="24"/>
          <w:szCs w:val="24"/>
        </w:rPr>
        <w:t>Pán Ježíš zvítězil nad smrtí a nad ďáblem.  Toto jeho vítězství otevřel</w:t>
      </w:r>
      <w:r w:rsidR="00710C8A">
        <w:rPr>
          <w:rFonts w:ascii="Arial" w:hAnsi="Arial" w:cs="Arial"/>
          <w:bCs/>
          <w:sz w:val="24"/>
          <w:szCs w:val="24"/>
        </w:rPr>
        <w:t>o</w:t>
      </w:r>
      <w:r w:rsidRPr="005515A4">
        <w:rPr>
          <w:rFonts w:ascii="Arial" w:hAnsi="Arial" w:cs="Arial"/>
          <w:bCs/>
          <w:sz w:val="24"/>
          <w:szCs w:val="24"/>
        </w:rPr>
        <w:t xml:space="preserve"> cestu k vítězství každého z nás.  Marie </w:t>
      </w:r>
      <w:proofErr w:type="spellStart"/>
      <w:r w:rsidRPr="005515A4">
        <w:rPr>
          <w:rFonts w:ascii="Arial" w:hAnsi="Arial" w:cs="Arial"/>
          <w:bCs/>
          <w:sz w:val="24"/>
          <w:szCs w:val="24"/>
        </w:rPr>
        <w:t>Magdalská</w:t>
      </w:r>
      <w:proofErr w:type="spellEnd"/>
      <w:r w:rsidRPr="005515A4">
        <w:rPr>
          <w:rFonts w:ascii="Arial" w:hAnsi="Arial" w:cs="Arial"/>
          <w:bCs/>
          <w:sz w:val="24"/>
          <w:szCs w:val="24"/>
        </w:rPr>
        <w:t xml:space="preserve"> </w:t>
      </w:r>
      <w:r w:rsidRPr="00710C8A">
        <w:rPr>
          <w:rFonts w:ascii="Arial" w:hAnsi="Arial" w:cs="Arial"/>
          <w:b/>
          <w:sz w:val="24"/>
          <w:szCs w:val="24"/>
        </w:rPr>
        <w:t>vidí odvalený kámen a mysl</w:t>
      </w:r>
      <w:r w:rsidR="00710C8A">
        <w:rPr>
          <w:rFonts w:ascii="Arial" w:hAnsi="Arial" w:cs="Arial"/>
          <w:b/>
          <w:sz w:val="24"/>
          <w:szCs w:val="24"/>
        </w:rPr>
        <w:t>í si</w:t>
      </w:r>
      <w:r w:rsidRPr="005515A4">
        <w:rPr>
          <w:rFonts w:ascii="Arial" w:hAnsi="Arial" w:cs="Arial"/>
          <w:bCs/>
          <w:sz w:val="24"/>
          <w:szCs w:val="24"/>
        </w:rPr>
        <w:t xml:space="preserve">, že bylo Ježíšovo tělo </w:t>
      </w:r>
      <w:r w:rsidR="00710C8A">
        <w:rPr>
          <w:rFonts w:ascii="Arial" w:hAnsi="Arial" w:cs="Arial"/>
          <w:bCs/>
          <w:sz w:val="24"/>
          <w:szCs w:val="24"/>
        </w:rPr>
        <w:t>odneseno, přemístěno, po našemu -  ukradeno</w:t>
      </w:r>
      <w:r w:rsidRPr="005515A4">
        <w:rPr>
          <w:rFonts w:ascii="Arial" w:hAnsi="Arial" w:cs="Arial"/>
          <w:bCs/>
          <w:sz w:val="24"/>
          <w:szCs w:val="24"/>
        </w:rPr>
        <w:t xml:space="preserve">.   Petr a Jan </w:t>
      </w:r>
      <w:r w:rsidRPr="00710C8A">
        <w:rPr>
          <w:rFonts w:ascii="Arial" w:hAnsi="Arial" w:cs="Arial"/>
          <w:b/>
          <w:sz w:val="24"/>
          <w:szCs w:val="24"/>
        </w:rPr>
        <w:t>vstupují do prázdného hrobu, vidí a uvěří</w:t>
      </w:r>
      <w:r w:rsidRPr="005515A4">
        <w:rPr>
          <w:rFonts w:ascii="Arial" w:hAnsi="Arial" w:cs="Arial"/>
          <w:bCs/>
          <w:sz w:val="24"/>
          <w:szCs w:val="24"/>
        </w:rPr>
        <w:t xml:space="preserve">.  Čemu uvěří?  Tomu co vidí – Ježíšovo tělo zde není.  Věří tomu co si myslí Marie?  Co si v této chvíli myslí?  Nevíme.  </w:t>
      </w:r>
      <w:r w:rsidRPr="00710C8A">
        <w:rPr>
          <w:rFonts w:ascii="Arial" w:hAnsi="Arial" w:cs="Arial"/>
          <w:b/>
          <w:i/>
          <w:iCs/>
          <w:sz w:val="24"/>
          <w:szCs w:val="24"/>
        </w:rPr>
        <w:t xml:space="preserve">„Ještě totiž nerozuměli Písmu, že Ježíš musí vstát z mrtvých.“   </w:t>
      </w:r>
    </w:p>
    <w:p w14:paraId="5C9D89E2" w14:textId="176185B9" w:rsidR="005515A4" w:rsidRPr="005515A4" w:rsidRDefault="005515A4" w:rsidP="005515A4">
      <w:pPr>
        <w:jc w:val="both"/>
        <w:rPr>
          <w:rFonts w:ascii="Arial" w:hAnsi="Arial" w:cs="Arial"/>
          <w:bCs/>
          <w:sz w:val="24"/>
          <w:szCs w:val="24"/>
        </w:rPr>
      </w:pPr>
      <w:r w:rsidRPr="005515A4">
        <w:rPr>
          <w:rFonts w:ascii="Arial" w:hAnsi="Arial" w:cs="Arial"/>
          <w:bCs/>
          <w:sz w:val="24"/>
          <w:szCs w:val="24"/>
        </w:rPr>
        <w:t>Jak jsme na tom</w:t>
      </w:r>
      <w:r w:rsidR="00710C8A">
        <w:rPr>
          <w:rFonts w:ascii="Arial" w:hAnsi="Arial" w:cs="Arial"/>
          <w:bCs/>
          <w:sz w:val="24"/>
          <w:szCs w:val="24"/>
        </w:rPr>
        <w:t xml:space="preserve"> my</w:t>
      </w:r>
      <w:r w:rsidRPr="005515A4">
        <w:rPr>
          <w:rFonts w:ascii="Arial" w:hAnsi="Arial" w:cs="Arial"/>
          <w:bCs/>
          <w:sz w:val="24"/>
          <w:szCs w:val="24"/>
        </w:rPr>
        <w:t xml:space="preserve">?  Co mně říká </w:t>
      </w:r>
      <w:r w:rsidR="00710C8A" w:rsidRPr="00710C8A">
        <w:rPr>
          <w:rFonts w:ascii="Arial" w:hAnsi="Arial" w:cs="Arial"/>
          <w:b/>
          <w:sz w:val="24"/>
          <w:szCs w:val="24"/>
        </w:rPr>
        <w:t>pravda</w:t>
      </w:r>
      <w:r w:rsidRPr="00710C8A">
        <w:rPr>
          <w:rFonts w:ascii="Arial" w:hAnsi="Arial" w:cs="Arial"/>
          <w:b/>
          <w:sz w:val="24"/>
          <w:szCs w:val="24"/>
        </w:rPr>
        <w:t xml:space="preserve"> o Ježíšově prázdném hrobě</w:t>
      </w:r>
      <w:r w:rsidRPr="005515A4">
        <w:rPr>
          <w:rFonts w:ascii="Arial" w:hAnsi="Arial" w:cs="Arial"/>
          <w:bCs/>
          <w:sz w:val="24"/>
          <w:szCs w:val="24"/>
        </w:rPr>
        <w:t xml:space="preserve">?   Rozumím Písmu?  </w:t>
      </w:r>
      <w:r w:rsidRPr="00710C8A">
        <w:rPr>
          <w:rFonts w:ascii="Arial" w:hAnsi="Arial" w:cs="Arial"/>
          <w:b/>
          <w:sz w:val="24"/>
          <w:szCs w:val="24"/>
        </w:rPr>
        <w:t>Věřím</w:t>
      </w:r>
      <w:r w:rsidRPr="005515A4">
        <w:rPr>
          <w:rFonts w:ascii="Arial" w:hAnsi="Arial" w:cs="Arial"/>
          <w:bCs/>
          <w:sz w:val="24"/>
          <w:szCs w:val="24"/>
        </w:rPr>
        <w:t xml:space="preserve"> tomu, že Pán Ježíš vstal z mrtvých?  </w:t>
      </w:r>
      <w:r w:rsidRPr="00710C8A">
        <w:rPr>
          <w:rFonts w:ascii="Arial" w:hAnsi="Arial" w:cs="Arial"/>
          <w:b/>
          <w:sz w:val="24"/>
          <w:szCs w:val="24"/>
        </w:rPr>
        <w:t>Věřím</w:t>
      </w:r>
      <w:r w:rsidRPr="005515A4">
        <w:rPr>
          <w:rFonts w:ascii="Arial" w:hAnsi="Arial" w:cs="Arial"/>
          <w:bCs/>
          <w:sz w:val="24"/>
          <w:szCs w:val="24"/>
        </w:rPr>
        <w:t xml:space="preserve">, že i já jednou vstanu z mrtvých?  </w:t>
      </w:r>
      <w:r w:rsidRPr="00710C8A">
        <w:rPr>
          <w:rFonts w:ascii="Arial" w:hAnsi="Arial" w:cs="Arial"/>
          <w:b/>
          <w:sz w:val="24"/>
          <w:szCs w:val="24"/>
        </w:rPr>
        <w:t>Věřím</w:t>
      </w:r>
      <w:r w:rsidRPr="005515A4">
        <w:rPr>
          <w:rFonts w:ascii="Arial" w:hAnsi="Arial" w:cs="Arial"/>
          <w:bCs/>
          <w:sz w:val="24"/>
          <w:szCs w:val="24"/>
        </w:rPr>
        <w:t xml:space="preserve">, že se jednou otevře můj hrob, že se otevřou všechny hroby?  </w:t>
      </w:r>
      <w:r w:rsidRPr="00710C8A">
        <w:rPr>
          <w:rFonts w:ascii="Arial" w:hAnsi="Arial" w:cs="Arial"/>
          <w:b/>
          <w:sz w:val="24"/>
          <w:szCs w:val="24"/>
        </w:rPr>
        <w:t>Věřím</w:t>
      </w:r>
      <w:r w:rsidRPr="005515A4">
        <w:rPr>
          <w:rFonts w:ascii="Arial" w:hAnsi="Arial" w:cs="Arial"/>
          <w:bCs/>
          <w:sz w:val="24"/>
          <w:szCs w:val="24"/>
        </w:rPr>
        <w:t xml:space="preserve">, že jednou – na konci věků (světa) vstanou všichni lidé z mrtvých? Ať už byli řádně pohřbeni do země – nebo po smrti spáleni </w:t>
      </w:r>
      <w:r w:rsidR="00710C8A">
        <w:rPr>
          <w:rFonts w:ascii="Arial" w:hAnsi="Arial" w:cs="Arial"/>
          <w:bCs/>
          <w:sz w:val="24"/>
          <w:szCs w:val="24"/>
        </w:rPr>
        <w:t xml:space="preserve">a </w:t>
      </w:r>
      <w:r w:rsidRPr="005515A4">
        <w:rPr>
          <w:rFonts w:ascii="Arial" w:hAnsi="Arial" w:cs="Arial"/>
          <w:bCs/>
          <w:sz w:val="24"/>
          <w:szCs w:val="24"/>
        </w:rPr>
        <w:t>popel z jejich těla byl  zničen v továrnách na smrt</w:t>
      </w:r>
      <w:r w:rsidR="00710C8A">
        <w:rPr>
          <w:rFonts w:ascii="Arial" w:hAnsi="Arial" w:cs="Arial"/>
          <w:bCs/>
          <w:sz w:val="24"/>
          <w:szCs w:val="24"/>
        </w:rPr>
        <w:t xml:space="preserve"> totalitárních továren na smrt</w:t>
      </w:r>
      <w:r w:rsidRPr="005515A4">
        <w:rPr>
          <w:rFonts w:ascii="Arial" w:hAnsi="Arial" w:cs="Arial"/>
          <w:bCs/>
          <w:sz w:val="24"/>
          <w:szCs w:val="24"/>
        </w:rPr>
        <w:t xml:space="preserve"> nebo na přání</w:t>
      </w:r>
      <w:r w:rsidR="00710C8A">
        <w:rPr>
          <w:rFonts w:ascii="Arial" w:hAnsi="Arial" w:cs="Arial"/>
          <w:bCs/>
          <w:sz w:val="24"/>
          <w:szCs w:val="24"/>
        </w:rPr>
        <w:t xml:space="preserve"> jejich nebo rodiny</w:t>
      </w:r>
      <w:r w:rsidRPr="005515A4">
        <w:rPr>
          <w:rFonts w:ascii="Arial" w:hAnsi="Arial" w:cs="Arial"/>
          <w:bCs/>
          <w:sz w:val="24"/>
          <w:szCs w:val="24"/>
        </w:rPr>
        <w:t xml:space="preserve"> rozptýlen, větrem rozfoukán.   </w:t>
      </w:r>
      <w:r w:rsidRPr="00710C8A">
        <w:rPr>
          <w:rFonts w:ascii="Arial" w:hAnsi="Arial" w:cs="Arial"/>
          <w:b/>
          <w:sz w:val="24"/>
          <w:szCs w:val="24"/>
        </w:rPr>
        <w:t>Věřím</w:t>
      </w:r>
      <w:r w:rsidRPr="005515A4">
        <w:rPr>
          <w:rFonts w:ascii="Arial" w:hAnsi="Arial" w:cs="Arial"/>
          <w:bCs/>
          <w:sz w:val="24"/>
          <w:szCs w:val="24"/>
        </w:rPr>
        <w:t xml:space="preserve"> ve vzkříšení našeho smrtelného těla</w:t>
      </w:r>
      <w:r w:rsidR="00710C8A">
        <w:rPr>
          <w:rFonts w:ascii="Arial" w:hAnsi="Arial" w:cs="Arial"/>
          <w:bCs/>
          <w:sz w:val="24"/>
          <w:szCs w:val="24"/>
        </w:rPr>
        <w:t xml:space="preserve"> – tak jak to budu za chvíli se všemi v kostele říkat</w:t>
      </w:r>
      <w:r w:rsidRPr="005515A4">
        <w:rPr>
          <w:rFonts w:ascii="Arial" w:hAnsi="Arial" w:cs="Arial"/>
          <w:bCs/>
          <w:sz w:val="24"/>
          <w:szCs w:val="24"/>
        </w:rPr>
        <w:t xml:space="preserve">?   </w:t>
      </w:r>
    </w:p>
    <w:p w14:paraId="22BF7F7E" w14:textId="3CF2F782" w:rsidR="005515A4" w:rsidRPr="002D53DD" w:rsidRDefault="005515A4" w:rsidP="005515A4">
      <w:pPr>
        <w:jc w:val="both"/>
        <w:rPr>
          <w:rFonts w:ascii="Arial" w:hAnsi="Arial" w:cs="Arial"/>
          <w:bCs/>
          <w:sz w:val="24"/>
          <w:szCs w:val="24"/>
        </w:rPr>
      </w:pPr>
      <w:r w:rsidRPr="002D53DD">
        <w:rPr>
          <w:rFonts w:ascii="Arial" w:hAnsi="Arial" w:cs="Arial"/>
          <w:b/>
          <w:sz w:val="24"/>
          <w:szCs w:val="24"/>
        </w:rPr>
        <w:t>Svatý Jakub</w:t>
      </w:r>
      <w:r w:rsidRPr="005515A4">
        <w:rPr>
          <w:rFonts w:ascii="Arial" w:hAnsi="Arial" w:cs="Arial"/>
          <w:bCs/>
          <w:sz w:val="24"/>
          <w:szCs w:val="24"/>
        </w:rPr>
        <w:t xml:space="preserve"> připomíná, že naše </w:t>
      </w:r>
      <w:r w:rsidRPr="00710C8A">
        <w:rPr>
          <w:rFonts w:ascii="Arial" w:hAnsi="Arial" w:cs="Arial"/>
          <w:b/>
          <w:i/>
          <w:iCs/>
          <w:sz w:val="24"/>
          <w:szCs w:val="24"/>
        </w:rPr>
        <w:t>víra se pozná podle našich skutků</w:t>
      </w:r>
      <w:r w:rsidRPr="005515A4">
        <w:rPr>
          <w:rFonts w:ascii="Arial" w:hAnsi="Arial" w:cs="Arial"/>
          <w:bCs/>
          <w:sz w:val="24"/>
          <w:szCs w:val="24"/>
        </w:rPr>
        <w:t xml:space="preserve">.  </w:t>
      </w:r>
      <w:r w:rsidR="002D53DD">
        <w:rPr>
          <w:rFonts w:ascii="Arial" w:hAnsi="Arial" w:cs="Arial"/>
          <w:b/>
          <w:sz w:val="24"/>
          <w:szCs w:val="24"/>
        </w:rPr>
        <w:t xml:space="preserve">Sv. Pavel </w:t>
      </w:r>
      <w:r w:rsidR="002D53DD" w:rsidRPr="002D53DD">
        <w:rPr>
          <w:rFonts w:ascii="Arial" w:hAnsi="Arial" w:cs="Arial"/>
          <w:bCs/>
          <w:sz w:val="24"/>
          <w:szCs w:val="24"/>
        </w:rPr>
        <w:t>připomíná,</w:t>
      </w:r>
      <w:r w:rsidR="002D53DD">
        <w:rPr>
          <w:rFonts w:ascii="Arial" w:hAnsi="Arial" w:cs="Arial"/>
          <w:b/>
          <w:sz w:val="24"/>
          <w:szCs w:val="24"/>
        </w:rPr>
        <w:t xml:space="preserve"> </w:t>
      </w:r>
      <w:r w:rsidR="002D53DD">
        <w:rPr>
          <w:rFonts w:ascii="Arial" w:hAnsi="Arial" w:cs="Arial"/>
          <w:bCs/>
          <w:sz w:val="24"/>
          <w:szCs w:val="24"/>
        </w:rPr>
        <w:t>že</w:t>
      </w:r>
      <w:r w:rsidR="002D53DD">
        <w:rPr>
          <w:rFonts w:ascii="Arial" w:hAnsi="Arial" w:cs="Arial"/>
          <w:b/>
          <w:sz w:val="24"/>
          <w:szCs w:val="24"/>
        </w:rPr>
        <w:t xml:space="preserve"> </w:t>
      </w:r>
      <w:r w:rsidR="002D53DD">
        <w:rPr>
          <w:rFonts w:ascii="Arial" w:hAnsi="Arial" w:cs="Arial"/>
          <w:bCs/>
          <w:sz w:val="24"/>
          <w:szCs w:val="24"/>
        </w:rPr>
        <w:t xml:space="preserve">jsme stvořeni k dobrým skutkům, které Bůh předem připravil, abychom je konali.  </w:t>
      </w:r>
      <w:r w:rsidR="002D53DD" w:rsidRPr="002D53DD">
        <w:rPr>
          <w:rFonts w:ascii="Arial" w:hAnsi="Arial" w:cs="Arial"/>
          <w:b/>
          <w:sz w:val="24"/>
          <w:szCs w:val="24"/>
        </w:rPr>
        <w:t>Pán Ježíš</w:t>
      </w:r>
      <w:r w:rsidR="002D53DD" w:rsidRPr="005515A4">
        <w:rPr>
          <w:rFonts w:ascii="Arial" w:hAnsi="Arial" w:cs="Arial"/>
          <w:bCs/>
          <w:sz w:val="24"/>
          <w:szCs w:val="24"/>
        </w:rPr>
        <w:t xml:space="preserve"> </w:t>
      </w:r>
      <w:r w:rsidR="002D53DD">
        <w:rPr>
          <w:rFonts w:ascii="Arial" w:hAnsi="Arial" w:cs="Arial"/>
          <w:bCs/>
          <w:sz w:val="24"/>
          <w:szCs w:val="24"/>
        </w:rPr>
        <w:t>připomíná</w:t>
      </w:r>
      <w:r w:rsidR="002D53DD" w:rsidRPr="005515A4">
        <w:rPr>
          <w:rFonts w:ascii="Arial" w:hAnsi="Arial" w:cs="Arial"/>
          <w:bCs/>
          <w:sz w:val="24"/>
          <w:szCs w:val="24"/>
        </w:rPr>
        <w:t xml:space="preserve">– ne každý, kdo mi říká Pane, Pane, ale jen ten, kdo žije podle vůle mého nebeského Otce.  </w:t>
      </w:r>
    </w:p>
    <w:p w14:paraId="278AB6D4" w14:textId="19DB0A7B" w:rsidR="005515A4" w:rsidRPr="005515A4" w:rsidRDefault="002D53DD" w:rsidP="005515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Znamením prázdného hrobu je</w:t>
      </w:r>
      <w:r w:rsidR="005515A4" w:rsidRPr="005515A4">
        <w:rPr>
          <w:rFonts w:ascii="Arial" w:hAnsi="Arial" w:cs="Arial"/>
          <w:bCs/>
          <w:sz w:val="24"/>
          <w:szCs w:val="24"/>
        </w:rPr>
        <w:t xml:space="preserve"> odvalený kámen.  Tímto </w:t>
      </w:r>
      <w:r w:rsidR="005515A4" w:rsidRPr="002D53DD">
        <w:rPr>
          <w:rFonts w:ascii="Arial" w:hAnsi="Arial" w:cs="Arial"/>
          <w:b/>
          <w:sz w:val="24"/>
          <w:szCs w:val="24"/>
        </w:rPr>
        <w:t>kamenem</w:t>
      </w:r>
      <w:r w:rsidRPr="002D53DD">
        <w:rPr>
          <w:rFonts w:ascii="Arial" w:hAnsi="Arial" w:cs="Arial"/>
          <w:b/>
          <w:sz w:val="24"/>
          <w:szCs w:val="24"/>
        </w:rPr>
        <w:t xml:space="preserve"> </w:t>
      </w:r>
      <w:r w:rsidR="005515A4" w:rsidRPr="002D53DD">
        <w:rPr>
          <w:rFonts w:ascii="Arial" w:hAnsi="Arial" w:cs="Arial"/>
          <w:b/>
          <w:sz w:val="24"/>
          <w:szCs w:val="24"/>
        </w:rPr>
        <w:t>je naše sobectví</w:t>
      </w:r>
      <w:r w:rsidR="00DD126B">
        <w:rPr>
          <w:rFonts w:ascii="Arial" w:hAnsi="Arial" w:cs="Arial"/>
          <w:b/>
          <w:sz w:val="24"/>
          <w:szCs w:val="24"/>
        </w:rPr>
        <w:t xml:space="preserve"> – sebeláska, sebestřednost</w:t>
      </w:r>
      <w:r w:rsidR="005515A4" w:rsidRPr="005515A4">
        <w:rPr>
          <w:rFonts w:ascii="Arial" w:hAnsi="Arial" w:cs="Arial"/>
          <w:bCs/>
          <w:sz w:val="24"/>
          <w:szCs w:val="24"/>
        </w:rPr>
        <w:t xml:space="preserve">.  </w:t>
      </w:r>
      <w:r w:rsidR="00DD126B">
        <w:rPr>
          <w:rFonts w:ascii="Arial" w:hAnsi="Arial" w:cs="Arial"/>
          <w:bCs/>
          <w:sz w:val="24"/>
          <w:szCs w:val="24"/>
        </w:rPr>
        <w:t>K</w:t>
      </w:r>
      <w:r w:rsidR="005515A4" w:rsidRPr="005515A4">
        <w:rPr>
          <w:rFonts w:ascii="Arial" w:hAnsi="Arial" w:cs="Arial"/>
          <w:bCs/>
          <w:sz w:val="24"/>
          <w:szCs w:val="24"/>
        </w:rPr>
        <w:t>dyž sami sebe dáme na první místo, k</w:t>
      </w:r>
      <w:r>
        <w:rPr>
          <w:rFonts w:ascii="Arial" w:hAnsi="Arial" w:cs="Arial"/>
          <w:bCs/>
          <w:sz w:val="24"/>
          <w:szCs w:val="24"/>
        </w:rPr>
        <w:t>teré</w:t>
      </w:r>
      <w:r w:rsidR="005515A4" w:rsidRPr="005515A4">
        <w:rPr>
          <w:rFonts w:ascii="Arial" w:hAnsi="Arial" w:cs="Arial"/>
          <w:bCs/>
          <w:sz w:val="24"/>
          <w:szCs w:val="24"/>
        </w:rPr>
        <w:t xml:space="preserve"> patří B</w:t>
      </w:r>
      <w:r>
        <w:rPr>
          <w:rFonts w:ascii="Arial" w:hAnsi="Arial" w:cs="Arial"/>
          <w:bCs/>
          <w:sz w:val="24"/>
          <w:szCs w:val="24"/>
        </w:rPr>
        <w:t xml:space="preserve">ohu. </w:t>
      </w:r>
      <w:r w:rsidR="00DD126B">
        <w:rPr>
          <w:rFonts w:ascii="Arial" w:hAnsi="Arial" w:cs="Arial"/>
          <w:bCs/>
          <w:sz w:val="24"/>
          <w:szCs w:val="24"/>
        </w:rPr>
        <w:t>K</w:t>
      </w:r>
      <w:r>
        <w:rPr>
          <w:rFonts w:ascii="Arial" w:hAnsi="Arial" w:cs="Arial"/>
          <w:bCs/>
          <w:sz w:val="24"/>
          <w:szCs w:val="24"/>
        </w:rPr>
        <w:t>dyž n</w:t>
      </w:r>
      <w:r w:rsidR="005515A4" w:rsidRPr="005515A4">
        <w:rPr>
          <w:rFonts w:ascii="Arial" w:hAnsi="Arial" w:cs="Arial"/>
          <w:bCs/>
          <w:sz w:val="24"/>
          <w:szCs w:val="24"/>
        </w:rPr>
        <w:t xml:space="preserve">epomůžeme svému bližnímu, který je na tom hůř než já.  </w:t>
      </w:r>
      <w:r w:rsidRPr="00DD126B">
        <w:rPr>
          <w:rFonts w:ascii="Arial" w:hAnsi="Arial" w:cs="Arial"/>
          <w:b/>
          <w:sz w:val="24"/>
          <w:szCs w:val="24"/>
        </w:rPr>
        <w:t>V síle vzkříšeného  a vítězného Krista – odvalme tento kámen.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F94A362" w14:textId="77B586EA" w:rsidR="005515A4" w:rsidRPr="005515A4" w:rsidRDefault="005515A4" w:rsidP="005515A4">
      <w:pPr>
        <w:jc w:val="both"/>
        <w:rPr>
          <w:rFonts w:ascii="Arial" w:hAnsi="Arial" w:cs="Arial"/>
          <w:bCs/>
          <w:sz w:val="24"/>
          <w:szCs w:val="24"/>
        </w:rPr>
      </w:pPr>
      <w:r w:rsidRPr="005515A4">
        <w:rPr>
          <w:rFonts w:ascii="Arial" w:hAnsi="Arial" w:cs="Arial"/>
          <w:bCs/>
          <w:sz w:val="24"/>
          <w:szCs w:val="24"/>
        </w:rPr>
        <w:t>Když odvalíme</w:t>
      </w:r>
      <w:r w:rsidR="00DD126B">
        <w:rPr>
          <w:rFonts w:ascii="Arial" w:hAnsi="Arial" w:cs="Arial"/>
          <w:bCs/>
          <w:sz w:val="24"/>
          <w:szCs w:val="24"/>
        </w:rPr>
        <w:t xml:space="preserve"> tento</w:t>
      </w:r>
      <w:r w:rsidRPr="005515A4">
        <w:rPr>
          <w:rFonts w:ascii="Arial" w:hAnsi="Arial" w:cs="Arial"/>
          <w:bCs/>
          <w:sz w:val="24"/>
          <w:szCs w:val="24"/>
        </w:rPr>
        <w:t xml:space="preserve"> kámen svým</w:t>
      </w:r>
      <w:r w:rsidR="00DD126B">
        <w:rPr>
          <w:rFonts w:ascii="Arial" w:hAnsi="Arial" w:cs="Arial"/>
          <w:bCs/>
          <w:sz w:val="24"/>
          <w:szCs w:val="24"/>
        </w:rPr>
        <w:t>i</w:t>
      </w:r>
      <w:r w:rsidRPr="005515A4">
        <w:rPr>
          <w:rFonts w:ascii="Arial" w:hAnsi="Arial" w:cs="Arial"/>
          <w:bCs/>
          <w:sz w:val="24"/>
          <w:szCs w:val="24"/>
        </w:rPr>
        <w:t xml:space="preserve"> dobrým</w:t>
      </w:r>
      <w:r w:rsidR="008964DA">
        <w:rPr>
          <w:rFonts w:ascii="Arial" w:hAnsi="Arial" w:cs="Arial"/>
          <w:bCs/>
          <w:sz w:val="24"/>
          <w:szCs w:val="24"/>
        </w:rPr>
        <w:t>i</w:t>
      </w:r>
      <w:r w:rsidRPr="005515A4">
        <w:rPr>
          <w:rFonts w:ascii="Arial" w:hAnsi="Arial" w:cs="Arial"/>
          <w:bCs/>
          <w:sz w:val="24"/>
          <w:szCs w:val="24"/>
        </w:rPr>
        <w:t xml:space="preserve"> skutk</w:t>
      </w:r>
      <w:r w:rsidR="008964DA">
        <w:rPr>
          <w:rFonts w:ascii="Arial" w:hAnsi="Arial" w:cs="Arial"/>
          <w:bCs/>
          <w:sz w:val="24"/>
          <w:szCs w:val="24"/>
        </w:rPr>
        <w:t>y</w:t>
      </w:r>
      <w:r w:rsidRPr="005515A4">
        <w:rPr>
          <w:rFonts w:ascii="Arial" w:hAnsi="Arial" w:cs="Arial"/>
          <w:bCs/>
          <w:sz w:val="24"/>
          <w:szCs w:val="24"/>
        </w:rPr>
        <w:t>, tak zvítězíme,  v</w:t>
      </w:r>
      <w:r w:rsidR="00DD126B">
        <w:rPr>
          <w:rFonts w:ascii="Arial" w:hAnsi="Arial" w:cs="Arial"/>
          <w:bCs/>
          <w:sz w:val="24"/>
          <w:szCs w:val="24"/>
        </w:rPr>
        <w:t xml:space="preserve">yprázdníme svůj </w:t>
      </w:r>
      <w:r w:rsidRPr="005515A4">
        <w:rPr>
          <w:rFonts w:ascii="Arial" w:hAnsi="Arial" w:cs="Arial"/>
          <w:bCs/>
          <w:sz w:val="24"/>
          <w:szCs w:val="24"/>
        </w:rPr>
        <w:t xml:space="preserve">hrob.  Skrze každý dobrý a zbožný skutek </w:t>
      </w:r>
      <w:r w:rsidRPr="008964DA">
        <w:rPr>
          <w:rFonts w:ascii="Arial" w:hAnsi="Arial" w:cs="Arial"/>
          <w:b/>
          <w:sz w:val="24"/>
          <w:szCs w:val="24"/>
        </w:rPr>
        <w:t>do určité míry prožíváme své vzkříšení.  Vzkříšení</w:t>
      </w:r>
      <w:r w:rsidRPr="005515A4">
        <w:rPr>
          <w:rFonts w:ascii="Arial" w:hAnsi="Arial" w:cs="Arial"/>
          <w:bCs/>
          <w:sz w:val="24"/>
          <w:szCs w:val="24"/>
        </w:rPr>
        <w:t xml:space="preserve"> ze smrti sobectví</w:t>
      </w:r>
      <w:r w:rsidR="00DD126B">
        <w:rPr>
          <w:rFonts w:ascii="Arial" w:hAnsi="Arial" w:cs="Arial"/>
          <w:bCs/>
          <w:sz w:val="24"/>
          <w:szCs w:val="24"/>
        </w:rPr>
        <w:t>,</w:t>
      </w:r>
      <w:r w:rsidR="00DD126B" w:rsidRPr="00DD126B">
        <w:rPr>
          <w:rFonts w:ascii="Arial" w:hAnsi="Arial" w:cs="Arial"/>
          <w:b/>
          <w:sz w:val="24"/>
          <w:szCs w:val="24"/>
        </w:rPr>
        <w:t xml:space="preserve"> </w:t>
      </w:r>
      <w:r w:rsidR="00DD126B" w:rsidRPr="00DD126B">
        <w:rPr>
          <w:rFonts w:ascii="Arial" w:hAnsi="Arial" w:cs="Arial"/>
          <w:bCs/>
          <w:sz w:val="24"/>
          <w:szCs w:val="24"/>
        </w:rPr>
        <w:t>sebelásk</w:t>
      </w:r>
      <w:r w:rsidR="008964DA">
        <w:rPr>
          <w:rFonts w:ascii="Arial" w:hAnsi="Arial" w:cs="Arial"/>
          <w:bCs/>
          <w:sz w:val="24"/>
          <w:szCs w:val="24"/>
        </w:rPr>
        <w:t>y</w:t>
      </w:r>
      <w:r w:rsidR="00DD126B" w:rsidRPr="00DD126B">
        <w:rPr>
          <w:rFonts w:ascii="Arial" w:hAnsi="Arial" w:cs="Arial"/>
          <w:bCs/>
          <w:sz w:val="24"/>
          <w:szCs w:val="24"/>
        </w:rPr>
        <w:t>, sebestřednos</w:t>
      </w:r>
      <w:r w:rsidR="00DD126B">
        <w:rPr>
          <w:rFonts w:ascii="Arial" w:hAnsi="Arial" w:cs="Arial"/>
          <w:bCs/>
          <w:sz w:val="24"/>
          <w:szCs w:val="24"/>
        </w:rPr>
        <w:t>ti</w:t>
      </w:r>
      <w:r w:rsidRPr="005515A4">
        <w:rPr>
          <w:rFonts w:ascii="Arial" w:hAnsi="Arial" w:cs="Arial"/>
          <w:bCs/>
          <w:sz w:val="24"/>
          <w:szCs w:val="24"/>
        </w:rPr>
        <w:t xml:space="preserve"> a to je </w:t>
      </w:r>
      <w:r w:rsidRPr="00DD126B">
        <w:rPr>
          <w:rFonts w:ascii="Arial" w:hAnsi="Arial" w:cs="Arial"/>
          <w:b/>
          <w:sz w:val="24"/>
          <w:szCs w:val="24"/>
          <w:u w:val="single"/>
        </w:rPr>
        <w:t>pravda prázdného hrobu každého z nás</w:t>
      </w:r>
      <w:r w:rsidRPr="005515A4">
        <w:rPr>
          <w:rFonts w:ascii="Arial" w:hAnsi="Arial" w:cs="Arial"/>
          <w:bCs/>
          <w:sz w:val="24"/>
          <w:szCs w:val="24"/>
        </w:rPr>
        <w:t xml:space="preserve">.  </w:t>
      </w:r>
    </w:p>
    <w:p w14:paraId="544C9B33" w14:textId="54F85C3D" w:rsidR="005515A4" w:rsidRPr="00DD126B" w:rsidRDefault="005515A4" w:rsidP="005515A4">
      <w:pPr>
        <w:jc w:val="both"/>
        <w:rPr>
          <w:rFonts w:ascii="Arial" w:hAnsi="Arial" w:cs="Arial"/>
          <w:b/>
          <w:sz w:val="24"/>
          <w:szCs w:val="24"/>
        </w:rPr>
      </w:pPr>
      <w:r w:rsidRPr="00DD126B">
        <w:rPr>
          <w:rFonts w:ascii="Arial" w:hAnsi="Arial" w:cs="Arial"/>
          <w:b/>
          <w:sz w:val="24"/>
          <w:szCs w:val="24"/>
        </w:rPr>
        <w:t>Všemohoucí Otče, děkujeme ti za to, že jsi nás stvořil ke konání dobrých skutků. Děkujeme ti za každou příležitost k dobrému skutku</w:t>
      </w:r>
      <w:r w:rsidR="00DD126B">
        <w:rPr>
          <w:rFonts w:ascii="Arial" w:hAnsi="Arial" w:cs="Arial"/>
          <w:b/>
          <w:sz w:val="24"/>
          <w:szCs w:val="24"/>
        </w:rPr>
        <w:t xml:space="preserve"> a vše potřebné jej vykonat</w:t>
      </w:r>
      <w:r w:rsidRPr="00DD126B">
        <w:rPr>
          <w:rFonts w:ascii="Arial" w:hAnsi="Arial" w:cs="Arial"/>
          <w:b/>
          <w:sz w:val="24"/>
          <w:szCs w:val="24"/>
        </w:rPr>
        <w:t>, kter</w:t>
      </w:r>
      <w:r w:rsidR="00DD126B">
        <w:rPr>
          <w:rFonts w:ascii="Arial" w:hAnsi="Arial" w:cs="Arial"/>
          <w:b/>
          <w:sz w:val="24"/>
          <w:szCs w:val="24"/>
        </w:rPr>
        <w:t xml:space="preserve">é </w:t>
      </w:r>
      <w:r w:rsidRPr="00DD126B">
        <w:rPr>
          <w:rFonts w:ascii="Arial" w:hAnsi="Arial" w:cs="Arial"/>
          <w:b/>
          <w:sz w:val="24"/>
          <w:szCs w:val="24"/>
        </w:rPr>
        <w:t xml:space="preserve">nám dáváš v hojné míře každý den.  Vyslyš nás, když tě v Duchu Svatém prosíme – na přímluvu Panny Marie, andělů a svatých – dej ať odvalíme kámen svého sobectví a odvážně svým životem plníme tvou svatou vůli. Skrze Krista našeho Pána. AMEN.  </w:t>
      </w:r>
    </w:p>
    <w:p w14:paraId="0FCE1F69" w14:textId="77777777" w:rsidR="005928E0" w:rsidRPr="005515A4" w:rsidRDefault="005928E0" w:rsidP="005928E0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14:paraId="03536CFF" w14:textId="328923B7" w:rsidR="000B6E8A" w:rsidRPr="005928E0" w:rsidRDefault="000B6E8A" w:rsidP="005928E0"/>
    <w:sectPr w:rsidR="000B6E8A" w:rsidRPr="005928E0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398C"/>
    <w:rsid w:val="002160D3"/>
    <w:rsid w:val="00224C61"/>
    <w:rsid w:val="00235308"/>
    <w:rsid w:val="00241EB1"/>
    <w:rsid w:val="00251ACB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4BAB"/>
    <w:rsid w:val="008964DA"/>
    <w:rsid w:val="008A38DD"/>
    <w:rsid w:val="008B00FA"/>
    <w:rsid w:val="008E3C40"/>
    <w:rsid w:val="008F661F"/>
    <w:rsid w:val="00905BA9"/>
    <w:rsid w:val="0091445B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25D54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855"/>
    <w:rsid w:val="00F86B4D"/>
    <w:rsid w:val="00F91BA6"/>
    <w:rsid w:val="00F95661"/>
    <w:rsid w:val="00FA66C4"/>
    <w:rsid w:val="00FB42ED"/>
    <w:rsid w:val="00FC3CB2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2023-04-09T01:37:00Z</cp:lastPrinted>
  <dcterms:created xsi:type="dcterms:W3CDTF">2023-04-11T06:37:00Z</dcterms:created>
  <dcterms:modified xsi:type="dcterms:W3CDTF">2023-04-11T06:37:00Z</dcterms:modified>
</cp:coreProperties>
</file>