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38A96" w14:textId="77777777" w:rsidR="000E27F6" w:rsidRPr="000E27F6" w:rsidRDefault="000E27F6" w:rsidP="000E27F6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0E27F6">
        <w:rPr>
          <w:rFonts w:ascii="Arial" w:hAnsi="Arial"/>
          <w:b/>
          <w:bCs/>
          <w:sz w:val="40"/>
          <w:szCs w:val="40"/>
        </w:rPr>
        <w:t>Boží Slovo – pro život člověka</w:t>
      </w:r>
    </w:p>
    <w:p w14:paraId="68389BDE" w14:textId="77777777" w:rsidR="000E27F6" w:rsidRPr="000E27F6" w:rsidRDefault="000E27F6" w:rsidP="000E27F6">
      <w:pPr>
        <w:pStyle w:val="Bezmezer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E27F6">
        <w:rPr>
          <w:rFonts w:ascii="Arial" w:hAnsi="Arial" w:cs="Arial"/>
          <w:bCs/>
          <w:iCs/>
          <w:sz w:val="24"/>
          <w:szCs w:val="24"/>
        </w:rPr>
        <w:t>Heslo:</w:t>
      </w:r>
      <w:r w:rsidRPr="000E27F6">
        <w:rPr>
          <w:rFonts w:ascii="Arial" w:hAnsi="Arial" w:cs="Arial"/>
          <w:i/>
          <w:sz w:val="24"/>
          <w:szCs w:val="24"/>
        </w:rPr>
        <w:t xml:space="preserve"> </w:t>
      </w:r>
      <w:r w:rsidRPr="000E27F6">
        <w:rPr>
          <w:rFonts w:ascii="Arial" w:hAnsi="Arial" w:cs="Arial"/>
          <w:b/>
          <w:bCs/>
          <w:sz w:val="24"/>
          <w:szCs w:val="24"/>
        </w:rPr>
        <w:t>Využijme půst  pro osobní růst</w:t>
      </w:r>
      <w:r w:rsidRPr="000E27F6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</w:p>
    <w:p w14:paraId="5EC08BC2" w14:textId="77777777" w:rsidR="000E27F6" w:rsidRPr="000E27F6" w:rsidRDefault="000E27F6" w:rsidP="000E27F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E27F6">
        <w:rPr>
          <w:rFonts w:ascii="Arial" w:hAnsi="Arial" w:cs="Arial"/>
          <w:i/>
          <w:sz w:val="24"/>
          <w:szCs w:val="24"/>
        </w:rPr>
        <w:t xml:space="preserve">5. března 2022 – </w:t>
      </w:r>
      <w:r w:rsidRPr="000E27F6">
        <w:rPr>
          <w:rFonts w:ascii="Arial" w:hAnsi="Arial" w:cs="Arial"/>
          <w:b/>
          <w:i/>
          <w:sz w:val="24"/>
          <w:szCs w:val="24"/>
        </w:rPr>
        <w:t>2 neděle postní</w:t>
      </w:r>
    </w:p>
    <w:p w14:paraId="1BBE71D6" w14:textId="04C2C438" w:rsidR="000E27F6" w:rsidRPr="000E27F6" w:rsidRDefault="000E27F6" w:rsidP="000E27F6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0E27F6">
        <w:rPr>
          <w:rFonts w:ascii="Arial" w:hAnsi="Arial" w:cs="Arial"/>
          <w:sz w:val="24"/>
          <w:szCs w:val="24"/>
        </w:rPr>
        <w:t xml:space="preserve">Texty: </w:t>
      </w:r>
      <w:proofErr w:type="spellStart"/>
      <w:r w:rsidRPr="000E27F6">
        <w:rPr>
          <w:rFonts w:ascii="Arial" w:hAnsi="Arial" w:cs="Arial"/>
          <w:sz w:val="24"/>
          <w:szCs w:val="24"/>
        </w:rPr>
        <w:t>Gn</w:t>
      </w:r>
      <w:proofErr w:type="spellEnd"/>
      <w:r w:rsidRPr="000E27F6">
        <w:rPr>
          <w:rFonts w:ascii="Arial" w:hAnsi="Arial" w:cs="Arial"/>
          <w:sz w:val="24"/>
          <w:szCs w:val="24"/>
        </w:rPr>
        <w:t xml:space="preserve"> 12,1 – 4 /  2 Tim 1,8 - 10 /  </w:t>
      </w:r>
      <w:proofErr w:type="spellStart"/>
      <w:r w:rsidRPr="000E27F6">
        <w:rPr>
          <w:rFonts w:ascii="Arial" w:hAnsi="Arial" w:cs="Arial"/>
          <w:sz w:val="24"/>
          <w:szCs w:val="24"/>
        </w:rPr>
        <w:t>Mt</w:t>
      </w:r>
      <w:proofErr w:type="spellEnd"/>
      <w:r w:rsidRPr="000E27F6">
        <w:rPr>
          <w:rFonts w:ascii="Arial" w:hAnsi="Arial" w:cs="Arial"/>
          <w:sz w:val="24"/>
          <w:szCs w:val="24"/>
        </w:rPr>
        <w:t xml:space="preserve">  17,1 - 9</w:t>
      </w:r>
    </w:p>
    <w:p w14:paraId="7421E8D8" w14:textId="77777777" w:rsidR="000E27F6" w:rsidRPr="000E27F6" w:rsidRDefault="000E27F6" w:rsidP="000E27F6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0E27F6">
        <w:rPr>
          <w:rFonts w:ascii="Arial" w:hAnsi="Arial" w:cs="Arial"/>
          <w:b/>
          <w:sz w:val="24"/>
          <w:szCs w:val="24"/>
        </w:rPr>
        <w:t>Slova svatého evangelia podle Matouše</w:t>
      </w:r>
      <w:r w:rsidRPr="000E27F6">
        <w:rPr>
          <w:rFonts w:ascii="Arial" w:hAnsi="Arial" w:cs="Arial"/>
          <w:sz w:val="24"/>
          <w:szCs w:val="24"/>
        </w:rPr>
        <w:t>:</w:t>
      </w:r>
    </w:p>
    <w:p w14:paraId="02CDF8E6" w14:textId="77777777" w:rsidR="000E27F6" w:rsidRDefault="000E27F6" w:rsidP="000E27F6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0E27F6">
        <w:rPr>
          <w:rFonts w:ascii="Arial" w:hAnsi="Arial" w:cs="Arial"/>
          <w:sz w:val="24"/>
          <w:szCs w:val="24"/>
        </w:rPr>
        <w:t xml:space="preserve">    Ježíš vzal s sebou Petra, Jakuba a jeho bratra Jana a vyvedl je na vysokou horu, aby byli sami. A byl před nimi proměněn: jeho tvář zazářila jako slunce a jeho oděv zbělel jako světlo. A hle – ukázal se jim Mojžíš a Eliáš, jak s ním rozmlouvají.</w:t>
      </w:r>
    </w:p>
    <w:p w14:paraId="53EE98F5" w14:textId="562D7BFA" w:rsidR="000E27F6" w:rsidRPr="000E27F6" w:rsidRDefault="000E27F6" w:rsidP="000E27F6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 w:rsidRPr="000E27F6">
        <w:rPr>
          <w:rFonts w:ascii="Arial" w:hAnsi="Arial" w:cs="Arial"/>
          <w:sz w:val="24"/>
          <w:szCs w:val="24"/>
        </w:rPr>
        <w:t xml:space="preserve">Petr se ujal slova a řekl Ježíšovi: „Pane, je dobře, že jsme tady. Chceš-li, postavím tu tři stany: jeden tobě, jeden Mojžíšovi a jeden Eliášovi.“       Když ještě mluvil, najednou je zastínil světlý oblak, a hle – z oblaku se ozval hlas: „To je můj milovaný Syn, v něm mám zalíbení; toho poslouchejte!“ Jak to učedníci uslyšeli, padli tváří k zemi a velmi se báli.       Ježíš přistoupil, dotkl se jich a řekl: „Vstaňte, nebojte se!“ Pozdvihli oči a neviděli nikoho, jen samotného Ježíše.  Když sestupovali z hory, přikázal jim Ježíš: „Nikomu o tom vidění neříkejte, dokud nebude Syn člověka vzkříšen z mrtvých.“   </w:t>
      </w:r>
      <w:r w:rsidRPr="000E27F6">
        <w:rPr>
          <w:rFonts w:ascii="Arial" w:hAnsi="Arial" w:cs="Arial"/>
          <w:i/>
          <w:sz w:val="24"/>
          <w:szCs w:val="24"/>
        </w:rPr>
        <w:t xml:space="preserve">  Četli jsme Slovo Boží.</w:t>
      </w:r>
    </w:p>
    <w:p w14:paraId="76648CFA" w14:textId="77777777" w:rsidR="000E27F6" w:rsidRDefault="000E27F6" w:rsidP="000E27F6">
      <w:pPr>
        <w:jc w:val="center"/>
        <w:rPr>
          <w:rFonts w:ascii="Arial" w:hAnsi="Arial" w:cs="Arial"/>
          <w:b/>
          <w:sz w:val="24"/>
          <w:szCs w:val="24"/>
        </w:rPr>
      </w:pPr>
    </w:p>
    <w:p w14:paraId="036EDDD4" w14:textId="0A8155B9" w:rsidR="000E27F6" w:rsidRPr="000E27F6" w:rsidRDefault="000E27F6" w:rsidP="000E27F6">
      <w:pPr>
        <w:jc w:val="center"/>
        <w:rPr>
          <w:rFonts w:ascii="Arial" w:hAnsi="Arial" w:cs="Arial"/>
          <w:sz w:val="24"/>
          <w:szCs w:val="24"/>
        </w:rPr>
      </w:pPr>
      <w:r w:rsidRPr="000E27F6">
        <w:rPr>
          <w:rFonts w:ascii="Arial" w:hAnsi="Arial" w:cs="Arial"/>
          <w:b/>
          <w:sz w:val="24"/>
          <w:szCs w:val="24"/>
        </w:rPr>
        <w:t>Myšlenky z Božího Slova:</w:t>
      </w:r>
    </w:p>
    <w:p w14:paraId="4F40B3EE" w14:textId="77777777" w:rsidR="000E27F6" w:rsidRPr="000E27F6" w:rsidRDefault="000E27F6" w:rsidP="000E27F6">
      <w:pPr>
        <w:jc w:val="both"/>
        <w:rPr>
          <w:rFonts w:ascii="Arial" w:hAnsi="Arial" w:cs="Arial"/>
          <w:sz w:val="24"/>
          <w:szCs w:val="24"/>
        </w:rPr>
      </w:pPr>
      <w:r w:rsidRPr="000E27F6">
        <w:rPr>
          <w:rFonts w:ascii="Arial" w:hAnsi="Arial" w:cs="Arial"/>
          <w:b/>
          <w:sz w:val="24"/>
          <w:szCs w:val="24"/>
        </w:rPr>
        <w:t>1.čtení</w:t>
      </w:r>
      <w:r w:rsidRPr="000E27F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E27F6">
        <w:rPr>
          <w:rFonts w:ascii="Arial" w:hAnsi="Arial" w:cs="Arial"/>
          <w:sz w:val="24"/>
          <w:szCs w:val="24"/>
        </w:rPr>
        <w:t>Abrám</w:t>
      </w:r>
      <w:proofErr w:type="spellEnd"/>
      <w:r w:rsidRPr="000E27F6">
        <w:rPr>
          <w:rFonts w:ascii="Arial" w:hAnsi="Arial" w:cs="Arial"/>
          <w:sz w:val="24"/>
          <w:szCs w:val="24"/>
        </w:rPr>
        <w:t xml:space="preserve"> se vydal na cestu, jak mu řekl Hospodin. </w:t>
      </w:r>
    </w:p>
    <w:p w14:paraId="004387DC" w14:textId="77777777" w:rsidR="000E27F6" w:rsidRPr="000E27F6" w:rsidRDefault="000E27F6" w:rsidP="000E27F6">
      <w:pPr>
        <w:pStyle w:val="Nadpis1"/>
        <w:rPr>
          <w:rFonts w:ascii="Arial" w:hAnsi="Arial" w:cs="Arial"/>
          <w:szCs w:val="24"/>
        </w:rPr>
      </w:pPr>
      <w:r w:rsidRPr="000E27F6">
        <w:rPr>
          <w:rFonts w:ascii="Arial" w:hAnsi="Arial" w:cs="Arial"/>
          <w:b/>
          <w:szCs w:val="24"/>
        </w:rPr>
        <w:t>Žalm</w:t>
      </w:r>
      <w:r w:rsidRPr="000E27F6">
        <w:rPr>
          <w:rFonts w:ascii="Arial" w:hAnsi="Arial" w:cs="Arial"/>
          <w:bCs/>
          <w:szCs w:val="24"/>
        </w:rPr>
        <w:t xml:space="preserve"> </w:t>
      </w:r>
      <w:r w:rsidRPr="000E27F6">
        <w:rPr>
          <w:rFonts w:ascii="Arial" w:hAnsi="Arial" w:cs="Arial"/>
          <w:szCs w:val="24"/>
        </w:rPr>
        <w:t>– Ať spočine na nás, Hospodine, tvé milosrdenství.</w:t>
      </w:r>
    </w:p>
    <w:p w14:paraId="39BFA098" w14:textId="77777777" w:rsidR="000E27F6" w:rsidRPr="000E27F6" w:rsidRDefault="000E27F6" w:rsidP="000E27F6">
      <w:pPr>
        <w:jc w:val="both"/>
        <w:rPr>
          <w:rFonts w:ascii="Arial" w:hAnsi="Arial" w:cs="Arial"/>
          <w:sz w:val="24"/>
          <w:szCs w:val="24"/>
        </w:rPr>
      </w:pPr>
      <w:r w:rsidRPr="000E27F6">
        <w:rPr>
          <w:rFonts w:ascii="Arial" w:hAnsi="Arial" w:cs="Arial"/>
          <w:b/>
          <w:sz w:val="24"/>
          <w:szCs w:val="24"/>
        </w:rPr>
        <w:t xml:space="preserve">2.čtení </w:t>
      </w:r>
      <w:r w:rsidRPr="000E27F6">
        <w:rPr>
          <w:rFonts w:ascii="Arial" w:hAnsi="Arial" w:cs="Arial"/>
          <w:sz w:val="24"/>
          <w:szCs w:val="24"/>
        </w:rPr>
        <w:t>– Bůh nás spasil a povolal svým svatým povoláním</w:t>
      </w:r>
    </w:p>
    <w:p w14:paraId="0780BE5E" w14:textId="3F71FFA2" w:rsidR="000E27F6" w:rsidRDefault="000E27F6" w:rsidP="000E27F6">
      <w:pPr>
        <w:jc w:val="both"/>
        <w:rPr>
          <w:rFonts w:ascii="Arial" w:hAnsi="Arial" w:cs="Arial"/>
          <w:sz w:val="24"/>
          <w:szCs w:val="24"/>
        </w:rPr>
      </w:pPr>
      <w:r w:rsidRPr="000E27F6">
        <w:rPr>
          <w:rFonts w:ascii="Arial" w:hAnsi="Arial" w:cs="Arial"/>
          <w:b/>
          <w:sz w:val="24"/>
          <w:szCs w:val="24"/>
        </w:rPr>
        <w:t xml:space="preserve">Evangelium </w:t>
      </w:r>
      <w:r w:rsidRPr="000E27F6">
        <w:rPr>
          <w:rFonts w:ascii="Arial" w:hAnsi="Arial" w:cs="Arial"/>
          <w:sz w:val="24"/>
          <w:szCs w:val="24"/>
        </w:rPr>
        <w:t>– To je můj milovaný Syn, v něm mám zalíbení; toho poslouchejte!“</w:t>
      </w:r>
    </w:p>
    <w:p w14:paraId="1368BD1A" w14:textId="77777777" w:rsidR="000E27F6" w:rsidRPr="000E27F6" w:rsidRDefault="000E27F6" w:rsidP="000E27F6">
      <w:pPr>
        <w:jc w:val="both"/>
        <w:rPr>
          <w:rFonts w:ascii="Arial" w:hAnsi="Arial" w:cs="Arial"/>
          <w:sz w:val="24"/>
          <w:szCs w:val="24"/>
        </w:rPr>
      </w:pPr>
    </w:p>
    <w:p w14:paraId="7113C129" w14:textId="77777777" w:rsidR="000E27F6" w:rsidRPr="000E27F6" w:rsidRDefault="000E27F6" w:rsidP="000E27F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27F6">
        <w:rPr>
          <w:rFonts w:ascii="Arial" w:hAnsi="Arial" w:cs="Arial"/>
          <w:b/>
          <w:bCs/>
          <w:sz w:val="24"/>
          <w:szCs w:val="24"/>
        </w:rPr>
        <w:t>Mluvící ticho.</w:t>
      </w:r>
    </w:p>
    <w:p w14:paraId="1DE637C2" w14:textId="77777777" w:rsidR="000E27F6" w:rsidRPr="000E27F6" w:rsidRDefault="000E27F6" w:rsidP="000E27F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27F6">
        <w:rPr>
          <w:rFonts w:ascii="Arial" w:hAnsi="Arial" w:cs="Arial"/>
          <w:sz w:val="24"/>
          <w:szCs w:val="24"/>
        </w:rPr>
        <w:t xml:space="preserve">Před týdnem – na začátku postní doby jsme slyšeli o tom, jak  se </w:t>
      </w:r>
      <w:r w:rsidRPr="000E27F6">
        <w:rPr>
          <w:rFonts w:ascii="Arial" w:hAnsi="Arial" w:cs="Arial"/>
          <w:b/>
          <w:bCs/>
          <w:sz w:val="24"/>
          <w:szCs w:val="24"/>
        </w:rPr>
        <w:t>Pán Ježíš postil čtyřicet dní</w:t>
      </w:r>
      <w:r w:rsidRPr="000E27F6">
        <w:rPr>
          <w:rFonts w:ascii="Arial" w:hAnsi="Arial" w:cs="Arial"/>
          <w:sz w:val="24"/>
          <w:szCs w:val="24"/>
        </w:rPr>
        <w:t xml:space="preserve">. A až vyhladověl, tak  ho pokoušel  ďábel. Pán Ježíš nad tímto pokušením </w:t>
      </w:r>
      <w:r w:rsidRPr="000E27F6">
        <w:rPr>
          <w:rFonts w:ascii="Arial" w:hAnsi="Arial" w:cs="Arial"/>
          <w:b/>
          <w:bCs/>
          <w:sz w:val="24"/>
          <w:szCs w:val="24"/>
        </w:rPr>
        <w:t xml:space="preserve">zvítězil silou Božího Slova a poslušností vůči Otci.  </w:t>
      </w:r>
    </w:p>
    <w:p w14:paraId="23F5DCAE" w14:textId="77777777" w:rsidR="000E27F6" w:rsidRPr="000E27F6" w:rsidRDefault="000E27F6" w:rsidP="000E27F6">
      <w:pPr>
        <w:jc w:val="both"/>
        <w:rPr>
          <w:rFonts w:ascii="Arial" w:hAnsi="Arial" w:cs="Arial"/>
          <w:sz w:val="24"/>
          <w:szCs w:val="24"/>
        </w:rPr>
      </w:pPr>
      <w:r w:rsidRPr="000E27F6">
        <w:rPr>
          <w:rFonts w:ascii="Arial" w:hAnsi="Arial" w:cs="Arial"/>
          <w:sz w:val="24"/>
          <w:szCs w:val="24"/>
        </w:rPr>
        <w:t xml:space="preserve">Dnes  jsme přijali Boží Slovo o </w:t>
      </w:r>
      <w:r w:rsidRPr="000E27F6">
        <w:rPr>
          <w:rFonts w:ascii="Arial" w:hAnsi="Arial" w:cs="Arial"/>
          <w:b/>
          <w:bCs/>
          <w:sz w:val="24"/>
          <w:szCs w:val="24"/>
        </w:rPr>
        <w:t>příslibech</w:t>
      </w:r>
      <w:r w:rsidRPr="000E27F6">
        <w:rPr>
          <w:rFonts w:ascii="Arial" w:hAnsi="Arial" w:cs="Arial"/>
          <w:sz w:val="24"/>
          <w:szCs w:val="24"/>
        </w:rPr>
        <w:t xml:space="preserve"> Hospodina </w:t>
      </w:r>
      <w:proofErr w:type="spellStart"/>
      <w:r w:rsidRPr="000E27F6">
        <w:rPr>
          <w:rFonts w:ascii="Arial" w:hAnsi="Arial" w:cs="Arial"/>
          <w:sz w:val="24"/>
          <w:szCs w:val="24"/>
        </w:rPr>
        <w:t>Abrámovi</w:t>
      </w:r>
      <w:proofErr w:type="spellEnd"/>
      <w:r w:rsidRPr="000E27F6">
        <w:rPr>
          <w:rFonts w:ascii="Arial" w:hAnsi="Arial" w:cs="Arial"/>
          <w:sz w:val="24"/>
          <w:szCs w:val="24"/>
        </w:rPr>
        <w:t xml:space="preserve">. O </w:t>
      </w:r>
      <w:proofErr w:type="spellStart"/>
      <w:r w:rsidRPr="000E27F6">
        <w:rPr>
          <w:rFonts w:ascii="Arial" w:hAnsi="Arial" w:cs="Arial"/>
          <w:sz w:val="24"/>
          <w:szCs w:val="24"/>
        </w:rPr>
        <w:t>Abrámově</w:t>
      </w:r>
      <w:proofErr w:type="spellEnd"/>
      <w:r w:rsidRPr="000E27F6">
        <w:rPr>
          <w:rFonts w:ascii="Arial" w:hAnsi="Arial" w:cs="Arial"/>
          <w:sz w:val="24"/>
          <w:szCs w:val="24"/>
        </w:rPr>
        <w:t xml:space="preserve">  </w:t>
      </w:r>
      <w:r w:rsidRPr="000E27F6">
        <w:rPr>
          <w:rFonts w:ascii="Arial" w:hAnsi="Arial" w:cs="Arial"/>
          <w:b/>
          <w:bCs/>
          <w:sz w:val="24"/>
          <w:szCs w:val="24"/>
        </w:rPr>
        <w:t>poslušnosti</w:t>
      </w:r>
      <w:r w:rsidRPr="000E27F6">
        <w:rPr>
          <w:rFonts w:ascii="Arial" w:hAnsi="Arial" w:cs="Arial"/>
          <w:sz w:val="24"/>
          <w:szCs w:val="24"/>
        </w:rPr>
        <w:t xml:space="preserve">, která z něj udělala praotce všech v Boha věřících. </w:t>
      </w:r>
    </w:p>
    <w:p w14:paraId="2A1FB277" w14:textId="77777777" w:rsidR="000E27F6" w:rsidRPr="000E27F6" w:rsidRDefault="000E27F6" w:rsidP="000E27F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27F6">
        <w:rPr>
          <w:rFonts w:ascii="Arial" w:hAnsi="Arial" w:cs="Arial"/>
          <w:sz w:val="24"/>
          <w:szCs w:val="24"/>
        </w:rPr>
        <w:t xml:space="preserve">Následně jsme v žalmu vyzpívali pravdivá slova o </w:t>
      </w:r>
      <w:r w:rsidRPr="000E27F6">
        <w:rPr>
          <w:rFonts w:ascii="Arial" w:hAnsi="Arial" w:cs="Arial"/>
          <w:b/>
          <w:bCs/>
          <w:sz w:val="24"/>
          <w:szCs w:val="24"/>
        </w:rPr>
        <w:t xml:space="preserve">velikosti Hospodina a jeho vůle.  </w:t>
      </w:r>
    </w:p>
    <w:p w14:paraId="1D0E3C00" w14:textId="77777777" w:rsidR="000E27F6" w:rsidRPr="000E27F6" w:rsidRDefault="000E27F6" w:rsidP="000E27F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27F6">
        <w:rPr>
          <w:rFonts w:ascii="Arial" w:hAnsi="Arial" w:cs="Arial"/>
          <w:sz w:val="24"/>
          <w:szCs w:val="24"/>
        </w:rPr>
        <w:t xml:space="preserve">Svatý Pavel připomíná Timotejovi a nám všem, že </w:t>
      </w:r>
      <w:r w:rsidRPr="000E27F6">
        <w:rPr>
          <w:rFonts w:ascii="Arial" w:hAnsi="Arial" w:cs="Arial"/>
          <w:b/>
          <w:bCs/>
          <w:sz w:val="24"/>
          <w:szCs w:val="24"/>
        </w:rPr>
        <w:t xml:space="preserve">Ježíš je náš Spasitel, </w:t>
      </w:r>
      <w:r w:rsidRPr="000E27F6">
        <w:rPr>
          <w:rFonts w:ascii="Arial" w:hAnsi="Arial" w:cs="Arial"/>
          <w:sz w:val="24"/>
          <w:szCs w:val="24"/>
        </w:rPr>
        <w:t xml:space="preserve">který </w:t>
      </w:r>
      <w:r w:rsidRPr="000E27F6">
        <w:rPr>
          <w:rFonts w:ascii="Arial" w:hAnsi="Arial" w:cs="Arial"/>
          <w:b/>
          <w:bCs/>
          <w:sz w:val="24"/>
          <w:szCs w:val="24"/>
        </w:rPr>
        <w:t>zlomil moc smrti</w:t>
      </w:r>
      <w:r w:rsidRPr="000E27F6">
        <w:rPr>
          <w:rFonts w:ascii="Arial" w:hAnsi="Arial" w:cs="Arial"/>
          <w:sz w:val="24"/>
          <w:szCs w:val="24"/>
        </w:rPr>
        <w:t xml:space="preserve"> a přinesl nám </w:t>
      </w:r>
      <w:r w:rsidRPr="000E27F6">
        <w:rPr>
          <w:rFonts w:ascii="Arial" w:hAnsi="Arial" w:cs="Arial"/>
          <w:b/>
          <w:bCs/>
          <w:sz w:val="24"/>
          <w:szCs w:val="24"/>
        </w:rPr>
        <w:t xml:space="preserve">světlo nepomíjejícího  života v evangeliu.  </w:t>
      </w:r>
    </w:p>
    <w:p w14:paraId="46208B64" w14:textId="77777777" w:rsidR="000E27F6" w:rsidRPr="000E27F6" w:rsidRDefault="000E27F6" w:rsidP="000E27F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27F6">
        <w:rPr>
          <w:rFonts w:ascii="Arial" w:hAnsi="Arial" w:cs="Arial"/>
          <w:sz w:val="24"/>
          <w:szCs w:val="24"/>
        </w:rPr>
        <w:t xml:space="preserve">A v dnešním evangeliu také my dostáváme od Boha příkaz, pokyn, výzvu  velmi podobný tomu, který dostal </w:t>
      </w:r>
      <w:proofErr w:type="spellStart"/>
      <w:r w:rsidRPr="000E27F6">
        <w:rPr>
          <w:rFonts w:ascii="Arial" w:hAnsi="Arial" w:cs="Arial"/>
          <w:sz w:val="24"/>
          <w:szCs w:val="24"/>
        </w:rPr>
        <w:t>Abrám</w:t>
      </w:r>
      <w:proofErr w:type="spellEnd"/>
      <w:r w:rsidRPr="000E27F6">
        <w:rPr>
          <w:rFonts w:ascii="Arial" w:hAnsi="Arial" w:cs="Arial"/>
          <w:sz w:val="24"/>
          <w:szCs w:val="24"/>
        </w:rPr>
        <w:t xml:space="preserve">:  </w:t>
      </w:r>
      <w:r w:rsidRPr="000E27F6">
        <w:rPr>
          <w:rFonts w:ascii="Arial" w:hAnsi="Arial" w:cs="Arial"/>
          <w:b/>
          <w:bCs/>
          <w:sz w:val="24"/>
          <w:szCs w:val="24"/>
        </w:rPr>
        <w:t xml:space="preserve">Ježíše, mého milovaného Syna  poslouchejte. </w:t>
      </w:r>
    </w:p>
    <w:p w14:paraId="6990486D" w14:textId="77777777" w:rsidR="000E27F6" w:rsidRPr="000E27F6" w:rsidRDefault="000E27F6" w:rsidP="000E27F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27F6">
        <w:rPr>
          <w:rFonts w:ascii="Arial" w:hAnsi="Arial" w:cs="Arial"/>
          <w:sz w:val="24"/>
          <w:szCs w:val="24"/>
        </w:rPr>
        <w:t xml:space="preserve">Jak je možné, že apoštolové </w:t>
      </w:r>
      <w:r w:rsidRPr="000E27F6">
        <w:rPr>
          <w:rFonts w:ascii="Arial" w:hAnsi="Arial" w:cs="Arial"/>
          <w:b/>
          <w:bCs/>
          <w:sz w:val="24"/>
          <w:szCs w:val="24"/>
        </w:rPr>
        <w:t>poznali Mojžíše a Eliáše</w:t>
      </w:r>
      <w:r w:rsidRPr="000E27F6">
        <w:rPr>
          <w:rFonts w:ascii="Arial" w:hAnsi="Arial" w:cs="Arial"/>
          <w:sz w:val="24"/>
          <w:szCs w:val="24"/>
        </w:rPr>
        <w:t xml:space="preserve">?   Věděli o nich  z vyprávění svých rodičů,  učitelů víry. Tehdy nebyly žádné fotografie, obrázky.  Ale teď je vidí a poznají je. Je to zázrak.  </w:t>
      </w:r>
      <w:r w:rsidRPr="000E27F6">
        <w:rPr>
          <w:rFonts w:ascii="Arial" w:hAnsi="Arial" w:cs="Arial"/>
          <w:b/>
          <w:bCs/>
          <w:sz w:val="24"/>
          <w:szCs w:val="24"/>
        </w:rPr>
        <w:t>Pán Ježíš Petrovi, Jakubovi a Janovi dá na chvíli okusit nebe</w:t>
      </w:r>
      <w:r w:rsidRPr="000E27F6">
        <w:rPr>
          <w:rFonts w:ascii="Arial" w:hAnsi="Arial" w:cs="Arial"/>
          <w:sz w:val="24"/>
          <w:szCs w:val="24"/>
        </w:rPr>
        <w:t xml:space="preserve">, dá se jim poznat  ve svém oslaveném těle – tvář mu září jako slunce, oděv zbělel jako světlo.  </w:t>
      </w:r>
      <w:r w:rsidRPr="000E27F6">
        <w:rPr>
          <w:rFonts w:ascii="Arial" w:hAnsi="Arial" w:cs="Arial"/>
          <w:b/>
          <w:bCs/>
          <w:sz w:val="24"/>
          <w:szCs w:val="24"/>
        </w:rPr>
        <w:t xml:space="preserve">A tito tři muži v té chvíli a na chvíli všechno ví, proto poznají, koho mají před sebou.  Je jim dobře a chtějí tam zůstat na pořád.  </w:t>
      </w:r>
    </w:p>
    <w:p w14:paraId="5F377A47" w14:textId="77777777" w:rsidR="000E27F6" w:rsidRPr="000E27F6" w:rsidRDefault="000E27F6" w:rsidP="000E27F6">
      <w:pPr>
        <w:jc w:val="both"/>
        <w:rPr>
          <w:rFonts w:ascii="Arial" w:hAnsi="Arial" w:cs="Arial"/>
          <w:sz w:val="24"/>
          <w:szCs w:val="24"/>
        </w:rPr>
      </w:pPr>
      <w:r w:rsidRPr="000E27F6">
        <w:rPr>
          <w:rFonts w:ascii="Arial" w:hAnsi="Arial" w:cs="Arial"/>
          <w:sz w:val="24"/>
          <w:szCs w:val="24"/>
        </w:rPr>
        <w:t xml:space="preserve">K tomuto skutečnému a věčnému štěstí  však </w:t>
      </w:r>
      <w:r w:rsidRPr="000E27F6">
        <w:rPr>
          <w:rFonts w:ascii="Arial" w:hAnsi="Arial" w:cs="Arial"/>
          <w:b/>
          <w:bCs/>
          <w:sz w:val="24"/>
          <w:szCs w:val="24"/>
        </w:rPr>
        <w:t>vede ještě dlouhá cesta</w:t>
      </w:r>
      <w:r w:rsidRPr="000E27F6">
        <w:rPr>
          <w:rFonts w:ascii="Arial" w:hAnsi="Arial" w:cs="Arial"/>
          <w:sz w:val="24"/>
          <w:szCs w:val="24"/>
        </w:rPr>
        <w:t xml:space="preserve">.  </w:t>
      </w:r>
      <w:r w:rsidRPr="000E27F6">
        <w:rPr>
          <w:rFonts w:ascii="Arial" w:hAnsi="Arial" w:cs="Arial"/>
          <w:b/>
          <w:bCs/>
          <w:sz w:val="24"/>
          <w:szCs w:val="24"/>
          <w:u w:val="single"/>
        </w:rPr>
        <w:t>Cesta poslušnosti.  Cesta pokory. Cesta čistoty</w:t>
      </w:r>
      <w:r w:rsidRPr="000E27F6">
        <w:rPr>
          <w:rFonts w:ascii="Arial" w:hAnsi="Arial" w:cs="Arial"/>
          <w:sz w:val="24"/>
          <w:szCs w:val="24"/>
        </w:rPr>
        <w:t xml:space="preserve">.  </w:t>
      </w:r>
    </w:p>
    <w:p w14:paraId="6E5AD938" w14:textId="77777777" w:rsidR="000E27F6" w:rsidRPr="000E27F6" w:rsidRDefault="000E27F6" w:rsidP="000E27F6">
      <w:pPr>
        <w:jc w:val="both"/>
        <w:rPr>
          <w:rFonts w:ascii="Arial" w:hAnsi="Arial" w:cs="Arial"/>
          <w:sz w:val="24"/>
          <w:szCs w:val="24"/>
        </w:rPr>
      </w:pPr>
      <w:r w:rsidRPr="000E27F6">
        <w:rPr>
          <w:rFonts w:ascii="Arial" w:hAnsi="Arial" w:cs="Arial"/>
          <w:sz w:val="24"/>
          <w:szCs w:val="24"/>
        </w:rPr>
        <w:t xml:space="preserve">Jak najít tyto správné cesty?  Jak  těmito cestami jít?  Všechny tři </w:t>
      </w:r>
      <w:r w:rsidRPr="000E27F6">
        <w:rPr>
          <w:rFonts w:ascii="Arial" w:hAnsi="Arial" w:cs="Arial"/>
          <w:b/>
          <w:bCs/>
          <w:sz w:val="24"/>
          <w:szCs w:val="24"/>
        </w:rPr>
        <w:t>mají jedno společné</w:t>
      </w:r>
      <w:r w:rsidRPr="000E27F6">
        <w:rPr>
          <w:rFonts w:ascii="Arial" w:hAnsi="Arial" w:cs="Arial"/>
          <w:sz w:val="24"/>
          <w:szCs w:val="24"/>
        </w:rPr>
        <w:t xml:space="preserve">.  O tom  napsal Robert kardinál Sarah celou knihu.  Jmenuje se </w:t>
      </w:r>
      <w:r w:rsidRPr="000E27F6">
        <w:rPr>
          <w:rFonts w:ascii="Arial" w:hAnsi="Arial" w:cs="Arial"/>
          <w:b/>
          <w:bCs/>
          <w:sz w:val="24"/>
          <w:szCs w:val="24"/>
        </w:rPr>
        <w:t>SÍLA TICHA</w:t>
      </w:r>
      <w:r w:rsidRPr="000E27F6">
        <w:rPr>
          <w:rFonts w:ascii="Arial" w:hAnsi="Arial" w:cs="Arial"/>
          <w:sz w:val="24"/>
          <w:szCs w:val="24"/>
        </w:rPr>
        <w:t xml:space="preserve">.   Jeden z nástrojů pro zničení Božího království už zde na zemi je všudy </w:t>
      </w:r>
      <w:r w:rsidRPr="000E27F6">
        <w:rPr>
          <w:rFonts w:ascii="Arial" w:hAnsi="Arial" w:cs="Arial"/>
          <w:b/>
          <w:bCs/>
          <w:sz w:val="24"/>
          <w:szCs w:val="24"/>
        </w:rPr>
        <w:t>přítomný zvuk a hluk</w:t>
      </w:r>
      <w:r w:rsidRPr="000E27F6">
        <w:rPr>
          <w:rFonts w:ascii="Arial" w:hAnsi="Arial" w:cs="Arial"/>
          <w:sz w:val="24"/>
          <w:szCs w:val="24"/>
        </w:rPr>
        <w:t xml:space="preserve">.  Proto naše dobrá matka Církev předepisuje  - k našemu užitku – </w:t>
      </w:r>
      <w:r w:rsidRPr="000E27F6">
        <w:rPr>
          <w:rFonts w:ascii="Arial" w:hAnsi="Arial" w:cs="Arial"/>
          <w:b/>
          <w:bCs/>
          <w:sz w:val="24"/>
          <w:szCs w:val="24"/>
        </w:rPr>
        <w:t>během našeho setkání s Bohem  při mši svaté chvíle ticha</w:t>
      </w:r>
      <w:r w:rsidRPr="000E27F6">
        <w:rPr>
          <w:rFonts w:ascii="Arial" w:hAnsi="Arial" w:cs="Arial"/>
          <w:sz w:val="24"/>
          <w:szCs w:val="24"/>
        </w:rPr>
        <w:t xml:space="preserve">.  Není jednoduché je dodržet, když často slyšíme požadavky tohoto typu: „Udělej to kratší, budou tě mít radši.“   „Pane faráři, hlavně, aby ten pohřeb nerval dlouho.“  Po příchodu z kostela v neděli se ptá nemocný:  „Jaké to bylo, cos tam slyšel? – Já nevím, ale bylo to strašně dlouhý.“  A korunu tomu ve velké většině dávají  varhaníci, po pokynu: „Jděte ve jménu Páně.“   a poslední sloce spustí tak nahlas, že se v kostele vydržet nedá.  </w:t>
      </w:r>
    </w:p>
    <w:p w14:paraId="2E4C3AF9" w14:textId="77777777" w:rsidR="000E27F6" w:rsidRPr="000E27F6" w:rsidRDefault="000E27F6" w:rsidP="000E27F6">
      <w:pPr>
        <w:jc w:val="both"/>
        <w:rPr>
          <w:rFonts w:ascii="Arial" w:hAnsi="Arial" w:cs="Arial"/>
          <w:sz w:val="24"/>
          <w:szCs w:val="24"/>
        </w:rPr>
      </w:pPr>
      <w:r w:rsidRPr="000E27F6">
        <w:rPr>
          <w:rFonts w:ascii="Arial" w:hAnsi="Arial" w:cs="Arial"/>
          <w:sz w:val="24"/>
          <w:szCs w:val="24"/>
        </w:rPr>
        <w:t xml:space="preserve">Pán Bůh jak známo mluví v tichu.  Kardinál ve své knize mluví dokonce o zničující totalitě hluku.  </w:t>
      </w:r>
    </w:p>
    <w:p w14:paraId="3D7F1F39" w14:textId="77777777" w:rsidR="000E27F6" w:rsidRPr="000E27F6" w:rsidRDefault="000E27F6" w:rsidP="000E27F6">
      <w:pPr>
        <w:jc w:val="both"/>
        <w:rPr>
          <w:rFonts w:ascii="Arial" w:hAnsi="Arial" w:cs="Arial"/>
          <w:sz w:val="24"/>
          <w:szCs w:val="24"/>
        </w:rPr>
      </w:pPr>
      <w:r w:rsidRPr="000E27F6">
        <w:rPr>
          <w:rFonts w:ascii="Arial" w:hAnsi="Arial" w:cs="Arial"/>
          <w:sz w:val="24"/>
          <w:szCs w:val="24"/>
        </w:rPr>
        <w:t xml:space="preserve">Jako  malý ministrant pamatuji,  že  když odešel pan farář od oltáře, tak se společně věřící modlili těmito slovy:  „Bože děkujeme ti, za milost, že jsme mohli být přítomni mše svaté. ………. A potom mnozí  tiše odešli a několik zbožných vkleče zůstalo ještě v tiché modlitbě.  Co bylo už není.  </w:t>
      </w:r>
    </w:p>
    <w:p w14:paraId="50DDB375" w14:textId="342B3A5B" w:rsidR="000E27F6" w:rsidRDefault="000E27F6" w:rsidP="000E27F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27F6">
        <w:rPr>
          <w:rFonts w:ascii="Arial" w:hAnsi="Arial" w:cs="Arial"/>
          <w:sz w:val="24"/>
          <w:szCs w:val="24"/>
        </w:rPr>
        <w:t xml:space="preserve">Ale mohu si dát </w:t>
      </w:r>
      <w:r w:rsidRPr="000E27F6">
        <w:rPr>
          <w:rFonts w:ascii="Arial" w:hAnsi="Arial" w:cs="Arial"/>
          <w:b/>
          <w:bCs/>
          <w:sz w:val="24"/>
          <w:szCs w:val="24"/>
        </w:rPr>
        <w:t>předsevzetí</w:t>
      </w:r>
      <w:r w:rsidRPr="000E27F6">
        <w:rPr>
          <w:rFonts w:ascii="Arial" w:hAnsi="Arial" w:cs="Arial"/>
          <w:sz w:val="24"/>
          <w:szCs w:val="24"/>
        </w:rPr>
        <w:t xml:space="preserve">, které překročí postní dobu.  </w:t>
      </w:r>
      <w:r w:rsidRPr="000E27F6">
        <w:rPr>
          <w:rFonts w:ascii="Arial" w:hAnsi="Arial" w:cs="Arial"/>
          <w:b/>
          <w:bCs/>
          <w:sz w:val="24"/>
          <w:szCs w:val="24"/>
        </w:rPr>
        <w:t>Ve svém srdci, kdekoli</w:t>
      </w:r>
      <w:r w:rsidRPr="000E27F6">
        <w:rPr>
          <w:rFonts w:ascii="Arial" w:hAnsi="Arial" w:cs="Arial"/>
          <w:sz w:val="24"/>
          <w:szCs w:val="24"/>
        </w:rPr>
        <w:t xml:space="preserve"> – nemusím na vysokou horu ( i když i to je možné) </w:t>
      </w:r>
      <w:r w:rsidRPr="000E27F6">
        <w:rPr>
          <w:rFonts w:ascii="Arial" w:hAnsi="Arial" w:cs="Arial"/>
          <w:b/>
          <w:bCs/>
          <w:sz w:val="24"/>
          <w:szCs w:val="24"/>
        </w:rPr>
        <w:t>si vytvořím TICHO</w:t>
      </w:r>
      <w:r w:rsidRPr="000E27F6">
        <w:rPr>
          <w:rFonts w:ascii="Arial" w:hAnsi="Arial" w:cs="Arial"/>
          <w:sz w:val="24"/>
          <w:szCs w:val="24"/>
        </w:rPr>
        <w:t xml:space="preserve">. Alespoň chvíli ticha.  </w:t>
      </w:r>
      <w:r w:rsidRPr="000E27F6">
        <w:rPr>
          <w:rFonts w:ascii="Arial" w:hAnsi="Arial" w:cs="Arial"/>
          <w:b/>
          <w:bCs/>
          <w:sz w:val="24"/>
          <w:szCs w:val="24"/>
        </w:rPr>
        <w:t>Jen já a Bůh</w:t>
      </w:r>
      <w:r w:rsidRPr="000E27F6">
        <w:rPr>
          <w:rFonts w:ascii="Arial" w:hAnsi="Arial" w:cs="Arial"/>
          <w:sz w:val="24"/>
          <w:szCs w:val="24"/>
        </w:rPr>
        <w:t xml:space="preserve">. </w:t>
      </w:r>
      <w:r w:rsidRPr="000E27F6">
        <w:rPr>
          <w:rFonts w:ascii="Arial" w:hAnsi="Arial" w:cs="Arial"/>
          <w:b/>
          <w:bCs/>
          <w:sz w:val="24"/>
          <w:szCs w:val="24"/>
        </w:rPr>
        <w:t>………….</w:t>
      </w:r>
    </w:p>
    <w:p w14:paraId="643A82F7" w14:textId="77777777" w:rsidR="000E27F6" w:rsidRPr="000E27F6" w:rsidRDefault="000E27F6" w:rsidP="000E27F6">
      <w:pPr>
        <w:jc w:val="both"/>
        <w:rPr>
          <w:rFonts w:ascii="Arial" w:hAnsi="Arial" w:cs="Arial"/>
          <w:sz w:val="24"/>
          <w:szCs w:val="24"/>
        </w:rPr>
      </w:pPr>
      <w:r w:rsidRPr="000E27F6">
        <w:rPr>
          <w:rFonts w:ascii="Arial" w:hAnsi="Arial" w:cs="Arial"/>
          <w:b/>
          <w:bCs/>
          <w:sz w:val="24"/>
          <w:szCs w:val="24"/>
        </w:rPr>
        <w:t xml:space="preserve">Všemohoucí, milosrdný Otče – děkujeme ti za vše co nám dáváš.  V Duchu Svatém, na přímluvu Panny Marie, andělů a svatých – den nám dar pokory, čistoty, poslušnosti a ztišení.  Skrze Krista našeho Pána. AMEN.    </w:t>
      </w:r>
      <w:r w:rsidRPr="000E27F6">
        <w:rPr>
          <w:rFonts w:ascii="Arial" w:hAnsi="Arial" w:cs="Arial"/>
          <w:sz w:val="24"/>
          <w:szCs w:val="24"/>
        </w:rPr>
        <w:t xml:space="preserve"> </w:t>
      </w:r>
    </w:p>
    <w:p w14:paraId="33BF3A6A" w14:textId="77777777" w:rsidR="000E27F6" w:rsidRPr="000E27F6" w:rsidRDefault="000E27F6" w:rsidP="000E27F6">
      <w:pPr>
        <w:jc w:val="both"/>
        <w:rPr>
          <w:rFonts w:ascii="Arial" w:hAnsi="Arial" w:cs="Arial"/>
          <w:sz w:val="24"/>
          <w:szCs w:val="24"/>
        </w:rPr>
      </w:pPr>
    </w:p>
    <w:p w14:paraId="6CBB23CA" w14:textId="77777777" w:rsidR="00F415C3" w:rsidRPr="00960E29" w:rsidRDefault="00F415C3" w:rsidP="00F415C3">
      <w:pPr>
        <w:jc w:val="both"/>
        <w:rPr>
          <w:rFonts w:ascii="Arial" w:hAnsi="Arial" w:cs="Arial"/>
          <w:bCs/>
          <w:sz w:val="24"/>
          <w:szCs w:val="24"/>
        </w:rPr>
      </w:pPr>
    </w:p>
    <w:p w14:paraId="55CBDBDB" w14:textId="77777777" w:rsidR="00460591" w:rsidRPr="005C7C72" w:rsidRDefault="00460591" w:rsidP="00460591">
      <w:pPr>
        <w:pStyle w:val="Bezmezer"/>
        <w:rPr>
          <w:rFonts w:ascii="Arial" w:hAnsi="Arial" w:cs="Arial"/>
          <w:sz w:val="24"/>
          <w:szCs w:val="24"/>
        </w:rPr>
      </w:pPr>
    </w:p>
    <w:p w14:paraId="08BE4C16" w14:textId="77777777" w:rsidR="00460591" w:rsidRPr="00356351" w:rsidRDefault="00460591" w:rsidP="00460591">
      <w:pPr>
        <w:pStyle w:val="Bezmezer"/>
        <w:rPr>
          <w:rFonts w:ascii="Arial" w:hAnsi="Arial" w:cs="Arial"/>
          <w:sz w:val="24"/>
          <w:szCs w:val="24"/>
        </w:rPr>
      </w:pPr>
    </w:p>
    <w:p w14:paraId="3A8BC645" w14:textId="77777777" w:rsidR="00782282" w:rsidRPr="00460591" w:rsidRDefault="00782282" w:rsidP="0078228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A0EC7A0" w14:textId="227D4EDF" w:rsidR="006D63D0" w:rsidRPr="00334521" w:rsidRDefault="006D63D0" w:rsidP="005B624E">
      <w:pPr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  <w:r w:rsidRPr="00334521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</w:p>
    <w:p w14:paraId="5784795A" w14:textId="77777777" w:rsidR="006D63D0" w:rsidRPr="00334521" w:rsidRDefault="006D63D0" w:rsidP="005B624E">
      <w:pPr>
        <w:jc w:val="both"/>
        <w:rPr>
          <w:rFonts w:ascii="Arial" w:hAnsi="Arial" w:cs="Arial"/>
          <w:b/>
          <w:bCs/>
          <w:color w:val="1A1A1A"/>
          <w:sz w:val="24"/>
          <w:szCs w:val="24"/>
          <w:shd w:val="clear" w:color="auto" w:fill="FFFFFF"/>
        </w:rPr>
      </w:pPr>
    </w:p>
    <w:p w14:paraId="1B08126E" w14:textId="25F9A3A4" w:rsidR="005B624E" w:rsidRPr="00272CC3" w:rsidRDefault="004A2D1E" w:rsidP="005B624E">
      <w:pPr>
        <w:jc w:val="both"/>
        <w:rPr>
          <w:rFonts w:ascii="Arial" w:hAnsi="Arial" w:cs="Arial"/>
          <w:sz w:val="22"/>
          <w:szCs w:val="22"/>
        </w:rPr>
      </w:pPr>
      <w:r w:rsidRPr="00272CC3">
        <w:rPr>
          <w:rFonts w:ascii="Arial" w:hAnsi="Arial" w:cs="Arial"/>
          <w:color w:val="1A1A1A"/>
          <w:sz w:val="22"/>
          <w:szCs w:val="22"/>
          <w:shd w:val="clear" w:color="auto" w:fill="FFFFFF"/>
        </w:rPr>
        <w:t xml:space="preserve"> </w:t>
      </w:r>
    </w:p>
    <w:p w14:paraId="285B9477" w14:textId="77777777" w:rsidR="00660009" w:rsidRPr="00DC14DA" w:rsidRDefault="00660009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5C5B6CA0" w14:textId="77777777" w:rsidR="00737515" w:rsidRPr="00DC14DA" w:rsidRDefault="00737515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DC14DA">
        <w:rPr>
          <w:rFonts w:ascii="Arial" w:hAnsi="Arial" w:cs="Arial"/>
          <w:sz w:val="24"/>
          <w:szCs w:val="24"/>
        </w:rPr>
        <w:t xml:space="preserve">                           </w:t>
      </w:r>
    </w:p>
    <w:p w14:paraId="3A631655" w14:textId="77777777" w:rsidR="00151E94" w:rsidRPr="00151E94" w:rsidRDefault="00151E94" w:rsidP="00F74F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65C9D6A" w14:textId="77777777" w:rsidR="00C002F8" w:rsidRDefault="00C002F8" w:rsidP="00F74F5A">
      <w:pPr>
        <w:keepNext/>
        <w:widowControl w:val="0"/>
        <w:jc w:val="both"/>
        <w:rPr>
          <w:rFonts w:ascii="Arial" w:hAnsi="Arial"/>
          <w:b/>
          <w:bCs/>
          <w:sz w:val="28"/>
          <w:szCs w:val="28"/>
        </w:rPr>
      </w:pPr>
    </w:p>
    <w:p w14:paraId="2A0F9984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338124A9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7C683AB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5A157B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9AF1492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2CB50001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6CDED7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51BFCE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6DC1B10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AB189E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805130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5B8BE4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B687A7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22FFF4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6620A6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A36250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A3750F0" w14:textId="77777777"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728E766" w14:textId="77777777"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54F8A"/>
    <w:rsid w:val="00064BD6"/>
    <w:rsid w:val="00073912"/>
    <w:rsid w:val="00095827"/>
    <w:rsid w:val="00096D2F"/>
    <w:rsid w:val="0009723F"/>
    <w:rsid w:val="000A3595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51ACB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D5777"/>
    <w:rsid w:val="002F2312"/>
    <w:rsid w:val="002F2B6B"/>
    <w:rsid w:val="00301AFA"/>
    <w:rsid w:val="00312625"/>
    <w:rsid w:val="00334521"/>
    <w:rsid w:val="00343FB7"/>
    <w:rsid w:val="00351549"/>
    <w:rsid w:val="00356351"/>
    <w:rsid w:val="0036181B"/>
    <w:rsid w:val="0036258D"/>
    <w:rsid w:val="00365235"/>
    <w:rsid w:val="00367CA2"/>
    <w:rsid w:val="0037514A"/>
    <w:rsid w:val="00384AE4"/>
    <w:rsid w:val="0039018B"/>
    <w:rsid w:val="00396173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60591"/>
    <w:rsid w:val="00493A4E"/>
    <w:rsid w:val="00497D99"/>
    <w:rsid w:val="004A05A3"/>
    <w:rsid w:val="004A2D1E"/>
    <w:rsid w:val="004A6CC1"/>
    <w:rsid w:val="004B2382"/>
    <w:rsid w:val="004B3C7C"/>
    <w:rsid w:val="004C1DE1"/>
    <w:rsid w:val="004D5D2C"/>
    <w:rsid w:val="004E67DC"/>
    <w:rsid w:val="004F2980"/>
    <w:rsid w:val="00510F05"/>
    <w:rsid w:val="005127A2"/>
    <w:rsid w:val="00516AE3"/>
    <w:rsid w:val="0054076F"/>
    <w:rsid w:val="00543832"/>
    <w:rsid w:val="005520F6"/>
    <w:rsid w:val="00553CD8"/>
    <w:rsid w:val="0056460B"/>
    <w:rsid w:val="0059063D"/>
    <w:rsid w:val="00595665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37F56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C3B5E"/>
    <w:rsid w:val="006D63D0"/>
    <w:rsid w:val="006E7B8F"/>
    <w:rsid w:val="0070098B"/>
    <w:rsid w:val="007013E8"/>
    <w:rsid w:val="00706FA4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4BAB"/>
    <w:rsid w:val="008A38DD"/>
    <w:rsid w:val="008B00FA"/>
    <w:rsid w:val="008E3C40"/>
    <w:rsid w:val="008F661F"/>
    <w:rsid w:val="00905BA9"/>
    <w:rsid w:val="0091445B"/>
    <w:rsid w:val="00930891"/>
    <w:rsid w:val="009462C9"/>
    <w:rsid w:val="00951E4D"/>
    <w:rsid w:val="009579D3"/>
    <w:rsid w:val="00960E29"/>
    <w:rsid w:val="009768B2"/>
    <w:rsid w:val="00976C4A"/>
    <w:rsid w:val="009913D0"/>
    <w:rsid w:val="009966F6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63543"/>
    <w:rsid w:val="00A67228"/>
    <w:rsid w:val="00A76AC5"/>
    <w:rsid w:val="00A96AD9"/>
    <w:rsid w:val="00AC1393"/>
    <w:rsid w:val="00AD6F59"/>
    <w:rsid w:val="00AF3340"/>
    <w:rsid w:val="00B32915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E0D"/>
    <w:rsid w:val="00C5776B"/>
    <w:rsid w:val="00C87B27"/>
    <w:rsid w:val="00CA3822"/>
    <w:rsid w:val="00CC4410"/>
    <w:rsid w:val="00CC61EF"/>
    <w:rsid w:val="00CD0925"/>
    <w:rsid w:val="00D036C6"/>
    <w:rsid w:val="00D2164A"/>
    <w:rsid w:val="00D25D54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42DA"/>
    <w:rsid w:val="00DE7D3F"/>
    <w:rsid w:val="00DF67AD"/>
    <w:rsid w:val="00E045D3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51037"/>
    <w:rsid w:val="00F60E96"/>
    <w:rsid w:val="00F7497A"/>
    <w:rsid w:val="00F74F5A"/>
    <w:rsid w:val="00F76855"/>
    <w:rsid w:val="00F86B4D"/>
    <w:rsid w:val="00F91BA6"/>
    <w:rsid w:val="00F95661"/>
    <w:rsid w:val="00FB42ED"/>
    <w:rsid w:val="00FC7CD3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2023-03-05T03:36:00Z</cp:lastPrinted>
  <dcterms:created xsi:type="dcterms:W3CDTF">2023-03-23T08:43:00Z</dcterms:created>
  <dcterms:modified xsi:type="dcterms:W3CDTF">2023-03-23T08:43:00Z</dcterms:modified>
</cp:coreProperties>
</file>