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69B22" w14:textId="77777777" w:rsidR="00817022" w:rsidRDefault="00817022" w:rsidP="00817022">
      <w:pPr>
        <w:jc w:val="center"/>
        <w:rPr>
          <w:rFonts w:ascii="Verdana" w:eastAsia="Times New Roman" w:hAnsi="Verdana" w:cs="Times New Roman"/>
          <w:sz w:val="28"/>
          <w:szCs w:val="28"/>
        </w:rPr>
      </w:pPr>
      <w:bookmarkStart w:id="0" w:name="_Hlk80624638"/>
      <w:bookmarkStart w:id="1" w:name="_Hlk80563472"/>
      <w:r>
        <w:rPr>
          <w:rFonts w:ascii="Verdana" w:eastAsia="Times New Roman" w:hAnsi="Verdana" w:cs="Arial"/>
          <w:b/>
          <w:bCs/>
          <w:color w:val="202124"/>
          <w:sz w:val="36"/>
          <w:szCs w:val="36"/>
        </w:rPr>
        <w:t>GESTA, SLOVA A SYMBOLY VE MŠI SVATÉ</w:t>
      </w:r>
    </w:p>
    <w:p w14:paraId="481A31D5" w14:textId="77777777" w:rsidR="00817022" w:rsidRPr="00CC0686" w:rsidRDefault="00817022" w:rsidP="00817022">
      <w:pPr>
        <w:jc w:val="center"/>
        <w:rPr>
          <w:rFonts w:ascii="Verdana" w:hAnsi="Verdana"/>
          <w:sz w:val="24"/>
          <w:szCs w:val="24"/>
        </w:rPr>
      </w:pPr>
      <w:proofErr w:type="spellStart"/>
      <w:r w:rsidRPr="00CC0686">
        <w:rPr>
          <w:rFonts w:ascii="Verdana" w:hAnsi="Verdana"/>
          <w:sz w:val="24"/>
          <w:szCs w:val="24"/>
        </w:rPr>
        <w:t>ThDr</w:t>
      </w:r>
      <w:proofErr w:type="spellEnd"/>
      <w:r w:rsidRPr="00CC0686">
        <w:rPr>
          <w:rFonts w:ascii="Verdana" w:hAnsi="Verdana"/>
          <w:sz w:val="24"/>
          <w:szCs w:val="24"/>
        </w:rPr>
        <w:t xml:space="preserve">. </w:t>
      </w:r>
      <w:proofErr w:type="spellStart"/>
      <w:r w:rsidRPr="00CC0686">
        <w:rPr>
          <w:rFonts w:ascii="Verdana" w:hAnsi="Verdana"/>
          <w:sz w:val="24"/>
          <w:szCs w:val="24"/>
        </w:rPr>
        <w:t>Jozef</w:t>
      </w:r>
      <w:proofErr w:type="spellEnd"/>
      <w:r w:rsidRPr="00CC0686">
        <w:rPr>
          <w:rFonts w:ascii="Verdana" w:hAnsi="Verdana"/>
          <w:sz w:val="24"/>
          <w:szCs w:val="24"/>
        </w:rPr>
        <w:t xml:space="preserve"> </w:t>
      </w:r>
      <w:proofErr w:type="spellStart"/>
      <w:r w:rsidRPr="00CC0686">
        <w:rPr>
          <w:rFonts w:ascii="Verdana" w:hAnsi="Verdana"/>
          <w:sz w:val="24"/>
          <w:szCs w:val="24"/>
        </w:rPr>
        <w:t>Haľko</w:t>
      </w:r>
      <w:proofErr w:type="spellEnd"/>
      <w:r w:rsidRPr="00CC0686">
        <w:rPr>
          <w:rFonts w:ascii="Verdana" w:hAnsi="Verdana"/>
          <w:sz w:val="24"/>
          <w:szCs w:val="24"/>
        </w:rPr>
        <w:t>, PhD</w:t>
      </w:r>
    </w:p>
    <w:p w14:paraId="2FF680FC" w14:textId="77777777" w:rsidR="00817022" w:rsidRPr="000C7CDD" w:rsidRDefault="00817022" w:rsidP="00817022">
      <w:pPr>
        <w:jc w:val="center"/>
        <w:rPr>
          <w:rFonts w:ascii="Verdana" w:hAnsi="Verdana" w:cs="Arial"/>
          <w:b/>
          <w:bCs/>
          <w:color w:val="000000"/>
          <w:sz w:val="6"/>
          <w:szCs w:val="6"/>
          <w:shd w:val="clear" w:color="auto" w:fill="FFFFFF"/>
        </w:rPr>
      </w:pPr>
    </w:p>
    <w:p w14:paraId="1EBF1DC3" w14:textId="0FB09A8D" w:rsidR="00817022" w:rsidRPr="00400084" w:rsidRDefault="00817022" w:rsidP="00817022">
      <w:pPr>
        <w:jc w:val="center"/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</w:pPr>
      <w:bookmarkStart w:id="2" w:name="_Hlk80608239"/>
      <w:r w:rsidRPr="00F97C40"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</w:rPr>
        <w:t>2</w:t>
      </w:r>
      <w:r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</w:rPr>
        <w:t>5</w:t>
      </w:r>
      <w:r w:rsidRPr="00F97C40"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 w:rsidRPr="00AB3BEF">
        <w:rPr>
          <w:rFonts w:ascii="Verdana" w:eastAsia="Times New Roman" w:hAnsi="Verdana" w:cs="Arial"/>
          <w:color w:val="000000"/>
          <w:sz w:val="28"/>
          <w:szCs w:val="28"/>
          <w:shd w:val="clear" w:color="auto" w:fill="FFFFFF"/>
        </w:rPr>
        <w:t xml:space="preserve">O MŠI SVATÉ – </w:t>
      </w:r>
      <w:r w:rsidR="00400084"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  <w:lang w:val="cs-CZ"/>
        </w:rPr>
        <w:t xml:space="preserve">Vyznání víry </w:t>
      </w:r>
      <w:bookmarkStart w:id="3" w:name="_GoBack"/>
      <w:bookmarkEnd w:id="3"/>
    </w:p>
    <w:p w14:paraId="00DB216A" w14:textId="6F3473B2" w:rsidR="00C41E95" w:rsidRPr="00817022" w:rsidRDefault="000C7CDD" w:rsidP="000C7CDD">
      <w:pPr>
        <w:spacing w:before="120" w:after="120" w:line="240" w:lineRule="atLeast"/>
        <w:ind w:left="57" w:right="57" w:firstLine="425"/>
        <w:jc w:val="center"/>
        <w:rPr>
          <w:rFonts w:ascii="Verdana" w:hAnsi="Verdana" w:cs="Arial"/>
          <w:color w:val="000000"/>
        </w:rPr>
      </w:pPr>
      <w:r>
        <w:rPr>
          <w:noProof/>
        </w:rPr>
        <w:drawing>
          <wp:inline distT="0" distB="0" distL="0" distR="0" wp14:anchorId="3B5D86D6" wp14:editId="046BD4F1">
            <wp:extent cx="2487168" cy="2332784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390" cy="236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D8D96" w14:textId="77777777" w:rsidR="00C41E95" w:rsidRPr="00817022" w:rsidRDefault="00C41E95" w:rsidP="00C41E9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817022">
        <w:rPr>
          <w:rFonts w:ascii="Verdana" w:hAnsi="Verdana" w:cs="Arial"/>
          <w:color w:val="000000"/>
          <w:lang w:val="cs-CZ"/>
        </w:rPr>
        <w:t>Milí bratři a sestry,</w:t>
      </w:r>
    </w:p>
    <w:p w14:paraId="444DA888" w14:textId="77777777" w:rsidR="00C41E95" w:rsidRDefault="00C41E95" w:rsidP="00C41E9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j</w:t>
      </w:r>
      <w:r w:rsidRPr="00817022">
        <w:rPr>
          <w:rFonts w:ascii="Verdana" w:hAnsi="Verdana" w:cs="Arial"/>
          <w:color w:val="000000"/>
          <w:lang w:val="cs-CZ"/>
        </w:rPr>
        <w:t>aký bude další p</w:t>
      </w:r>
      <w:r>
        <w:rPr>
          <w:rFonts w:ascii="Verdana" w:hAnsi="Verdana" w:cs="Arial"/>
          <w:color w:val="000000"/>
          <w:lang w:val="cs-CZ"/>
        </w:rPr>
        <w:t>rů</w:t>
      </w:r>
      <w:r w:rsidRPr="00817022">
        <w:rPr>
          <w:rFonts w:ascii="Verdana" w:hAnsi="Verdana" w:cs="Arial"/>
          <w:color w:val="000000"/>
          <w:lang w:val="cs-CZ"/>
        </w:rPr>
        <w:t>běh mš</w:t>
      </w:r>
      <w:r>
        <w:rPr>
          <w:rFonts w:ascii="Verdana" w:hAnsi="Verdana" w:cs="Arial"/>
          <w:color w:val="000000"/>
          <w:lang w:val="cs-CZ"/>
        </w:rPr>
        <w:t>e</w:t>
      </w:r>
      <w:r w:rsidRPr="00817022">
        <w:rPr>
          <w:rFonts w:ascii="Verdana" w:hAnsi="Verdana" w:cs="Arial"/>
          <w:color w:val="000000"/>
          <w:lang w:val="cs-CZ"/>
        </w:rPr>
        <w:t xml:space="preserve"> svaté, to </w:t>
      </w:r>
      <w:r>
        <w:rPr>
          <w:rFonts w:ascii="Verdana" w:hAnsi="Verdana" w:cs="Arial"/>
          <w:color w:val="000000"/>
          <w:lang w:val="cs-CZ"/>
        </w:rPr>
        <w:t>všichni</w:t>
      </w:r>
      <w:r w:rsidRPr="00817022">
        <w:rPr>
          <w:rFonts w:ascii="Verdana" w:hAnsi="Verdana" w:cs="Arial"/>
          <w:color w:val="000000"/>
          <w:lang w:val="cs-CZ"/>
        </w:rPr>
        <w:t xml:space="preserve"> víme</w:t>
      </w:r>
      <w:r>
        <w:rPr>
          <w:rFonts w:ascii="Verdana" w:hAnsi="Verdana" w:cs="Arial"/>
          <w:color w:val="000000"/>
          <w:lang w:val="cs-CZ"/>
        </w:rPr>
        <w:t>.</w:t>
      </w:r>
      <w:r w:rsidRPr="00817022">
        <w:rPr>
          <w:rFonts w:ascii="Verdana" w:hAnsi="Verdana" w:cs="Arial"/>
          <w:color w:val="000000"/>
          <w:lang w:val="cs-CZ"/>
        </w:rPr>
        <w:t xml:space="preserve"> Po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817022">
        <w:rPr>
          <w:rFonts w:ascii="Verdana" w:hAnsi="Verdana" w:cs="Arial"/>
          <w:color w:val="000000"/>
          <w:lang w:val="cs-CZ"/>
        </w:rPr>
        <w:t>t</w:t>
      </w:r>
      <w:r>
        <w:rPr>
          <w:rFonts w:ascii="Verdana" w:hAnsi="Verdana" w:cs="Arial"/>
          <w:color w:val="000000"/>
          <w:lang w:val="cs-CZ"/>
        </w:rPr>
        <w:t>éto</w:t>
      </w:r>
      <w:r w:rsidRPr="00817022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promluvě</w:t>
      </w:r>
      <w:r w:rsidRPr="00817022">
        <w:rPr>
          <w:rFonts w:ascii="Verdana" w:hAnsi="Verdana" w:cs="Arial"/>
          <w:color w:val="000000"/>
          <w:lang w:val="cs-CZ"/>
        </w:rPr>
        <w:t xml:space="preserve"> bude krátká chvíle ticha, a po </w:t>
      </w:r>
      <w:r>
        <w:rPr>
          <w:rFonts w:ascii="Verdana" w:hAnsi="Verdana" w:cs="Arial"/>
          <w:color w:val="000000"/>
          <w:lang w:val="cs-CZ"/>
        </w:rPr>
        <w:t>ní</w:t>
      </w:r>
      <w:r w:rsidRPr="00817022">
        <w:rPr>
          <w:rFonts w:ascii="Verdana" w:hAnsi="Verdana" w:cs="Arial"/>
          <w:color w:val="000000"/>
          <w:lang w:val="cs-CZ"/>
        </w:rPr>
        <w:t xml:space="preserve"> budeme číst modlitby věřících. A vím</w:t>
      </w:r>
      <w:r>
        <w:rPr>
          <w:rFonts w:ascii="Verdana" w:hAnsi="Verdana" w:cs="Arial"/>
          <w:color w:val="000000"/>
          <w:lang w:val="cs-CZ"/>
        </w:rPr>
        <w:t>e</w:t>
      </w:r>
      <w:r w:rsidRPr="00817022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i</w:t>
      </w:r>
      <w:r w:rsidRPr="00817022">
        <w:rPr>
          <w:rFonts w:ascii="Verdana" w:hAnsi="Verdana" w:cs="Arial"/>
          <w:color w:val="000000"/>
          <w:lang w:val="cs-CZ"/>
        </w:rPr>
        <w:t xml:space="preserve"> to, že kdyby byla neděle nebo svátek tak to bude probíhat trochu jinak. </w:t>
      </w:r>
    </w:p>
    <w:p w14:paraId="05537E7F" w14:textId="60EBE42E" w:rsidR="00CF3ACA" w:rsidRDefault="00C41E95" w:rsidP="00CF3ACA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 xml:space="preserve">Mezi tichem po promluvě a přímluvami s modlitbami věřících </w:t>
      </w:r>
      <w:r w:rsidRPr="00817022">
        <w:rPr>
          <w:rFonts w:ascii="Verdana" w:hAnsi="Verdana" w:cs="Arial"/>
          <w:color w:val="000000"/>
          <w:lang w:val="cs-CZ"/>
        </w:rPr>
        <w:t>je ještě jedna část, a to je vyznání víry. To znamená v neděli a o svátcích ve mši svaté vyznáváme víru. Má to svoj</w:t>
      </w:r>
      <w:r>
        <w:rPr>
          <w:rFonts w:ascii="Verdana" w:hAnsi="Verdana" w:cs="Arial"/>
          <w:color w:val="000000"/>
          <w:lang w:val="cs-CZ"/>
        </w:rPr>
        <w:t>i</w:t>
      </w:r>
      <w:r w:rsidRPr="00817022">
        <w:rPr>
          <w:rFonts w:ascii="Verdana" w:hAnsi="Verdana" w:cs="Arial"/>
          <w:color w:val="000000"/>
          <w:lang w:val="cs-CZ"/>
        </w:rPr>
        <w:t xml:space="preserve"> hlubokou logiku v tom smyslu</w:t>
      </w:r>
      <w:r>
        <w:rPr>
          <w:rFonts w:ascii="Verdana" w:hAnsi="Verdana" w:cs="Arial"/>
          <w:color w:val="000000"/>
          <w:lang w:val="cs-CZ"/>
        </w:rPr>
        <w:t>,</w:t>
      </w:r>
      <w:r w:rsidRPr="00817022">
        <w:rPr>
          <w:rFonts w:ascii="Verdana" w:hAnsi="Verdana" w:cs="Arial"/>
          <w:color w:val="000000"/>
          <w:lang w:val="cs-CZ"/>
        </w:rPr>
        <w:t xml:space="preserve"> že je důležité</w:t>
      </w:r>
      <w:r w:rsidR="001905A4">
        <w:rPr>
          <w:rFonts w:ascii="Verdana" w:hAnsi="Verdana" w:cs="Arial"/>
          <w:color w:val="000000"/>
          <w:lang w:val="cs-CZ"/>
        </w:rPr>
        <w:t>,</w:t>
      </w:r>
      <w:r w:rsidRPr="00817022">
        <w:rPr>
          <w:rFonts w:ascii="Verdana" w:hAnsi="Verdana" w:cs="Arial"/>
          <w:color w:val="000000"/>
          <w:lang w:val="cs-CZ"/>
        </w:rPr>
        <w:t xml:space="preserve"> abychom </w:t>
      </w:r>
      <w:r w:rsidR="00612AD5">
        <w:rPr>
          <w:rFonts w:ascii="Verdana" w:hAnsi="Verdana" w:cs="Arial"/>
          <w:color w:val="000000"/>
          <w:lang w:val="cs-CZ"/>
        </w:rPr>
        <w:t xml:space="preserve">si </w:t>
      </w:r>
      <w:r w:rsidRPr="00817022">
        <w:rPr>
          <w:rFonts w:ascii="Verdana" w:hAnsi="Verdana" w:cs="Arial"/>
          <w:color w:val="000000"/>
          <w:lang w:val="cs-CZ"/>
        </w:rPr>
        <w:t>alespoň jednou do týdne</w:t>
      </w:r>
      <w:r>
        <w:rPr>
          <w:rFonts w:ascii="Verdana" w:hAnsi="Verdana" w:cs="Arial"/>
          <w:color w:val="000000"/>
          <w:lang w:val="cs-CZ"/>
        </w:rPr>
        <w:t xml:space="preserve">, </w:t>
      </w:r>
      <w:r w:rsidRPr="00817022">
        <w:rPr>
          <w:rFonts w:ascii="Verdana" w:hAnsi="Verdana" w:cs="Arial"/>
          <w:color w:val="000000"/>
          <w:lang w:val="cs-CZ"/>
        </w:rPr>
        <w:t>v</w:t>
      </w:r>
      <w:r w:rsidR="00612AD5">
        <w:rPr>
          <w:rFonts w:ascii="Verdana" w:hAnsi="Verdana" w:cs="Arial"/>
          <w:color w:val="000000"/>
          <w:lang w:val="cs-CZ"/>
        </w:rPr>
        <w:t> </w:t>
      </w:r>
      <w:r w:rsidRPr="00817022">
        <w:rPr>
          <w:rFonts w:ascii="Verdana" w:hAnsi="Verdana" w:cs="Arial"/>
          <w:color w:val="000000"/>
          <w:lang w:val="cs-CZ"/>
        </w:rPr>
        <w:t>neděli</w:t>
      </w:r>
      <w:r w:rsidR="00612AD5">
        <w:rPr>
          <w:rFonts w:ascii="Verdana" w:hAnsi="Verdana" w:cs="Arial"/>
          <w:color w:val="000000"/>
          <w:lang w:val="cs-CZ"/>
        </w:rPr>
        <w:t xml:space="preserve"> při</w:t>
      </w:r>
      <w:r w:rsidR="00612AD5" w:rsidRPr="00817022">
        <w:rPr>
          <w:rFonts w:ascii="Verdana" w:hAnsi="Verdana" w:cs="Arial"/>
          <w:color w:val="000000"/>
          <w:lang w:val="cs-CZ"/>
        </w:rPr>
        <w:t xml:space="preserve"> slav</w:t>
      </w:r>
      <w:r w:rsidR="00612AD5">
        <w:rPr>
          <w:rFonts w:ascii="Verdana" w:hAnsi="Verdana" w:cs="Arial"/>
          <w:color w:val="000000"/>
          <w:lang w:val="cs-CZ"/>
        </w:rPr>
        <w:t>ení</w:t>
      </w:r>
      <w:r w:rsidR="00612AD5" w:rsidRPr="00817022">
        <w:rPr>
          <w:rFonts w:ascii="Verdana" w:hAnsi="Verdana" w:cs="Arial"/>
          <w:color w:val="000000"/>
          <w:lang w:val="cs-CZ"/>
        </w:rPr>
        <w:t xml:space="preserve"> zmrtvýchvstání Pán</w:t>
      </w:r>
      <w:r w:rsidR="00612AD5">
        <w:rPr>
          <w:rFonts w:ascii="Verdana" w:hAnsi="Verdana" w:cs="Arial"/>
          <w:color w:val="000000"/>
          <w:lang w:val="cs-CZ"/>
        </w:rPr>
        <w:t>ě</w:t>
      </w:r>
      <w:r w:rsidR="00CF3ACA">
        <w:rPr>
          <w:rFonts w:ascii="Verdana" w:hAnsi="Verdana" w:cs="Arial"/>
          <w:color w:val="000000"/>
          <w:lang w:val="cs-CZ"/>
        </w:rPr>
        <w:t>,</w:t>
      </w:r>
      <w:r w:rsidR="00612AD5" w:rsidRPr="00612AD5">
        <w:rPr>
          <w:rFonts w:ascii="Verdana" w:hAnsi="Verdana" w:cs="Arial"/>
          <w:color w:val="000000"/>
          <w:lang w:val="cs-CZ"/>
        </w:rPr>
        <w:t xml:space="preserve"> </w:t>
      </w:r>
      <w:r w:rsidR="00612AD5">
        <w:rPr>
          <w:rFonts w:ascii="Verdana" w:hAnsi="Verdana" w:cs="Arial"/>
          <w:color w:val="000000"/>
          <w:lang w:val="cs-CZ"/>
        </w:rPr>
        <w:t>v rámci bohoslužby slova</w:t>
      </w:r>
      <w:r w:rsidR="00CF3ACA" w:rsidRPr="00CF3ACA">
        <w:rPr>
          <w:rFonts w:ascii="Verdana" w:hAnsi="Verdana" w:cs="Arial"/>
          <w:color w:val="000000"/>
          <w:lang w:val="cs-CZ"/>
        </w:rPr>
        <w:t xml:space="preserve"> </w:t>
      </w:r>
      <w:r w:rsidR="00CF3ACA">
        <w:rPr>
          <w:rFonts w:ascii="Verdana" w:hAnsi="Verdana" w:cs="Arial"/>
          <w:color w:val="000000"/>
          <w:lang w:val="cs-CZ"/>
        </w:rPr>
        <w:t xml:space="preserve">každý </w:t>
      </w:r>
      <w:r w:rsidR="00CF3ACA" w:rsidRPr="00D41DDB">
        <w:rPr>
          <w:rFonts w:ascii="Verdana" w:hAnsi="Verdana" w:cs="Arial"/>
          <w:color w:val="000000"/>
          <w:lang w:val="cs-CZ"/>
        </w:rPr>
        <w:t>individuáln</w:t>
      </w:r>
      <w:r w:rsidR="00CF3ACA">
        <w:rPr>
          <w:rFonts w:ascii="Verdana" w:hAnsi="Verdana" w:cs="Arial"/>
          <w:color w:val="000000"/>
          <w:lang w:val="cs-CZ"/>
        </w:rPr>
        <w:t>ě</w:t>
      </w:r>
      <w:r w:rsidR="00CF3ACA" w:rsidRPr="00817022">
        <w:rPr>
          <w:rFonts w:ascii="Verdana" w:hAnsi="Verdana" w:cs="Arial"/>
          <w:color w:val="000000"/>
          <w:lang w:val="cs-CZ"/>
        </w:rPr>
        <w:t xml:space="preserve"> připomín</w:t>
      </w:r>
      <w:r w:rsidR="00CF3ACA">
        <w:rPr>
          <w:rFonts w:ascii="Verdana" w:hAnsi="Verdana" w:cs="Arial"/>
          <w:color w:val="000000"/>
          <w:lang w:val="cs-CZ"/>
        </w:rPr>
        <w:t>ali a</w:t>
      </w:r>
      <w:r w:rsidR="00CF3ACA" w:rsidRPr="00CF3ACA">
        <w:rPr>
          <w:rFonts w:ascii="Verdana" w:hAnsi="Verdana" w:cs="Arial"/>
          <w:color w:val="000000"/>
          <w:lang w:val="cs-CZ"/>
        </w:rPr>
        <w:t xml:space="preserve"> </w:t>
      </w:r>
      <w:r w:rsidR="00CF3ACA">
        <w:rPr>
          <w:rFonts w:ascii="Verdana" w:hAnsi="Verdana" w:cs="Arial"/>
          <w:color w:val="000000"/>
          <w:lang w:val="cs-CZ"/>
        </w:rPr>
        <w:t xml:space="preserve">vyjádřili čemu věříme. </w:t>
      </w:r>
    </w:p>
    <w:p w14:paraId="330E1802" w14:textId="37D4CF55" w:rsidR="00C41E95" w:rsidRPr="00817022" w:rsidRDefault="00C41E95" w:rsidP="00C41E9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817022">
        <w:rPr>
          <w:rFonts w:ascii="Verdana" w:hAnsi="Verdana" w:cs="Arial"/>
          <w:color w:val="000000"/>
          <w:lang w:val="cs-CZ"/>
        </w:rPr>
        <w:t>Věříme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817022">
        <w:rPr>
          <w:rFonts w:ascii="Verdana" w:hAnsi="Verdana" w:cs="Arial"/>
          <w:color w:val="000000"/>
          <w:lang w:val="cs-CZ"/>
        </w:rPr>
        <w:t>v</w:t>
      </w:r>
      <w:r>
        <w:rPr>
          <w:rFonts w:ascii="Verdana" w:hAnsi="Verdana" w:cs="Arial"/>
          <w:color w:val="000000"/>
          <w:lang w:val="cs-CZ"/>
        </w:rPr>
        <w:t xml:space="preserve"> Nejsvětější</w:t>
      </w:r>
      <w:r w:rsidRPr="00817022">
        <w:rPr>
          <w:rFonts w:ascii="Verdana" w:hAnsi="Verdana" w:cs="Arial"/>
          <w:color w:val="000000"/>
          <w:lang w:val="cs-CZ"/>
        </w:rPr>
        <w:t xml:space="preserve"> Trojici</w:t>
      </w:r>
      <w:r>
        <w:rPr>
          <w:rFonts w:ascii="Verdana" w:hAnsi="Verdana" w:cs="Arial"/>
          <w:color w:val="000000"/>
          <w:lang w:val="cs-CZ"/>
        </w:rPr>
        <w:t>:</w:t>
      </w:r>
      <w:r w:rsidRPr="00817022">
        <w:rPr>
          <w:rFonts w:ascii="Verdana" w:hAnsi="Verdana" w:cs="Arial"/>
          <w:color w:val="000000"/>
          <w:lang w:val="cs-CZ"/>
        </w:rPr>
        <w:t xml:space="preserve"> v Boha Otce i Syna i Ducha Svatého. Vyznání víry vyjadřuje po </w:t>
      </w:r>
      <w:r>
        <w:rPr>
          <w:rFonts w:ascii="Verdana" w:hAnsi="Verdana" w:cs="Arial"/>
          <w:color w:val="000000"/>
          <w:lang w:val="cs-CZ"/>
        </w:rPr>
        <w:t>promluvě</w:t>
      </w:r>
      <w:r w:rsidRPr="00817022">
        <w:rPr>
          <w:rFonts w:ascii="Verdana" w:hAnsi="Verdana" w:cs="Arial"/>
          <w:color w:val="000000"/>
          <w:lang w:val="cs-CZ"/>
        </w:rPr>
        <w:t xml:space="preserve"> a krátkém tichu celé společenství</w:t>
      </w:r>
      <w:r w:rsidR="00A16085">
        <w:rPr>
          <w:rFonts w:ascii="Verdana" w:hAnsi="Verdana" w:cs="Arial"/>
          <w:color w:val="000000"/>
          <w:lang w:val="cs-CZ"/>
        </w:rPr>
        <w:t>,</w:t>
      </w:r>
      <w:r w:rsidRPr="00817022">
        <w:rPr>
          <w:rFonts w:ascii="Verdana" w:hAnsi="Verdana" w:cs="Arial"/>
          <w:color w:val="000000"/>
          <w:lang w:val="cs-CZ"/>
        </w:rPr>
        <w:t xml:space="preserve"> a pře</w:t>
      </w:r>
      <w:r w:rsidR="00CF3ACA">
        <w:rPr>
          <w:rFonts w:ascii="Verdana" w:hAnsi="Verdana" w:cs="Arial"/>
          <w:color w:val="000000"/>
          <w:lang w:val="cs-CZ"/>
        </w:rPr>
        <w:t>ce</w:t>
      </w:r>
      <w:r w:rsidRPr="00817022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 xml:space="preserve">v tomto společenství </w:t>
      </w:r>
      <w:r w:rsidRPr="00817022">
        <w:rPr>
          <w:rFonts w:ascii="Verdana" w:hAnsi="Verdana" w:cs="Arial"/>
          <w:color w:val="000000"/>
          <w:lang w:val="cs-CZ"/>
        </w:rPr>
        <w:t xml:space="preserve">každý </w:t>
      </w:r>
      <w:r>
        <w:rPr>
          <w:rFonts w:ascii="Verdana" w:hAnsi="Verdana" w:cs="Arial"/>
          <w:color w:val="000000"/>
          <w:lang w:val="cs-CZ"/>
        </w:rPr>
        <w:t>říká svým jménem „Věřím“. V c</w:t>
      </w:r>
      <w:r w:rsidRPr="00817022">
        <w:rPr>
          <w:rFonts w:ascii="Verdana" w:hAnsi="Verdana" w:cs="Arial"/>
          <w:color w:val="000000"/>
          <w:lang w:val="cs-CZ"/>
        </w:rPr>
        <w:t>elé</w:t>
      </w:r>
      <w:r>
        <w:rPr>
          <w:rFonts w:ascii="Verdana" w:hAnsi="Verdana" w:cs="Arial"/>
          <w:color w:val="000000"/>
          <w:lang w:val="cs-CZ"/>
        </w:rPr>
        <w:t>m</w:t>
      </w:r>
      <w:r w:rsidRPr="00817022">
        <w:rPr>
          <w:rFonts w:ascii="Verdana" w:hAnsi="Verdana" w:cs="Arial"/>
          <w:color w:val="000000"/>
          <w:lang w:val="cs-CZ"/>
        </w:rPr>
        <w:t xml:space="preserve"> společenství i jednotlivě vyznáváme čemu věříme. Každý kazatel by si měl zpytovat svědomí </w:t>
      </w:r>
      <w:r>
        <w:rPr>
          <w:rFonts w:ascii="Verdana" w:hAnsi="Verdana" w:cs="Arial"/>
          <w:color w:val="000000"/>
          <w:lang w:val="cs-CZ"/>
        </w:rPr>
        <w:t>na</w:t>
      </w:r>
      <w:r w:rsidRPr="00817022">
        <w:rPr>
          <w:rFonts w:ascii="Verdana" w:hAnsi="Verdana" w:cs="Arial"/>
          <w:color w:val="000000"/>
          <w:lang w:val="cs-CZ"/>
        </w:rPr>
        <w:t>kolik jeho kázání prohloubil</w:t>
      </w:r>
      <w:r w:rsidR="00CF3ACA">
        <w:rPr>
          <w:rFonts w:ascii="Verdana" w:hAnsi="Verdana" w:cs="Arial"/>
          <w:color w:val="000000"/>
          <w:lang w:val="cs-CZ"/>
        </w:rPr>
        <w:t>o</w:t>
      </w:r>
      <w:r w:rsidRPr="00817022">
        <w:rPr>
          <w:rFonts w:ascii="Verdana" w:hAnsi="Verdana" w:cs="Arial"/>
          <w:color w:val="000000"/>
          <w:lang w:val="cs-CZ"/>
        </w:rPr>
        <w:t xml:space="preserve"> někter</w:t>
      </w:r>
      <w:r>
        <w:rPr>
          <w:rFonts w:ascii="Verdana" w:hAnsi="Verdana" w:cs="Arial"/>
          <w:color w:val="000000"/>
          <w:lang w:val="cs-CZ"/>
        </w:rPr>
        <w:t>ý z</w:t>
      </w:r>
      <w:r w:rsidRPr="00817022">
        <w:rPr>
          <w:rFonts w:ascii="Verdana" w:hAnsi="Verdana" w:cs="Arial"/>
          <w:color w:val="000000"/>
          <w:lang w:val="cs-CZ"/>
        </w:rPr>
        <w:t xml:space="preserve"> aspekt</w:t>
      </w:r>
      <w:r>
        <w:rPr>
          <w:rFonts w:ascii="Verdana" w:hAnsi="Verdana" w:cs="Arial"/>
          <w:color w:val="000000"/>
          <w:lang w:val="cs-CZ"/>
        </w:rPr>
        <w:t>ů</w:t>
      </w:r>
      <w:r w:rsidRPr="00817022">
        <w:rPr>
          <w:rFonts w:ascii="Verdana" w:hAnsi="Verdana" w:cs="Arial"/>
          <w:color w:val="000000"/>
          <w:lang w:val="cs-CZ"/>
        </w:rPr>
        <w:t xml:space="preserve">, </w:t>
      </w:r>
      <w:r>
        <w:rPr>
          <w:rFonts w:ascii="Verdana" w:hAnsi="Verdana" w:cs="Arial"/>
          <w:color w:val="000000"/>
          <w:lang w:val="cs-CZ"/>
        </w:rPr>
        <w:t xml:space="preserve">z </w:t>
      </w:r>
      <w:r w:rsidRPr="00817022">
        <w:rPr>
          <w:rFonts w:ascii="Verdana" w:hAnsi="Verdana" w:cs="Arial"/>
          <w:color w:val="000000"/>
          <w:lang w:val="cs-CZ"/>
        </w:rPr>
        <w:t>někter</w:t>
      </w:r>
      <w:r>
        <w:rPr>
          <w:rFonts w:ascii="Verdana" w:hAnsi="Verdana" w:cs="Arial"/>
          <w:color w:val="000000"/>
          <w:lang w:val="cs-CZ"/>
        </w:rPr>
        <w:t>ých</w:t>
      </w:r>
      <w:r w:rsidRPr="00817022">
        <w:rPr>
          <w:rFonts w:ascii="Verdana" w:hAnsi="Verdana" w:cs="Arial"/>
          <w:color w:val="000000"/>
          <w:lang w:val="cs-CZ"/>
        </w:rPr>
        <w:t xml:space="preserve"> článk</w:t>
      </w:r>
      <w:r>
        <w:rPr>
          <w:rFonts w:ascii="Verdana" w:hAnsi="Verdana" w:cs="Arial"/>
          <w:color w:val="000000"/>
          <w:lang w:val="cs-CZ"/>
        </w:rPr>
        <w:t>ů</w:t>
      </w:r>
      <w:r w:rsidRPr="00817022">
        <w:rPr>
          <w:rFonts w:ascii="Verdana" w:hAnsi="Verdana" w:cs="Arial"/>
          <w:color w:val="000000"/>
          <w:lang w:val="cs-CZ"/>
        </w:rPr>
        <w:t xml:space="preserve"> vyznání víry. Protože </w:t>
      </w:r>
      <w:r>
        <w:rPr>
          <w:rFonts w:ascii="Verdana" w:hAnsi="Verdana" w:cs="Arial"/>
          <w:color w:val="000000"/>
          <w:lang w:val="cs-CZ"/>
        </w:rPr>
        <w:t>„K</w:t>
      </w:r>
      <w:r w:rsidRPr="00817022">
        <w:rPr>
          <w:rFonts w:ascii="Verdana" w:hAnsi="Verdana" w:cs="Arial"/>
          <w:color w:val="000000"/>
          <w:lang w:val="cs-CZ"/>
        </w:rPr>
        <w:t>r</w:t>
      </w:r>
      <w:r>
        <w:rPr>
          <w:rFonts w:ascii="Verdana" w:hAnsi="Verdana" w:cs="Arial"/>
          <w:color w:val="000000"/>
          <w:lang w:val="cs-CZ"/>
        </w:rPr>
        <w:t>é</w:t>
      </w:r>
      <w:r w:rsidRPr="00817022">
        <w:rPr>
          <w:rFonts w:ascii="Verdana" w:hAnsi="Verdana" w:cs="Arial"/>
          <w:color w:val="000000"/>
          <w:lang w:val="cs-CZ"/>
        </w:rPr>
        <w:t>do</w:t>
      </w:r>
      <w:r>
        <w:rPr>
          <w:rFonts w:ascii="Verdana" w:hAnsi="Verdana" w:cs="Arial"/>
          <w:color w:val="000000"/>
          <w:lang w:val="cs-CZ"/>
        </w:rPr>
        <w:t>“</w:t>
      </w:r>
      <w:r w:rsidRPr="00817022">
        <w:rPr>
          <w:rFonts w:ascii="Verdana" w:hAnsi="Verdana" w:cs="Arial"/>
          <w:color w:val="000000"/>
          <w:lang w:val="cs-CZ"/>
        </w:rPr>
        <w:t xml:space="preserve"> ve mši svaté je vyjádření</w:t>
      </w:r>
      <w:r>
        <w:rPr>
          <w:rFonts w:ascii="Verdana" w:hAnsi="Verdana" w:cs="Arial"/>
          <w:color w:val="000000"/>
          <w:lang w:val="cs-CZ"/>
        </w:rPr>
        <w:t>m</w:t>
      </w:r>
      <w:r w:rsidRPr="00817022">
        <w:rPr>
          <w:rFonts w:ascii="Verdana" w:hAnsi="Verdana" w:cs="Arial"/>
          <w:color w:val="000000"/>
          <w:lang w:val="cs-CZ"/>
        </w:rPr>
        <w:t xml:space="preserve"> smysl</w:t>
      </w:r>
      <w:r>
        <w:rPr>
          <w:rFonts w:ascii="Verdana" w:hAnsi="Verdana" w:cs="Arial"/>
          <w:color w:val="000000"/>
          <w:lang w:val="cs-CZ"/>
        </w:rPr>
        <w:t>u</w:t>
      </w:r>
      <w:r w:rsidRPr="00817022">
        <w:rPr>
          <w:rFonts w:ascii="Verdana" w:hAnsi="Verdana" w:cs="Arial"/>
          <w:color w:val="000000"/>
          <w:lang w:val="cs-CZ"/>
        </w:rPr>
        <w:t xml:space="preserve"> bohoslužby slova</w:t>
      </w:r>
      <w:r>
        <w:rPr>
          <w:rFonts w:ascii="Verdana" w:hAnsi="Verdana" w:cs="Arial"/>
          <w:color w:val="000000"/>
          <w:lang w:val="cs-CZ"/>
        </w:rPr>
        <w:t>.</w:t>
      </w:r>
      <w:r w:rsidRPr="00817022">
        <w:rPr>
          <w:rFonts w:ascii="Verdana" w:hAnsi="Verdana" w:cs="Arial"/>
          <w:color w:val="000000"/>
          <w:lang w:val="cs-CZ"/>
        </w:rPr>
        <w:t xml:space="preserve"> Je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817022">
        <w:rPr>
          <w:rFonts w:ascii="Verdana" w:hAnsi="Verdana" w:cs="Arial"/>
          <w:color w:val="000000"/>
          <w:lang w:val="cs-CZ"/>
        </w:rPr>
        <w:t xml:space="preserve">to upevnění a prohloubení osobní víry. </w:t>
      </w:r>
      <w:r>
        <w:rPr>
          <w:rFonts w:ascii="Verdana" w:hAnsi="Verdana" w:cs="Arial"/>
          <w:color w:val="000000"/>
          <w:lang w:val="cs-CZ"/>
        </w:rPr>
        <w:t>Když c</w:t>
      </w:r>
      <w:r w:rsidRPr="00817022">
        <w:rPr>
          <w:rFonts w:ascii="Verdana" w:hAnsi="Verdana" w:cs="Arial"/>
          <w:color w:val="000000"/>
          <w:lang w:val="cs-CZ"/>
        </w:rPr>
        <w:t>el</w:t>
      </w:r>
      <w:r>
        <w:rPr>
          <w:rFonts w:ascii="Verdana" w:hAnsi="Verdana" w:cs="Arial"/>
          <w:color w:val="000000"/>
          <w:lang w:val="cs-CZ"/>
        </w:rPr>
        <w:t>é</w:t>
      </w:r>
      <w:r w:rsidRPr="00817022">
        <w:rPr>
          <w:rFonts w:ascii="Verdana" w:hAnsi="Verdana" w:cs="Arial"/>
          <w:color w:val="000000"/>
          <w:lang w:val="cs-CZ"/>
        </w:rPr>
        <w:t xml:space="preserve"> společenství vyznává víru a ve společenství každý jednotliv</w:t>
      </w:r>
      <w:r>
        <w:rPr>
          <w:rFonts w:ascii="Verdana" w:hAnsi="Verdana" w:cs="Arial"/>
          <w:color w:val="000000"/>
          <w:lang w:val="cs-CZ"/>
        </w:rPr>
        <w:t>ě</w:t>
      </w:r>
      <w:r w:rsidRPr="00817022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>říká „</w:t>
      </w:r>
      <w:r w:rsidRPr="00817022">
        <w:rPr>
          <w:rFonts w:ascii="Verdana" w:hAnsi="Verdana" w:cs="Arial"/>
          <w:color w:val="000000"/>
          <w:lang w:val="cs-CZ"/>
        </w:rPr>
        <w:t>věřím</w:t>
      </w:r>
      <w:r>
        <w:rPr>
          <w:rFonts w:ascii="Verdana" w:hAnsi="Verdana" w:cs="Arial"/>
          <w:color w:val="000000"/>
          <w:lang w:val="cs-CZ"/>
        </w:rPr>
        <w:t>“</w:t>
      </w:r>
      <w:r w:rsidRPr="00817022">
        <w:rPr>
          <w:rFonts w:ascii="Verdana" w:hAnsi="Verdana" w:cs="Arial"/>
          <w:color w:val="000000"/>
          <w:lang w:val="cs-CZ"/>
        </w:rPr>
        <w:t xml:space="preserve">. </w:t>
      </w:r>
    </w:p>
    <w:p w14:paraId="3EBBD32D" w14:textId="20E78D1F" w:rsidR="00C41E95" w:rsidRDefault="00C41E95" w:rsidP="00EA723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817022">
        <w:rPr>
          <w:rFonts w:ascii="Verdana" w:hAnsi="Verdana" w:cs="Arial"/>
          <w:color w:val="000000"/>
          <w:lang w:val="cs-CZ"/>
        </w:rPr>
        <w:t>Mohou být dvě verze vyznání víry: lidově ř</w:t>
      </w:r>
      <w:r>
        <w:rPr>
          <w:rFonts w:ascii="Verdana" w:hAnsi="Verdana" w:cs="Arial"/>
          <w:color w:val="000000"/>
          <w:lang w:val="cs-CZ"/>
        </w:rPr>
        <w:t>ečeno</w:t>
      </w:r>
      <w:r w:rsidRPr="00817022">
        <w:rPr>
          <w:rFonts w:ascii="Verdana" w:hAnsi="Verdana" w:cs="Arial"/>
          <w:color w:val="000000"/>
          <w:lang w:val="cs-CZ"/>
        </w:rPr>
        <w:t xml:space="preserve"> kratší anebo delší. Ale my se vyjadřujme odborně</w:t>
      </w:r>
      <w:r>
        <w:rPr>
          <w:rFonts w:ascii="Verdana" w:hAnsi="Verdana" w:cs="Arial"/>
          <w:color w:val="000000"/>
          <w:lang w:val="cs-CZ"/>
        </w:rPr>
        <w:t xml:space="preserve">ji, zasvěceněji v tom </w:t>
      </w:r>
      <w:r w:rsidRPr="00817022">
        <w:rPr>
          <w:rFonts w:ascii="Verdana" w:hAnsi="Verdana" w:cs="Arial"/>
          <w:color w:val="000000"/>
          <w:lang w:val="cs-CZ"/>
        </w:rPr>
        <w:t>smyslu</w:t>
      </w:r>
      <w:r>
        <w:rPr>
          <w:rFonts w:ascii="Verdana" w:hAnsi="Verdana" w:cs="Arial"/>
          <w:color w:val="000000"/>
          <w:lang w:val="cs-CZ"/>
        </w:rPr>
        <w:t>,</w:t>
      </w:r>
      <w:r w:rsidRPr="00817022">
        <w:rPr>
          <w:rFonts w:ascii="Verdana" w:hAnsi="Verdana" w:cs="Arial"/>
          <w:color w:val="000000"/>
          <w:lang w:val="cs-CZ"/>
        </w:rPr>
        <w:t xml:space="preserve"> že je to apoštolské vyznání víry</w:t>
      </w:r>
      <w:r w:rsidR="00CF3ACA">
        <w:rPr>
          <w:rFonts w:ascii="Verdana" w:hAnsi="Verdana" w:cs="Arial"/>
          <w:color w:val="000000"/>
          <w:lang w:val="cs-CZ"/>
        </w:rPr>
        <w:t>,</w:t>
      </w:r>
      <w:r w:rsidRPr="00817022">
        <w:rPr>
          <w:rFonts w:ascii="Verdana" w:hAnsi="Verdana" w:cs="Arial"/>
          <w:color w:val="000000"/>
          <w:lang w:val="cs-CZ"/>
        </w:rPr>
        <w:t xml:space="preserve"> to je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817022">
        <w:rPr>
          <w:rFonts w:ascii="Verdana" w:hAnsi="Verdana" w:cs="Arial"/>
          <w:color w:val="000000"/>
          <w:lang w:val="cs-CZ"/>
        </w:rPr>
        <w:t xml:space="preserve">takzvané kratší anebo </w:t>
      </w:r>
      <w:proofErr w:type="spellStart"/>
      <w:r w:rsidRPr="00CF3ACA">
        <w:rPr>
          <w:rFonts w:ascii="Verdana" w:hAnsi="Verdana" w:cs="Arial"/>
          <w:color w:val="000000"/>
          <w:lang w:val="cs-CZ"/>
        </w:rPr>
        <w:t>Nicejsko</w:t>
      </w:r>
      <w:proofErr w:type="spellEnd"/>
      <w:r w:rsidRPr="00CF3ACA">
        <w:rPr>
          <w:rFonts w:ascii="Verdana" w:hAnsi="Verdana" w:cs="Arial"/>
          <w:color w:val="000000"/>
          <w:lang w:val="cs-CZ"/>
        </w:rPr>
        <w:t xml:space="preserve">-konstantinopolské </w:t>
      </w:r>
      <w:r w:rsidRPr="00817022">
        <w:rPr>
          <w:rFonts w:ascii="Verdana" w:hAnsi="Verdana" w:cs="Arial"/>
          <w:color w:val="000000"/>
          <w:lang w:val="cs-CZ"/>
        </w:rPr>
        <w:t>vyznání víry. Jaký je mezi nimi rozdíl? Základní rozdíl je historický. To znamená apoštolské vyznání víry</w:t>
      </w:r>
      <w:r>
        <w:rPr>
          <w:rFonts w:ascii="Verdana" w:hAnsi="Verdana" w:cs="Arial"/>
          <w:color w:val="000000"/>
          <w:lang w:val="cs-CZ"/>
        </w:rPr>
        <w:t xml:space="preserve"> se nazývá proto apoštolské, že</w:t>
      </w:r>
      <w:r w:rsidRPr="00817022">
        <w:rPr>
          <w:rFonts w:ascii="Verdana" w:hAnsi="Verdana" w:cs="Arial"/>
          <w:color w:val="000000"/>
          <w:lang w:val="cs-CZ"/>
        </w:rPr>
        <w:t xml:space="preserve"> p</w:t>
      </w:r>
      <w:r>
        <w:rPr>
          <w:rFonts w:ascii="Verdana" w:hAnsi="Verdana" w:cs="Arial"/>
          <w:color w:val="000000"/>
          <w:lang w:val="cs-CZ"/>
        </w:rPr>
        <w:t>ochází</w:t>
      </w:r>
      <w:r w:rsidRPr="00817022">
        <w:rPr>
          <w:rFonts w:ascii="Verdana" w:hAnsi="Verdana" w:cs="Arial"/>
          <w:color w:val="000000"/>
          <w:lang w:val="cs-CZ"/>
        </w:rPr>
        <w:t xml:space="preserve"> přímo od apoštolů a </w:t>
      </w:r>
      <w:r>
        <w:rPr>
          <w:rFonts w:ascii="Verdana" w:hAnsi="Verdana" w:cs="Arial"/>
          <w:color w:val="000000"/>
          <w:lang w:val="cs-CZ"/>
        </w:rPr>
        <w:t xml:space="preserve">vyzrálo </w:t>
      </w:r>
      <w:r w:rsidRPr="00817022">
        <w:rPr>
          <w:rFonts w:ascii="Verdana" w:hAnsi="Verdana" w:cs="Arial"/>
          <w:color w:val="000000"/>
          <w:lang w:val="cs-CZ"/>
        </w:rPr>
        <w:t>vlastně z křestních formulí prvních křesťanů v jednotlivých křesťanských společenstvích</w:t>
      </w:r>
      <w:r>
        <w:rPr>
          <w:rFonts w:ascii="Verdana" w:hAnsi="Verdana" w:cs="Arial"/>
          <w:color w:val="000000"/>
          <w:lang w:val="cs-CZ"/>
        </w:rPr>
        <w:t>.</w:t>
      </w:r>
      <w:r w:rsidRPr="00817022">
        <w:rPr>
          <w:rFonts w:ascii="Verdana" w:hAnsi="Verdana" w:cs="Arial"/>
          <w:color w:val="000000"/>
          <w:lang w:val="cs-CZ"/>
        </w:rPr>
        <w:t xml:space="preserve"> Po Ježíš</w:t>
      </w:r>
      <w:r>
        <w:rPr>
          <w:rFonts w:ascii="Verdana" w:hAnsi="Verdana" w:cs="Arial"/>
          <w:color w:val="000000"/>
          <w:lang w:val="cs-CZ"/>
        </w:rPr>
        <w:t>ově</w:t>
      </w:r>
      <w:r w:rsidRPr="00817022">
        <w:rPr>
          <w:rFonts w:ascii="Verdana" w:hAnsi="Verdana" w:cs="Arial"/>
          <w:color w:val="000000"/>
          <w:lang w:val="cs-CZ"/>
        </w:rPr>
        <w:t xml:space="preserve"> zmrtvýchvst</w:t>
      </w:r>
      <w:r>
        <w:rPr>
          <w:rFonts w:ascii="Verdana" w:hAnsi="Verdana" w:cs="Arial"/>
          <w:color w:val="000000"/>
          <w:lang w:val="cs-CZ"/>
        </w:rPr>
        <w:t>ání</w:t>
      </w:r>
      <w:r w:rsidRPr="00817022">
        <w:rPr>
          <w:rFonts w:ascii="Verdana" w:hAnsi="Verdana" w:cs="Arial"/>
          <w:color w:val="000000"/>
          <w:lang w:val="cs-CZ"/>
        </w:rPr>
        <w:t xml:space="preserve"> a sesl</w:t>
      </w:r>
      <w:r>
        <w:rPr>
          <w:rFonts w:ascii="Verdana" w:hAnsi="Verdana" w:cs="Arial"/>
          <w:color w:val="000000"/>
          <w:lang w:val="cs-CZ"/>
        </w:rPr>
        <w:t>ání</w:t>
      </w:r>
      <w:r w:rsidRPr="00817022">
        <w:rPr>
          <w:rFonts w:ascii="Verdana" w:hAnsi="Verdana" w:cs="Arial"/>
          <w:color w:val="000000"/>
          <w:lang w:val="cs-CZ"/>
        </w:rPr>
        <w:t xml:space="preserve"> Ducha Svatého vznikla církev</w:t>
      </w:r>
      <w:r>
        <w:rPr>
          <w:rFonts w:ascii="Verdana" w:hAnsi="Verdana" w:cs="Arial"/>
          <w:color w:val="000000"/>
          <w:lang w:val="cs-CZ"/>
        </w:rPr>
        <w:t>.</w:t>
      </w:r>
      <w:r w:rsidRPr="00817022">
        <w:rPr>
          <w:rFonts w:ascii="Verdana" w:hAnsi="Verdana" w:cs="Arial"/>
          <w:color w:val="000000"/>
          <w:lang w:val="cs-CZ"/>
        </w:rPr>
        <w:t xml:space="preserve"> </w:t>
      </w:r>
      <w:r w:rsidR="00EA7235">
        <w:rPr>
          <w:rFonts w:ascii="Verdana" w:hAnsi="Verdana" w:cs="Arial"/>
          <w:color w:val="000000"/>
          <w:lang w:val="cs-CZ"/>
        </w:rPr>
        <w:t>K</w:t>
      </w:r>
      <w:r w:rsidRPr="00817022">
        <w:rPr>
          <w:rFonts w:ascii="Verdana" w:hAnsi="Verdana" w:cs="Arial"/>
          <w:color w:val="000000"/>
          <w:lang w:val="cs-CZ"/>
        </w:rPr>
        <w:t>řesťansk</w:t>
      </w:r>
      <w:r w:rsidR="00EA7235">
        <w:rPr>
          <w:rFonts w:ascii="Verdana" w:hAnsi="Verdana" w:cs="Arial"/>
          <w:color w:val="000000"/>
          <w:lang w:val="cs-CZ"/>
        </w:rPr>
        <w:t>á</w:t>
      </w:r>
      <w:r>
        <w:rPr>
          <w:rFonts w:ascii="Verdana" w:hAnsi="Verdana" w:cs="Arial"/>
          <w:color w:val="000000"/>
          <w:lang w:val="cs-CZ"/>
        </w:rPr>
        <w:t xml:space="preserve"> s</w:t>
      </w:r>
      <w:r w:rsidRPr="00817022">
        <w:rPr>
          <w:rFonts w:ascii="Verdana" w:hAnsi="Verdana" w:cs="Arial"/>
          <w:color w:val="000000"/>
          <w:lang w:val="cs-CZ"/>
        </w:rPr>
        <w:t>polečenství</w:t>
      </w:r>
      <w:r w:rsidR="00DF2B6E">
        <w:rPr>
          <w:rFonts w:ascii="Verdana" w:hAnsi="Verdana" w:cs="Arial"/>
          <w:color w:val="000000"/>
          <w:lang w:val="cs-CZ"/>
        </w:rPr>
        <w:t>,</w:t>
      </w:r>
      <w:r>
        <w:rPr>
          <w:rFonts w:ascii="Verdana" w:hAnsi="Verdana" w:cs="Arial"/>
          <w:color w:val="000000"/>
          <w:lang w:val="cs-CZ"/>
        </w:rPr>
        <w:t xml:space="preserve"> </w:t>
      </w:r>
      <w:r w:rsidR="00EA7235">
        <w:rPr>
          <w:rFonts w:ascii="Verdana" w:hAnsi="Verdana" w:cs="Arial"/>
          <w:color w:val="000000"/>
          <w:lang w:val="cs-CZ"/>
        </w:rPr>
        <w:t>když křtila jednotlivé osoby, které přijímaly</w:t>
      </w:r>
      <w:r w:rsidR="00EA7235" w:rsidRPr="00EA7235">
        <w:rPr>
          <w:rFonts w:ascii="Verdana" w:hAnsi="Verdana" w:cs="Arial"/>
          <w:color w:val="000000"/>
          <w:lang w:val="cs-CZ"/>
        </w:rPr>
        <w:t xml:space="preserve"> </w:t>
      </w:r>
      <w:r w:rsidR="00EA7235" w:rsidRPr="00817022">
        <w:rPr>
          <w:rFonts w:ascii="Verdana" w:hAnsi="Verdana" w:cs="Arial"/>
          <w:color w:val="000000"/>
          <w:lang w:val="cs-CZ"/>
        </w:rPr>
        <w:t>Ježíše Krista a stával</w:t>
      </w:r>
      <w:r w:rsidR="00EA7235">
        <w:rPr>
          <w:rFonts w:ascii="Verdana" w:hAnsi="Verdana" w:cs="Arial"/>
          <w:color w:val="000000"/>
          <w:lang w:val="cs-CZ"/>
        </w:rPr>
        <w:t>y</w:t>
      </w:r>
      <w:r w:rsidR="00EA7235" w:rsidRPr="00817022">
        <w:rPr>
          <w:rFonts w:ascii="Verdana" w:hAnsi="Verdana" w:cs="Arial"/>
          <w:color w:val="000000"/>
          <w:lang w:val="cs-CZ"/>
        </w:rPr>
        <w:t xml:space="preserve"> se členy církve, </w:t>
      </w:r>
      <w:r w:rsidR="00EA7235">
        <w:rPr>
          <w:rFonts w:ascii="Verdana" w:hAnsi="Verdana" w:cs="Arial"/>
          <w:color w:val="000000"/>
          <w:lang w:val="cs-CZ"/>
        </w:rPr>
        <w:lastRenderedPageBreak/>
        <w:t>tak při křtu, při ponoření do vody,</w:t>
      </w:r>
      <w:r w:rsidR="00EA7235" w:rsidRPr="00EA7235">
        <w:rPr>
          <w:rFonts w:ascii="Verdana" w:hAnsi="Verdana" w:cs="Arial"/>
          <w:color w:val="000000"/>
          <w:lang w:val="cs-CZ"/>
        </w:rPr>
        <w:t xml:space="preserve"> </w:t>
      </w:r>
      <w:r w:rsidR="00EA7235" w:rsidRPr="00817022">
        <w:rPr>
          <w:rFonts w:ascii="Verdana" w:hAnsi="Verdana" w:cs="Arial"/>
          <w:color w:val="000000"/>
          <w:lang w:val="cs-CZ"/>
        </w:rPr>
        <w:t xml:space="preserve">při lití vody </w:t>
      </w:r>
      <w:r w:rsidR="00EA7235">
        <w:rPr>
          <w:rFonts w:ascii="Verdana" w:hAnsi="Verdana" w:cs="Arial"/>
          <w:color w:val="000000"/>
          <w:lang w:val="cs-CZ"/>
        </w:rPr>
        <w:t xml:space="preserve">na hlavu </w:t>
      </w:r>
      <w:r w:rsidR="00EA7235" w:rsidRPr="00817022">
        <w:rPr>
          <w:rFonts w:ascii="Verdana" w:hAnsi="Verdana" w:cs="Arial"/>
          <w:color w:val="000000"/>
          <w:lang w:val="cs-CZ"/>
        </w:rPr>
        <w:t xml:space="preserve">se </w:t>
      </w:r>
      <w:proofErr w:type="gramStart"/>
      <w:r w:rsidR="00EA7235" w:rsidRPr="00817022">
        <w:rPr>
          <w:rFonts w:ascii="Verdana" w:hAnsi="Verdana" w:cs="Arial"/>
          <w:color w:val="000000"/>
          <w:lang w:val="cs-CZ"/>
        </w:rPr>
        <w:t>ten</w:t>
      </w:r>
      <w:r w:rsidR="00EA7235">
        <w:rPr>
          <w:rFonts w:ascii="Verdana" w:hAnsi="Verdana" w:cs="Arial"/>
          <w:color w:val="000000"/>
          <w:lang w:val="cs-CZ"/>
        </w:rPr>
        <w:t>,</w:t>
      </w:r>
      <w:r w:rsidR="00EA7235" w:rsidRPr="00817022">
        <w:rPr>
          <w:rFonts w:ascii="Verdana" w:hAnsi="Verdana" w:cs="Arial"/>
          <w:color w:val="000000"/>
          <w:lang w:val="cs-CZ"/>
        </w:rPr>
        <w:t xml:space="preserve"> který</w:t>
      </w:r>
      <w:proofErr w:type="gramEnd"/>
      <w:r w:rsidR="00EA7235" w:rsidRPr="00817022">
        <w:rPr>
          <w:rFonts w:ascii="Verdana" w:hAnsi="Verdana" w:cs="Arial"/>
          <w:color w:val="000000"/>
          <w:lang w:val="cs-CZ"/>
        </w:rPr>
        <w:t xml:space="preserve"> křtil ptal čemu </w:t>
      </w:r>
      <w:proofErr w:type="gramStart"/>
      <w:r w:rsidR="00EA7235" w:rsidRPr="00817022">
        <w:rPr>
          <w:rFonts w:ascii="Verdana" w:hAnsi="Verdana" w:cs="Arial"/>
          <w:color w:val="000000"/>
          <w:lang w:val="cs-CZ"/>
        </w:rPr>
        <w:t>věří</w:t>
      </w:r>
      <w:proofErr w:type="gramEnd"/>
      <w:r w:rsidR="00EA7235" w:rsidRPr="00817022">
        <w:rPr>
          <w:rFonts w:ascii="Verdana" w:hAnsi="Verdana" w:cs="Arial"/>
          <w:color w:val="000000"/>
          <w:lang w:val="cs-CZ"/>
        </w:rPr>
        <w:t xml:space="preserve"> ten</w:t>
      </w:r>
      <w:r w:rsidR="00EA7235">
        <w:rPr>
          <w:rFonts w:ascii="Verdana" w:hAnsi="Verdana" w:cs="Arial"/>
          <w:color w:val="000000"/>
          <w:lang w:val="cs-CZ"/>
        </w:rPr>
        <w:t>,</w:t>
      </w:r>
      <w:r w:rsidR="00EA7235" w:rsidRPr="00817022">
        <w:rPr>
          <w:rFonts w:ascii="Verdana" w:hAnsi="Verdana" w:cs="Arial"/>
          <w:color w:val="000000"/>
          <w:lang w:val="cs-CZ"/>
        </w:rPr>
        <w:t xml:space="preserve"> kter</w:t>
      </w:r>
      <w:r w:rsidR="00EA7235">
        <w:rPr>
          <w:rFonts w:ascii="Verdana" w:hAnsi="Verdana" w:cs="Arial"/>
          <w:color w:val="000000"/>
          <w:lang w:val="cs-CZ"/>
        </w:rPr>
        <w:t>ému je křest udělován,</w:t>
      </w:r>
      <w:r w:rsidR="00EA7235" w:rsidRPr="00817022">
        <w:rPr>
          <w:rFonts w:ascii="Verdana" w:hAnsi="Verdana" w:cs="Arial"/>
          <w:color w:val="000000"/>
          <w:lang w:val="cs-CZ"/>
        </w:rPr>
        <w:t xml:space="preserve"> zda věří tomu</w:t>
      </w:r>
      <w:r w:rsidR="00EA7235">
        <w:rPr>
          <w:rFonts w:ascii="Verdana" w:hAnsi="Verdana" w:cs="Arial"/>
          <w:color w:val="000000"/>
          <w:lang w:val="cs-CZ"/>
        </w:rPr>
        <w:t>,</w:t>
      </w:r>
      <w:r w:rsidR="00EA7235" w:rsidRPr="00817022">
        <w:rPr>
          <w:rFonts w:ascii="Verdana" w:hAnsi="Verdana" w:cs="Arial"/>
          <w:color w:val="000000"/>
          <w:lang w:val="cs-CZ"/>
        </w:rPr>
        <w:t xml:space="preserve"> </w:t>
      </w:r>
      <w:r w:rsidR="00EA7235">
        <w:rPr>
          <w:rFonts w:ascii="Verdana" w:hAnsi="Verdana" w:cs="Arial"/>
          <w:color w:val="000000"/>
          <w:lang w:val="cs-CZ"/>
        </w:rPr>
        <w:t>čemu</w:t>
      </w:r>
      <w:r w:rsidR="00EA7235" w:rsidRPr="00817022">
        <w:rPr>
          <w:rFonts w:ascii="Verdana" w:hAnsi="Verdana" w:cs="Arial"/>
          <w:color w:val="000000"/>
          <w:lang w:val="cs-CZ"/>
        </w:rPr>
        <w:t xml:space="preserve"> věří církev. To je apoštolské vyznání víry</w:t>
      </w:r>
      <w:r w:rsidR="00EA7235">
        <w:rPr>
          <w:rFonts w:ascii="Verdana" w:hAnsi="Verdana" w:cs="Arial"/>
          <w:color w:val="000000"/>
          <w:lang w:val="cs-CZ"/>
        </w:rPr>
        <w:t>,</w:t>
      </w:r>
      <w:r w:rsidR="00EA7235" w:rsidRPr="00817022">
        <w:rPr>
          <w:rFonts w:ascii="Verdana" w:hAnsi="Verdana" w:cs="Arial"/>
          <w:color w:val="000000"/>
          <w:lang w:val="cs-CZ"/>
        </w:rPr>
        <w:t xml:space="preserve"> jehož definitivní podoba vyzrála v polovině druhého století.</w:t>
      </w:r>
      <w:r w:rsidRPr="00817022">
        <w:rPr>
          <w:rFonts w:ascii="Verdana" w:hAnsi="Verdana" w:cs="Arial"/>
          <w:color w:val="000000"/>
          <w:lang w:val="cs-CZ"/>
        </w:rPr>
        <w:t xml:space="preserve"> </w:t>
      </w:r>
    </w:p>
    <w:p w14:paraId="34077A57" w14:textId="099A4EB9" w:rsidR="00C41E95" w:rsidRDefault="00C41E95" w:rsidP="00EA7235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V n</w:t>
      </w:r>
      <w:r w:rsidRPr="00817022">
        <w:rPr>
          <w:rFonts w:ascii="Verdana" w:hAnsi="Verdana" w:cs="Arial"/>
          <w:color w:val="000000"/>
          <w:lang w:val="cs-CZ"/>
        </w:rPr>
        <w:t xml:space="preserve">ásledujících </w:t>
      </w:r>
      <w:r>
        <w:rPr>
          <w:rFonts w:ascii="Verdana" w:hAnsi="Verdana" w:cs="Arial"/>
          <w:color w:val="000000"/>
          <w:lang w:val="cs-CZ"/>
        </w:rPr>
        <w:t>desetiletích a stoletích</w:t>
      </w:r>
      <w:r w:rsidRPr="00817022">
        <w:rPr>
          <w:rFonts w:ascii="Verdana" w:hAnsi="Verdana" w:cs="Arial"/>
          <w:color w:val="000000"/>
          <w:lang w:val="cs-CZ"/>
        </w:rPr>
        <w:t xml:space="preserve"> však došlo</w:t>
      </w:r>
      <w:r>
        <w:rPr>
          <w:rFonts w:ascii="Verdana" w:hAnsi="Verdana" w:cs="Arial"/>
          <w:color w:val="000000"/>
          <w:lang w:val="cs-CZ"/>
        </w:rPr>
        <w:t xml:space="preserve"> i</w:t>
      </w:r>
      <w:r w:rsidRPr="00817022">
        <w:rPr>
          <w:rFonts w:ascii="Verdana" w:hAnsi="Verdana" w:cs="Arial"/>
          <w:color w:val="000000"/>
          <w:lang w:val="cs-CZ"/>
        </w:rPr>
        <w:t xml:space="preserve"> k jistým polemikám. A to k</w:t>
      </w:r>
      <w:r>
        <w:rPr>
          <w:rFonts w:ascii="Verdana" w:hAnsi="Verdana" w:cs="Arial"/>
          <w:color w:val="000000"/>
          <w:lang w:val="cs-CZ"/>
        </w:rPr>
        <w:t>e</w:t>
      </w:r>
      <w:r w:rsidRPr="00817022">
        <w:rPr>
          <w:rFonts w:ascii="Verdana" w:hAnsi="Verdana" w:cs="Arial"/>
          <w:color w:val="000000"/>
          <w:lang w:val="cs-CZ"/>
        </w:rPr>
        <w:t> dv</w:t>
      </w:r>
      <w:r>
        <w:rPr>
          <w:rFonts w:ascii="Verdana" w:hAnsi="Verdana" w:cs="Arial"/>
          <w:color w:val="000000"/>
          <w:lang w:val="cs-CZ"/>
        </w:rPr>
        <w:t>ěma</w:t>
      </w:r>
      <w:r w:rsidRPr="00817022">
        <w:rPr>
          <w:rFonts w:ascii="Verdana" w:hAnsi="Verdana" w:cs="Arial"/>
          <w:color w:val="000000"/>
          <w:lang w:val="cs-CZ"/>
        </w:rPr>
        <w:t xml:space="preserve"> základním polemikám: Je Ježíš </w:t>
      </w:r>
      <w:r>
        <w:rPr>
          <w:rFonts w:ascii="Verdana" w:hAnsi="Verdana" w:cs="Arial"/>
          <w:color w:val="000000"/>
          <w:lang w:val="cs-CZ"/>
        </w:rPr>
        <w:t xml:space="preserve">Kristus </w:t>
      </w:r>
      <w:r w:rsidRPr="00817022">
        <w:rPr>
          <w:rFonts w:ascii="Verdana" w:hAnsi="Verdana" w:cs="Arial"/>
          <w:color w:val="000000"/>
          <w:lang w:val="cs-CZ"/>
        </w:rPr>
        <w:t xml:space="preserve">skutečně </w:t>
      </w:r>
      <w:r>
        <w:rPr>
          <w:rFonts w:ascii="Verdana" w:hAnsi="Verdana" w:cs="Arial"/>
          <w:color w:val="000000"/>
          <w:lang w:val="cs-CZ"/>
        </w:rPr>
        <w:t>B</w:t>
      </w:r>
      <w:r w:rsidRPr="00817022">
        <w:rPr>
          <w:rFonts w:ascii="Verdana" w:hAnsi="Verdana" w:cs="Arial"/>
          <w:color w:val="000000"/>
          <w:lang w:val="cs-CZ"/>
        </w:rPr>
        <w:t xml:space="preserve">oží Syn? Je Ježíš Kristus skutečně pravý Bůh a pravý člověk? A druhá polemika: </w:t>
      </w:r>
      <w:r>
        <w:rPr>
          <w:rFonts w:ascii="Verdana" w:hAnsi="Verdana" w:cs="Arial"/>
          <w:color w:val="000000"/>
          <w:lang w:val="cs-CZ"/>
        </w:rPr>
        <w:t>J</w:t>
      </w:r>
      <w:r w:rsidRPr="00817022">
        <w:rPr>
          <w:rFonts w:ascii="Verdana" w:hAnsi="Verdana" w:cs="Arial"/>
          <w:color w:val="000000"/>
          <w:lang w:val="cs-CZ"/>
        </w:rPr>
        <w:t>e Duch Svatý samostatná osoba Svaté Trojice? Je Duch Svatý skutečně rovný Bohu Otci a Bohu Synu? A od</w:t>
      </w:r>
      <w:r>
        <w:rPr>
          <w:rFonts w:ascii="Verdana" w:hAnsi="Verdana" w:cs="Arial"/>
          <w:color w:val="000000"/>
          <w:lang w:val="cs-CZ"/>
        </w:rPr>
        <w:t xml:space="preserve">kud a od </w:t>
      </w:r>
      <w:r w:rsidRPr="00817022">
        <w:rPr>
          <w:rFonts w:ascii="Verdana" w:hAnsi="Verdana" w:cs="Arial"/>
          <w:color w:val="000000"/>
          <w:lang w:val="cs-CZ"/>
        </w:rPr>
        <w:t xml:space="preserve">koho </w:t>
      </w:r>
      <w:r>
        <w:rPr>
          <w:rFonts w:ascii="Verdana" w:hAnsi="Verdana" w:cs="Arial"/>
          <w:color w:val="000000"/>
          <w:lang w:val="cs-CZ"/>
        </w:rPr>
        <w:t>vy</w:t>
      </w:r>
      <w:r w:rsidRPr="00817022">
        <w:rPr>
          <w:rFonts w:ascii="Verdana" w:hAnsi="Verdana" w:cs="Arial"/>
          <w:color w:val="000000"/>
          <w:lang w:val="cs-CZ"/>
        </w:rPr>
        <w:t>chází a pochází? Na základě těchto polemik a koncil</w:t>
      </w:r>
      <w:r>
        <w:rPr>
          <w:rFonts w:ascii="Verdana" w:hAnsi="Verdana" w:cs="Arial"/>
          <w:color w:val="000000"/>
          <w:lang w:val="cs-CZ"/>
        </w:rPr>
        <w:t>ů,</w:t>
      </w:r>
      <w:r w:rsidRPr="00817022">
        <w:rPr>
          <w:rFonts w:ascii="Verdana" w:hAnsi="Verdana" w:cs="Arial"/>
          <w:color w:val="000000"/>
          <w:lang w:val="cs-CZ"/>
        </w:rPr>
        <w:t xml:space="preserve"> kter</w:t>
      </w:r>
      <w:r>
        <w:rPr>
          <w:rFonts w:ascii="Verdana" w:hAnsi="Verdana" w:cs="Arial"/>
          <w:color w:val="000000"/>
          <w:lang w:val="cs-CZ"/>
        </w:rPr>
        <w:t>é</w:t>
      </w:r>
      <w:r w:rsidRPr="00817022">
        <w:rPr>
          <w:rFonts w:ascii="Verdana" w:hAnsi="Verdana" w:cs="Arial"/>
          <w:color w:val="000000"/>
          <w:lang w:val="cs-CZ"/>
        </w:rPr>
        <w:t xml:space="preserve"> za ně dali </w:t>
      </w:r>
      <w:r>
        <w:rPr>
          <w:rFonts w:ascii="Verdana" w:hAnsi="Verdana" w:cs="Arial"/>
          <w:color w:val="000000"/>
          <w:lang w:val="cs-CZ"/>
        </w:rPr>
        <w:t xml:space="preserve">tečku </w:t>
      </w:r>
      <w:r w:rsidRPr="00817022">
        <w:rPr>
          <w:rFonts w:ascii="Verdana" w:hAnsi="Verdana" w:cs="Arial"/>
          <w:color w:val="000000"/>
          <w:lang w:val="cs-CZ"/>
        </w:rPr>
        <w:t>a upevnili v</w:t>
      </w:r>
      <w:r>
        <w:rPr>
          <w:rFonts w:ascii="Verdana" w:hAnsi="Verdana" w:cs="Arial"/>
          <w:color w:val="000000"/>
          <w:lang w:val="cs-CZ"/>
        </w:rPr>
        <w:t>í</w:t>
      </w:r>
      <w:r w:rsidRPr="00817022">
        <w:rPr>
          <w:rFonts w:ascii="Verdana" w:hAnsi="Verdana" w:cs="Arial"/>
          <w:color w:val="000000"/>
          <w:lang w:val="cs-CZ"/>
        </w:rPr>
        <w:t>ru v</w:t>
      </w:r>
      <w:r>
        <w:rPr>
          <w:rFonts w:ascii="Verdana" w:hAnsi="Verdana" w:cs="Arial"/>
          <w:color w:val="000000"/>
          <w:lang w:val="cs-CZ"/>
        </w:rPr>
        <w:t> </w:t>
      </w:r>
      <w:r w:rsidRPr="00817022">
        <w:rPr>
          <w:rFonts w:ascii="Verdana" w:hAnsi="Verdana" w:cs="Arial"/>
          <w:color w:val="000000"/>
          <w:lang w:val="cs-CZ"/>
        </w:rPr>
        <w:t>to</w:t>
      </w:r>
      <w:r>
        <w:rPr>
          <w:rFonts w:ascii="Verdana" w:hAnsi="Verdana" w:cs="Arial"/>
          <w:color w:val="000000"/>
          <w:lang w:val="cs-CZ"/>
        </w:rPr>
        <w:t>,</w:t>
      </w:r>
      <w:r w:rsidRPr="00817022">
        <w:rPr>
          <w:rFonts w:ascii="Verdana" w:hAnsi="Verdana" w:cs="Arial"/>
          <w:color w:val="000000"/>
          <w:lang w:val="cs-CZ"/>
        </w:rPr>
        <w:t xml:space="preserve"> že Ježíš je skutečně </w:t>
      </w:r>
      <w:r>
        <w:rPr>
          <w:rFonts w:ascii="Verdana" w:hAnsi="Verdana" w:cs="Arial"/>
          <w:color w:val="000000"/>
          <w:lang w:val="cs-CZ"/>
        </w:rPr>
        <w:t xml:space="preserve">pravý Bůh a pravý člověk, </w:t>
      </w:r>
      <w:r w:rsidRPr="00817022">
        <w:rPr>
          <w:rFonts w:ascii="Verdana" w:hAnsi="Verdana" w:cs="Arial"/>
          <w:color w:val="000000"/>
          <w:lang w:val="cs-CZ"/>
        </w:rPr>
        <w:t xml:space="preserve">a že Duch Svatý je skutečně </w:t>
      </w:r>
      <w:r w:rsidR="00B243D2">
        <w:rPr>
          <w:rFonts w:ascii="Verdana" w:hAnsi="Verdana" w:cs="Arial"/>
          <w:color w:val="000000"/>
          <w:lang w:val="cs-CZ"/>
        </w:rPr>
        <w:t xml:space="preserve">třetí božská osoba Nejsvětější Trojice vzniká </w:t>
      </w:r>
      <w:r w:rsidRPr="00817022">
        <w:rPr>
          <w:rFonts w:ascii="Verdana" w:hAnsi="Verdana" w:cs="Arial"/>
          <w:color w:val="000000"/>
          <w:lang w:val="cs-CZ"/>
        </w:rPr>
        <w:t>takzvan</w:t>
      </w:r>
      <w:r>
        <w:rPr>
          <w:rFonts w:ascii="Verdana" w:hAnsi="Verdana" w:cs="Arial"/>
          <w:color w:val="000000"/>
          <w:lang w:val="cs-CZ"/>
        </w:rPr>
        <w:t>é</w:t>
      </w:r>
      <w:r w:rsidRPr="00817022">
        <w:rPr>
          <w:rFonts w:ascii="Verdana" w:hAnsi="Verdana" w:cs="Arial"/>
          <w:color w:val="000000"/>
          <w:lang w:val="cs-CZ"/>
        </w:rPr>
        <w:t xml:space="preserve"> </w:t>
      </w:r>
      <w:proofErr w:type="spellStart"/>
      <w:r w:rsidRPr="00817022">
        <w:rPr>
          <w:rFonts w:ascii="Verdana" w:hAnsi="Verdana" w:cs="Arial"/>
          <w:color w:val="000000"/>
          <w:lang w:val="cs-CZ"/>
        </w:rPr>
        <w:t>Nicejsko</w:t>
      </w:r>
      <w:proofErr w:type="spellEnd"/>
      <w:r>
        <w:rPr>
          <w:rFonts w:ascii="Verdana" w:hAnsi="Verdana" w:cs="Arial"/>
          <w:color w:val="000000"/>
          <w:lang w:val="cs-CZ"/>
        </w:rPr>
        <w:t>-</w:t>
      </w:r>
      <w:r w:rsidRPr="00817022">
        <w:rPr>
          <w:rFonts w:ascii="Verdana" w:hAnsi="Verdana" w:cs="Arial"/>
          <w:color w:val="000000"/>
          <w:lang w:val="cs-CZ"/>
        </w:rPr>
        <w:t>Ca</w:t>
      </w:r>
      <w:r>
        <w:rPr>
          <w:rFonts w:ascii="Verdana" w:hAnsi="Verdana" w:cs="Arial"/>
          <w:color w:val="000000"/>
          <w:lang w:val="cs-CZ"/>
        </w:rPr>
        <w:t>ř</w:t>
      </w:r>
      <w:r w:rsidRPr="00817022">
        <w:rPr>
          <w:rFonts w:ascii="Verdana" w:hAnsi="Verdana" w:cs="Arial"/>
          <w:color w:val="000000"/>
          <w:lang w:val="cs-CZ"/>
        </w:rPr>
        <w:t>ihradské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3D3073">
        <w:rPr>
          <w:rFonts w:ascii="Verdana" w:hAnsi="Verdana" w:cs="Arial"/>
          <w:i/>
          <w:iCs/>
          <w:color w:val="000000"/>
          <w:lang w:val="cs-CZ"/>
        </w:rPr>
        <w:t>(</w:t>
      </w:r>
      <w:r>
        <w:rPr>
          <w:rFonts w:ascii="Verdana" w:hAnsi="Verdana" w:cs="Arial"/>
          <w:i/>
          <w:iCs/>
          <w:color w:val="000000"/>
          <w:lang w:val="cs-CZ"/>
        </w:rPr>
        <w:t xml:space="preserve">- </w:t>
      </w:r>
      <w:r w:rsidRPr="003D3073">
        <w:rPr>
          <w:rFonts w:ascii="Verdana" w:hAnsi="Verdana" w:cs="Arial"/>
          <w:i/>
          <w:iCs/>
          <w:color w:val="000000"/>
          <w:lang w:val="cs-CZ"/>
        </w:rPr>
        <w:t xml:space="preserve">to </w:t>
      </w:r>
      <w:r w:rsidRPr="00B95AB0">
        <w:rPr>
          <w:rFonts w:ascii="Verdana" w:hAnsi="Verdana" w:cs="Arial"/>
          <w:i/>
          <w:iCs/>
          <w:color w:val="000000"/>
          <w:lang w:val="cs-CZ"/>
        </w:rPr>
        <w:t>na Slovensku</w:t>
      </w:r>
      <w:r>
        <w:rPr>
          <w:rFonts w:ascii="Verdana" w:hAnsi="Verdana" w:cs="Arial"/>
          <w:i/>
          <w:iCs/>
          <w:color w:val="000000"/>
          <w:lang w:val="cs-CZ"/>
        </w:rPr>
        <w:t>, ale</w:t>
      </w:r>
      <w:r w:rsidRPr="003D3073">
        <w:rPr>
          <w:rFonts w:ascii="Verdana" w:hAnsi="Verdana" w:cs="Arial"/>
          <w:i/>
          <w:iCs/>
          <w:color w:val="000000"/>
          <w:lang w:val="cs-CZ"/>
        </w:rPr>
        <w:t xml:space="preserve"> </w:t>
      </w:r>
      <w:r>
        <w:rPr>
          <w:rFonts w:ascii="Verdana" w:hAnsi="Verdana" w:cs="Arial"/>
          <w:i/>
          <w:iCs/>
          <w:color w:val="000000"/>
          <w:lang w:val="cs-CZ"/>
        </w:rPr>
        <w:t xml:space="preserve">historicky </w:t>
      </w:r>
      <w:r w:rsidRPr="003D3073">
        <w:rPr>
          <w:rFonts w:ascii="Verdana" w:hAnsi="Verdana" w:cs="Arial"/>
          <w:i/>
          <w:iCs/>
          <w:color w:val="000000"/>
          <w:lang w:val="cs-CZ"/>
        </w:rPr>
        <w:t xml:space="preserve">přesněji u nás </w:t>
      </w:r>
      <w:r>
        <w:rPr>
          <w:rFonts w:ascii="Verdana" w:hAnsi="Verdana" w:cs="Arial"/>
          <w:i/>
          <w:iCs/>
          <w:color w:val="000000"/>
          <w:lang w:val="cs-CZ"/>
        </w:rPr>
        <w:t>„</w:t>
      </w:r>
      <w:proofErr w:type="spellStart"/>
      <w:r w:rsidRPr="003D3073">
        <w:rPr>
          <w:rFonts w:ascii="Verdana" w:hAnsi="Verdana" w:cs="Arial"/>
          <w:i/>
          <w:iCs/>
          <w:color w:val="000000"/>
          <w:lang w:val="cs-CZ"/>
        </w:rPr>
        <w:t>Nicejsko</w:t>
      </w:r>
      <w:proofErr w:type="spellEnd"/>
      <w:r w:rsidRPr="003D3073">
        <w:rPr>
          <w:rFonts w:ascii="Verdana" w:hAnsi="Verdana" w:cs="Arial"/>
          <w:i/>
          <w:iCs/>
          <w:color w:val="000000"/>
          <w:lang w:val="cs-CZ"/>
        </w:rPr>
        <w:t>-konstantinopolské</w:t>
      </w:r>
      <w:r>
        <w:rPr>
          <w:rFonts w:ascii="Verdana" w:hAnsi="Verdana" w:cs="Arial"/>
          <w:i/>
          <w:iCs/>
          <w:color w:val="000000"/>
          <w:lang w:val="cs-CZ"/>
        </w:rPr>
        <w:t>“</w:t>
      </w:r>
      <w:r w:rsidRPr="003D3073">
        <w:rPr>
          <w:rFonts w:ascii="Verdana" w:hAnsi="Verdana" w:cs="Arial"/>
          <w:i/>
          <w:iCs/>
          <w:color w:val="000000"/>
          <w:lang w:val="cs-CZ"/>
        </w:rPr>
        <w:t>)</w:t>
      </w:r>
      <w:r w:rsidRPr="00817022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 xml:space="preserve">vyznání víry, </w:t>
      </w:r>
      <w:r w:rsidRPr="00817022">
        <w:rPr>
          <w:rFonts w:ascii="Verdana" w:hAnsi="Verdana" w:cs="Arial"/>
          <w:color w:val="000000"/>
          <w:lang w:val="cs-CZ"/>
        </w:rPr>
        <w:t>protože na konci</w:t>
      </w:r>
      <w:r>
        <w:rPr>
          <w:rFonts w:ascii="Verdana" w:hAnsi="Verdana" w:cs="Arial"/>
          <w:color w:val="000000"/>
          <w:lang w:val="cs-CZ"/>
        </w:rPr>
        <w:t xml:space="preserve">lu v </w:t>
      </w:r>
      <w:proofErr w:type="spellStart"/>
      <w:r>
        <w:rPr>
          <w:rFonts w:ascii="Verdana" w:hAnsi="Verdana" w:cs="Arial"/>
          <w:color w:val="000000"/>
          <w:lang w:val="cs-CZ"/>
        </w:rPr>
        <w:t>Niceji</w:t>
      </w:r>
      <w:proofErr w:type="spellEnd"/>
      <w:r w:rsidRPr="00817022">
        <w:rPr>
          <w:rFonts w:ascii="Verdana" w:hAnsi="Verdana" w:cs="Arial"/>
          <w:color w:val="000000"/>
          <w:lang w:val="cs-CZ"/>
        </w:rPr>
        <w:t xml:space="preserve"> roku 325 </w:t>
      </w:r>
      <w:r>
        <w:rPr>
          <w:rFonts w:ascii="Verdana" w:hAnsi="Verdana" w:cs="Arial"/>
          <w:color w:val="000000"/>
          <w:lang w:val="cs-CZ"/>
        </w:rPr>
        <w:t xml:space="preserve">a </w:t>
      </w:r>
      <w:r w:rsidRPr="00817022">
        <w:rPr>
          <w:rFonts w:ascii="Verdana" w:hAnsi="Verdana" w:cs="Arial"/>
          <w:color w:val="000000"/>
          <w:lang w:val="cs-CZ"/>
        </w:rPr>
        <w:t xml:space="preserve">na </w:t>
      </w:r>
      <w:r>
        <w:rPr>
          <w:rFonts w:ascii="Verdana" w:hAnsi="Verdana" w:cs="Arial"/>
          <w:color w:val="000000"/>
          <w:lang w:val="cs-CZ"/>
        </w:rPr>
        <w:t xml:space="preserve">koncilu </w:t>
      </w:r>
      <w:r w:rsidRPr="00817022">
        <w:rPr>
          <w:rFonts w:ascii="Verdana" w:hAnsi="Verdana" w:cs="Arial"/>
          <w:color w:val="000000"/>
          <w:lang w:val="cs-CZ"/>
        </w:rPr>
        <w:t>v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A02597">
        <w:rPr>
          <w:rFonts w:ascii="Verdana" w:hAnsi="Verdana" w:cs="Arial"/>
          <w:color w:val="000000"/>
          <w:lang w:val="cs-CZ"/>
        </w:rPr>
        <w:t>Konstantinopoli</w:t>
      </w:r>
      <w:r w:rsidRPr="00817022">
        <w:rPr>
          <w:rFonts w:ascii="Verdana" w:hAnsi="Verdana" w:cs="Arial"/>
          <w:color w:val="000000"/>
          <w:lang w:val="cs-CZ"/>
        </w:rPr>
        <w:t> </w:t>
      </w:r>
      <w:r>
        <w:rPr>
          <w:rFonts w:ascii="Verdana" w:hAnsi="Verdana" w:cs="Arial"/>
          <w:color w:val="000000"/>
          <w:lang w:val="cs-CZ"/>
        </w:rPr>
        <w:t>(</w:t>
      </w:r>
      <w:r w:rsidRPr="00B95AB0">
        <w:rPr>
          <w:rFonts w:ascii="Verdana" w:hAnsi="Verdana" w:cs="Arial"/>
          <w:i/>
          <w:iCs/>
          <w:color w:val="000000"/>
          <w:lang w:val="cs-CZ"/>
        </w:rPr>
        <w:t xml:space="preserve">jak dnešní Istanbul 51 let </w:t>
      </w:r>
      <w:r>
        <w:rPr>
          <w:rFonts w:ascii="Verdana" w:hAnsi="Verdana" w:cs="Arial"/>
          <w:i/>
          <w:iCs/>
          <w:color w:val="000000"/>
          <w:lang w:val="cs-CZ"/>
        </w:rPr>
        <w:t>před tímto koncilem</w:t>
      </w:r>
      <w:r w:rsidRPr="00B95AB0">
        <w:rPr>
          <w:rFonts w:ascii="Verdana" w:hAnsi="Verdana" w:cs="Arial"/>
          <w:i/>
          <w:iCs/>
          <w:color w:val="000000"/>
          <w:lang w:val="cs-CZ"/>
        </w:rPr>
        <w:t xml:space="preserve"> pojmenoval </w:t>
      </w:r>
      <w:r>
        <w:rPr>
          <w:rFonts w:ascii="Verdana" w:hAnsi="Verdana" w:cs="Arial"/>
          <w:i/>
          <w:iCs/>
          <w:color w:val="000000"/>
          <w:lang w:val="cs-CZ"/>
        </w:rPr>
        <w:t xml:space="preserve">císař </w:t>
      </w:r>
      <w:r w:rsidRPr="00A02597">
        <w:rPr>
          <w:rFonts w:ascii="Verdana" w:hAnsi="Verdana" w:cs="Arial"/>
          <w:i/>
          <w:iCs/>
          <w:color w:val="000000"/>
          <w:lang w:val="cs-CZ"/>
        </w:rPr>
        <w:t>Konstantin)</w:t>
      </w:r>
      <w:r>
        <w:rPr>
          <w:rFonts w:ascii="Open Sans" w:eastAsia="Times New Roman" w:hAnsi="Open Sans" w:cs="Open Sans"/>
          <w:color w:val="D60101"/>
          <w:sz w:val="21"/>
          <w:szCs w:val="21"/>
          <w:lang w:val="cs-CZ" w:eastAsia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 xml:space="preserve">v </w:t>
      </w:r>
      <w:r w:rsidRPr="00817022">
        <w:rPr>
          <w:rFonts w:ascii="Verdana" w:hAnsi="Verdana" w:cs="Arial"/>
          <w:color w:val="000000"/>
          <w:lang w:val="cs-CZ"/>
        </w:rPr>
        <w:t>roce 381 bylo ustanoven</w:t>
      </w:r>
      <w:r>
        <w:rPr>
          <w:rFonts w:ascii="Verdana" w:hAnsi="Verdana" w:cs="Arial"/>
          <w:color w:val="000000"/>
          <w:lang w:val="cs-CZ"/>
        </w:rPr>
        <w:t>o</w:t>
      </w:r>
      <w:r w:rsidRPr="00817022">
        <w:rPr>
          <w:rFonts w:ascii="Verdana" w:hAnsi="Verdana" w:cs="Arial"/>
          <w:color w:val="000000"/>
          <w:lang w:val="cs-CZ"/>
        </w:rPr>
        <w:t>, potvrzen</w:t>
      </w:r>
      <w:r>
        <w:rPr>
          <w:rFonts w:ascii="Verdana" w:hAnsi="Verdana" w:cs="Arial"/>
          <w:color w:val="000000"/>
          <w:lang w:val="cs-CZ"/>
        </w:rPr>
        <w:t>o</w:t>
      </w:r>
      <w:r w:rsidRPr="00817022">
        <w:rPr>
          <w:rFonts w:ascii="Verdana" w:hAnsi="Verdana" w:cs="Arial"/>
          <w:color w:val="000000"/>
          <w:lang w:val="cs-CZ"/>
        </w:rPr>
        <w:t xml:space="preserve"> to</w:t>
      </w:r>
      <w:r>
        <w:rPr>
          <w:rFonts w:ascii="Verdana" w:hAnsi="Verdana" w:cs="Arial"/>
          <w:color w:val="000000"/>
          <w:lang w:val="cs-CZ"/>
        </w:rPr>
        <w:t>,</w:t>
      </w:r>
      <w:r w:rsidRPr="00817022">
        <w:rPr>
          <w:rFonts w:ascii="Verdana" w:hAnsi="Verdana" w:cs="Arial"/>
          <w:color w:val="000000"/>
          <w:lang w:val="cs-CZ"/>
        </w:rPr>
        <w:t xml:space="preserve"> co křesťané věřili</w:t>
      </w:r>
      <w:r>
        <w:rPr>
          <w:rFonts w:ascii="Verdana" w:hAnsi="Verdana" w:cs="Arial"/>
          <w:color w:val="000000"/>
          <w:lang w:val="cs-CZ"/>
        </w:rPr>
        <w:t>,</w:t>
      </w:r>
      <w:r w:rsidRPr="00817022">
        <w:rPr>
          <w:rFonts w:ascii="Verdana" w:hAnsi="Verdana" w:cs="Arial"/>
          <w:color w:val="000000"/>
          <w:lang w:val="cs-CZ"/>
        </w:rPr>
        <w:t xml:space="preserve"> že Ježíš je pravý Bůh a pravý člověk a Duch Svatý že je </w:t>
      </w:r>
      <w:r>
        <w:rPr>
          <w:rFonts w:ascii="Verdana" w:hAnsi="Verdana" w:cs="Arial"/>
          <w:color w:val="000000"/>
          <w:lang w:val="cs-CZ"/>
        </w:rPr>
        <w:t>B</w:t>
      </w:r>
      <w:r w:rsidRPr="00817022">
        <w:rPr>
          <w:rFonts w:ascii="Verdana" w:hAnsi="Verdana" w:cs="Arial"/>
          <w:color w:val="000000"/>
          <w:lang w:val="cs-CZ"/>
        </w:rPr>
        <w:t xml:space="preserve">ožská osoba. </w:t>
      </w:r>
      <w:r>
        <w:rPr>
          <w:rFonts w:ascii="Verdana" w:hAnsi="Verdana" w:cs="Arial"/>
          <w:color w:val="000000"/>
          <w:lang w:val="cs-CZ"/>
        </w:rPr>
        <w:t>P</w:t>
      </w:r>
      <w:r w:rsidRPr="00817022">
        <w:rPr>
          <w:rFonts w:ascii="Verdana" w:hAnsi="Verdana" w:cs="Arial"/>
          <w:color w:val="000000"/>
          <w:lang w:val="cs-CZ"/>
        </w:rPr>
        <w:t xml:space="preserve">roto </w:t>
      </w:r>
      <w:r>
        <w:rPr>
          <w:rFonts w:ascii="Verdana" w:hAnsi="Verdana" w:cs="Arial"/>
          <w:color w:val="000000"/>
          <w:lang w:val="cs-CZ"/>
        </w:rPr>
        <w:t xml:space="preserve">když </w:t>
      </w:r>
      <w:r w:rsidRPr="00817022">
        <w:rPr>
          <w:rFonts w:ascii="Verdana" w:hAnsi="Verdana" w:cs="Arial"/>
          <w:color w:val="000000"/>
          <w:lang w:val="cs-CZ"/>
        </w:rPr>
        <w:t xml:space="preserve">v apoštolském vyznání víry říkáme: </w:t>
      </w:r>
    </w:p>
    <w:p w14:paraId="5DB68316" w14:textId="1D66F82E" w:rsidR="005D101C" w:rsidRPr="000B53F9" w:rsidRDefault="00C41E95" w:rsidP="00C41E95">
      <w:pPr>
        <w:rPr>
          <w:rFonts w:ascii="Verdana" w:hAnsi="Verdana" w:cs="Arial"/>
          <w:i/>
          <w:iCs/>
          <w:color w:val="000000"/>
          <w:lang w:val="cs-CZ"/>
        </w:rPr>
      </w:pPr>
      <w:r w:rsidRPr="000173C1">
        <w:rPr>
          <w:rFonts w:ascii="Verdana" w:hAnsi="Verdana" w:cs="Arial"/>
          <w:color w:val="000000"/>
          <w:lang w:val="cs-CZ"/>
        </w:rPr>
        <w:t>Věřím</w:t>
      </w:r>
      <w:r w:rsidR="005D101C">
        <w:rPr>
          <w:rFonts w:ascii="Verdana" w:hAnsi="Verdana" w:cs="Arial"/>
          <w:color w:val="000000"/>
          <w:lang w:val="cs-CZ"/>
        </w:rPr>
        <w:t>…</w:t>
      </w:r>
      <w:r w:rsidRPr="000173C1">
        <w:rPr>
          <w:rFonts w:ascii="Verdana" w:hAnsi="Verdana" w:cs="Arial"/>
          <w:color w:val="000000"/>
          <w:lang w:val="cs-CZ"/>
        </w:rPr>
        <w:t xml:space="preserve"> v Ježíše Krista, Syna jeho jediného, Pána našeho; jenž se počal z Ducha svatého, narodil se z Marie Panny, trpěl pod </w:t>
      </w:r>
      <w:proofErr w:type="spellStart"/>
      <w:r w:rsidRPr="000173C1">
        <w:rPr>
          <w:rFonts w:ascii="Verdana" w:hAnsi="Verdana" w:cs="Arial"/>
          <w:color w:val="000000"/>
          <w:lang w:val="cs-CZ"/>
        </w:rPr>
        <w:t>Ponciem</w:t>
      </w:r>
      <w:proofErr w:type="spellEnd"/>
      <w:r w:rsidRPr="000173C1">
        <w:rPr>
          <w:rFonts w:ascii="Verdana" w:hAnsi="Verdana" w:cs="Arial"/>
          <w:color w:val="000000"/>
          <w:lang w:val="cs-CZ"/>
        </w:rPr>
        <w:t xml:space="preserve"> Pilátem, ukřižován umřel i pohřben jest; sestoupil do pekel</w:t>
      </w:r>
      <w:r w:rsidR="005D101C">
        <w:rPr>
          <w:rFonts w:ascii="Verdana" w:hAnsi="Verdana" w:cs="Arial"/>
          <w:color w:val="000000"/>
          <w:lang w:val="cs-CZ"/>
        </w:rPr>
        <w:t xml:space="preserve"> (</w:t>
      </w:r>
      <w:r w:rsidR="005D101C" w:rsidRPr="005D101C">
        <w:rPr>
          <w:rFonts w:ascii="Verdana" w:hAnsi="Verdana" w:cs="Arial"/>
          <w:i/>
          <w:iCs/>
          <w:color w:val="000000"/>
          <w:lang w:val="cs-CZ"/>
        </w:rPr>
        <w:t>k zesnulým</w:t>
      </w:r>
      <w:r w:rsidR="005D101C">
        <w:rPr>
          <w:rFonts w:ascii="Verdana" w:hAnsi="Verdana" w:cs="Arial"/>
          <w:color w:val="000000"/>
          <w:lang w:val="cs-CZ"/>
        </w:rPr>
        <w:t>)</w:t>
      </w:r>
      <w:r w:rsidRPr="000173C1">
        <w:rPr>
          <w:rFonts w:ascii="Verdana" w:hAnsi="Verdana" w:cs="Arial"/>
          <w:color w:val="000000"/>
          <w:lang w:val="cs-CZ"/>
        </w:rPr>
        <w:t>, třetího dne vstal z mrtvých; vstoupil na nebesa, sedí po pravici Boha, Otce všemohoucího; odtud přijde soudit živé i mrtvé</w:t>
      </w:r>
      <w:r w:rsidR="005D101C">
        <w:rPr>
          <w:rFonts w:ascii="Verdana" w:hAnsi="Verdana" w:cs="Arial"/>
          <w:color w:val="000000"/>
          <w:lang w:val="cs-CZ"/>
        </w:rPr>
        <w:t xml:space="preserve">; </w:t>
      </w:r>
      <w:r w:rsidR="005D101C" w:rsidRPr="000B53F9">
        <w:rPr>
          <w:rFonts w:ascii="Verdana" w:hAnsi="Verdana" w:cs="Arial"/>
          <w:i/>
          <w:iCs/>
          <w:color w:val="000000"/>
          <w:lang w:val="cs-CZ"/>
        </w:rPr>
        <w:t>- v </w:t>
      </w:r>
      <w:proofErr w:type="spellStart"/>
      <w:r w:rsidR="005D101C" w:rsidRPr="000B53F9">
        <w:rPr>
          <w:rFonts w:ascii="Verdana" w:hAnsi="Verdana" w:cs="Arial"/>
          <w:i/>
          <w:iCs/>
          <w:color w:val="000000"/>
          <w:lang w:val="cs-CZ"/>
        </w:rPr>
        <w:t>Nicejsko</w:t>
      </w:r>
      <w:proofErr w:type="spellEnd"/>
      <w:r w:rsidR="005D101C" w:rsidRPr="000B53F9">
        <w:rPr>
          <w:rFonts w:ascii="Verdana" w:hAnsi="Verdana" w:cs="Arial"/>
          <w:i/>
          <w:iCs/>
          <w:color w:val="000000"/>
          <w:lang w:val="cs-CZ"/>
        </w:rPr>
        <w:t>-konstantinopolském vyznání víry je akcentovaný (zdůrazněný), prohloubený a potvrzený, ještě rozměr toho, že Ježíš je pravý Bůh a pravý člověk.</w:t>
      </w:r>
    </w:p>
    <w:p w14:paraId="04D91A51" w14:textId="50E3D869" w:rsidR="009D422B" w:rsidRPr="009D422B" w:rsidRDefault="000B53F9" w:rsidP="009D422B">
      <w:pPr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 xml:space="preserve">         </w:t>
      </w:r>
      <w:r w:rsidR="009D422B" w:rsidRPr="000B53F9">
        <w:rPr>
          <w:rFonts w:ascii="Verdana" w:hAnsi="Verdana" w:cs="Arial"/>
          <w:b/>
          <w:bCs/>
          <w:color w:val="000000"/>
          <w:lang w:val="cs-CZ"/>
        </w:rPr>
        <w:t>Věřím</w:t>
      </w:r>
      <w:r w:rsidR="009D422B" w:rsidRPr="009D422B">
        <w:rPr>
          <w:rFonts w:ascii="Verdana" w:hAnsi="Verdana" w:cs="Arial"/>
          <w:color w:val="000000"/>
          <w:lang w:val="cs-CZ"/>
        </w:rPr>
        <w:t xml:space="preserve"> v jednoho Boha,</w:t>
      </w:r>
      <w:r w:rsidR="009D422B" w:rsidRPr="009D422B">
        <w:rPr>
          <w:rFonts w:ascii="Verdana" w:hAnsi="Verdana" w:cs="Arial"/>
          <w:color w:val="000000"/>
          <w:lang w:val="cs-CZ"/>
        </w:rPr>
        <w:tab/>
        <w:t>Otce všemohoucího, Stvořitele nebe i země,</w:t>
      </w:r>
    </w:p>
    <w:p w14:paraId="20CB8A24" w14:textId="6B76462E" w:rsidR="009D422B" w:rsidRPr="009D422B" w:rsidRDefault="009D422B" w:rsidP="009D422B">
      <w:pPr>
        <w:rPr>
          <w:rFonts w:ascii="Verdana" w:hAnsi="Verdana" w:cs="Arial"/>
          <w:color w:val="000000"/>
          <w:lang w:val="cs-CZ"/>
        </w:rPr>
      </w:pPr>
      <w:r w:rsidRPr="009D422B">
        <w:rPr>
          <w:rFonts w:ascii="Verdana" w:hAnsi="Verdana" w:cs="Arial"/>
          <w:color w:val="000000"/>
          <w:lang w:val="cs-CZ"/>
        </w:rPr>
        <w:tab/>
        <w:t>všeho viditelného i neviditelného.</w:t>
      </w:r>
      <w:r w:rsidRPr="009D422B">
        <w:rPr>
          <w:rFonts w:ascii="Verdana" w:hAnsi="Verdana" w:cs="Arial"/>
          <w:color w:val="000000"/>
          <w:lang w:val="cs-CZ"/>
        </w:rPr>
        <w:tab/>
        <w:t>Věřím v jednoho Pána Ježíše Krista,</w:t>
      </w:r>
    </w:p>
    <w:p w14:paraId="1FA7B534" w14:textId="336F39AA" w:rsidR="009D422B" w:rsidRPr="009D422B" w:rsidRDefault="009D422B" w:rsidP="009D422B">
      <w:pPr>
        <w:rPr>
          <w:rFonts w:ascii="Verdana" w:hAnsi="Verdana" w:cs="Arial"/>
          <w:color w:val="000000"/>
          <w:lang w:val="cs-CZ"/>
        </w:rPr>
      </w:pPr>
      <w:r w:rsidRPr="009D422B">
        <w:rPr>
          <w:rFonts w:ascii="Verdana" w:hAnsi="Verdana" w:cs="Arial"/>
          <w:color w:val="000000"/>
          <w:lang w:val="cs-CZ"/>
        </w:rPr>
        <w:tab/>
        <w:t>jednorozeného Syna Božího,</w:t>
      </w:r>
      <w:r w:rsidRPr="009D422B">
        <w:rPr>
          <w:rFonts w:ascii="Verdana" w:hAnsi="Verdana" w:cs="Arial"/>
          <w:color w:val="000000"/>
          <w:lang w:val="cs-CZ"/>
        </w:rPr>
        <w:tab/>
        <w:t>který se zrodil z Otce přede všemi věky:</w:t>
      </w:r>
    </w:p>
    <w:p w14:paraId="3B1DD2EF" w14:textId="0231EDB3" w:rsidR="009D422B" w:rsidRDefault="009D422B" w:rsidP="009D422B">
      <w:pPr>
        <w:rPr>
          <w:rFonts w:ascii="Verdana" w:hAnsi="Verdana" w:cs="Arial"/>
          <w:color w:val="000000"/>
          <w:lang w:val="cs-CZ"/>
        </w:rPr>
      </w:pPr>
      <w:r w:rsidRPr="009D422B">
        <w:rPr>
          <w:rFonts w:ascii="Verdana" w:hAnsi="Verdana" w:cs="Arial"/>
          <w:color w:val="000000"/>
          <w:lang w:val="cs-CZ"/>
        </w:rPr>
        <w:tab/>
        <w:t>Bůh z Boha, Světlo ze Světla,</w:t>
      </w:r>
      <w:r w:rsidRPr="009D422B">
        <w:rPr>
          <w:rFonts w:ascii="Verdana" w:hAnsi="Verdana" w:cs="Arial"/>
          <w:color w:val="000000"/>
          <w:lang w:val="cs-CZ"/>
        </w:rPr>
        <w:tab/>
        <w:t>pravý Bůh z pravého Boha,</w:t>
      </w:r>
    </w:p>
    <w:p w14:paraId="1F21E705" w14:textId="47E54CC7" w:rsidR="009D422B" w:rsidRPr="009D422B" w:rsidRDefault="009D422B" w:rsidP="009D422B">
      <w:pPr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 xml:space="preserve">         </w:t>
      </w:r>
      <w:r w:rsidRPr="009D422B">
        <w:rPr>
          <w:rFonts w:ascii="Verdana" w:hAnsi="Verdana" w:cs="Arial"/>
          <w:color w:val="000000"/>
          <w:lang w:val="cs-CZ"/>
        </w:rPr>
        <w:t>zrozený, nestvořený, jedné podstaty s Otcem:</w:t>
      </w:r>
    </w:p>
    <w:p w14:paraId="72A87119" w14:textId="38ECBD49" w:rsidR="009D422B" w:rsidRDefault="009D422B" w:rsidP="009D422B">
      <w:pPr>
        <w:rPr>
          <w:rFonts w:ascii="Verdana" w:hAnsi="Verdana" w:cs="Arial"/>
          <w:color w:val="000000"/>
          <w:lang w:val="cs-CZ"/>
        </w:rPr>
      </w:pPr>
      <w:r w:rsidRPr="009D422B">
        <w:rPr>
          <w:rFonts w:ascii="Verdana" w:hAnsi="Verdana" w:cs="Arial"/>
          <w:color w:val="000000"/>
          <w:lang w:val="cs-CZ"/>
        </w:rPr>
        <w:tab/>
        <w:t>skrze něho všechno je stvořeno.</w:t>
      </w:r>
    </w:p>
    <w:p w14:paraId="6D266FCC" w14:textId="40C32375" w:rsidR="00B44308" w:rsidRPr="009D422B" w:rsidRDefault="00B44308" w:rsidP="009D422B">
      <w:pPr>
        <w:rPr>
          <w:rFonts w:ascii="Verdana" w:hAnsi="Verdana" w:cs="Arial"/>
          <w:color w:val="000000"/>
          <w:lang w:val="cs-CZ"/>
        </w:rPr>
      </w:pPr>
      <w:bookmarkStart w:id="4" w:name="_Hlk80627210"/>
      <w:r w:rsidRPr="00B44308">
        <w:rPr>
          <w:rFonts w:ascii="Verdana" w:hAnsi="Verdana" w:cs="Arial"/>
          <w:i/>
          <w:iCs/>
          <w:color w:val="000000"/>
          <w:lang w:val="cs-CZ"/>
        </w:rPr>
        <w:t xml:space="preserve">Toto je v zásadě významná vsuvka, která potvrzuje že Ježíš je pravý Bůh a pravý člověk. </w:t>
      </w:r>
    </w:p>
    <w:p w14:paraId="19A2C765" w14:textId="699DDE25" w:rsidR="009D422B" w:rsidRPr="009D422B" w:rsidRDefault="009D422B" w:rsidP="009D422B">
      <w:pPr>
        <w:rPr>
          <w:rFonts w:ascii="Verdana" w:hAnsi="Verdana" w:cs="Arial"/>
          <w:color w:val="000000"/>
          <w:lang w:val="cs-CZ"/>
        </w:rPr>
      </w:pPr>
      <w:r w:rsidRPr="009D422B">
        <w:rPr>
          <w:rFonts w:ascii="Verdana" w:hAnsi="Verdana" w:cs="Arial"/>
          <w:color w:val="000000"/>
          <w:lang w:val="cs-CZ"/>
        </w:rPr>
        <w:tab/>
        <w:t xml:space="preserve">On pro nás lidi a pro naši spásu sestoupil z nebe. </w:t>
      </w:r>
    </w:p>
    <w:p w14:paraId="5E930A6F" w14:textId="36B5A2EC" w:rsidR="009D422B" w:rsidRPr="009D422B" w:rsidRDefault="009D422B" w:rsidP="009D422B">
      <w:pPr>
        <w:rPr>
          <w:rFonts w:ascii="Verdana" w:hAnsi="Verdana" w:cs="Arial"/>
          <w:color w:val="000000"/>
          <w:lang w:val="cs-CZ"/>
        </w:rPr>
      </w:pPr>
      <w:r w:rsidRPr="009D422B">
        <w:rPr>
          <w:rFonts w:ascii="Verdana" w:hAnsi="Verdana" w:cs="Arial"/>
          <w:color w:val="000000"/>
          <w:lang w:val="cs-CZ"/>
        </w:rPr>
        <w:tab/>
        <w:t>Skrze Ducha svatého přijal tělo z Marie Panny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9D422B">
        <w:rPr>
          <w:rFonts w:ascii="Verdana" w:hAnsi="Verdana" w:cs="Arial"/>
          <w:color w:val="000000"/>
          <w:lang w:val="cs-CZ"/>
        </w:rPr>
        <w:t>a stal se člověkem.</w:t>
      </w:r>
    </w:p>
    <w:p w14:paraId="1FD16BB6" w14:textId="1FABFFD1" w:rsidR="009D422B" w:rsidRPr="009D422B" w:rsidRDefault="009D422B" w:rsidP="009D422B">
      <w:pPr>
        <w:rPr>
          <w:rFonts w:ascii="Verdana" w:hAnsi="Verdana" w:cs="Arial"/>
          <w:color w:val="000000"/>
          <w:lang w:val="cs-CZ"/>
        </w:rPr>
      </w:pPr>
      <w:r w:rsidRPr="009D422B">
        <w:rPr>
          <w:rFonts w:ascii="Verdana" w:hAnsi="Verdana" w:cs="Arial"/>
          <w:color w:val="000000"/>
          <w:lang w:val="cs-CZ"/>
        </w:rPr>
        <w:tab/>
        <w:t xml:space="preserve">Byl za nás ukřižován, za dnů </w:t>
      </w:r>
      <w:proofErr w:type="spellStart"/>
      <w:r w:rsidRPr="009D422B">
        <w:rPr>
          <w:rFonts w:ascii="Verdana" w:hAnsi="Verdana" w:cs="Arial"/>
          <w:color w:val="000000"/>
          <w:lang w:val="cs-CZ"/>
        </w:rPr>
        <w:t>Poncia</w:t>
      </w:r>
      <w:proofErr w:type="spellEnd"/>
      <w:r w:rsidRPr="009D422B">
        <w:rPr>
          <w:rFonts w:ascii="Verdana" w:hAnsi="Verdana" w:cs="Arial"/>
          <w:color w:val="000000"/>
          <w:lang w:val="cs-CZ"/>
        </w:rPr>
        <w:t xml:space="preserve"> Piláta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9D422B">
        <w:rPr>
          <w:rFonts w:ascii="Verdana" w:hAnsi="Verdana" w:cs="Arial"/>
          <w:color w:val="000000"/>
          <w:lang w:val="cs-CZ"/>
        </w:rPr>
        <w:t>byl umučen a pohřben.</w:t>
      </w:r>
    </w:p>
    <w:p w14:paraId="401DDD2A" w14:textId="77777777" w:rsidR="009D422B" w:rsidRPr="009D422B" w:rsidRDefault="009D422B" w:rsidP="009D422B">
      <w:pPr>
        <w:rPr>
          <w:rFonts w:ascii="Verdana" w:hAnsi="Verdana" w:cs="Arial"/>
          <w:color w:val="000000"/>
          <w:lang w:val="cs-CZ"/>
        </w:rPr>
      </w:pPr>
      <w:r w:rsidRPr="009D422B">
        <w:rPr>
          <w:rFonts w:ascii="Verdana" w:hAnsi="Verdana" w:cs="Arial"/>
          <w:color w:val="000000"/>
          <w:lang w:val="cs-CZ"/>
        </w:rPr>
        <w:tab/>
        <w:t>Třetího dne vstal z mrtvých podle Písma.</w:t>
      </w:r>
    </w:p>
    <w:p w14:paraId="54BA6900" w14:textId="77777777" w:rsidR="009D422B" w:rsidRPr="009D422B" w:rsidRDefault="009D422B" w:rsidP="009D422B">
      <w:pPr>
        <w:rPr>
          <w:rFonts w:ascii="Verdana" w:hAnsi="Verdana" w:cs="Arial"/>
          <w:color w:val="000000"/>
          <w:lang w:val="cs-CZ"/>
        </w:rPr>
      </w:pPr>
      <w:r w:rsidRPr="009D422B">
        <w:rPr>
          <w:rFonts w:ascii="Verdana" w:hAnsi="Verdana" w:cs="Arial"/>
          <w:color w:val="000000"/>
          <w:lang w:val="cs-CZ"/>
        </w:rPr>
        <w:tab/>
        <w:t>Vstoupil do nebe, sedí po pravici Otce.</w:t>
      </w:r>
    </w:p>
    <w:p w14:paraId="0E5B0F8D" w14:textId="2481C267" w:rsidR="009D422B" w:rsidRPr="009D422B" w:rsidRDefault="009D422B" w:rsidP="009D422B">
      <w:pPr>
        <w:rPr>
          <w:rFonts w:ascii="Verdana" w:hAnsi="Verdana" w:cs="Arial"/>
          <w:color w:val="000000"/>
          <w:lang w:val="cs-CZ"/>
        </w:rPr>
      </w:pPr>
      <w:r w:rsidRPr="009D422B">
        <w:rPr>
          <w:rFonts w:ascii="Verdana" w:hAnsi="Verdana" w:cs="Arial"/>
          <w:color w:val="000000"/>
          <w:lang w:val="cs-CZ"/>
        </w:rPr>
        <w:lastRenderedPageBreak/>
        <w:tab/>
        <w:t>A znovu přijde, ve slávě, soudit živé i mrtvé</w:t>
      </w:r>
      <w:r>
        <w:rPr>
          <w:rFonts w:ascii="Verdana" w:hAnsi="Verdana" w:cs="Arial"/>
          <w:color w:val="000000"/>
          <w:lang w:val="cs-CZ"/>
        </w:rPr>
        <w:t xml:space="preserve"> </w:t>
      </w:r>
    </w:p>
    <w:p w14:paraId="2E2A9C4D" w14:textId="4FE2E296" w:rsidR="009D422B" w:rsidRDefault="009D422B" w:rsidP="009D422B">
      <w:pPr>
        <w:rPr>
          <w:rFonts w:ascii="Verdana" w:hAnsi="Verdana" w:cs="Arial"/>
          <w:color w:val="000000"/>
          <w:lang w:val="cs-CZ"/>
        </w:rPr>
      </w:pPr>
      <w:r w:rsidRPr="009D422B">
        <w:rPr>
          <w:rFonts w:ascii="Verdana" w:hAnsi="Verdana" w:cs="Arial"/>
          <w:color w:val="000000"/>
          <w:lang w:val="cs-CZ"/>
        </w:rPr>
        <w:tab/>
        <w:t>a jeho království bude bez konce.</w:t>
      </w:r>
    </w:p>
    <w:p w14:paraId="4E1B7F31" w14:textId="43149167" w:rsidR="000B53F9" w:rsidRPr="009D422B" w:rsidRDefault="000B53F9" w:rsidP="009D422B">
      <w:pPr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i/>
          <w:iCs/>
          <w:color w:val="000000"/>
          <w:lang w:val="cs-CZ"/>
        </w:rPr>
        <w:t xml:space="preserve">Dále </w:t>
      </w:r>
      <w:r w:rsidRPr="00B44308">
        <w:rPr>
          <w:rFonts w:ascii="Verdana" w:hAnsi="Verdana" w:cs="Arial"/>
          <w:i/>
          <w:iCs/>
          <w:color w:val="000000"/>
          <w:lang w:val="cs-CZ"/>
        </w:rPr>
        <w:t xml:space="preserve">je </w:t>
      </w:r>
      <w:r>
        <w:rPr>
          <w:rFonts w:ascii="Verdana" w:hAnsi="Verdana" w:cs="Arial"/>
          <w:i/>
          <w:iCs/>
          <w:color w:val="000000"/>
          <w:lang w:val="cs-CZ"/>
        </w:rPr>
        <w:t>zde</w:t>
      </w:r>
      <w:r w:rsidRPr="00B44308">
        <w:rPr>
          <w:rFonts w:ascii="Verdana" w:hAnsi="Verdana" w:cs="Arial"/>
          <w:i/>
          <w:iCs/>
          <w:color w:val="000000"/>
          <w:lang w:val="cs-CZ"/>
        </w:rPr>
        <w:t xml:space="preserve"> rozvinutá také myšlenka o Duchu Svatém</w:t>
      </w:r>
      <w:r w:rsidRPr="00817022">
        <w:rPr>
          <w:rFonts w:ascii="Verdana" w:hAnsi="Verdana" w:cs="Arial"/>
          <w:color w:val="000000"/>
          <w:lang w:val="cs-CZ"/>
        </w:rPr>
        <w:t>:</w:t>
      </w:r>
    </w:p>
    <w:p w14:paraId="29A27883" w14:textId="28D9DED3" w:rsidR="009D422B" w:rsidRPr="009D422B" w:rsidRDefault="009D422B" w:rsidP="009D422B">
      <w:pPr>
        <w:rPr>
          <w:rFonts w:ascii="Verdana" w:hAnsi="Verdana" w:cs="Arial"/>
          <w:color w:val="000000"/>
          <w:lang w:val="cs-CZ"/>
        </w:rPr>
      </w:pPr>
      <w:r w:rsidRPr="009D422B">
        <w:rPr>
          <w:rFonts w:ascii="Verdana" w:hAnsi="Verdana" w:cs="Arial"/>
          <w:color w:val="000000"/>
          <w:lang w:val="cs-CZ"/>
        </w:rPr>
        <w:tab/>
        <w:t>Věřím v Ducha svatého, Pána a dárce života,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9D422B">
        <w:rPr>
          <w:rFonts w:ascii="Verdana" w:hAnsi="Verdana" w:cs="Arial"/>
          <w:color w:val="000000"/>
          <w:lang w:val="cs-CZ"/>
        </w:rPr>
        <w:t>který z Otce i Syna vychází,</w:t>
      </w:r>
    </w:p>
    <w:p w14:paraId="728AFDAF" w14:textId="21999E9F" w:rsidR="009D422B" w:rsidRPr="009D422B" w:rsidRDefault="009D422B" w:rsidP="009D422B">
      <w:pPr>
        <w:rPr>
          <w:rFonts w:ascii="Verdana" w:hAnsi="Verdana" w:cs="Arial"/>
          <w:color w:val="000000"/>
          <w:lang w:val="cs-CZ"/>
        </w:rPr>
      </w:pPr>
      <w:r w:rsidRPr="009D422B">
        <w:rPr>
          <w:rFonts w:ascii="Verdana" w:hAnsi="Verdana" w:cs="Arial"/>
          <w:color w:val="000000"/>
          <w:lang w:val="cs-CZ"/>
        </w:rPr>
        <w:tab/>
        <w:t>s Otcem i Synem je zároveň uctíván a oslavován</w:t>
      </w:r>
      <w:r>
        <w:rPr>
          <w:rFonts w:ascii="Verdana" w:hAnsi="Verdana" w:cs="Arial"/>
          <w:color w:val="000000"/>
          <w:lang w:val="cs-CZ"/>
        </w:rPr>
        <w:t xml:space="preserve"> </w:t>
      </w:r>
      <w:r w:rsidRPr="009D422B">
        <w:rPr>
          <w:rFonts w:ascii="Verdana" w:hAnsi="Verdana" w:cs="Arial"/>
          <w:color w:val="000000"/>
          <w:lang w:val="cs-CZ"/>
        </w:rPr>
        <w:tab/>
      </w:r>
    </w:p>
    <w:p w14:paraId="59330FE5" w14:textId="71C43A58" w:rsidR="009D422B" w:rsidRDefault="009D422B" w:rsidP="009D422B">
      <w:pPr>
        <w:rPr>
          <w:rFonts w:ascii="Verdana" w:hAnsi="Verdana" w:cs="Arial"/>
          <w:color w:val="000000"/>
          <w:lang w:val="cs-CZ"/>
        </w:rPr>
      </w:pPr>
      <w:r w:rsidRPr="009D422B">
        <w:rPr>
          <w:rFonts w:ascii="Verdana" w:hAnsi="Verdana" w:cs="Arial"/>
          <w:color w:val="000000"/>
          <w:lang w:val="cs-CZ"/>
        </w:rPr>
        <w:tab/>
        <w:t>a mluvil ústy proroků.</w:t>
      </w:r>
    </w:p>
    <w:p w14:paraId="0FFF2EFE" w14:textId="3B493FC6" w:rsidR="00CC1EA7" w:rsidRPr="00CC1EA7" w:rsidRDefault="00CC1EA7" w:rsidP="009D422B">
      <w:pPr>
        <w:rPr>
          <w:rFonts w:ascii="Verdana" w:hAnsi="Verdana" w:cs="Arial"/>
          <w:i/>
          <w:iCs/>
          <w:color w:val="000000"/>
          <w:lang w:val="cs-CZ"/>
        </w:rPr>
      </w:pPr>
      <w:r w:rsidRPr="00CC1EA7">
        <w:rPr>
          <w:rFonts w:ascii="Verdana" w:hAnsi="Verdana" w:cs="Arial"/>
          <w:i/>
          <w:iCs/>
          <w:color w:val="000000"/>
          <w:lang w:val="cs-CZ"/>
        </w:rPr>
        <w:t>Zde je tedy ten základní rozdíl mezi oběma vyznáními víry.</w:t>
      </w:r>
    </w:p>
    <w:p w14:paraId="16F59EA2" w14:textId="77777777" w:rsidR="009D422B" w:rsidRPr="009D422B" w:rsidRDefault="009D422B" w:rsidP="009D422B">
      <w:pPr>
        <w:rPr>
          <w:rFonts w:ascii="Verdana" w:hAnsi="Verdana" w:cs="Arial"/>
          <w:color w:val="000000"/>
          <w:lang w:val="cs-CZ"/>
        </w:rPr>
      </w:pPr>
      <w:r w:rsidRPr="009D422B">
        <w:rPr>
          <w:rFonts w:ascii="Verdana" w:hAnsi="Verdana" w:cs="Arial"/>
          <w:color w:val="000000"/>
          <w:lang w:val="cs-CZ"/>
        </w:rPr>
        <w:tab/>
        <w:t>Věřím v jednu, svatou, všeobecnou, apoštolskou církev.</w:t>
      </w:r>
    </w:p>
    <w:p w14:paraId="67D3698B" w14:textId="77777777" w:rsidR="009D422B" w:rsidRPr="009D422B" w:rsidRDefault="009D422B" w:rsidP="009D422B">
      <w:pPr>
        <w:rPr>
          <w:rFonts w:ascii="Verdana" w:hAnsi="Verdana" w:cs="Arial"/>
          <w:color w:val="000000"/>
          <w:lang w:val="cs-CZ"/>
        </w:rPr>
      </w:pPr>
      <w:r w:rsidRPr="009D422B">
        <w:rPr>
          <w:rFonts w:ascii="Verdana" w:hAnsi="Verdana" w:cs="Arial"/>
          <w:color w:val="000000"/>
          <w:lang w:val="cs-CZ"/>
        </w:rPr>
        <w:tab/>
        <w:t>Vyznávám jeden křest na odpuštění hříchů.</w:t>
      </w:r>
    </w:p>
    <w:p w14:paraId="5FC092BA" w14:textId="5B2F2B05" w:rsidR="009D422B" w:rsidRDefault="000B53F9" w:rsidP="009D422B">
      <w:pPr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 xml:space="preserve">         </w:t>
      </w:r>
      <w:r w:rsidR="009D422B" w:rsidRPr="009D422B">
        <w:rPr>
          <w:rFonts w:ascii="Verdana" w:hAnsi="Verdana" w:cs="Arial"/>
          <w:color w:val="000000"/>
          <w:lang w:val="cs-CZ"/>
        </w:rPr>
        <w:t>Očekávám vzkříšení mrtvých a život budoucího věku.</w:t>
      </w:r>
      <w:r>
        <w:rPr>
          <w:rFonts w:ascii="Verdana" w:hAnsi="Verdana" w:cs="Arial"/>
          <w:color w:val="000000"/>
          <w:lang w:val="cs-CZ"/>
        </w:rPr>
        <w:t xml:space="preserve"> Amen</w:t>
      </w:r>
    </w:p>
    <w:bookmarkEnd w:id="0"/>
    <w:bookmarkEnd w:id="4"/>
    <w:p w14:paraId="391AFCA2" w14:textId="5EE5F8EF" w:rsidR="0001049C" w:rsidRDefault="004D7484" w:rsidP="00C7378B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817022">
        <w:rPr>
          <w:rFonts w:ascii="Verdana" w:hAnsi="Verdana" w:cs="Arial"/>
          <w:color w:val="000000"/>
          <w:lang w:val="cs-CZ"/>
        </w:rPr>
        <w:t xml:space="preserve">Je velmi důležité abychom si pravidelně, minimálně jednou </w:t>
      </w:r>
      <w:r w:rsidR="00BF778E">
        <w:rPr>
          <w:rFonts w:ascii="Verdana" w:hAnsi="Verdana" w:cs="Arial"/>
          <w:color w:val="000000"/>
          <w:lang w:val="cs-CZ"/>
        </w:rPr>
        <w:t>z</w:t>
      </w:r>
      <w:r w:rsidRPr="00817022">
        <w:rPr>
          <w:rFonts w:ascii="Verdana" w:hAnsi="Verdana" w:cs="Arial"/>
          <w:color w:val="000000"/>
          <w:lang w:val="cs-CZ"/>
        </w:rPr>
        <w:t>a týden zopakovali to</w:t>
      </w:r>
      <w:r w:rsidR="00BF778E">
        <w:rPr>
          <w:rFonts w:ascii="Verdana" w:hAnsi="Verdana" w:cs="Arial"/>
          <w:color w:val="000000"/>
          <w:lang w:val="cs-CZ"/>
        </w:rPr>
        <w:t>,</w:t>
      </w:r>
      <w:r w:rsidRPr="00817022">
        <w:rPr>
          <w:rFonts w:ascii="Verdana" w:hAnsi="Verdana" w:cs="Arial"/>
          <w:color w:val="000000"/>
          <w:lang w:val="cs-CZ"/>
        </w:rPr>
        <w:t xml:space="preserve"> čem</w:t>
      </w:r>
      <w:r w:rsidR="00BF778E">
        <w:rPr>
          <w:rFonts w:ascii="Verdana" w:hAnsi="Verdana" w:cs="Arial"/>
          <w:color w:val="000000"/>
          <w:lang w:val="cs-CZ"/>
        </w:rPr>
        <w:t>u</w:t>
      </w:r>
      <w:r w:rsidRPr="00817022">
        <w:rPr>
          <w:rFonts w:ascii="Verdana" w:hAnsi="Verdana" w:cs="Arial"/>
          <w:color w:val="000000"/>
          <w:lang w:val="cs-CZ"/>
        </w:rPr>
        <w:t xml:space="preserve"> věříme. Abychom si to</w:t>
      </w:r>
      <w:r w:rsidR="00BF778E">
        <w:rPr>
          <w:rFonts w:ascii="Verdana" w:hAnsi="Verdana" w:cs="Arial"/>
          <w:color w:val="000000"/>
          <w:lang w:val="cs-CZ"/>
        </w:rPr>
        <w:t>to</w:t>
      </w:r>
      <w:r w:rsidRPr="00817022">
        <w:rPr>
          <w:rFonts w:ascii="Verdana" w:hAnsi="Verdana" w:cs="Arial"/>
          <w:color w:val="000000"/>
          <w:lang w:val="cs-CZ"/>
        </w:rPr>
        <w:t xml:space="preserve"> oživili a prožívali </w:t>
      </w:r>
      <w:r w:rsidR="0001049C">
        <w:rPr>
          <w:rFonts w:ascii="Verdana" w:hAnsi="Verdana" w:cs="Arial"/>
          <w:color w:val="000000"/>
          <w:lang w:val="cs-CZ"/>
        </w:rPr>
        <w:t>i</w:t>
      </w:r>
      <w:r w:rsidRPr="00817022">
        <w:rPr>
          <w:rFonts w:ascii="Verdana" w:hAnsi="Verdana" w:cs="Arial"/>
          <w:color w:val="000000"/>
          <w:lang w:val="cs-CZ"/>
        </w:rPr>
        <w:t xml:space="preserve"> v kontextu mše svaté. To znamená</w:t>
      </w:r>
      <w:r w:rsidR="0025793D">
        <w:rPr>
          <w:rFonts w:ascii="Verdana" w:hAnsi="Verdana" w:cs="Arial"/>
          <w:color w:val="000000"/>
          <w:lang w:val="cs-CZ"/>
        </w:rPr>
        <w:t>, že</w:t>
      </w:r>
      <w:r w:rsidRPr="00817022">
        <w:rPr>
          <w:rFonts w:ascii="Verdana" w:hAnsi="Verdana" w:cs="Arial"/>
          <w:color w:val="000000"/>
          <w:lang w:val="cs-CZ"/>
        </w:rPr>
        <w:t xml:space="preserve"> každý ten článek apoštolského vyznání nebo </w:t>
      </w:r>
      <w:proofErr w:type="spellStart"/>
      <w:r w:rsidR="001B5A6B" w:rsidRPr="00CD2295">
        <w:rPr>
          <w:rFonts w:ascii="Verdana" w:hAnsi="Verdana" w:cs="Arial"/>
          <w:color w:val="000000"/>
          <w:lang w:val="cs-CZ"/>
        </w:rPr>
        <w:t>Nicejsko</w:t>
      </w:r>
      <w:proofErr w:type="spellEnd"/>
      <w:r w:rsidR="001B5A6B" w:rsidRPr="00CD2295">
        <w:rPr>
          <w:rFonts w:ascii="Verdana" w:hAnsi="Verdana" w:cs="Arial"/>
          <w:color w:val="000000"/>
          <w:lang w:val="cs-CZ"/>
        </w:rPr>
        <w:t>-konstantinopolské</w:t>
      </w:r>
      <w:r w:rsidR="0025793D" w:rsidRPr="00CD2295">
        <w:rPr>
          <w:rFonts w:ascii="Verdana" w:hAnsi="Verdana" w:cs="Arial"/>
          <w:color w:val="000000"/>
          <w:lang w:val="cs-CZ"/>
        </w:rPr>
        <w:t>ho</w:t>
      </w:r>
      <w:r w:rsidR="001B5A6B" w:rsidRPr="00CD2295">
        <w:rPr>
          <w:rFonts w:ascii="Verdana" w:hAnsi="Verdana" w:cs="Arial"/>
          <w:color w:val="000000"/>
          <w:lang w:val="cs-CZ"/>
        </w:rPr>
        <w:t xml:space="preserve"> </w:t>
      </w:r>
      <w:r w:rsidRPr="00817022">
        <w:rPr>
          <w:rFonts w:ascii="Verdana" w:hAnsi="Verdana" w:cs="Arial"/>
          <w:color w:val="000000"/>
          <w:lang w:val="cs-CZ"/>
        </w:rPr>
        <w:t>vyznání víry</w:t>
      </w:r>
      <w:r w:rsidR="0025793D" w:rsidRPr="00817022">
        <w:rPr>
          <w:rFonts w:ascii="Verdana" w:hAnsi="Verdana" w:cs="Arial"/>
          <w:color w:val="000000"/>
          <w:lang w:val="cs-CZ"/>
        </w:rPr>
        <w:t xml:space="preserve"> se</w:t>
      </w:r>
      <w:r w:rsidR="0029667E" w:rsidRPr="00817022">
        <w:rPr>
          <w:rFonts w:ascii="Verdana" w:hAnsi="Verdana" w:cs="Arial"/>
          <w:color w:val="000000"/>
          <w:lang w:val="cs-CZ"/>
        </w:rPr>
        <w:t> nějak</w:t>
      </w:r>
      <w:r w:rsidR="0025793D">
        <w:rPr>
          <w:rFonts w:ascii="Verdana" w:hAnsi="Verdana" w:cs="Arial"/>
          <w:color w:val="000000"/>
          <w:lang w:val="cs-CZ"/>
        </w:rPr>
        <w:t>ý</w:t>
      </w:r>
      <w:r w:rsidR="0029667E" w:rsidRPr="00817022">
        <w:rPr>
          <w:rFonts w:ascii="Verdana" w:hAnsi="Verdana" w:cs="Arial"/>
          <w:color w:val="000000"/>
          <w:lang w:val="cs-CZ"/>
        </w:rPr>
        <w:t>m způsob</w:t>
      </w:r>
      <w:r w:rsidR="0025793D">
        <w:rPr>
          <w:rFonts w:ascii="Verdana" w:hAnsi="Verdana" w:cs="Arial"/>
          <w:color w:val="000000"/>
          <w:lang w:val="cs-CZ"/>
        </w:rPr>
        <w:t>em</w:t>
      </w:r>
      <w:r w:rsidR="0029667E" w:rsidRPr="00817022">
        <w:rPr>
          <w:rFonts w:ascii="Verdana" w:hAnsi="Verdana" w:cs="Arial"/>
          <w:color w:val="000000"/>
          <w:lang w:val="cs-CZ"/>
        </w:rPr>
        <w:t xml:space="preserve"> dotýká </w:t>
      </w:r>
      <w:r w:rsidR="0001049C">
        <w:rPr>
          <w:rFonts w:ascii="Verdana" w:hAnsi="Verdana" w:cs="Arial"/>
          <w:color w:val="000000"/>
          <w:lang w:val="cs-CZ"/>
        </w:rPr>
        <w:t>i</w:t>
      </w:r>
      <w:r w:rsidR="0029667E" w:rsidRPr="00817022">
        <w:rPr>
          <w:rFonts w:ascii="Verdana" w:hAnsi="Verdana" w:cs="Arial"/>
          <w:color w:val="000000"/>
          <w:lang w:val="cs-CZ"/>
        </w:rPr>
        <w:t xml:space="preserve"> ostatních část</w:t>
      </w:r>
      <w:r w:rsidR="0025793D">
        <w:rPr>
          <w:rFonts w:ascii="Verdana" w:hAnsi="Verdana" w:cs="Arial"/>
          <w:color w:val="000000"/>
          <w:lang w:val="cs-CZ"/>
        </w:rPr>
        <w:t xml:space="preserve">í </w:t>
      </w:r>
      <w:r w:rsidR="0029667E" w:rsidRPr="00817022">
        <w:rPr>
          <w:rFonts w:ascii="Verdana" w:hAnsi="Verdana" w:cs="Arial"/>
          <w:color w:val="000000"/>
          <w:lang w:val="cs-CZ"/>
        </w:rPr>
        <w:t>mše svaté. Například</w:t>
      </w:r>
      <w:r w:rsidR="0025793D">
        <w:rPr>
          <w:rFonts w:ascii="Verdana" w:hAnsi="Verdana" w:cs="Arial"/>
          <w:color w:val="000000"/>
          <w:lang w:val="cs-CZ"/>
        </w:rPr>
        <w:t>,</w:t>
      </w:r>
      <w:r w:rsidR="0029667E" w:rsidRPr="00817022">
        <w:rPr>
          <w:rFonts w:ascii="Verdana" w:hAnsi="Verdana" w:cs="Arial"/>
          <w:color w:val="000000"/>
          <w:lang w:val="cs-CZ"/>
        </w:rPr>
        <w:t xml:space="preserve"> když se </w:t>
      </w:r>
      <w:proofErr w:type="gramStart"/>
      <w:r w:rsidR="0029667E" w:rsidRPr="00817022">
        <w:rPr>
          <w:rFonts w:ascii="Verdana" w:hAnsi="Verdana" w:cs="Arial"/>
          <w:color w:val="000000"/>
          <w:lang w:val="cs-CZ"/>
        </w:rPr>
        <w:t>modlíme že</w:t>
      </w:r>
      <w:proofErr w:type="gramEnd"/>
      <w:r w:rsidR="0029667E" w:rsidRPr="00817022">
        <w:rPr>
          <w:rFonts w:ascii="Verdana" w:hAnsi="Verdana" w:cs="Arial"/>
          <w:color w:val="000000"/>
          <w:lang w:val="cs-CZ"/>
        </w:rPr>
        <w:t xml:space="preserve"> věřím</w:t>
      </w:r>
      <w:r w:rsidR="0001049C">
        <w:rPr>
          <w:rFonts w:ascii="Verdana" w:hAnsi="Verdana" w:cs="Arial"/>
          <w:color w:val="000000"/>
          <w:lang w:val="cs-CZ"/>
        </w:rPr>
        <w:t>e</w:t>
      </w:r>
      <w:r w:rsidR="0029667E" w:rsidRPr="00817022">
        <w:rPr>
          <w:rFonts w:ascii="Verdana" w:hAnsi="Verdana" w:cs="Arial"/>
          <w:color w:val="000000"/>
          <w:lang w:val="cs-CZ"/>
        </w:rPr>
        <w:t xml:space="preserve"> v Ducha Svatého, který mluvil ústy proroků, tak se </w:t>
      </w:r>
      <w:r w:rsidR="0025793D">
        <w:rPr>
          <w:rFonts w:ascii="Verdana" w:hAnsi="Verdana" w:cs="Arial"/>
          <w:color w:val="000000"/>
          <w:lang w:val="cs-CZ"/>
        </w:rPr>
        <w:t xml:space="preserve">to </w:t>
      </w:r>
      <w:r w:rsidR="0029667E" w:rsidRPr="00817022">
        <w:rPr>
          <w:rFonts w:ascii="Verdana" w:hAnsi="Verdana" w:cs="Arial"/>
          <w:color w:val="000000"/>
          <w:lang w:val="cs-CZ"/>
        </w:rPr>
        <w:t>týká bohoslužby slova</w:t>
      </w:r>
      <w:r w:rsidR="00D74433">
        <w:rPr>
          <w:rFonts w:ascii="Verdana" w:hAnsi="Verdana" w:cs="Arial"/>
          <w:color w:val="000000"/>
          <w:lang w:val="cs-CZ"/>
        </w:rPr>
        <w:t>,</w:t>
      </w:r>
      <w:r w:rsidR="0029667E" w:rsidRPr="00817022">
        <w:rPr>
          <w:rFonts w:ascii="Verdana" w:hAnsi="Verdana" w:cs="Arial"/>
          <w:color w:val="000000"/>
          <w:lang w:val="cs-CZ"/>
        </w:rPr>
        <w:t xml:space="preserve"> </w:t>
      </w:r>
      <w:r w:rsidR="0001049C">
        <w:rPr>
          <w:rFonts w:ascii="Verdana" w:hAnsi="Verdana" w:cs="Arial"/>
          <w:color w:val="000000"/>
          <w:lang w:val="cs-CZ"/>
        </w:rPr>
        <w:t xml:space="preserve">čtení </w:t>
      </w:r>
      <w:r w:rsidR="0029667E" w:rsidRPr="00817022">
        <w:rPr>
          <w:rFonts w:ascii="Verdana" w:hAnsi="Verdana" w:cs="Arial"/>
          <w:color w:val="000000"/>
          <w:lang w:val="cs-CZ"/>
        </w:rPr>
        <w:t xml:space="preserve">Starého </w:t>
      </w:r>
      <w:r w:rsidR="0001049C">
        <w:rPr>
          <w:rFonts w:ascii="Verdana" w:hAnsi="Verdana" w:cs="Arial"/>
          <w:color w:val="000000"/>
          <w:lang w:val="cs-CZ"/>
        </w:rPr>
        <w:t>i</w:t>
      </w:r>
      <w:r w:rsidR="0029667E" w:rsidRPr="00817022">
        <w:rPr>
          <w:rFonts w:ascii="Verdana" w:hAnsi="Verdana" w:cs="Arial"/>
          <w:color w:val="000000"/>
          <w:lang w:val="cs-CZ"/>
        </w:rPr>
        <w:t xml:space="preserve"> Nového </w:t>
      </w:r>
      <w:r w:rsidR="0025793D">
        <w:rPr>
          <w:rFonts w:ascii="Verdana" w:hAnsi="Verdana" w:cs="Arial"/>
          <w:color w:val="000000"/>
          <w:lang w:val="cs-CZ"/>
        </w:rPr>
        <w:t>z</w:t>
      </w:r>
      <w:r w:rsidR="0029667E" w:rsidRPr="00817022">
        <w:rPr>
          <w:rFonts w:ascii="Verdana" w:hAnsi="Verdana" w:cs="Arial"/>
          <w:color w:val="000000"/>
          <w:lang w:val="cs-CZ"/>
        </w:rPr>
        <w:t>ákona</w:t>
      </w:r>
      <w:r w:rsidR="0025793D">
        <w:rPr>
          <w:rFonts w:ascii="Verdana" w:hAnsi="Verdana" w:cs="Arial"/>
          <w:color w:val="000000"/>
          <w:lang w:val="cs-CZ"/>
        </w:rPr>
        <w:t>,</w:t>
      </w:r>
      <w:r w:rsidR="0029667E" w:rsidRPr="00817022">
        <w:rPr>
          <w:rFonts w:ascii="Verdana" w:hAnsi="Verdana" w:cs="Arial"/>
          <w:color w:val="000000"/>
          <w:lang w:val="cs-CZ"/>
        </w:rPr>
        <w:t xml:space="preserve"> </w:t>
      </w:r>
      <w:r w:rsidR="00D74433">
        <w:rPr>
          <w:rFonts w:ascii="Verdana" w:hAnsi="Verdana" w:cs="Arial"/>
          <w:color w:val="000000"/>
          <w:lang w:val="cs-CZ"/>
        </w:rPr>
        <w:t>ž</w:t>
      </w:r>
      <w:r w:rsidR="0025793D">
        <w:rPr>
          <w:rFonts w:ascii="Verdana" w:hAnsi="Verdana" w:cs="Arial"/>
          <w:color w:val="000000"/>
          <w:lang w:val="cs-CZ"/>
        </w:rPr>
        <w:t>e</w:t>
      </w:r>
      <w:r w:rsidR="0029667E" w:rsidRPr="00817022">
        <w:rPr>
          <w:rFonts w:ascii="Verdana" w:hAnsi="Verdana" w:cs="Arial"/>
          <w:color w:val="000000"/>
          <w:lang w:val="cs-CZ"/>
        </w:rPr>
        <w:t xml:space="preserve"> texty </w:t>
      </w:r>
      <w:r w:rsidR="00D74433" w:rsidRPr="00817022">
        <w:rPr>
          <w:rFonts w:ascii="Verdana" w:hAnsi="Verdana" w:cs="Arial"/>
          <w:color w:val="000000"/>
          <w:lang w:val="cs-CZ"/>
        </w:rPr>
        <w:t xml:space="preserve">jsou </w:t>
      </w:r>
      <w:r w:rsidR="0029667E" w:rsidRPr="00817022">
        <w:rPr>
          <w:rFonts w:ascii="Verdana" w:hAnsi="Verdana" w:cs="Arial"/>
          <w:color w:val="000000"/>
          <w:lang w:val="cs-CZ"/>
        </w:rPr>
        <w:t xml:space="preserve">inspirované tímto Duchem Svatým, kterého vyznáváme. </w:t>
      </w:r>
      <w:r w:rsidR="0025793D">
        <w:rPr>
          <w:rFonts w:ascii="Verdana" w:hAnsi="Verdana" w:cs="Arial"/>
          <w:color w:val="000000"/>
          <w:lang w:val="cs-CZ"/>
        </w:rPr>
        <w:t>K</w:t>
      </w:r>
      <w:r w:rsidR="0001049C">
        <w:rPr>
          <w:rFonts w:ascii="Verdana" w:hAnsi="Verdana" w:cs="Arial"/>
          <w:color w:val="000000"/>
          <w:lang w:val="cs-CZ"/>
        </w:rPr>
        <w:t>dyž</w:t>
      </w:r>
      <w:r w:rsidR="0029667E" w:rsidRPr="00817022">
        <w:rPr>
          <w:rFonts w:ascii="Verdana" w:hAnsi="Verdana" w:cs="Arial"/>
          <w:color w:val="000000"/>
          <w:lang w:val="cs-CZ"/>
        </w:rPr>
        <w:t xml:space="preserve"> mluvím o</w:t>
      </w:r>
      <w:r w:rsidR="00D74433">
        <w:rPr>
          <w:rFonts w:ascii="Verdana" w:hAnsi="Verdana" w:cs="Arial"/>
          <w:color w:val="000000"/>
          <w:lang w:val="cs-CZ"/>
        </w:rPr>
        <w:t> </w:t>
      </w:r>
      <w:r w:rsidR="0029667E" w:rsidRPr="00817022">
        <w:rPr>
          <w:rFonts w:ascii="Verdana" w:hAnsi="Verdana" w:cs="Arial"/>
          <w:color w:val="000000"/>
          <w:lang w:val="cs-CZ"/>
        </w:rPr>
        <w:t>Ježíši Krist</w:t>
      </w:r>
      <w:r w:rsidR="0025793D">
        <w:rPr>
          <w:rFonts w:ascii="Verdana" w:hAnsi="Verdana" w:cs="Arial"/>
          <w:color w:val="000000"/>
          <w:lang w:val="cs-CZ"/>
        </w:rPr>
        <w:t>u</w:t>
      </w:r>
      <w:r w:rsidR="0029667E" w:rsidRPr="00817022">
        <w:rPr>
          <w:rFonts w:ascii="Verdana" w:hAnsi="Verdana" w:cs="Arial"/>
          <w:color w:val="000000"/>
          <w:lang w:val="cs-CZ"/>
        </w:rPr>
        <w:t>, všechno</w:t>
      </w:r>
      <w:r w:rsidR="00CC1EA7">
        <w:rPr>
          <w:rFonts w:ascii="Verdana" w:hAnsi="Verdana" w:cs="Arial"/>
          <w:color w:val="000000"/>
          <w:lang w:val="cs-CZ"/>
        </w:rPr>
        <w:t>,</w:t>
      </w:r>
      <w:r w:rsidR="0029667E" w:rsidRPr="00817022">
        <w:rPr>
          <w:rFonts w:ascii="Verdana" w:hAnsi="Verdana" w:cs="Arial"/>
          <w:color w:val="000000"/>
          <w:lang w:val="cs-CZ"/>
        </w:rPr>
        <w:t xml:space="preserve"> co jsem o něm </w:t>
      </w:r>
      <w:r w:rsidR="0025793D">
        <w:rPr>
          <w:rFonts w:ascii="Verdana" w:hAnsi="Verdana" w:cs="Arial"/>
          <w:color w:val="000000"/>
          <w:lang w:val="cs-CZ"/>
        </w:rPr>
        <w:t>pře</w:t>
      </w:r>
      <w:r w:rsidR="0029667E" w:rsidRPr="00817022">
        <w:rPr>
          <w:rFonts w:ascii="Verdana" w:hAnsi="Verdana" w:cs="Arial"/>
          <w:color w:val="000000"/>
          <w:lang w:val="cs-CZ"/>
        </w:rPr>
        <w:t>četl</w:t>
      </w:r>
      <w:r w:rsidR="0025793D">
        <w:rPr>
          <w:rFonts w:ascii="Verdana" w:hAnsi="Verdana" w:cs="Arial"/>
          <w:color w:val="000000"/>
          <w:lang w:val="cs-CZ"/>
        </w:rPr>
        <w:t>,</w:t>
      </w:r>
      <w:r w:rsidR="0029667E" w:rsidRPr="00817022">
        <w:rPr>
          <w:rFonts w:ascii="Verdana" w:hAnsi="Verdana" w:cs="Arial"/>
          <w:color w:val="000000"/>
          <w:lang w:val="cs-CZ"/>
        </w:rPr>
        <w:t xml:space="preserve"> tak je to ten Ježíš Kristus, který </w:t>
      </w:r>
      <w:r w:rsidR="0025793D">
        <w:rPr>
          <w:rFonts w:ascii="Verdana" w:hAnsi="Verdana" w:cs="Arial"/>
          <w:color w:val="000000"/>
          <w:lang w:val="cs-CZ"/>
        </w:rPr>
        <w:t>k</w:t>
      </w:r>
      <w:r w:rsidR="00D74433">
        <w:rPr>
          <w:rFonts w:ascii="Verdana" w:hAnsi="Verdana" w:cs="Arial"/>
          <w:color w:val="000000"/>
          <w:lang w:val="cs-CZ"/>
        </w:rPr>
        <w:t> </w:t>
      </w:r>
      <w:r w:rsidR="0029667E" w:rsidRPr="00817022">
        <w:rPr>
          <w:rFonts w:ascii="Verdana" w:hAnsi="Verdana" w:cs="Arial"/>
          <w:color w:val="000000"/>
          <w:lang w:val="cs-CZ"/>
        </w:rPr>
        <w:t>nám mluví z evangelia. Je to ten Ježíš Kristus, kterého přijímáme v Eucharisti</w:t>
      </w:r>
      <w:r w:rsidR="00D74433">
        <w:rPr>
          <w:rFonts w:ascii="Verdana" w:hAnsi="Verdana" w:cs="Arial"/>
          <w:color w:val="000000"/>
          <w:lang w:val="cs-CZ"/>
        </w:rPr>
        <w:t>i</w:t>
      </w:r>
      <w:r w:rsidR="0029667E" w:rsidRPr="00817022">
        <w:rPr>
          <w:rFonts w:ascii="Verdana" w:hAnsi="Verdana" w:cs="Arial"/>
          <w:color w:val="000000"/>
          <w:lang w:val="cs-CZ"/>
        </w:rPr>
        <w:t>.</w:t>
      </w:r>
    </w:p>
    <w:p w14:paraId="61ADAD76" w14:textId="496555F1" w:rsidR="0066732E" w:rsidRDefault="0025793D" w:rsidP="00C7378B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817022">
        <w:rPr>
          <w:rFonts w:ascii="Verdana" w:hAnsi="Verdana" w:cs="Arial"/>
          <w:color w:val="000000"/>
          <w:lang w:val="cs-CZ"/>
        </w:rPr>
        <w:t>Ř</w:t>
      </w:r>
      <w:r w:rsidR="0029667E" w:rsidRPr="00817022">
        <w:rPr>
          <w:rFonts w:ascii="Verdana" w:hAnsi="Verdana" w:cs="Arial"/>
          <w:color w:val="000000"/>
          <w:lang w:val="cs-CZ"/>
        </w:rPr>
        <w:t>eknu</w:t>
      </w:r>
      <w:r>
        <w:rPr>
          <w:rFonts w:ascii="Verdana" w:hAnsi="Verdana" w:cs="Arial"/>
          <w:color w:val="000000"/>
          <w:lang w:val="cs-CZ"/>
        </w:rPr>
        <w:t xml:space="preserve"> to</w:t>
      </w:r>
      <w:r w:rsidR="0029667E" w:rsidRPr="00817022">
        <w:rPr>
          <w:rFonts w:ascii="Verdana" w:hAnsi="Verdana" w:cs="Arial"/>
          <w:color w:val="000000"/>
          <w:lang w:val="cs-CZ"/>
        </w:rPr>
        <w:t xml:space="preserve"> </w:t>
      </w:r>
      <w:r w:rsidRPr="00817022">
        <w:rPr>
          <w:rFonts w:ascii="Verdana" w:hAnsi="Verdana" w:cs="Arial"/>
          <w:color w:val="000000"/>
          <w:lang w:val="cs-CZ"/>
        </w:rPr>
        <w:t xml:space="preserve">ještě </w:t>
      </w:r>
      <w:r>
        <w:rPr>
          <w:rFonts w:ascii="Verdana" w:hAnsi="Verdana" w:cs="Arial"/>
          <w:color w:val="000000"/>
          <w:lang w:val="cs-CZ"/>
        </w:rPr>
        <w:t>takto,</w:t>
      </w:r>
      <w:r w:rsidRPr="00817022">
        <w:rPr>
          <w:rFonts w:ascii="Verdana" w:hAnsi="Verdana" w:cs="Arial"/>
          <w:color w:val="000000"/>
          <w:lang w:val="cs-CZ"/>
        </w:rPr>
        <w:t xml:space="preserve"> </w:t>
      </w:r>
      <w:r w:rsidR="0029667E" w:rsidRPr="00817022">
        <w:rPr>
          <w:rFonts w:ascii="Verdana" w:hAnsi="Verdana" w:cs="Arial"/>
          <w:color w:val="000000"/>
          <w:lang w:val="cs-CZ"/>
        </w:rPr>
        <w:t>vyznání víry ve mši svaté je občerstvení</w:t>
      </w:r>
      <w:r>
        <w:rPr>
          <w:rFonts w:ascii="Verdana" w:hAnsi="Verdana" w:cs="Arial"/>
          <w:color w:val="000000"/>
          <w:lang w:val="cs-CZ"/>
        </w:rPr>
        <w:t>m</w:t>
      </w:r>
      <w:r w:rsidR="0029667E" w:rsidRPr="00817022">
        <w:rPr>
          <w:rFonts w:ascii="Verdana" w:hAnsi="Verdana" w:cs="Arial"/>
          <w:color w:val="000000"/>
          <w:lang w:val="cs-CZ"/>
        </w:rPr>
        <w:t xml:space="preserve"> a oživení</w:t>
      </w:r>
      <w:r>
        <w:rPr>
          <w:rFonts w:ascii="Verdana" w:hAnsi="Verdana" w:cs="Arial"/>
          <w:color w:val="000000"/>
          <w:lang w:val="cs-CZ"/>
        </w:rPr>
        <w:t>m</w:t>
      </w:r>
      <w:r w:rsidR="0029667E" w:rsidRPr="00817022">
        <w:rPr>
          <w:rFonts w:ascii="Verdana" w:hAnsi="Verdana" w:cs="Arial"/>
          <w:color w:val="000000"/>
          <w:lang w:val="cs-CZ"/>
        </w:rPr>
        <w:t xml:space="preserve"> </w:t>
      </w:r>
      <w:r w:rsidR="009F24D4" w:rsidRPr="00817022">
        <w:rPr>
          <w:rFonts w:ascii="Verdana" w:hAnsi="Verdana" w:cs="Arial"/>
          <w:color w:val="000000"/>
          <w:lang w:val="cs-CZ"/>
        </w:rPr>
        <w:t>celé víry, cel</w:t>
      </w:r>
      <w:r w:rsidR="0001049C">
        <w:rPr>
          <w:rFonts w:ascii="Verdana" w:hAnsi="Verdana" w:cs="Arial"/>
          <w:color w:val="000000"/>
          <w:lang w:val="cs-CZ"/>
        </w:rPr>
        <w:t>istvé</w:t>
      </w:r>
      <w:r w:rsidR="009F24D4" w:rsidRPr="00817022">
        <w:rPr>
          <w:rFonts w:ascii="Verdana" w:hAnsi="Verdana" w:cs="Arial"/>
          <w:color w:val="000000"/>
          <w:lang w:val="cs-CZ"/>
        </w:rPr>
        <w:t xml:space="preserve"> nauky církve, </w:t>
      </w:r>
      <w:r w:rsidR="00D74433">
        <w:rPr>
          <w:rFonts w:ascii="Verdana" w:hAnsi="Verdana" w:cs="Arial"/>
          <w:color w:val="000000"/>
          <w:lang w:val="cs-CZ"/>
        </w:rPr>
        <w:t xml:space="preserve">jejím </w:t>
      </w:r>
      <w:r w:rsidR="009F24D4" w:rsidRPr="00817022">
        <w:rPr>
          <w:rFonts w:ascii="Verdana" w:hAnsi="Verdana" w:cs="Arial"/>
          <w:color w:val="000000"/>
          <w:lang w:val="cs-CZ"/>
        </w:rPr>
        <w:t>zopakování</w:t>
      </w:r>
      <w:r w:rsidR="0001049C">
        <w:rPr>
          <w:rFonts w:ascii="Verdana" w:hAnsi="Verdana" w:cs="Arial"/>
          <w:color w:val="000000"/>
          <w:lang w:val="cs-CZ"/>
        </w:rPr>
        <w:t>m</w:t>
      </w:r>
      <w:r w:rsidR="009F24D4" w:rsidRPr="00817022">
        <w:rPr>
          <w:rFonts w:ascii="Verdana" w:hAnsi="Verdana" w:cs="Arial"/>
          <w:color w:val="000000"/>
          <w:lang w:val="cs-CZ"/>
        </w:rPr>
        <w:t>. A ve mši svaté je prohloubení</w:t>
      </w:r>
      <w:r>
        <w:rPr>
          <w:rFonts w:ascii="Verdana" w:hAnsi="Verdana" w:cs="Arial"/>
          <w:color w:val="000000"/>
          <w:lang w:val="cs-CZ"/>
        </w:rPr>
        <w:t>m</w:t>
      </w:r>
      <w:r w:rsidR="009F24D4" w:rsidRPr="00817022">
        <w:rPr>
          <w:rFonts w:ascii="Verdana" w:hAnsi="Verdana" w:cs="Arial"/>
          <w:color w:val="000000"/>
          <w:lang w:val="cs-CZ"/>
        </w:rPr>
        <w:t xml:space="preserve"> víry </w:t>
      </w:r>
      <w:r w:rsidR="00D74433">
        <w:rPr>
          <w:rFonts w:ascii="Verdana" w:hAnsi="Verdana" w:cs="Arial"/>
          <w:color w:val="000000"/>
          <w:lang w:val="cs-CZ"/>
        </w:rPr>
        <w:t xml:space="preserve">v </w:t>
      </w:r>
      <w:r w:rsidR="0001049C" w:rsidRPr="00817022">
        <w:rPr>
          <w:rFonts w:ascii="Verdana" w:hAnsi="Verdana" w:cs="Arial"/>
          <w:color w:val="000000"/>
          <w:lang w:val="cs-CZ"/>
        </w:rPr>
        <w:t>to</w:t>
      </w:r>
      <w:r w:rsidR="0001049C">
        <w:rPr>
          <w:rFonts w:ascii="Verdana" w:hAnsi="Verdana" w:cs="Arial"/>
          <w:color w:val="000000"/>
          <w:lang w:val="cs-CZ"/>
        </w:rPr>
        <w:t>,</w:t>
      </w:r>
      <w:r w:rsidR="0001049C" w:rsidRPr="00817022">
        <w:rPr>
          <w:rFonts w:ascii="Verdana" w:hAnsi="Verdana" w:cs="Arial"/>
          <w:color w:val="000000"/>
          <w:lang w:val="cs-CZ"/>
        </w:rPr>
        <w:t xml:space="preserve"> co </w:t>
      </w:r>
      <w:r w:rsidR="0001049C">
        <w:rPr>
          <w:rFonts w:ascii="Verdana" w:hAnsi="Verdana" w:cs="Arial"/>
          <w:color w:val="000000"/>
          <w:lang w:val="cs-CZ"/>
        </w:rPr>
        <w:t>s</w:t>
      </w:r>
      <w:r w:rsidR="009F24D4" w:rsidRPr="00817022">
        <w:rPr>
          <w:rFonts w:ascii="Verdana" w:hAnsi="Verdana" w:cs="Arial"/>
          <w:color w:val="000000"/>
          <w:lang w:val="cs-CZ"/>
        </w:rPr>
        <w:t xml:space="preserve">e </w:t>
      </w:r>
      <w:r w:rsidRPr="00817022">
        <w:rPr>
          <w:rFonts w:ascii="Verdana" w:hAnsi="Verdana" w:cs="Arial"/>
          <w:color w:val="000000"/>
          <w:lang w:val="cs-CZ"/>
        </w:rPr>
        <w:t xml:space="preserve">právě </w:t>
      </w:r>
      <w:r w:rsidR="00D74433">
        <w:rPr>
          <w:rFonts w:ascii="Verdana" w:hAnsi="Verdana" w:cs="Arial"/>
          <w:color w:val="000000"/>
          <w:lang w:val="cs-CZ"/>
        </w:rPr>
        <w:t>ve</w:t>
      </w:r>
      <w:r w:rsidR="009F24D4" w:rsidRPr="00817022">
        <w:rPr>
          <w:rFonts w:ascii="Verdana" w:hAnsi="Verdana" w:cs="Arial"/>
          <w:color w:val="000000"/>
          <w:lang w:val="cs-CZ"/>
        </w:rPr>
        <w:t xml:space="preserve"> mši svaté </w:t>
      </w:r>
      <w:r w:rsidR="0001049C">
        <w:rPr>
          <w:rFonts w:ascii="Verdana" w:hAnsi="Verdana" w:cs="Arial"/>
          <w:color w:val="000000"/>
          <w:lang w:val="cs-CZ"/>
        </w:rPr>
        <w:t xml:space="preserve">poslouchá </w:t>
      </w:r>
      <w:r w:rsidR="009B2B95" w:rsidRPr="00817022">
        <w:rPr>
          <w:rFonts w:ascii="Verdana" w:hAnsi="Verdana" w:cs="Arial"/>
          <w:color w:val="000000"/>
          <w:lang w:val="cs-CZ"/>
        </w:rPr>
        <w:t>a př</w:t>
      </w:r>
      <w:r w:rsidR="0066732E">
        <w:rPr>
          <w:rFonts w:ascii="Verdana" w:hAnsi="Verdana" w:cs="Arial"/>
          <w:color w:val="000000"/>
          <w:lang w:val="cs-CZ"/>
        </w:rPr>
        <w:t>i</w:t>
      </w:r>
      <w:r w:rsidR="009B2B95" w:rsidRPr="00817022">
        <w:rPr>
          <w:rFonts w:ascii="Verdana" w:hAnsi="Verdana" w:cs="Arial"/>
          <w:color w:val="000000"/>
          <w:lang w:val="cs-CZ"/>
        </w:rPr>
        <w:t>jím</w:t>
      </w:r>
      <w:r w:rsidR="0001049C">
        <w:rPr>
          <w:rFonts w:ascii="Verdana" w:hAnsi="Verdana" w:cs="Arial"/>
          <w:color w:val="000000"/>
          <w:lang w:val="cs-CZ"/>
        </w:rPr>
        <w:t>á</w:t>
      </w:r>
      <w:r w:rsidR="009F24D4" w:rsidRPr="00817022">
        <w:rPr>
          <w:rFonts w:ascii="Verdana" w:hAnsi="Verdana" w:cs="Arial"/>
          <w:color w:val="000000"/>
          <w:lang w:val="cs-CZ"/>
        </w:rPr>
        <w:t xml:space="preserve">. </w:t>
      </w:r>
      <w:r w:rsidR="00781C43" w:rsidRPr="00817022">
        <w:rPr>
          <w:rFonts w:ascii="Verdana" w:hAnsi="Verdana" w:cs="Arial"/>
          <w:color w:val="000000"/>
          <w:lang w:val="cs-CZ"/>
        </w:rPr>
        <w:t xml:space="preserve">Poslouchá se </w:t>
      </w:r>
      <w:r w:rsidR="0001049C">
        <w:rPr>
          <w:rFonts w:ascii="Verdana" w:hAnsi="Verdana" w:cs="Arial"/>
          <w:color w:val="000000"/>
          <w:lang w:val="cs-CZ"/>
        </w:rPr>
        <w:t>B</w:t>
      </w:r>
      <w:r w:rsidR="00781C43" w:rsidRPr="00817022">
        <w:rPr>
          <w:rFonts w:ascii="Verdana" w:hAnsi="Verdana" w:cs="Arial"/>
          <w:color w:val="000000"/>
          <w:lang w:val="cs-CZ"/>
        </w:rPr>
        <w:t xml:space="preserve">oží slovo, přijímá se </w:t>
      </w:r>
      <w:r w:rsidR="00BC3EEF">
        <w:rPr>
          <w:rFonts w:ascii="Verdana" w:hAnsi="Verdana" w:cs="Arial"/>
          <w:color w:val="000000"/>
          <w:lang w:val="cs-CZ"/>
        </w:rPr>
        <w:t>B</w:t>
      </w:r>
      <w:r w:rsidR="00781C43" w:rsidRPr="00817022">
        <w:rPr>
          <w:rFonts w:ascii="Verdana" w:hAnsi="Verdana" w:cs="Arial"/>
          <w:color w:val="000000"/>
          <w:lang w:val="cs-CZ"/>
        </w:rPr>
        <w:t xml:space="preserve">oží slovo, rozjímá se </w:t>
      </w:r>
      <w:r w:rsidR="00BC3EEF">
        <w:rPr>
          <w:rFonts w:ascii="Verdana" w:hAnsi="Verdana" w:cs="Arial"/>
          <w:color w:val="000000"/>
          <w:lang w:val="cs-CZ"/>
        </w:rPr>
        <w:t>B</w:t>
      </w:r>
      <w:r w:rsidR="00781C43" w:rsidRPr="00817022">
        <w:rPr>
          <w:rFonts w:ascii="Verdana" w:hAnsi="Verdana" w:cs="Arial"/>
          <w:color w:val="000000"/>
          <w:lang w:val="cs-CZ"/>
        </w:rPr>
        <w:t>oží slovo a směřuje to vše</w:t>
      </w:r>
      <w:r w:rsidR="0001049C">
        <w:rPr>
          <w:rFonts w:ascii="Verdana" w:hAnsi="Verdana" w:cs="Arial"/>
          <w:color w:val="000000"/>
          <w:lang w:val="cs-CZ"/>
        </w:rPr>
        <w:t>chno</w:t>
      </w:r>
      <w:r w:rsidR="00781C43" w:rsidRPr="00817022">
        <w:rPr>
          <w:rFonts w:ascii="Verdana" w:hAnsi="Verdana" w:cs="Arial"/>
          <w:color w:val="000000"/>
          <w:lang w:val="cs-CZ"/>
        </w:rPr>
        <w:t xml:space="preserve"> k</w:t>
      </w:r>
      <w:r w:rsidR="0001049C">
        <w:rPr>
          <w:rFonts w:ascii="Verdana" w:hAnsi="Verdana" w:cs="Arial"/>
          <w:color w:val="000000"/>
          <w:lang w:val="cs-CZ"/>
        </w:rPr>
        <w:t> vyvrcholení to</w:t>
      </w:r>
      <w:r w:rsidR="0066732E">
        <w:rPr>
          <w:rFonts w:ascii="Verdana" w:hAnsi="Verdana" w:cs="Arial"/>
          <w:color w:val="000000"/>
          <w:lang w:val="cs-CZ"/>
        </w:rPr>
        <w:t>ho</w:t>
      </w:r>
      <w:r w:rsidR="00781C43" w:rsidRPr="00817022">
        <w:rPr>
          <w:rFonts w:ascii="Verdana" w:hAnsi="Verdana" w:cs="Arial"/>
          <w:color w:val="000000"/>
          <w:lang w:val="cs-CZ"/>
        </w:rPr>
        <w:t>to slavení</w:t>
      </w:r>
      <w:r w:rsidR="0066732E">
        <w:rPr>
          <w:rFonts w:ascii="Verdana" w:hAnsi="Verdana" w:cs="Arial"/>
          <w:color w:val="000000"/>
          <w:lang w:val="cs-CZ"/>
        </w:rPr>
        <w:t xml:space="preserve">, </w:t>
      </w:r>
      <w:r w:rsidR="00781C43" w:rsidRPr="00817022">
        <w:rPr>
          <w:rFonts w:ascii="Verdana" w:hAnsi="Verdana" w:cs="Arial"/>
          <w:color w:val="000000"/>
          <w:lang w:val="cs-CZ"/>
        </w:rPr>
        <w:t xml:space="preserve">kterým je </w:t>
      </w:r>
      <w:r w:rsidR="00237E93">
        <w:rPr>
          <w:rFonts w:ascii="Verdana" w:hAnsi="Verdana" w:cs="Arial"/>
          <w:color w:val="000000"/>
          <w:lang w:val="cs-CZ"/>
        </w:rPr>
        <w:t>E</w:t>
      </w:r>
      <w:r w:rsidR="00781C43" w:rsidRPr="00817022">
        <w:rPr>
          <w:rFonts w:ascii="Verdana" w:hAnsi="Verdana" w:cs="Arial"/>
          <w:color w:val="000000"/>
          <w:lang w:val="cs-CZ"/>
        </w:rPr>
        <w:t xml:space="preserve">ucharistie. </w:t>
      </w:r>
    </w:p>
    <w:p w14:paraId="784F71DA" w14:textId="1EB5D40B" w:rsidR="00237E93" w:rsidRDefault="0066732E" w:rsidP="00C7378B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Už</w:t>
      </w:r>
      <w:r w:rsidR="00781C43" w:rsidRPr="00817022">
        <w:rPr>
          <w:rFonts w:ascii="Verdana" w:hAnsi="Verdana" w:cs="Arial"/>
          <w:color w:val="000000"/>
          <w:lang w:val="cs-CZ"/>
        </w:rPr>
        <w:t xml:space="preserve"> jsem na začátku říkal, že vyznání víry je těsně před </w:t>
      </w:r>
      <w:r>
        <w:rPr>
          <w:rFonts w:ascii="Verdana" w:hAnsi="Verdana" w:cs="Arial"/>
          <w:color w:val="000000"/>
          <w:lang w:val="cs-CZ"/>
        </w:rPr>
        <w:t xml:space="preserve">společnými </w:t>
      </w:r>
      <w:r w:rsidR="00781C43" w:rsidRPr="00817022">
        <w:rPr>
          <w:rFonts w:ascii="Verdana" w:hAnsi="Verdana" w:cs="Arial"/>
          <w:color w:val="000000"/>
          <w:lang w:val="cs-CZ"/>
        </w:rPr>
        <w:t xml:space="preserve">modlitbami věřících. </w:t>
      </w:r>
      <w:r>
        <w:rPr>
          <w:rFonts w:ascii="Verdana" w:hAnsi="Verdana" w:cs="Arial"/>
          <w:color w:val="000000"/>
          <w:lang w:val="cs-CZ"/>
        </w:rPr>
        <w:t xml:space="preserve">A </w:t>
      </w:r>
      <w:r w:rsidR="00781C43" w:rsidRPr="00817022">
        <w:rPr>
          <w:rFonts w:ascii="Verdana" w:hAnsi="Verdana" w:cs="Arial"/>
          <w:color w:val="000000"/>
          <w:lang w:val="cs-CZ"/>
        </w:rPr>
        <w:t xml:space="preserve">tam je zase ten aspekt </w:t>
      </w:r>
      <w:r w:rsidR="00237E93">
        <w:rPr>
          <w:rFonts w:ascii="Verdana" w:hAnsi="Verdana" w:cs="Arial"/>
          <w:color w:val="000000"/>
          <w:lang w:val="cs-CZ"/>
        </w:rPr>
        <w:t>„</w:t>
      </w:r>
      <w:r w:rsidR="0023442A" w:rsidRPr="00817022">
        <w:rPr>
          <w:rFonts w:ascii="Verdana" w:hAnsi="Verdana" w:cs="Arial"/>
          <w:color w:val="000000"/>
          <w:lang w:val="cs-CZ"/>
        </w:rPr>
        <w:t xml:space="preserve">věřím </w:t>
      </w:r>
      <w:r w:rsidR="00333A71">
        <w:rPr>
          <w:rFonts w:ascii="Verdana" w:hAnsi="Verdana" w:cs="Arial"/>
          <w:color w:val="000000"/>
          <w:lang w:val="cs-CZ"/>
        </w:rPr>
        <w:t xml:space="preserve">v </w:t>
      </w:r>
      <w:r w:rsidR="0023442A" w:rsidRPr="00817022">
        <w:rPr>
          <w:rFonts w:ascii="Verdana" w:hAnsi="Verdana" w:cs="Arial"/>
          <w:color w:val="000000"/>
          <w:lang w:val="cs-CZ"/>
        </w:rPr>
        <w:t>Boha Otce všemohoucího</w:t>
      </w:r>
      <w:r w:rsidR="00237E93">
        <w:rPr>
          <w:rFonts w:ascii="Verdana" w:hAnsi="Verdana" w:cs="Arial"/>
          <w:color w:val="000000"/>
          <w:lang w:val="cs-CZ"/>
        </w:rPr>
        <w:t>“</w:t>
      </w:r>
      <w:r w:rsidR="0023442A" w:rsidRPr="00817022">
        <w:rPr>
          <w:rFonts w:ascii="Verdana" w:hAnsi="Verdana" w:cs="Arial"/>
          <w:color w:val="000000"/>
          <w:lang w:val="cs-CZ"/>
        </w:rPr>
        <w:t xml:space="preserve"> nebo </w:t>
      </w:r>
      <w:r w:rsidR="00237E93">
        <w:rPr>
          <w:rFonts w:ascii="Verdana" w:hAnsi="Verdana" w:cs="Arial"/>
          <w:color w:val="000000"/>
          <w:lang w:val="cs-CZ"/>
        </w:rPr>
        <w:t>„</w:t>
      </w:r>
      <w:r w:rsidR="0023442A" w:rsidRPr="00817022">
        <w:rPr>
          <w:rFonts w:ascii="Verdana" w:hAnsi="Verdana" w:cs="Arial"/>
          <w:color w:val="000000"/>
          <w:lang w:val="cs-CZ"/>
        </w:rPr>
        <w:t>věřím v jednoho Boha Otce všemohoucího</w:t>
      </w:r>
      <w:r w:rsidR="00237E93">
        <w:rPr>
          <w:rFonts w:ascii="Verdana" w:hAnsi="Verdana" w:cs="Arial"/>
          <w:color w:val="000000"/>
          <w:lang w:val="cs-CZ"/>
        </w:rPr>
        <w:t>“</w:t>
      </w:r>
      <w:r w:rsidR="0023442A" w:rsidRPr="00817022">
        <w:rPr>
          <w:rFonts w:ascii="Verdana" w:hAnsi="Verdana" w:cs="Arial"/>
          <w:color w:val="000000"/>
          <w:lang w:val="cs-CZ"/>
        </w:rPr>
        <w:t xml:space="preserve">. </w:t>
      </w:r>
      <w:r>
        <w:rPr>
          <w:rFonts w:ascii="Verdana" w:hAnsi="Verdana" w:cs="Arial"/>
          <w:color w:val="000000"/>
          <w:lang w:val="cs-CZ"/>
        </w:rPr>
        <w:t>Čili</w:t>
      </w:r>
      <w:r w:rsidR="0023442A" w:rsidRPr="00817022">
        <w:rPr>
          <w:rFonts w:ascii="Verdana" w:hAnsi="Verdana" w:cs="Arial"/>
          <w:color w:val="000000"/>
          <w:lang w:val="cs-CZ"/>
        </w:rPr>
        <w:t xml:space="preserve"> když se mo</w:t>
      </w:r>
      <w:r w:rsidR="008C713D" w:rsidRPr="00817022">
        <w:rPr>
          <w:rFonts w:ascii="Verdana" w:hAnsi="Verdana" w:cs="Arial"/>
          <w:color w:val="000000"/>
          <w:lang w:val="cs-CZ"/>
        </w:rPr>
        <w:t>dlíme, když prosíme Boha o</w:t>
      </w:r>
      <w:r w:rsidR="00237E93">
        <w:rPr>
          <w:rFonts w:ascii="Verdana" w:hAnsi="Verdana" w:cs="Arial"/>
          <w:color w:val="000000"/>
          <w:lang w:val="cs-CZ"/>
        </w:rPr>
        <w:t> </w:t>
      </w:r>
      <w:r w:rsidR="008C713D" w:rsidRPr="00817022">
        <w:rPr>
          <w:rFonts w:ascii="Verdana" w:hAnsi="Verdana" w:cs="Arial"/>
          <w:color w:val="000000"/>
          <w:lang w:val="cs-CZ"/>
        </w:rPr>
        <w:t>něco, máme stále na paměti, a nám to pomůže se soustředit</w:t>
      </w:r>
      <w:r>
        <w:rPr>
          <w:rFonts w:ascii="Verdana" w:hAnsi="Verdana" w:cs="Arial"/>
          <w:color w:val="000000"/>
          <w:lang w:val="cs-CZ"/>
        </w:rPr>
        <w:t>,</w:t>
      </w:r>
      <w:r w:rsidR="008C713D" w:rsidRPr="00817022">
        <w:rPr>
          <w:rFonts w:ascii="Verdana" w:hAnsi="Verdana" w:cs="Arial"/>
          <w:color w:val="000000"/>
          <w:lang w:val="cs-CZ"/>
        </w:rPr>
        <w:t xml:space="preserve"> že se obracíme na toho</w:t>
      </w:r>
      <w:r>
        <w:rPr>
          <w:rFonts w:ascii="Verdana" w:hAnsi="Verdana" w:cs="Arial"/>
          <w:color w:val="000000"/>
          <w:lang w:val="cs-CZ"/>
        </w:rPr>
        <w:t>,</w:t>
      </w:r>
      <w:r w:rsidR="008C713D" w:rsidRPr="00817022">
        <w:rPr>
          <w:rFonts w:ascii="Verdana" w:hAnsi="Verdana" w:cs="Arial"/>
          <w:color w:val="000000"/>
          <w:lang w:val="cs-CZ"/>
        </w:rPr>
        <w:t xml:space="preserve"> který je všemohoucí, který je všemohoucí láska, na jehož všemohoucnosti</w:t>
      </w:r>
      <w:r w:rsidR="00237E93">
        <w:rPr>
          <w:rFonts w:ascii="Verdana" w:hAnsi="Verdana" w:cs="Arial"/>
          <w:color w:val="000000"/>
          <w:lang w:val="cs-CZ"/>
        </w:rPr>
        <w:t>,</w:t>
      </w:r>
      <w:r w:rsidR="008C713D" w:rsidRPr="00817022">
        <w:rPr>
          <w:rFonts w:ascii="Verdana" w:hAnsi="Verdana" w:cs="Arial"/>
          <w:color w:val="000000"/>
          <w:lang w:val="cs-CZ"/>
        </w:rPr>
        <w:t xml:space="preserve"> jsme</w:t>
      </w:r>
      <w:r>
        <w:rPr>
          <w:rFonts w:ascii="Verdana" w:hAnsi="Verdana" w:cs="Arial"/>
          <w:color w:val="000000"/>
          <w:lang w:val="cs-CZ"/>
        </w:rPr>
        <w:t>-li</w:t>
      </w:r>
      <w:r w:rsidR="008C713D" w:rsidRPr="00817022">
        <w:rPr>
          <w:rFonts w:ascii="Verdana" w:hAnsi="Verdana" w:cs="Arial"/>
          <w:color w:val="000000"/>
          <w:lang w:val="cs-CZ"/>
        </w:rPr>
        <w:t xml:space="preserve"> dostatečně pokorn</w:t>
      </w:r>
      <w:r>
        <w:rPr>
          <w:rFonts w:ascii="Verdana" w:hAnsi="Verdana" w:cs="Arial"/>
          <w:color w:val="000000"/>
          <w:lang w:val="cs-CZ"/>
        </w:rPr>
        <w:t>í</w:t>
      </w:r>
      <w:r w:rsidR="008C713D" w:rsidRPr="00817022">
        <w:rPr>
          <w:rFonts w:ascii="Verdana" w:hAnsi="Verdana" w:cs="Arial"/>
          <w:color w:val="000000"/>
          <w:lang w:val="cs-CZ"/>
        </w:rPr>
        <w:t>, respektive snažíme</w:t>
      </w:r>
      <w:r w:rsidR="00237E93">
        <w:rPr>
          <w:rFonts w:ascii="Verdana" w:hAnsi="Verdana" w:cs="Arial"/>
          <w:color w:val="000000"/>
          <w:lang w:val="cs-CZ"/>
        </w:rPr>
        <w:t>-li</w:t>
      </w:r>
      <w:r w:rsidR="008C713D" w:rsidRPr="00817022">
        <w:rPr>
          <w:rFonts w:ascii="Verdana" w:hAnsi="Verdana" w:cs="Arial"/>
          <w:color w:val="000000"/>
          <w:lang w:val="cs-CZ"/>
        </w:rPr>
        <w:t xml:space="preserve"> se o vnitřní pokoru, tak máme účast na této všemohoucnosti.</w:t>
      </w:r>
    </w:p>
    <w:p w14:paraId="09602DA4" w14:textId="50FFA037" w:rsidR="00333A71" w:rsidRDefault="008C713D" w:rsidP="00C7378B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817022">
        <w:rPr>
          <w:rFonts w:ascii="Verdana" w:hAnsi="Verdana" w:cs="Arial"/>
          <w:color w:val="000000"/>
          <w:lang w:val="cs-CZ"/>
        </w:rPr>
        <w:t>Možná pro t</w:t>
      </w:r>
      <w:r w:rsidR="0066732E">
        <w:rPr>
          <w:rFonts w:ascii="Verdana" w:hAnsi="Verdana" w:cs="Arial"/>
          <w:color w:val="000000"/>
          <w:lang w:val="cs-CZ"/>
        </w:rPr>
        <w:t>y,</w:t>
      </w:r>
      <w:r w:rsidRPr="00817022">
        <w:rPr>
          <w:rFonts w:ascii="Verdana" w:hAnsi="Verdana" w:cs="Arial"/>
          <w:color w:val="000000"/>
          <w:lang w:val="cs-CZ"/>
        </w:rPr>
        <w:t xml:space="preserve"> kteří </w:t>
      </w:r>
      <w:r w:rsidR="00B56971">
        <w:rPr>
          <w:rFonts w:ascii="Verdana" w:hAnsi="Verdana" w:cs="Arial"/>
          <w:color w:val="000000"/>
          <w:lang w:val="cs-CZ"/>
        </w:rPr>
        <w:t>říka</w:t>
      </w:r>
      <w:r w:rsidRPr="00817022">
        <w:rPr>
          <w:rFonts w:ascii="Verdana" w:hAnsi="Verdana" w:cs="Arial"/>
          <w:color w:val="000000"/>
          <w:lang w:val="cs-CZ"/>
        </w:rPr>
        <w:t>jí</w:t>
      </w:r>
      <w:r w:rsidR="002A7671" w:rsidRPr="00817022">
        <w:rPr>
          <w:rFonts w:ascii="Verdana" w:hAnsi="Verdana" w:cs="Arial"/>
          <w:color w:val="000000"/>
          <w:lang w:val="cs-CZ"/>
        </w:rPr>
        <w:t>, něk</w:t>
      </w:r>
      <w:r w:rsidR="0066732E">
        <w:rPr>
          <w:rFonts w:ascii="Verdana" w:hAnsi="Verdana" w:cs="Arial"/>
          <w:color w:val="000000"/>
          <w:lang w:val="cs-CZ"/>
        </w:rPr>
        <w:t xml:space="preserve">dy </w:t>
      </w:r>
      <w:r w:rsidR="00B56971">
        <w:rPr>
          <w:rFonts w:ascii="Verdana" w:hAnsi="Verdana" w:cs="Arial"/>
          <w:color w:val="000000"/>
          <w:lang w:val="cs-CZ"/>
        </w:rPr>
        <w:t xml:space="preserve">se </w:t>
      </w:r>
      <w:r w:rsidR="002A7671" w:rsidRPr="00817022">
        <w:rPr>
          <w:rFonts w:ascii="Verdana" w:hAnsi="Verdana" w:cs="Arial"/>
          <w:color w:val="000000"/>
          <w:lang w:val="cs-CZ"/>
        </w:rPr>
        <w:t>nemohu soustředit na modlitby věřících</w:t>
      </w:r>
      <w:r w:rsidR="00237E93">
        <w:rPr>
          <w:rFonts w:ascii="Verdana" w:hAnsi="Verdana" w:cs="Arial"/>
          <w:color w:val="000000"/>
          <w:lang w:val="cs-CZ"/>
        </w:rPr>
        <w:t>,</w:t>
      </w:r>
      <w:r w:rsidR="002A7671" w:rsidRPr="00817022">
        <w:rPr>
          <w:rFonts w:ascii="Verdana" w:hAnsi="Verdana" w:cs="Arial"/>
          <w:color w:val="000000"/>
          <w:lang w:val="cs-CZ"/>
        </w:rPr>
        <w:t xml:space="preserve"> </w:t>
      </w:r>
      <w:r w:rsidR="00D345E3" w:rsidRPr="00817022">
        <w:rPr>
          <w:rFonts w:ascii="Verdana" w:hAnsi="Verdana" w:cs="Arial"/>
          <w:color w:val="000000"/>
          <w:lang w:val="cs-CZ"/>
        </w:rPr>
        <w:t xml:space="preserve">ty odpovědi přitom </w:t>
      </w:r>
      <w:r w:rsidR="0066732E">
        <w:rPr>
          <w:rFonts w:ascii="Verdana" w:hAnsi="Verdana" w:cs="Arial"/>
          <w:color w:val="000000"/>
          <w:lang w:val="cs-CZ"/>
        </w:rPr>
        <w:t>říkám</w:t>
      </w:r>
      <w:r w:rsidR="00D345E3" w:rsidRPr="00817022">
        <w:rPr>
          <w:rFonts w:ascii="Verdana" w:hAnsi="Verdana" w:cs="Arial"/>
          <w:color w:val="000000"/>
          <w:lang w:val="cs-CZ"/>
        </w:rPr>
        <w:t xml:space="preserve"> tak ze zvyku</w:t>
      </w:r>
      <w:r w:rsidR="00237E93">
        <w:rPr>
          <w:rFonts w:ascii="Verdana" w:hAnsi="Verdana" w:cs="Arial"/>
          <w:color w:val="000000"/>
          <w:lang w:val="cs-CZ"/>
        </w:rPr>
        <w:t>,</w:t>
      </w:r>
      <w:r w:rsidR="00D345E3" w:rsidRPr="00817022">
        <w:rPr>
          <w:rFonts w:ascii="Verdana" w:hAnsi="Verdana" w:cs="Arial"/>
          <w:color w:val="000000"/>
          <w:lang w:val="cs-CZ"/>
        </w:rPr>
        <w:t xml:space="preserve"> tak automaticky a nesoustředí</w:t>
      </w:r>
      <w:r w:rsidR="0066732E">
        <w:rPr>
          <w:rFonts w:ascii="Verdana" w:hAnsi="Verdana" w:cs="Arial"/>
          <w:color w:val="000000"/>
          <w:lang w:val="cs-CZ"/>
        </w:rPr>
        <w:t>m</w:t>
      </w:r>
      <w:r w:rsidR="00D345E3" w:rsidRPr="00817022">
        <w:rPr>
          <w:rFonts w:ascii="Verdana" w:hAnsi="Verdana" w:cs="Arial"/>
          <w:color w:val="000000"/>
          <w:lang w:val="cs-CZ"/>
        </w:rPr>
        <w:t xml:space="preserve"> se </w:t>
      </w:r>
      <w:r w:rsidR="0066732E">
        <w:rPr>
          <w:rFonts w:ascii="Verdana" w:hAnsi="Verdana" w:cs="Arial"/>
          <w:color w:val="000000"/>
          <w:lang w:val="cs-CZ"/>
        </w:rPr>
        <w:t xml:space="preserve">tak </w:t>
      </w:r>
      <w:r w:rsidR="00D345E3" w:rsidRPr="00817022">
        <w:rPr>
          <w:rFonts w:ascii="Verdana" w:hAnsi="Verdana" w:cs="Arial"/>
          <w:color w:val="000000"/>
          <w:lang w:val="cs-CZ"/>
        </w:rPr>
        <w:t>na ty modlitby</w:t>
      </w:r>
      <w:r w:rsidR="00333A71">
        <w:rPr>
          <w:rFonts w:ascii="Verdana" w:hAnsi="Verdana" w:cs="Arial"/>
          <w:color w:val="000000"/>
          <w:lang w:val="cs-CZ"/>
        </w:rPr>
        <w:t>.</w:t>
      </w:r>
      <w:r w:rsidR="00D345E3" w:rsidRPr="00817022">
        <w:rPr>
          <w:rFonts w:ascii="Verdana" w:hAnsi="Verdana" w:cs="Arial"/>
          <w:color w:val="000000"/>
          <w:lang w:val="cs-CZ"/>
        </w:rPr>
        <w:t xml:space="preserve"> </w:t>
      </w:r>
      <w:r w:rsidR="00333A71" w:rsidRPr="00817022">
        <w:rPr>
          <w:rFonts w:ascii="Verdana" w:hAnsi="Verdana" w:cs="Arial"/>
          <w:color w:val="000000"/>
          <w:lang w:val="cs-CZ"/>
        </w:rPr>
        <w:t>P</w:t>
      </w:r>
      <w:r w:rsidR="00D345E3" w:rsidRPr="00817022">
        <w:rPr>
          <w:rFonts w:ascii="Verdana" w:hAnsi="Verdana" w:cs="Arial"/>
          <w:color w:val="000000"/>
          <w:lang w:val="cs-CZ"/>
        </w:rPr>
        <w:t>rávě</w:t>
      </w:r>
      <w:r w:rsidR="00333A71">
        <w:rPr>
          <w:rFonts w:ascii="Verdana" w:hAnsi="Verdana" w:cs="Arial"/>
          <w:color w:val="000000"/>
          <w:lang w:val="cs-CZ"/>
        </w:rPr>
        <w:t xml:space="preserve"> </w:t>
      </w:r>
      <w:r w:rsidR="00D345E3" w:rsidRPr="00817022">
        <w:rPr>
          <w:rFonts w:ascii="Verdana" w:hAnsi="Verdana" w:cs="Arial"/>
          <w:color w:val="000000"/>
          <w:lang w:val="cs-CZ"/>
        </w:rPr>
        <w:t>proto se modlíme v</w:t>
      </w:r>
      <w:r w:rsidR="00333A71">
        <w:rPr>
          <w:rFonts w:ascii="Verdana" w:hAnsi="Verdana" w:cs="Arial"/>
          <w:color w:val="000000"/>
          <w:lang w:val="cs-CZ"/>
        </w:rPr>
        <w:t>e</w:t>
      </w:r>
      <w:r w:rsidR="00D345E3" w:rsidRPr="00817022">
        <w:rPr>
          <w:rFonts w:ascii="Verdana" w:hAnsi="Verdana" w:cs="Arial"/>
          <w:color w:val="000000"/>
          <w:lang w:val="cs-CZ"/>
        </w:rPr>
        <w:t xml:space="preserve"> vyznání víry, že věříme v</w:t>
      </w:r>
      <w:r w:rsidR="00333A71">
        <w:rPr>
          <w:rFonts w:ascii="Verdana" w:hAnsi="Verdana" w:cs="Arial"/>
          <w:color w:val="000000"/>
          <w:lang w:val="cs-CZ"/>
        </w:rPr>
        <w:t> </w:t>
      </w:r>
      <w:r w:rsidR="00D345E3" w:rsidRPr="00817022">
        <w:rPr>
          <w:rFonts w:ascii="Verdana" w:hAnsi="Verdana" w:cs="Arial"/>
          <w:color w:val="000000"/>
          <w:lang w:val="cs-CZ"/>
        </w:rPr>
        <w:t>Boha</w:t>
      </w:r>
      <w:r w:rsidR="00333A71">
        <w:rPr>
          <w:rFonts w:ascii="Verdana" w:hAnsi="Verdana" w:cs="Arial"/>
          <w:color w:val="000000"/>
          <w:lang w:val="cs-CZ"/>
        </w:rPr>
        <w:t>,</w:t>
      </w:r>
      <w:r w:rsidR="00D345E3" w:rsidRPr="00817022">
        <w:rPr>
          <w:rFonts w:ascii="Verdana" w:hAnsi="Verdana" w:cs="Arial"/>
          <w:color w:val="000000"/>
          <w:lang w:val="cs-CZ"/>
        </w:rPr>
        <w:t xml:space="preserve"> který je všemohoucí, v</w:t>
      </w:r>
      <w:r w:rsidR="00333A71">
        <w:rPr>
          <w:rFonts w:ascii="Verdana" w:hAnsi="Verdana" w:cs="Arial"/>
          <w:color w:val="000000"/>
          <w:lang w:val="cs-CZ"/>
        </w:rPr>
        <w:t> </w:t>
      </w:r>
      <w:r w:rsidR="00D345E3" w:rsidRPr="00817022">
        <w:rPr>
          <w:rFonts w:ascii="Verdana" w:hAnsi="Verdana" w:cs="Arial"/>
          <w:color w:val="000000"/>
          <w:lang w:val="cs-CZ"/>
        </w:rPr>
        <w:t>Ježíše</w:t>
      </w:r>
      <w:r w:rsidR="00333A71">
        <w:rPr>
          <w:rFonts w:ascii="Verdana" w:hAnsi="Verdana" w:cs="Arial"/>
          <w:color w:val="000000"/>
          <w:lang w:val="cs-CZ"/>
        </w:rPr>
        <w:t>,</w:t>
      </w:r>
      <w:r w:rsidR="00D345E3" w:rsidRPr="00817022">
        <w:rPr>
          <w:rFonts w:ascii="Verdana" w:hAnsi="Verdana" w:cs="Arial"/>
          <w:color w:val="000000"/>
          <w:lang w:val="cs-CZ"/>
        </w:rPr>
        <w:t xml:space="preserve"> </w:t>
      </w:r>
      <w:r w:rsidR="0066732E">
        <w:rPr>
          <w:rFonts w:ascii="Verdana" w:hAnsi="Verdana" w:cs="Arial"/>
          <w:color w:val="000000"/>
          <w:lang w:val="cs-CZ"/>
        </w:rPr>
        <w:t xml:space="preserve">skrze </w:t>
      </w:r>
      <w:r w:rsidR="00D345E3" w:rsidRPr="00817022">
        <w:rPr>
          <w:rFonts w:ascii="Verdana" w:hAnsi="Verdana" w:cs="Arial"/>
          <w:color w:val="000000"/>
          <w:lang w:val="cs-CZ"/>
        </w:rPr>
        <w:t>kter</w:t>
      </w:r>
      <w:r w:rsidR="0066732E">
        <w:rPr>
          <w:rFonts w:ascii="Verdana" w:hAnsi="Verdana" w:cs="Arial"/>
          <w:color w:val="000000"/>
          <w:lang w:val="cs-CZ"/>
        </w:rPr>
        <w:t>ého</w:t>
      </w:r>
      <w:r w:rsidR="00D345E3" w:rsidRPr="00817022">
        <w:rPr>
          <w:rFonts w:ascii="Verdana" w:hAnsi="Verdana" w:cs="Arial"/>
          <w:color w:val="000000"/>
          <w:lang w:val="cs-CZ"/>
        </w:rPr>
        <w:t xml:space="preserve"> bylo všechno stvořen</w:t>
      </w:r>
      <w:r w:rsidR="00333A71">
        <w:rPr>
          <w:rFonts w:ascii="Verdana" w:hAnsi="Verdana" w:cs="Arial"/>
          <w:color w:val="000000"/>
          <w:lang w:val="cs-CZ"/>
        </w:rPr>
        <w:t>o</w:t>
      </w:r>
      <w:r w:rsidR="00D345E3" w:rsidRPr="00817022">
        <w:rPr>
          <w:rFonts w:ascii="Verdana" w:hAnsi="Verdana" w:cs="Arial"/>
          <w:color w:val="000000"/>
          <w:lang w:val="cs-CZ"/>
        </w:rPr>
        <w:t xml:space="preserve">, </w:t>
      </w:r>
      <w:r w:rsidR="00333A71">
        <w:rPr>
          <w:rFonts w:ascii="Verdana" w:hAnsi="Verdana" w:cs="Arial"/>
          <w:color w:val="000000"/>
          <w:lang w:val="cs-CZ"/>
        </w:rPr>
        <w:t>v</w:t>
      </w:r>
      <w:r w:rsidR="0066732E">
        <w:rPr>
          <w:rFonts w:ascii="Verdana" w:hAnsi="Verdana" w:cs="Arial"/>
          <w:color w:val="000000"/>
          <w:lang w:val="cs-CZ"/>
        </w:rPr>
        <w:t> </w:t>
      </w:r>
      <w:r w:rsidR="00D345E3" w:rsidRPr="00817022">
        <w:rPr>
          <w:rFonts w:ascii="Verdana" w:hAnsi="Verdana" w:cs="Arial"/>
          <w:color w:val="000000"/>
          <w:lang w:val="cs-CZ"/>
        </w:rPr>
        <w:t>Ducha</w:t>
      </w:r>
      <w:r w:rsidR="0066732E">
        <w:rPr>
          <w:rFonts w:ascii="Verdana" w:hAnsi="Verdana" w:cs="Arial"/>
          <w:color w:val="000000"/>
          <w:lang w:val="cs-CZ"/>
        </w:rPr>
        <w:t>,</w:t>
      </w:r>
      <w:r w:rsidR="00D345E3" w:rsidRPr="00817022">
        <w:rPr>
          <w:rFonts w:ascii="Verdana" w:hAnsi="Verdana" w:cs="Arial"/>
          <w:color w:val="000000"/>
          <w:lang w:val="cs-CZ"/>
        </w:rPr>
        <w:t xml:space="preserve"> který v nás působí, aby</w:t>
      </w:r>
      <w:r w:rsidR="009B2B95" w:rsidRPr="00817022">
        <w:rPr>
          <w:rFonts w:ascii="Verdana" w:hAnsi="Verdana" w:cs="Arial"/>
          <w:color w:val="000000"/>
          <w:lang w:val="cs-CZ"/>
        </w:rPr>
        <w:t>chom</w:t>
      </w:r>
      <w:r w:rsidR="0066732E">
        <w:rPr>
          <w:rFonts w:ascii="Verdana" w:hAnsi="Verdana" w:cs="Arial"/>
          <w:color w:val="000000"/>
          <w:lang w:val="cs-CZ"/>
        </w:rPr>
        <w:t xml:space="preserve"> i</w:t>
      </w:r>
      <w:r w:rsidR="009B2B95" w:rsidRPr="00817022">
        <w:rPr>
          <w:rFonts w:ascii="Verdana" w:hAnsi="Verdana" w:cs="Arial"/>
          <w:color w:val="000000"/>
          <w:lang w:val="cs-CZ"/>
        </w:rPr>
        <w:t xml:space="preserve"> ty modlitby věřících uměli přednášet s vírou ve všemohoucí</w:t>
      </w:r>
      <w:r w:rsidR="00333A71">
        <w:rPr>
          <w:rFonts w:ascii="Verdana" w:hAnsi="Verdana" w:cs="Arial"/>
          <w:color w:val="000000"/>
          <w:lang w:val="cs-CZ"/>
        </w:rPr>
        <w:t>ho,</w:t>
      </w:r>
      <w:r w:rsidR="009B2B95" w:rsidRPr="00817022">
        <w:rPr>
          <w:rFonts w:ascii="Verdana" w:hAnsi="Verdana" w:cs="Arial"/>
          <w:color w:val="000000"/>
          <w:lang w:val="cs-CZ"/>
        </w:rPr>
        <w:t xml:space="preserve"> l</w:t>
      </w:r>
      <w:r w:rsidR="00681C89">
        <w:rPr>
          <w:rFonts w:ascii="Verdana" w:hAnsi="Verdana" w:cs="Arial"/>
          <w:color w:val="000000"/>
          <w:lang w:val="cs-CZ"/>
        </w:rPr>
        <w:t>askav</w:t>
      </w:r>
      <w:r w:rsidR="009B2B95" w:rsidRPr="00817022">
        <w:rPr>
          <w:rFonts w:ascii="Verdana" w:hAnsi="Verdana" w:cs="Arial"/>
          <w:color w:val="000000"/>
          <w:lang w:val="cs-CZ"/>
        </w:rPr>
        <w:t>ého Boha</w:t>
      </w:r>
      <w:r w:rsidR="00681C89">
        <w:rPr>
          <w:rFonts w:ascii="Verdana" w:hAnsi="Verdana" w:cs="Arial"/>
          <w:color w:val="000000"/>
          <w:lang w:val="cs-CZ"/>
        </w:rPr>
        <w:t>,</w:t>
      </w:r>
      <w:r w:rsidR="009B2B95" w:rsidRPr="00817022">
        <w:rPr>
          <w:rFonts w:ascii="Verdana" w:hAnsi="Verdana" w:cs="Arial"/>
          <w:color w:val="000000"/>
          <w:lang w:val="cs-CZ"/>
        </w:rPr>
        <w:t xml:space="preserve"> který je přítomný. To znamená</w:t>
      </w:r>
      <w:r w:rsidR="00333A71">
        <w:rPr>
          <w:rFonts w:ascii="Verdana" w:hAnsi="Verdana" w:cs="Arial"/>
          <w:color w:val="000000"/>
          <w:lang w:val="cs-CZ"/>
        </w:rPr>
        <w:t>,</w:t>
      </w:r>
      <w:r w:rsidR="009B2B95" w:rsidRPr="00817022">
        <w:rPr>
          <w:rFonts w:ascii="Verdana" w:hAnsi="Verdana" w:cs="Arial"/>
          <w:color w:val="000000"/>
          <w:lang w:val="cs-CZ"/>
        </w:rPr>
        <w:t xml:space="preserve"> že jsou to </w:t>
      </w:r>
      <w:r w:rsidR="00681C89" w:rsidRPr="00817022">
        <w:rPr>
          <w:rFonts w:ascii="Verdana" w:hAnsi="Verdana" w:cs="Arial"/>
          <w:color w:val="000000"/>
          <w:lang w:val="cs-CZ"/>
        </w:rPr>
        <w:t xml:space="preserve">jakoby </w:t>
      </w:r>
      <w:r w:rsidR="009B2B95" w:rsidRPr="00817022">
        <w:rPr>
          <w:rFonts w:ascii="Verdana" w:hAnsi="Verdana" w:cs="Arial"/>
          <w:color w:val="000000"/>
          <w:lang w:val="cs-CZ"/>
        </w:rPr>
        <w:t>takové tři soustředné</w:t>
      </w:r>
      <w:r w:rsidR="00681C89">
        <w:rPr>
          <w:rFonts w:ascii="Verdana" w:hAnsi="Verdana" w:cs="Arial"/>
          <w:color w:val="000000"/>
          <w:lang w:val="cs-CZ"/>
        </w:rPr>
        <w:t xml:space="preserve"> </w:t>
      </w:r>
      <w:r w:rsidR="009B2B95" w:rsidRPr="00817022">
        <w:rPr>
          <w:rFonts w:ascii="Verdana" w:hAnsi="Verdana" w:cs="Arial"/>
          <w:color w:val="000000"/>
          <w:lang w:val="cs-CZ"/>
        </w:rPr>
        <w:t xml:space="preserve">kružnice. První je </w:t>
      </w:r>
      <w:r w:rsidR="00681C89">
        <w:rPr>
          <w:rFonts w:ascii="Verdana" w:hAnsi="Verdana" w:cs="Arial"/>
          <w:color w:val="000000"/>
          <w:lang w:val="cs-CZ"/>
        </w:rPr>
        <w:t xml:space="preserve">jako </w:t>
      </w:r>
      <w:r w:rsidR="009B2B95" w:rsidRPr="00817022">
        <w:rPr>
          <w:rFonts w:ascii="Verdana" w:hAnsi="Verdana" w:cs="Arial"/>
          <w:color w:val="000000"/>
          <w:lang w:val="cs-CZ"/>
        </w:rPr>
        <w:t>samotné vyznání víry</w:t>
      </w:r>
      <w:r w:rsidR="00333A71">
        <w:rPr>
          <w:rFonts w:ascii="Verdana" w:hAnsi="Verdana" w:cs="Arial"/>
          <w:color w:val="000000"/>
          <w:lang w:val="cs-CZ"/>
        </w:rPr>
        <w:t>,</w:t>
      </w:r>
      <w:r w:rsidR="009B2B95" w:rsidRPr="00817022">
        <w:rPr>
          <w:rFonts w:ascii="Verdana" w:hAnsi="Verdana" w:cs="Arial"/>
          <w:color w:val="000000"/>
          <w:lang w:val="cs-CZ"/>
        </w:rPr>
        <w:t xml:space="preserve"> jako text sám v</w:t>
      </w:r>
      <w:r w:rsidR="00681C89">
        <w:rPr>
          <w:rFonts w:ascii="Verdana" w:hAnsi="Verdana" w:cs="Arial"/>
          <w:color w:val="000000"/>
          <w:lang w:val="cs-CZ"/>
        </w:rPr>
        <w:t> </w:t>
      </w:r>
      <w:r w:rsidR="009B2B95" w:rsidRPr="00817022">
        <w:rPr>
          <w:rFonts w:ascii="Verdana" w:hAnsi="Verdana" w:cs="Arial"/>
          <w:color w:val="000000"/>
          <w:lang w:val="cs-CZ"/>
        </w:rPr>
        <w:t>sobě</w:t>
      </w:r>
      <w:r w:rsidR="00681C89">
        <w:rPr>
          <w:rFonts w:ascii="Verdana" w:hAnsi="Verdana" w:cs="Arial"/>
          <w:color w:val="000000"/>
          <w:lang w:val="cs-CZ"/>
        </w:rPr>
        <w:t>,</w:t>
      </w:r>
      <w:r w:rsidR="009B2B95" w:rsidRPr="00817022">
        <w:rPr>
          <w:rFonts w:ascii="Verdana" w:hAnsi="Verdana" w:cs="Arial"/>
          <w:color w:val="000000"/>
          <w:lang w:val="cs-CZ"/>
        </w:rPr>
        <w:t xml:space="preserve"> který </w:t>
      </w:r>
      <w:r w:rsidR="009B2B95" w:rsidRPr="00817022">
        <w:rPr>
          <w:rFonts w:ascii="Verdana" w:hAnsi="Verdana" w:cs="Arial"/>
          <w:color w:val="000000"/>
          <w:lang w:val="cs-CZ"/>
        </w:rPr>
        <w:lastRenderedPageBreak/>
        <w:t xml:space="preserve">vyznáváme a ke kterému se přiznáváme, který vnitřně přijímáme. Potom je tu širší kružnice, ten okruh mše svaté, kde nám toto vyznání víry pomáhá </w:t>
      </w:r>
      <w:r w:rsidR="00681C89">
        <w:rPr>
          <w:rFonts w:ascii="Verdana" w:hAnsi="Verdana" w:cs="Arial"/>
          <w:color w:val="000000"/>
          <w:lang w:val="cs-CZ"/>
        </w:rPr>
        <w:t>mši</w:t>
      </w:r>
      <w:r w:rsidR="009B2B95" w:rsidRPr="00817022">
        <w:rPr>
          <w:rFonts w:ascii="Verdana" w:hAnsi="Verdana" w:cs="Arial"/>
          <w:color w:val="000000"/>
          <w:lang w:val="cs-CZ"/>
        </w:rPr>
        <w:t xml:space="preserve"> sv</w:t>
      </w:r>
      <w:r w:rsidR="00681C89">
        <w:rPr>
          <w:rFonts w:ascii="Verdana" w:hAnsi="Verdana" w:cs="Arial"/>
          <w:color w:val="000000"/>
          <w:lang w:val="cs-CZ"/>
        </w:rPr>
        <w:t>atou</w:t>
      </w:r>
      <w:r w:rsidR="009B2B95" w:rsidRPr="00817022">
        <w:rPr>
          <w:rFonts w:ascii="Verdana" w:hAnsi="Verdana" w:cs="Arial"/>
          <w:color w:val="000000"/>
          <w:lang w:val="cs-CZ"/>
        </w:rPr>
        <w:t xml:space="preserve"> soustřed</w:t>
      </w:r>
      <w:r w:rsidR="00681C89">
        <w:rPr>
          <w:rFonts w:ascii="Verdana" w:hAnsi="Verdana" w:cs="Arial"/>
          <w:color w:val="000000"/>
          <w:lang w:val="cs-CZ"/>
        </w:rPr>
        <w:t>ěně</w:t>
      </w:r>
      <w:r w:rsidR="009B2B95" w:rsidRPr="00817022">
        <w:rPr>
          <w:rFonts w:ascii="Verdana" w:hAnsi="Verdana" w:cs="Arial"/>
          <w:color w:val="000000"/>
          <w:lang w:val="cs-CZ"/>
        </w:rPr>
        <w:t xml:space="preserve"> a s vírou prožívat a samozřejmě je tu také ten aspekt do celého našeho života. </w:t>
      </w:r>
      <w:r w:rsidR="001C59CA" w:rsidRPr="00817022">
        <w:rPr>
          <w:rFonts w:ascii="Verdana" w:hAnsi="Verdana" w:cs="Arial"/>
          <w:color w:val="000000"/>
          <w:lang w:val="cs-CZ"/>
        </w:rPr>
        <w:t xml:space="preserve">Protože </w:t>
      </w:r>
      <w:r w:rsidR="00CD2295">
        <w:rPr>
          <w:rFonts w:ascii="Verdana" w:hAnsi="Verdana" w:cs="Arial"/>
          <w:color w:val="000000"/>
          <w:lang w:val="cs-CZ"/>
        </w:rPr>
        <w:t>p</w:t>
      </w:r>
      <w:r w:rsidR="001C59CA" w:rsidRPr="00817022">
        <w:rPr>
          <w:rFonts w:ascii="Verdana" w:hAnsi="Verdana" w:cs="Arial"/>
          <w:color w:val="000000"/>
          <w:lang w:val="cs-CZ"/>
        </w:rPr>
        <w:t>o bohoslužb</w:t>
      </w:r>
      <w:r w:rsidR="00CD2295">
        <w:rPr>
          <w:rFonts w:ascii="Verdana" w:hAnsi="Verdana" w:cs="Arial"/>
          <w:color w:val="000000"/>
          <w:lang w:val="cs-CZ"/>
        </w:rPr>
        <w:t>ě</w:t>
      </w:r>
      <w:r w:rsidR="001C59CA" w:rsidRPr="00817022">
        <w:rPr>
          <w:rFonts w:ascii="Verdana" w:hAnsi="Verdana" w:cs="Arial"/>
          <w:color w:val="000000"/>
          <w:lang w:val="cs-CZ"/>
        </w:rPr>
        <w:t xml:space="preserve"> slova</w:t>
      </w:r>
      <w:r w:rsidR="00681C89">
        <w:rPr>
          <w:rFonts w:ascii="Verdana" w:hAnsi="Verdana" w:cs="Arial"/>
          <w:color w:val="000000"/>
          <w:lang w:val="cs-CZ"/>
        </w:rPr>
        <w:t xml:space="preserve"> </w:t>
      </w:r>
      <w:r w:rsidR="00CD2295">
        <w:rPr>
          <w:rFonts w:ascii="Verdana" w:hAnsi="Verdana" w:cs="Arial"/>
          <w:color w:val="000000"/>
          <w:lang w:val="cs-CZ"/>
        </w:rPr>
        <w:t>a po</w:t>
      </w:r>
      <w:r w:rsidR="001C59CA" w:rsidRPr="00817022">
        <w:rPr>
          <w:rFonts w:ascii="Verdana" w:hAnsi="Verdana" w:cs="Arial"/>
          <w:color w:val="000000"/>
          <w:lang w:val="cs-CZ"/>
        </w:rPr>
        <w:t xml:space="preserve"> </w:t>
      </w:r>
      <w:r w:rsidR="00CD2295">
        <w:rPr>
          <w:rFonts w:ascii="Verdana" w:hAnsi="Verdana" w:cs="Arial"/>
          <w:color w:val="000000"/>
          <w:lang w:val="cs-CZ"/>
        </w:rPr>
        <w:t xml:space="preserve">následné </w:t>
      </w:r>
      <w:r w:rsidR="001C59CA" w:rsidRPr="00817022">
        <w:rPr>
          <w:rFonts w:ascii="Verdana" w:hAnsi="Verdana" w:cs="Arial"/>
          <w:color w:val="000000"/>
          <w:lang w:val="cs-CZ"/>
        </w:rPr>
        <w:t>bohoslužbě oběti</w:t>
      </w:r>
      <w:r w:rsidR="00333A71">
        <w:rPr>
          <w:rFonts w:ascii="Verdana" w:hAnsi="Verdana" w:cs="Arial"/>
          <w:color w:val="000000"/>
          <w:lang w:val="cs-CZ"/>
        </w:rPr>
        <w:t>,</w:t>
      </w:r>
      <w:r w:rsidR="001C59CA" w:rsidRPr="00817022">
        <w:rPr>
          <w:rFonts w:ascii="Verdana" w:hAnsi="Verdana" w:cs="Arial"/>
          <w:color w:val="000000"/>
          <w:lang w:val="cs-CZ"/>
        </w:rPr>
        <w:t xml:space="preserve"> kter</w:t>
      </w:r>
      <w:r w:rsidR="00CD2295">
        <w:rPr>
          <w:rFonts w:ascii="Verdana" w:hAnsi="Verdana" w:cs="Arial"/>
          <w:color w:val="000000"/>
          <w:lang w:val="cs-CZ"/>
        </w:rPr>
        <w:t>ou mše svatá</w:t>
      </w:r>
      <w:r w:rsidR="001C59CA" w:rsidRPr="00817022">
        <w:rPr>
          <w:rFonts w:ascii="Verdana" w:hAnsi="Verdana" w:cs="Arial"/>
          <w:color w:val="000000"/>
          <w:lang w:val="cs-CZ"/>
        </w:rPr>
        <w:t xml:space="preserve"> vrcholí</w:t>
      </w:r>
      <w:r w:rsidR="00B56971">
        <w:rPr>
          <w:rFonts w:ascii="Verdana" w:hAnsi="Verdana" w:cs="Arial"/>
          <w:color w:val="000000"/>
          <w:lang w:val="cs-CZ"/>
        </w:rPr>
        <w:t>,</w:t>
      </w:r>
      <w:r w:rsidR="001C59CA" w:rsidRPr="00817022">
        <w:rPr>
          <w:rFonts w:ascii="Verdana" w:hAnsi="Verdana" w:cs="Arial"/>
          <w:color w:val="000000"/>
          <w:lang w:val="cs-CZ"/>
        </w:rPr>
        <w:t xml:space="preserve"> následuje </w:t>
      </w:r>
      <w:r w:rsidR="00B56971">
        <w:rPr>
          <w:rFonts w:ascii="Verdana" w:hAnsi="Verdana" w:cs="Arial"/>
          <w:color w:val="000000"/>
          <w:lang w:val="cs-CZ"/>
        </w:rPr>
        <w:t>nakonec</w:t>
      </w:r>
      <w:r w:rsidR="00B56971" w:rsidRPr="00817022">
        <w:rPr>
          <w:rFonts w:ascii="Verdana" w:hAnsi="Verdana" w:cs="Arial"/>
          <w:color w:val="000000"/>
          <w:lang w:val="cs-CZ"/>
        </w:rPr>
        <w:t xml:space="preserve"> </w:t>
      </w:r>
      <w:r w:rsidR="001C59CA" w:rsidRPr="00817022">
        <w:rPr>
          <w:rFonts w:ascii="Verdana" w:hAnsi="Verdana" w:cs="Arial"/>
          <w:color w:val="000000"/>
          <w:lang w:val="cs-CZ"/>
        </w:rPr>
        <w:t xml:space="preserve">bohoslužba každodenního života. </w:t>
      </w:r>
    </w:p>
    <w:p w14:paraId="4A8A6D48" w14:textId="30D9728D" w:rsidR="00DF5B17" w:rsidRDefault="001C59CA" w:rsidP="00C7378B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817022">
        <w:rPr>
          <w:rFonts w:ascii="Verdana" w:hAnsi="Verdana" w:cs="Arial"/>
          <w:color w:val="000000"/>
          <w:lang w:val="cs-CZ"/>
        </w:rPr>
        <w:t xml:space="preserve">A </w:t>
      </w:r>
      <w:r w:rsidR="00681C89">
        <w:rPr>
          <w:rFonts w:ascii="Verdana" w:hAnsi="Verdana" w:cs="Arial"/>
          <w:color w:val="000000"/>
          <w:lang w:val="cs-CZ"/>
        </w:rPr>
        <w:t>když</w:t>
      </w:r>
      <w:r w:rsidRPr="00817022">
        <w:rPr>
          <w:rFonts w:ascii="Verdana" w:hAnsi="Verdana" w:cs="Arial"/>
          <w:color w:val="000000"/>
          <w:lang w:val="cs-CZ"/>
        </w:rPr>
        <w:t xml:space="preserve"> </w:t>
      </w:r>
      <w:r w:rsidR="00681C89">
        <w:rPr>
          <w:rFonts w:ascii="Verdana" w:hAnsi="Verdana" w:cs="Arial"/>
          <w:color w:val="000000"/>
          <w:lang w:val="cs-CZ"/>
        </w:rPr>
        <w:t>říkáme</w:t>
      </w:r>
      <w:r w:rsidR="00CD2295">
        <w:rPr>
          <w:rFonts w:ascii="Verdana" w:hAnsi="Verdana" w:cs="Arial"/>
          <w:color w:val="000000"/>
          <w:lang w:val="cs-CZ"/>
        </w:rPr>
        <w:t>,</w:t>
      </w:r>
      <w:r w:rsidRPr="00817022">
        <w:rPr>
          <w:rFonts w:ascii="Verdana" w:hAnsi="Verdana" w:cs="Arial"/>
          <w:color w:val="000000"/>
          <w:lang w:val="cs-CZ"/>
        </w:rPr>
        <w:t xml:space="preserve"> že věřím ve svatou církev katolickou, společenství svatých, </w:t>
      </w:r>
      <w:r w:rsidR="00CD2295">
        <w:rPr>
          <w:rFonts w:ascii="Verdana" w:hAnsi="Verdana" w:cs="Arial"/>
          <w:color w:val="000000"/>
          <w:lang w:val="cs-CZ"/>
        </w:rPr>
        <w:t>v </w:t>
      </w:r>
      <w:r w:rsidRPr="00817022">
        <w:rPr>
          <w:rFonts w:ascii="Verdana" w:hAnsi="Verdana" w:cs="Arial"/>
          <w:color w:val="000000"/>
          <w:lang w:val="cs-CZ"/>
        </w:rPr>
        <w:t>odpuštění hříchů, v</w:t>
      </w:r>
      <w:r w:rsidR="00681C89">
        <w:rPr>
          <w:rFonts w:ascii="Verdana" w:hAnsi="Verdana" w:cs="Arial"/>
          <w:color w:val="000000"/>
          <w:lang w:val="cs-CZ"/>
        </w:rPr>
        <w:t>e</w:t>
      </w:r>
      <w:r w:rsidRPr="00817022">
        <w:rPr>
          <w:rFonts w:ascii="Verdana" w:hAnsi="Verdana" w:cs="Arial"/>
          <w:color w:val="000000"/>
          <w:lang w:val="cs-CZ"/>
        </w:rPr>
        <w:t xml:space="preserve"> vzkříšení těla a </w:t>
      </w:r>
      <w:r w:rsidR="00CD2295">
        <w:rPr>
          <w:rFonts w:ascii="Verdana" w:hAnsi="Verdana" w:cs="Arial"/>
          <w:color w:val="000000"/>
          <w:lang w:val="cs-CZ"/>
        </w:rPr>
        <w:t xml:space="preserve">v </w:t>
      </w:r>
      <w:r w:rsidRPr="00817022">
        <w:rPr>
          <w:rFonts w:ascii="Verdana" w:hAnsi="Verdana" w:cs="Arial"/>
          <w:color w:val="000000"/>
          <w:lang w:val="cs-CZ"/>
        </w:rPr>
        <w:t>život věčný</w:t>
      </w:r>
      <w:r w:rsidR="00681C89">
        <w:rPr>
          <w:rFonts w:ascii="Verdana" w:hAnsi="Verdana" w:cs="Arial"/>
          <w:color w:val="000000"/>
          <w:lang w:val="cs-CZ"/>
        </w:rPr>
        <w:t>,</w:t>
      </w:r>
      <w:r w:rsidRPr="00817022">
        <w:rPr>
          <w:rFonts w:ascii="Verdana" w:hAnsi="Verdana" w:cs="Arial"/>
          <w:color w:val="000000"/>
          <w:lang w:val="cs-CZ"/>
        </w:rPr>
        <w:t> </w:t>
      </w:r>
      <w:r w:rsidR="00681C89" w:rsidRPr="00817022">
        <w:rPr>
          <w:rFonts w:ascii="Verdana" w:hAnsi="Verdana" w:cs="Arial"/>
          <w:color w:val="000000"/>
          <w:lang w:val="cs-CZ"/>
        </w:rPr>
        <w:t xml:space="preserve">je to </w:t>
      </w:r>
      <w:r w:rsidRPr="00817022">
        <w:rPr>
          <w:rFonts w:ascii="Verdana" w:hAnsi="Verdana" w:cs="Arial"/>
          <w:color w:val="000000"/>
          <w:lang w:val="cs-CZ"/>
        </w:rPr>
        <w:t>nějak</w:t>
      </w:r>
      <w:r w:rsidR="00681C89">
        <w:rPr>
          <w:rFonts w:ascii="Verdana" w:hAnsi="Verdana" w:cs="Arial"/>
          <w:color w:val="000000"/>
          <w:lang w:val="cs-CZ"/>
        </w:rPr>
        <w:t>ý</w:t>
      </w:r>
      <w:r w:rsidRPr="00817022">
        <w:rPr>
          <w:rFonts w:ascii="Verdana" w:hAnsi="Verdana" w:cs="Arial"/>
          <w:color w:val="000000"/>
          <w:lang w:val="cs-CZ"/>
        </w:rPr>
        <w:t>m způsob</w:t>
      </w:r>
      <w:r w:rsidR="00DF5B17">
        <w:rPr>
          <w:rFonts w:ascii="Verdana" w:hAnsi="Verdana" w:cs="Arial"/>
          <w:color w:val="000000"/>
          <w:lang w:val="cs-CZ"/>
        </w:rPr>
        <w:t>em</w:t>
      </w:r>
      <w:r w:rsidRPr="00817022">
        <w:rPr>
          <w:rFonts w:ascii="Verdana" w:hAnsi="Verdana" w:cs="Arial"/>
          <w:color w:val="000000"/>
          <w:lang w:val="cs-CZ"/>
        </w:rPr>
        <w:t xml:space="preserve"> inspirace </w:t>
      </w:r>
      <w:r w:rsidR="00DF5B17">
        <w:rPr>
          <w:rFonts w:ascii="Verdana" w:hAnsi="Verdana" w:cs="Arial"/>
          <w:color w:val="000000"/>
          <w:lang w:val="cs-CZ"/>
        </w:rPr>
        <w:t xml:space="preserve">i </w:t>
      </w:r>
      <w:r w:rsidRPr="00817022">
        <w:rPr>
          <w:rFonts w:ascii="Verdana" w:hAnsi="Verdana" w:cs="Arial"/>
          <w:color w:val="000000"/>
          <w:lang w:val="cs-CZ"/>
        </w:rPr>
        <w:t xml:space="preserve">do každodenního života. </w:t>
      </w:r>
      <w:r w:rsidR="00CD2295">
        <w:rPr>
          <w:rFonts w:ascii="Verdana" w:hAnsi="Verdana" w:cs="Arial"/>
          <w:color w:val="000000"/>
          <w:lang w:val="cs-CZ"/>
        </w:rPr>
        <w:t>V</w:t>
      </w:r>
      <w:r w:rsidR="00DF5B17">
        <w:rPr>
          <w:rFonts w:ascii="Verdana" w:hAnsi="Verdana" w:cs="Arial"/>
          <w:color w:val="000000"/>
          <w:lang w:val="cs-CZ"/>
        </w:rPr>
        <w:t>ždyť j</w:t>
      </w:r>
      <w:r w:rsidRPr="00817022">
        <w:rPr>
          <w:rFonts w:ascii="Verdana" w:hAnsi="Verdana" w:cs="Arial"/>
          <w:color w:val="000000"/>
          <w:lang w:val="cs-CZ"/>
        </w:rPr>
        <w:t>á jsem členem této svaté katolické církve</w:t>
      </w:r>
      <w:r w:rsidR="00DC43D7" w:rsidRPr="00817022">
        <w:rPr>
          <w:rFonts w:ascii="Verdana" w:hAnsi="Verdana" w:cs="Arial"/>
          <w:color w:val="000000"/>
          <w:lang w:val="cs-CZ"/>
        </w:rPr>
        <w:t xml:space="preserve"> a já mám ú</w:t>
      </w:r>
      <w:r w:rsidR="00B56971">
        <w:rPr>
          <w:rFonts w:ascii="Verdana" w:hAnsi="Verdana" w:cs="Arial"/>
          <w:color w:val="000000"/>
          <w:lang w:val="cs-CZ"/>
        </w:rPr>
        <w:t>kol</w:t>
      </w:r>
      <w:r w:rsidR="00DC43D7" w:rsidRPr="00817022">
        <w:rPr>
          <w:rFonts w:ascii="Verdana" w:hAnsi="Verdana" w:cs="Arial"/>
          <w:color w:val="000000"/>
          <w:lang w:val="cs-CZ"/>
        </w:rPr>
        <w:t xml:space="preserve"> svědčit o ní a pomáhat druhým</w:t>
      </w:r>
      <w:r w:rsidR="00DF5B17">
        <w:rPr>
          <w:rFonts w:ascii="Verdana" w:hAnsi="Verdana" w:cs="Arial"/>
          <w:color w:val="000000"/>
          <w:lang w:val="cs-CZ"/>
        </w:rPr>
        <w:t>,</w:t>
      </w:r>
      <w:r w:rsidR="00DC43D7" w:rsidRPr="00817022">
        <w:rPr>
          <w:rFonts w:ascii="Verdana" w:hAnsi="Verdana" w:cs="Arial"/>
          <w:color w:val="000000"/>
          <w:lang w:val="cs-CZ"/>
        </w:rPr>
        <w:t xml:space="preserve"> aby t</w:t>
      </w:r>
      <w:r w:rsidR="00CD2295">
        <w:rPr>
          <w:rFonts w:ascii="Verdana" w:hAnsi="Verdana" w:cs="Arial"/>
          <w:color w:val="000000"/>
          <w:lang w:val="cs-CZ"/>
        </w:rPr>
        <w:t>aké</w:t>
      </w:r>
      <w:r w:rsidR="00DC43D7" w:rsidRPr="00817022">
        <w:rPr>
          <w:rFonts w:ascii="Verdana" w:hAnsi="Verdana" w:cs="Arial"/>
          <w:color w:val="000000"/>
          <w:lang w:val="cs-CZ"/>
        </w:rPr>
        <w:t xml:space="preserve"> </w:t>
      </w:r>
      <w:r w:rsidR="00B56971">
        <w:rPr>
          <w:rFonts w:ascii="Verdana" w:hAnsi="Verdana" w:cs="Arial"/>
          <w:color w:val="000000"/>
          <w:lang w:val="cs-CZ"/>
        </w:rPr>
        <w:t xml:space="preserve">oni </w:t>
      </w:r>
      <w:r w:rsidR="00CD2295" w:rsidRPr="00817022">
        <w:rPr>
          <w:rFonts w:ascii="Verdana" w:hAnsi="Verdana" w:cs="Arial"/>
          <w:color w:val="000000"/>
          <w:lang w:val="cs-CZ"/>
        </w:rPr>
        <w:t xml:space="preserve">našli </w:t>
      </w:r>
      <w:r w:rsidR="00DC43D7" w:rsidRPr="00817022">
        <w:rPr>
          <w:rFonts w:ascii="Verdana" w:hAnsi="Verdana" w:cs="Arial"/>
          <w:color w:val="000000"/>
          <w:lang w:val="cs-CZ"/>
        </w:rPr>
        <w:t xml:space="preserve">Kristovu církev a Krista samotného. </w:t>
      </w:r>
      <w:r w:rsidR="002059B8" w:rsidRPr="00817022">
        <w:rPr>
          <w:rFonts w:ascii="Verdana" w:hAnsi="Verdana" w:cs="Arial"/>
          <w:color w:val="000000"/>
          <w:lang w:val="cs-CZ"/>
        </w:rPr>
        <w:t>Když vyznávám</w:t>
      </w:r>
      <w:r w:rsidR="00CD2295">
        <w:rPr>
          <w:rFonts w:ascii="Verdana" w:hAnsi="Verdana" w:cs="Arial"/>
          <w:color w:val="000000"/>
          <w:lang w:val="cs-CZ"/>
        </w:rPr>
        <w:t>,</w:t>
      </w:r>
      <w:r w:rsidR="002059B8" w:rsidRPr="00817022">
        <w:rPr>
          <w:rFonts w:ascii="Verdana" w:hAnsi="Verdana" w:cs="Arial"/>
          <w:color w:val="000000"/>
          <w:lang w:val="cs-CZ"/>
        </w:rPr>
        <w:t xml:space="preserve"> že věřím ve společenství svatých</w:t>
      </w:r>
      <w:r w:rsidR="00CD2295">
        <w:rPr>
          <w:rFonts w:ascii="Verdana" w:hAnsi="Verdana" w:cs="Arial"/>
          <w:color w:val="000000"/>
          <w:lang w:val="cs-CZ"/>
        </w:rPr>
        <w:t>,</w:t>
      </w:r>
      <w:r w:rsidR="002059B8" w:rsidRPr="00817022">
        <w:rPr>
          <w:rFonts w:ascii="Verdana" w:hAnsi="Verdana" w:cs="Arial"/>
          <w:color w:val="000000"/>
          <w:lang w:val="cs-CZ"/>
        </w:rPr>
        <w:t xml:space="preserve"> tak vyznávám to</w:t>
      </w:r>
      <w:r w:rsidR="00CD2295">
        <w:rPr>
          <w:rFonts w:ascii="Verdana" w:hAnsi="Verdana" w:cs="Arial"/>
          <w:color w:val="000000"/>
          <w:lang w:val="cs-CZ"/>
        </w:rPr>
        <w:t>,</w:t>
      </w:r>
      <w:r w:rsidR="002059B8" w:rsidRPr="00817022">
        <w:rPr>
          <w:rFonts w:ascii="Verdana" w:hAnsi="Verdana" w:cs="Arial"/>
          <w:color w:val="000000"/>
          <w:lang w:val="cs-CZ"/>
        </w:rPr>
        <w:t xml:space="preserve"> že život je předsíní nebe a </w:t>
      </w:r>
      <w:r w:rsidR="00DF5B17">
        <w:rPr>
          <w:rFonts w:ascii="Verdana" w:hAnsi="Verdana" w:cs="Arial"/>
          <w:color w:val="000000"/>
          <w:lang w:val="cs-CZ"/>
        </w:rPr>
        <w:t>p</w:t>
      </w:r>
      <w:r w:rsidR="002059B8" w:rsidRPr="00817022">
        <w:rPr>
          <w:rFonts w:ascii="Verdana" w:hAnsi="Verdana" w:cs="Arial"/>
          <w:color w:val="000000"/>
          <w:lang w:val="cs-CZ"/>
        </w:rPr>
        <w:t>osvě</w:t>
      </w:r>
      <w:r w:rsidR="00DF5B17">
        <w:rPr>
          <w:rFonts w:ascii="Verdana" w:hAnsi="Verdana" w:cs="Arial"/>
          <w:color w:val="000000"/>
          <w:lang w:val="cs-CZ"/>
        </w:rPr>
        <w:t>c</w:t>
      </w:r>
      <w:r w:rsidR="002059B8" w:rsidRPr="00817022">
        <w:rPr>
          <w:rFonts w:ascii="Verdana" w:hAnsi="Verdana" w:cs="Arial"/>
          <w:color w:val="000000"/>
          <w:lang w:val="cs-CZ"/>
        </w:rPr>
        <w:t>ují</w:t>
      </w:r>
      <w:r w:rsidR="00DF5B17">
        <w:rPr>
          <w:rFonts w:ascii="Verdana" w:hAnsi="Verdana" w:cs="Arial"/>
          <w:color w:val="000000"/>
          <w:lang w:val="cs-CZ"/>
        </w:rPr>
        <w:t>ce</w:t>
      </w:r>
      <w:r w:rsidR="002059B8" w:rsidRPr="00817022">
        <w:rPr>
          <w:rFonts w:ascii="Verdana" w:hAnsi="Verdana" w:cs="Arial"/>
          <w:color w:val="000000"/>
          <w:lang w:val="cs-CZ"/>
        </w:rPr>
        <w:t xml:space="preserve"> se na této zemi v každodenním životě </w:t>
      </w:r>
      <w:r w:rsidR="00C934CC" w:rsidRPr="00817022">
        <w:rPr>
          <w:rFonts w:ascii="Verdana" w:hAnsi="Verdana" w:cs="Arial"/>
          <w:color w:val="000000"/>
          <w:lang w:val="cs-CZ"/>
        </w:rPr>
        <w:t>směřuj</w:t>
      </w:r>
      <w:r w:rsidR="00C934CC">
        <w:rPr>
          <w:rFonts w:ascii="Verdana" w:hAnsi="Verdana" w:cs="Arial"/>
          <w:color w:val="000000"/>
          <w:lang w:val="cs-CZ"/>
        </w:rPr>
        <w:t xml:space="preserve">i </w:t>
      </w:r>
      <w:r w:rsidR="00CD2295">
        <w:rPr>
          <w:rFonts w:ascii="Verdana" w:hAnsi="Verdana" w:cs="Arial"/>
          <w:color w:val="000000"/>
          <w:lang w:val="cs-CZ"/>
        </w:rPr>
        <w:t>i</w:t>
      </w:r>
      <w:r w:rsidR="00CD2295" w:rsidRPr="00817022">
        <w:rPr>
          <w:rFonts w:ascii="Verdana" w:hAnsi="Verdana" w:cs="Arial"/>
          <w:color w:val="000000"/>
          <w:lang w:val="cs-CZ"/>
        </w:rPr>
        <w:t xml:space="preserve"> já </w:t>
      </w:r>
      <w:r w:rsidR="002059B8" w:rsidRPr="00817022">
        <w:rPr>
          <w:rFonts w:ascii="Verdana" w:hAnsi="Verdana" w:cs="Arial"/>
          <w:color w:val="000000"/>
          <w:lang w:val="cs-CZ"/>
        </w:rPr>
        <w:t xml:space="preserve">do společenství svatých a měl bych </w:t>
      </w:r>
      <w:r w:rsidR="00DF5B17">
        <w:rPr>
          <w:rFonts w:ascii="Verdana" w:hAnsi="Verdana" w:cs="Arial"/>
          <w:color w:val="000000"/>
          <w:lang w:val="cs-CZ"/>
        </w:rPr>
        <w:t>i</w:t>
      </w:r>
      <w:r w:rsidR="002059B8" w:rsidRPr="00817022">
        <w:rPr>
          <w:rFonts w:ascii="Verdana" w:hAnsi="Verdana" w:cs="Arial"/>
          <w:color w:val="000000"/>
          <w:lang w:val="cs-CZ"/>
        </w:rPr>
        <w:t xml:space="preserve"> druhé inspirovat</w:t>
      </w:r>
      <w:r w:rsidR="006D1720">
        <w:rPr>
          <w:rFonts w:ascii="Verdana" w:hAnsi="Verdana" w:cs="Arial"/>
          <w:color w:val="000000"/>
          <w:lang w:val="cs-CZ"/>
        </w:rPr>
        <w:t>,</w:t>
      </w:r>
      <w:r w:rsidR="002059B8" w:rsidRPr="00817022">
        <w:rPr>
          <w:rFonts w:ascii="Verdana" w:hAnsi="Verdana" w:cs="Arial"/>
          <w:color w:val="000000"/>
          <w:lang w:val="cs-CZ"/>
        </w:rPr>
        <w:t xml:space="preserve"> aby po tom toužili. </w:t>
      </w:r>
    </w:p>
    <w:p w14:paraId="2894884E" w14:textId="315EB5A7" w:rsidR="00F36D09" w:rsidRDefault="00DF5B17" w:rsidP="00C7378B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Když ale</w:t>
      </w:r>
      <w:r w:rsidR="002059B8" w:rsidRPr="00817022">
        <w:rPr>
          <w:rFonts w:ascii="Verdana" w:hAnsi="Verdana" w:cs="Arial"/>
          <w:color w:val="000000"/>
          <w:lang w:val="cs-CZ"/>
        </w:rPr>
        <w:t xml:space="preserve"> v každodenním životě padáme a vstáváme je velmi důležité</w:t>
      </w:r>
      <w:r w:rsidR="002F30FD">
        <w:rPr>
          <w:rFonts w:ascii="Verdana" w:hAnsi="Verdana" w:cs="Arial"/>
          <w:color w:val="000000"/>
          <w:lang w:val="cs-CZ"/>
        </w:rPr>
        <w:t>,</w:t>
      </w:r>
      <w:r w:rsidR="002059B8" w:rsidRPr="00817022">
        <w:rPr>
          <w:rFonts w:ascii="Verdana" w:hAnsi="Verdana" w:cs="Arial"/>
          <w:color w:val="000000"/>
          <w:lang w:val="cs-CZ"/>
        </w:rPr>
        <w:t xml:space="preserve"> že věříme v odpuštění hříchů, že věříme v restart do nového dne. Že každý den začínáme znovu, že každou zpovědí</w:t>
      </w:r>
      <w:r w:rsidR="006D1720">
        <w:rPr>
          <w:rFonts w:ascii="Verdana" w:hAnsi="Verdana" w:cs="Arial"/>
          <w:color w:val="000000"/>
          <w:lang w:val="cs-CZ"/>
        </w:rPr>
        <w:t>,</w:t>
      </w:r>
      <w:r w:rsidR="002059B8" w:rsidRPr="00817022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 xml:space="preserve">když </w:t>
      </w:r>
      <w:r w:rsidR="002059B8" w:rsidRPr="00817022">
        <w:rPr>
          <w:rFonts w:ascii="Verdana" w:hAnsi="Verdana" w:cs="Arial"/>
          <w:color w:val="000000"/>
          <w:lang w:val="cs-CZ"/>
        </w:rPr>
        <w:t>vyznáváme hříchy, každou l</w:t>
      </w:r>
      <w:r>
        <w:rPr>
          <w:rFonts w:ascii="Verdana" w:hAnsi="Verdana" w:cs="Arial"/>
          <w:color w:val="000000"/>
          <w:lang w:val="cs-CZ"/>
        </w:rPr>
        <w:t>í</w:t>
      </w:r>
      <w:r w:rsidR="002059B8" w:rsidRPr="00817022">
        <w:rPr>
          <w:rFonts w:ascii="Verdana" w:hAnsi="Verdana" w:cs="Arial"/>
          <w:color w:val="000000"/>
          <w:lang w:val="cs-CZ"/>
        </w:rPr>
        <w:t>tostí před</w:t>
      </w:r>
      <w:r w:rsidR="006D1720">
        <w:rPr>
          <w:rFonts w:ascii="Verdana" w:hAnsi="Verdana" w:cs="Arial"/>
          <w:color w:val="000000"/>
          <w:lang w:val="cs-CZ"/>
        </w:rPr>
        <w:t>em</w:t>
      </w:r>
      <w:r w:rsidR="002059B8" w:rsidRPr="00817022">
        <w:rPr>
          <w:rFonts w:ascii="Verdana" w:hAnsi="Verdana" w:cs="Arial"/>
          <w:color w:val="000000"/>
          <w:lang w:val="cs-CZ"/>
        </w:rPr>
        <w:t xml:space="preserve"> mši svatou, </w:t>
      </w:r>
      <w:r>
        <w:rPr>
          <w:rFonts w:ascii="Verdana" w:hAnsi="Verdana" w:cs="Arial"/>
          <w:color w:val="000000"/>
          <w:lang w:val="cs-CZ"/>
        </w:rPr>
        <w:t>respektiv</w:t>
      </w:r>
      <w:r w:rsidR="006D1720">
        <w:rPr>
          <w:rFonts w:ascii="Verdana" w:hAnsi="Verdana" w:cs="Arial"/>
          <w:color w:val="000000"/>
          <w:lang w:val="cs-CZ"/>
        </w:rPr>
        <w:t xml:space="preserve">e </w:t>
      </w:r>
      <w:r w:rsidR="002059B8" w:rsidRPr="00817022">
        <w:rPr>
          <w:rFonts w:ascii="Verdana" w:hAnsi="Verdana" w:cs="Arial"/>
          <w:color w:val="000000"/>
          <w:lang w:val="cs-CZ"/>
        </w:rPr>
        <w:t xml:space="preserve">na začátku </w:t>
      </w:r>
      <w:r>
        <w:rPr>
          <w:rFonts w:ascii="Verdana" w:hAnsi="Verdana" w:cs="Arial"/>
          <w:color w:val="000000"/>
          <w:lang w:val="cs-CZ"/>
        </w:rPr>
        <w:t xml:space="preserve">každé </w:t>
      </w:r>
      <w:r w:rsidR="002059B8" w:rsidRPr="00817022">
        <w:rPr>
          <w:rFonts w:ascii="Verdana" w:hAnsi="Verdana" w:cs="Arial"/>
          <w:color w:val="000000"/>
          <w:lang w:val="cs-CZ"/>
        </w:rPr>
        <w:t>mše svaté se připravujeme aby</w:t>
      </w:r>
      <w:r w:rsidR="002059B8" w:rsidRPr="006D1720">
        <w:rPr>
          <w:rFonts w:ascii="Verdana" w:hAnsi="Verdana" w:cs="Arial"/>
          <w:color w:val="000000"/>
          <w:lang w:val="cs-CZ"/>
        </w:rPr>
        <w:t>chom</w:t>
      </w:r>
      <w:r w:rsidR="002059B8" w:rsidRPr="00817022">
        <w:rPr>
          <w:rFonts w:ascii="Verdana" w:hAnsi="Verdana" w:cs="Arial"/>
          <w:color w:val="000000"/>
          <w:lang w:val="cs-CZ"/>
        </w:rPr>
        <w:t xml:space="preserve"> </w:t>
      </w:r>
      <w:r>
        <w:rPr>
          <w:rFonts w:ascii="Verdana" w:hAnsi="Verdana" w:cs="Arial"/>
          <w:color w:val="000000"/>
          <w:lang w:val="cs-CZ"/>
        </w:rPr>
        <w:t xml:space="preserve">znovu </w:t>
      </w:r>
      <w:r w:rsidR="00C934CC">
        <w:rPr>
          <w:rFonts w:ascii="Verdana" w:hAnsi="Verdana" w:cs="Arial"/>
          <w:color w:val="000000"/>
          <w:lang w:val="cs-CZ"/>
        </w:rPr>
        <w:t>s</w:t>
      </w:r>
      <w:r w:rsidR="006D1720">
        <w:rPr>
          <w:rFonts w:ascii="Verdana" w:hAnsi="Verdana" w:cs="Arial"/>
          <w:color w:val="000000"/>
          <w:lang w:val="cs-CZ"/>
        </w:rPr>
        <w:t xml:space="preserve"> </w:t>
      </w:r>
      <w:r w:rsidR="002059B8" w:rsidRPr="00817022">
        <w:rPr>
          <w:rFonts w:ascii="Verdana" w:hAnsi="Verdana" w:cs="Arial"/>
          <w:color w:val="000000"/>
          <w:lang w:val="cs-CZ"/>
        </w:rPr>
        <w:t>nasazení</w:t>
      </w:r>
      <w:r w:rsidR="00C934CC">
        <w:rPr>
          <w:rFonts w:ascii="Verdana" w:hAnsi="Verdana" w:cs="Arial"/>
          <w:color w:val="000000"/>
          <w:lang w:val="cs-CZ"/>
        </w:rPr>
        <w:t>m</w:t>
      </w:r>
      <w:r w:rsidR="002059B8" w:rsidRPr="00817022">
        <w:rPr>
          <w:rFonts w:ascii="Verdana" w:hAnsi="Verdana" w:cs="Arial"/>
          <w:color w:val="000000"/>
          <w:lang w:val="cs-CZ"/>
        </w:rPr>
        <w:t xml:space="preserve"> lásky žili náš každodenní život. </w:t>
      </w:r>
      <w:r w:rsidR="006D1720" w:rsidRPr="00817022">
        <w:rPr>
          <w:rFonts w:ascii="Verdana" w:hAnsi="Verdana" w:cs="Arial"/>
          <w:color w:val="000000"/>
          <w:lang w:val="cs-CZ"/>
        </w:rPr>
        <w:t>V</w:t>
      </w:r>
      <w:r w:rsidR="002059B8" w:rsidRPr="00817022">
        <w:rPr>
          <w:rFonts w:ascii="Verdana" w:hAnsi="Verdana" w:cs="Arial"/>
          <w:color w:val="000000"/>
          <w:lang w:val="cs-CZ"/>
        </w:rPr>
        <w:t>ěříme</w:t>
      </w:r>
      <w:r w:rsidR="006D1720">
        <w:rPr>
          <w:rFonts w:ascii="Verdana" w:hAnsi="Verdana" w:cs="Arial"/>
          <w:color w:val="000000"/>
          <w:lang w:val="cs-CZ"/>
        </w:rPr>
        <w:t xml:space="preserve"> také</w:t>
      </w:r>
      <w:r w:rsidR="002059B8" w:rsidRPr="00817022">
        <w:rPr>
          <w:rFonts w:ascii="Verdana" w:hAnsi="Verdana" w:cs="Arial"/>
          <w:color w:val="000000"/>
          <w:lang w:val="cs-CZ"/>
        </w:rPr>
        <w:t xml:space="preserve"> ve vzkříšení těla, to znamená v</w:t>
      </w:r>
      <w:r w:rsidR="006D1720">
        <w:rPr>
          <w:rFonts w:ascii="Verdana" w:hAnsi="Verdana" w:cs="Arial"/>
          <w:color w:val="000000"/>
          <w:lang w:val="cs-CZ"/>
        </w:rPr>
        <w:t> </w:t>
      </w:r>
      <w:r w:rsidR="002059B8" w:rsidRPr="00817022">
        <w:rPr>
          <w:rFonts w:ascii="Verdana" w:hAnsi="Verdana" w:cs="Arial"/>
          <w:color w:val="000000"/>
          <w:lang w:val="cs-CZ"/>
        </w:rPr>
        <w:t>čistot</w:t>
      </w:r>
      <w:r w:rsidR="006D1720">
        <w:rPr>
          <w:rFonts w:ascii="Verdana" w:hAnsi="Verdana" w:cs="Arial"/>
          <w:color w:val="000000"/>
          <w:lang w:val="cs-CZ"/>
        </w:rPr>
        <w:t xml:space="preserve">u </w:t>
      </w:r>
      <w:r w:rsidR="002059B8" w:rsidRPr="00817022">
        <w:rPr>
          <w:rFonts w:ascii="Verdana" w:hAnsi="Verdana" w:cs="Arial"/>
          <w:color w:val="000000"/>
          <w:lang w:val="cs-CZ"/>
        </w:rPr>
        <w:t xml:space="preserve">těla, které </w:t>
      </w:r>
      <w:r w:rsidR="006D1720">
        <w:rPr>
          <w:rFonts w:ascii="Verdana" w:hAnsi="Verdana" w:cs="Arial"/>
          <w:color w:val="000000"/>
          <w:lang w:val="cs-CZ"/>
        </w:rPr>
        <w:t xml:space="preserve">je </w:t>
      </w:r>
      <w:r w:rsidR="002059B8" w:rsidRPr="00817022">
        <w:rPr>
          <w:rFonts w:ascii="Verdana" w:hAnsi="Verdana" w:cs="Arial"/>
          <w:color w:val="000000"/>
          <w:lang w:val="cs-CZ"/>
        </w:rPr>
        <w:t xml:space="preserve">součástí </w:t>
      </w:r>
      <w:r>
        <w:rPr>
          <w:rFonts w:ascii="Verdana" w:hAnsi="Verdana" w:cs="Arial"/>
          <w:color w:val="000000"/>
          <w:lang w:val="cs-CZ"/>
        </w:rPr>
        <w:t>B</w:t>
      </w:r>
      <w:r w:rsidR="002059B8" w:rsidRPr="00817022">
        <w:rPr>
          <w:rFonts w:ascii="Verdana" w:hAnsi="Verdana" w:cs="Arial"/>
          <w:color w:val="000000"/>
          <w:lang w:val="cs-CZ"/>
        </w:rPr>
        <w:t xml:space="preserve">ožího projektu. </w:t>
      </w:r>
      <w:r>
        <w:rPr>
          <w:rFonts w:ascii="Verdana" w:hAnsi="Verdana" w:cs="Arial"/>
          <w:color w:val="000000"/>
          <w:lang w:val="cs-CZ"/>
        </w:rPr>
        <w:t>Když</w:t>
      </w:r>
      <w:r w:rsidR="002059B8" w:rsidRPr="00817022">
        <w:rPr>
          <w:rFonts w:ascii="Verdana" w:hAnsi="Verdana" w:cs="Arial"/>
          <w:color w:val="000000"/>
          <w:lang w:val="cs-CZ"/>
        </w:rPr>
        <w:t xml:space="preserve"> mluvíme o tom</w:t>
      </w:r>
      <w:r w:rsidR="006D1720">
        <w:rPr>
          <w:rFonts w:ascii="Verdana" w:hAnsi="Verdana" w:cs="Arial"/>
          <w:color w:val="000000"/>
          <w:lang w:val="cs-CZ"/>
        </w:rPr>
        <w:t>,</w:t>
      </w:r>
      <w:r w:rsidR="002059B8" w:rsidRPr="00817022">
        <w:rPr>
          <w:rFonts w:ascii="Verdana" w:hAnsi="Verdana" w:cs="Arial"/>
          <w:color w:val="000000"/>
          <w:lang w:val="cs-CZ"/>
        </w:rPr>
        <w:t xml:space="preserve"> že věříme ve vzkříšení těla v dnešní atmosféře kultu těla</w:t>
      </w:r>
      <w:r w:rsidR="006D1720">
        <w:rPr>
          <w:rFonts w:ascii="Verdana" w:hAnsi="Verdana" w:cs="Arial"/>
          <w:color w:val="000000"/>
          <w:lang w:val="cs-CZ"/>
        </w:rPr>
        <w:t>,</w:t>
      </w:r>
      <w:r w:rsidR="002059B8" w:rsidRPr="00817022">
        <w:rPr>
          <w:rFonts w:ascii="Verdana" w:hAnsi="Verdana" w:cs="Arial"/>
          <w:color w:val="000000"/>
          <w:lang w:val="cs-CZ"/>
        </w:rPr>
        <w:t xml:space="preserve"> který se redukuje j</w:t>
      </w:r>
      <w:r w:rsidR="00016956" w:rsidRPr="00817022">
        <w:rPr>
          <w:rFonts w:ascii="Verdana" w:hAnsi="Verdana" w:cs="Arial"/>
          <w:color w:val="000000"/>
          <w:lang w:val="cs-CZ"/>
        </w:rPr>
        <w:t xml:space="preserve">enom na jeho materiální dimenzi, je velmi důležité si znovu a znovu </w:t>
      </w:r>
      <w:r w:rsidR="00C934CC">
        <w:rPr>
          <w:rFonts w:ascii="Verdana" w:hAnsi="Verdana" w:cs="Arial"/>
          <w:color w:val="000000"/>
          <w:lang w:val="cs-CZ"/>
        </w:rPr>
        <w:t>oživova</w:t>
      </w:r>
      <w:r w:rsidR="00016956" w:rsidRPr="00817022">
        <w:rPr>
          <w:rFonts w:ascii="Verdana" w:hAnsi="Verdana" w:cs="Arial"/>
          <w:color w:val="000000"/>
          <w:lang w:val="cs-CZ"/>
        </w:rPr>
        <w:t>t</w:t>
      </w:r>
      <w:r w:rsidR="006D1720">
        <w:rPr>
          <w:rFonts w:ascii="Verdana" w:hAnsi="Verdana" w:cs="Arial"/>
          <w:color w:val="000000"/>
          <w:lang w:val="cs-CZ"/>
        </w:rPr>
        <w:t>,</w:t>
      </w:r>
      <w:r w:rsidR="00016956" w:rsidRPr="00817022">
        <w:rPr>
          <w:rFonts w:ascii="Verdana" w:hAnsi="Verdana" w:cs="Arial"/>
          <w:color w:val="000000"/>
          <w:lang w:val="cs-CZ"/>
        </w:rPr>
        <w:t xml:space="preserve"> že věříme ve vzkříšení těla, které je chrámem Ducha Svatého, tak jak to čteme v jiných textech. A na konec věříme v život věčný. Toto jsou poslední slova jak jedn</w:t>
      </w:r>
      <w:r w:rsidR="00F36D09">
        <w:rPr>
          <w:rFonts w:ascii="Verdana" w:hAnsi="Verdana" w:cs="Arial"/>
          <w:color w:val="000000"/>
          <w:lang w:val="cs-CZ"/>
        </w:rPr>
        <w:t>oho</w:t>
      </w:r>
      <w:r w:rsidR="006D1720">
        <w:rPr>
          <w:rFonts w:ascii="Verdana" w:hAnsi="Verdana" w:cs="Arial"/>
          <w:color w:val="000000"/>
          <w:lang w:val="cs-CZ"/>
        </w:rPr>
        <w:t>,</w:t>
      </w:r>
      <w:r w:rsidR="00016956" w:rsidRPr="00817022">
        <w:rPr>
          <w:rFonts w:ascii="Verdana" w:hAnsi="Verdana" w:cs="Arial"/>
          <w:color w:val="000000"/>
          <w:lang w:val="cs-CZ"/>
        </w:rPr>
        <w:t xml:space="preserve"> tak i druhé</w:t>
      </w:r>
      <w:r w:rsidR="00F36D09">
        <w:rPr>
          <w:rFonts w:ascii="Verdana" w:hAnsi="Verdana" w:cs="Arial"/>
          <w:color w:val="000000"/>
          <w:lang w:val="cs-CZ"/>
        </w:rPr>
        <w:t>ho</w:t>
      </w:r>
      <w:r w:rsidR="00016956" w:rsidRPr="00817022">
        <w:rPr>
          <w:rFonts w:ascii="Verdana" w:hAnsi="Verdana" w:cs="Arial"/>
          <w:color w:val="000000"/>
          <w:lang w:val="cs-CZ"/>
        </w:rPr>
        <w:t xml:space="preserve"> vyznání víry. </w:t>
      </w:r>
      <w:r w:rsidR="006D1720" w:rsidRPr="00817022">
        <w:rPr>
          <w:rFonts w:ascii="Verdana" w:hAnsi="Verdana" w:cs="Arial"/>
          <w:color w:val="000000"/>
          <w:lang w:val="cs-CZ"/>
        </w:rPr>
        <w:t>J</w:t>
      </w:r>
      <w:r w:rsidR="00016956" w:rsidRPr="00817022">
        <w:rPr>
          <w:rFonts w:ascii="Verdana" w:hAnsi="Verdana" w:cs="Arial"/>
          <w:color w:val="000000"/>
          <w:lang w:val="cs-CZ"/>
        </w:rPr>
        <w:t>sou</w:t>
      </w:r>
      <w:r w:rsidR="006D1720">
        <w:rPr>
          <w:rFonts w:ascii="Verdana" w:hAnsi="Verdana" w:cs="Arial"/>
          <w:color w:val="000000"/>
          <w:lang w:val="cs-CZ"/>
        </w:rPr>
        <w:t xml:space="preserve"> </w:t>
      </w:r>
      <w:r w:rsidR="00016956" w:rsidRPr="00817022">
        <w:rPr>
          <w:rFonts w:ascii="Verdana" w:hAnsi="Verdana" w:cs="Arial"/>
          <w:color w:val="000000"/>
          <w:lang w:val="cs-CZ"/>
        </w:rPr>
        <w:t>s</w:t>
      </w:r>
      <w:r w:rsidR="00F36D09">
        <w:rPr>
          <w:rFonts w:ascii="Verdana" w:hAnsi="Verdana" w:cs="Arial"/>
          <w:color w:val="000000"/>
          <w:lang w:val="cs-CZ"/>
        </w:rPr>
        <w:t>tejn</w:t>
      </w:r>
      <w:r w:rsidR="00BD5262">
        <w:rPr>
          <w:rFonts w:ascii="Verdana" w:hAnsi="Verdana" w:cs="Arial"/>
          <w:color w:val="000000"/>
          <w:lang w:val="cs-CZ"/>
        </w:rPr>
        <w:t>á</w:t>
      </w:r>
      <w:r w:rsidR="00F36D09">
        <w:rPr>
          <w:rFonts w:ascii="Verdana" w:hAnsi="Verdana" w:cs="Arial"/>
          <w:color w:val="000000"/>
          <w:lang w:val="cs-CZ"/>
        </w:rPr>
        <w:t>,</w:t>
      </w:r>
      <w:r w:rsidR="00016956" w:rsidRPr="00817022">
        <w:rPr>
          <w:rFonts w:ascii="Verdana" w:hAnsi="Verdana" w:cs="Arial"/>
          <w:color w:val="000000"/>
          <w:lang w:val="cs-CZ"/>
        </w:rPr>
        <w:t xml:space="preserve"> ale to druhé je rozv</w:t>
      </w:r>
      <w:r w:rsidR="00F36D09">
        <w:rPr>
          <w:rFonts w:ascii="Verdana" w:hAnsi="Verdana" w:cs="Arial"/>
          <w:color w:val="000000"/>
          <w:lang w:val="cs-CZ"/>
        </w:rPr>
        <w:t>i</w:t>
      </w:r>
      <w:r w:rsidR="00016956" w:rsidRPr="00817022">
        <w:rPr>
          <w:rFonts w:ascii="Verdana" w:hAnsi="Verdana" w:cs="Arial"/>
          <w:color w:val="000000"/>
          <w:lang w:val="cs-CZ"/>
        </w:rPr>
        <w:t xml:space="preserve">nutější </w:t>
      </w:r>
      <w:r w:rsidR="006D1720">
        <w:rPr>
          <w:rFonts w:ascii="Verdana" w:hAnsi="Verdana" w:cs="Arial"/>
          <w:color w:val="000000"/>
          <w:lang w:val="cs-CZ"/>
        </w:rPr>
        <w:t>o</w:t>
      </w:r>
      <w:r w:rsidR="00C934CC">
        <w:rPr>
          <w:rFonts w:ascii="Verdana" w:hAnsi="Verdana" w:cs="Arial"/>
          <w:color w:val="000000"/>
          <w:lang w:val="cs-CZ"/>
        </w:rPr>
        <w:t> </w:t>
      </w:r>
      <w:r w:rsidR="00016956" w:rsidRPr="00817022">
        <w:rPr>
          <w:rFonts w:ascii="Verdana" w:hAnsi="Verdana" w:cs="Arial"/>
          <w:color w:val="000000"/>
          <w:lang w:val="cs-CZ"/>
        </w:rPr>
        <w:t>očekává</w:t>
      </w:r>
      <w:r w:rsidR="006D1720">
        <w:rPr>
          <w:rFonts w:ascii="Verdana" w:hAnsi="Verdana" w:cs="Arial"/>
          <w:color w:val="000000"/>
          <w:lang w:val="cs-CZ"/>
        </w:rPr>
        <w:t xml:space="preserve">ní </w:t>
      </w:r>
      <w:r w:rsidR="00016956" w:rsidRPr="00817022">
        <w:rPr>
          <w:rFonts w:ascii="Verdana" w:hAnsi="Verdana" w:cs="Arial"/>
          <w:color w:val="000000"/>
          <w:lang w:val="cs-CZ"/>
        </w:rPr>
        <w:t xml:space="preserve">vzkříšení </w:t>
      </w:r>
      <w:r w:rsidR="00F36D09">
        <w:rPr>
          <w:rFonts w:ascii="Verdana" w:hAnsi="Verdana" w:cs="Arial"/>
          <w:color w:val="000000"/>
          <w:lang w:val="cs-CZ"/>
        </w:rPr>
        <w:t xml:space="preserve">mrtvých </w:t>
      </w:r>
      <w:r w:rsidR="00016956" w:rsidRPr="00817022">
        <w:rPr>
          <w:rFonts w:ascii="Verdana" w:hAnsi="Verdana" w:cs="Arial"/>
          <w:color w:val="000000"/>
          <w:lang w:val="cs-CZ"/>
        </w:rPr>
        <w:t xml:space="preserve">a život budoucího věku. Amen. </w:t>
      </w:r>
    </w:p>
    <w:p w14:paraId="7ABA4566" w14:textId="2AAE8EAF" w:rsidR="00F36D09" w:rsidRDefault="00016956" w:rsidP="00C7378B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817022">
        <w:rPr>
          <w:rFonts w:ascii="Verdana" w:hAnsi="Verdana" w:cs="Arial"/>
          <w:color w:val="000000"/>
          <w:lang w:val="cs-CZ"/>
        </w:rPr>
        <w:t xml:space="preserve">Věřím ve vzkříšení těla a </w:t>
      </w:r>
      <w:r w:rsidR="00F36D09">
        <w:rPr>
          <w:rFonts w:ascii="Verdana" w:hAnsi="Verdana" w:cs="Arial"/>
          <w:color w:val="000000"/>
          <w:lang w:val="cs-CZ"/>
        </w:rPr>
        <w:t xml:space="preserve">v </w:t>
      </w:r>
      <w:r w:rsidRPr="00817022">
        <w:rPr>
          <w:rFonts w:ascii="Verdana" w:hAnsi="Verdana" w:cs="Arial"/>
          <w:color w:val="000000"/>
          <w:lang w:val="cs-CZ"/>
        </w:rPr>
        <w:t>život věčný. T</w:t>
      </w:r>
      <w:r w:rsidR="00F36D09">
        <w:rPr>
          <w:rFonts w:ascii="Verdana" w:hAnsi="Verdana" w:cs="Arial"/>
          <w:color w:val="000000"/>
          <w:lang w:val="cs-CZ"/>
        </w:rPr>
        <w:t>edy</w:t>
      </w:r>
      <w:r w:rsidRPr="00817022">
        <w:rPr>
          <w:rFonts w:ascii="Verdana" w:hAnsi="Verdana" w:cs="Arial"/>
          <w:color w:val="000000"/>
          <w:lang w:val="cs-CZ"/>
        </w:rPr>
        <w:t xml:space="preserve"> věřím</w:t>
      </w:r>
      <w:r w:rsidR="00BD5262" w:rsidRPr="00817022">
        <w:rPr>
          <w:rFonts w:ascii="Verdana" w:hAnsi="Verdana" w:cs="Arial"/>
          <w:color w:val="000000"/>
          <w:lang w:val="cs-CZ"/>
        </w:rPr>
        <w:t>,</w:t>
      </w:r>
      <w:r w:rsidRPr="00817022">
        <w:rPr>
          <w:rFonts w:ascii="Verdana" w:hAnsi="Verdana" w:cs="Arial"/>
          <w:color w:val="000000"/>
          <w:lang w:val="cs-CZ"/>
        </w:rPr>
        <w:t xml:space="preserve"> že smrtí tento život nekončí. Ale když věřím</w:t>
      </w:r>
      <w:r w:rsidR="00BD5262">
        <w:rPr>
          <w:rFonts w:ascii="Verdana" w:hAnsi="Verdana" w:cs="Arial"/>
          <w:color w:val="000000"/>
          <w:lang w:val="cs-CZ"/>
        </w:rPr>
        <w:t>,</w:t>
      </w:r>
      <w:r w:rsidRPr="00817022">
        <w:rPr>
          <w:rFonts w:ascii="Verdana" w:hAnsi="Verdana" w:cs="Arial"/>
          <w:color w:val="000000"/>
          <w:lang w:val="cs-CZ"/>
        </w:rPr>
        <w:t xml:space="preserve"> že</w:t>
      </w:r>
      <w:r w:rsidR="00F36D09">
        <w:rPr>
          <w:rFonts w:ascii="Verdana" w:hAnsi="Verdana" w:cs="Arial"/>
          <w:color w:val="000000"/>
          <w:lang w:val="cs-CZ"/>
        </w:rPr>
        <w:t xml:space="preserve"> smrtí</w:t>
      </w:r>
      <w:r w:rsidRPr="00817022">
        <w:rPr>
          <w:rFonts w:ascii="Verdana" w:hAnsi="Verdana" w:cs="Arial"/>
          <w:color w:val="000000"/>
          <w:lang w:val="cs-CZ"/>
        </w:rPr>
        <w:t xml:space="preserve"> tento život nekončí, </w:t>
      </w:r>
      <w:r w:rsidR="00BD5262" w:rsidRPr="00BD5262">
        <w:rPr>
          <w:rFonts w:ascii="Verdana" w:hAnsi="Verdana" w:cs="Arial"/>
          <w:color w:val="000000"/>
          <w:lang w:val="cs-CZ"/>
        </w:rPr>
        <w:t>ale</w:t>
      </w:r>
      <w:r w:rsidR="00F36D09">
        <w:rPr>
          <w:rFonts w:ascii="Verdana" w:hAnsi="Verdana" w:cs="Arial"/>
          <w:color w:val="000000"/>
          <w:lang w:val="cs-CZ"/>
        </w:rPr>
        <w:t xml:space="preserve"> </w:t>
      </w:r>
      <w:r w:rsidRPr="00817022">
        <w:rPr>
          <w:rFonts w:ascii="Verdana" w:hAnsi="Verdana" w:cs="Arial"/>
          <w:color w:val="000000"/>
          <w:lang w:val="cs-CZ"/>
        </w:rPr>
        <w:t>že život po smrti je nějakým způsobem rekapitulac</w:t>
      </w:r>
      <w:r w:rsidR="00F36D09">
        <w:rPr>
          <w:rFonts w:ascii="Verdana" w:hAnsi="Verdana" w:cs="Arial"/>
          <w:color w:val="000000"/>
          <w:lang w:val="cs-CZ"/>
        </w:rPr>
        <w:t>í</w:t>
      </w:r>
      <w:r w:rsidRPr="00817022">
        <w:rPr>
          <w:rFonts w:ascii="Verdana" w:hAnsi="Verdana" w:cs="Arial"/>
          <w:color w:val="000000"/>
          <w:lang w:val="cs-CZ"/>
        </w:rPr>
        <w:t xml:space="preserve"> mého pozemského života, že bude soud, že bude osobní soud, </w:t>
      </w:r>
      <w:r w:rsidR="00F36D09">
        <w:rPr>
          <w:rFonts w:ascii="Verdana" w:hAnsi="Verdana" w:cs="Arial"/>
          <w:color w:val="000000"/>
          <w:lang w:val="cs-CZ"/>
        </w:rPr>
        <w:t>a že mi tak</w:t>
      </w:r>
      <w:r w:rsidR="00BD5262">
        <w:rPr>
          <w:rFonts w:ascii="Verdana" w:hAnsi="Verdana" w:cs="Arial"/>
          <w:color w:val="000000"/>
          <w:lang w:val="cs-CZ"/>
        </w:rPr>
        <w:t xml:space="preserve"> </w:t>
      </w:r>
      <w:r w:rsidR="00F36D09">
        <w:rPr>
          <w:rFonts w:ascii="Verdana" w:hAnsi="Verdana" w:cs="Arial"/>
          <w:color w:val="000000"/>
          <w:lang w:val="cs-CZ"/>
        </w:rPr>
        <w:t>říkaj</w:t>
      </w:r>
      <w:r w:rsidR="00BD5262">
        <w:rPr>
          <w:rFonts w:ascii="Verdana" w:hAnsi="Verdana" w:cs="Arial"/>
          <w:color w:val="000000"/>
          <w:lang w:val="cs-CZ"/>
        </w:rPr>
        <w:t>íc</w:t>
      </w:r>
      <w:r w:rsidR="00F36D09">
        <w:rPr>
          <w:rFonts w:ascii="Verdana" w:hAnsi="Verdana" w:cs="Arial"/>
          <w:color w:val="000000"/>
          <w:lang w:val="cs-CZ"/>
        </w:rPr>
        <w:t>e Bůh promítne</w:t>
      </w:r>
      <w:r w:rsidR="000C5636" w:rsidRPr="00817022">
        <w:rPr>
          <w:rFonts w:ascii="Verdana" w:hAnsi="Verdana" w:cs="Arial"/>
          <w:color w:val="000000"/>
          <w:lang w:val="cs-CZ"/>
        </w:rPr>
        <w:t xml:space="preserve"> film mého života</w:t>
      </w:r>
      <w:r w:rsidR="00F36D09">
        <w:rPr>
          <w:rFonts w:ascii="Verdana" w:hAnsi="Verdana" w:cs="Arial"/>
          <w:color w:val="000000"/>
          <w:lang w:val="cs-CZ"/>
        </w:rPr>
        <w:t>,</w:t>
      </w:r>
      <w:r w:rsidR="000C5636" w:rsidRPr="00817022">
        <w:rPr>
          <w:rFonts w:ascii="Verdana" w:hAnsi="Verdana" w:cs="Arial"/>
          <w:color w:val="000000"/>
          <w:lang w:val="cs-CZ"/>
        </w:rPr>
        <w:t xml:space="preserve"> všechno to dobré i zlé</w:t>
      </w:r>
      <w:r w:rsidR="00F36D09">
        <w:rPr>
          <w:rFonts w:ascii="Verdana" w:hAnsi="Verdana" w:cs="Arial"/>
          <w:color w:val="000000"/>
          <w:lang w:val="cs-CZ"/>
        </w:rPr>
        <w:t>,</w:t>
      </w:r>
      <w:r w:rsidR="000C5636" w:rsidRPr="00817022">
        <w:rPr>
          <w:rFonts w:ascii="Verdana" w:hAnsi="Verdana" w:cs="Arial"/>
          <w:color w:val="000000"/>
          <w:lang w:val="cs-CZ"/>
        </w:rPr>
        <w:t xml:space="preserve"> to</w:t>
      </w:r>
      <w:r w:rsidR="00F36D09">
        <w:rPr>
          <w:rFonts w:ascii="Verdana" w:hAnsi="Verdana" w:cs="Arial"/>
          <w:color w:val="000000"/>
          <w:lang w:val="cs-CZ"/>
        </w:rPr>
        <w:t>to nás hned staví do jiné</w:t>
      </w:r>
      <w:r w:rsidR="000C5636" w:rsidRPr="00817022">
        <w:rPr>
          <w:rFonts w:ascii="Verdana" w:hAnsi="Verdana" w:cs="Arial"/>
          <w:color w:val="000000"/>
          <w:lang w:val="cs-CZ"/>
        </w:rPr>
        <w:t xml:space="preserve"> polohy</w:t>
      </w:r>
      <w:r w:rsidR="00F36D09">
        <w:rPr>
          <w:rFonts w:ascii="Verdana" w:hAnsi="Verdana" w:cs="Arial"/>
          <w:color w:val="000000"/>
          <w:lang w:val="cs-CZ"/>
        </w:rPr>
        <w:t xml:space="preserve"> i při </w:t>
      </w:r>
      <w:r w:rsidR="000C5636" w:rsidRPr="00817022">
        <w:rPr>
          <w:rFonts w:ascii="Verdana" w:hAnsi="Verdana" w:cs="Arial"/>
          <w:color w:val="000000"/>
          <w:lang w:val="cs-CZ"/>
        </w:rPr>
        <w:t>prožívání mše svaté</w:t>
      </w:r>
      <w:r w:rsidR="00551E80">
        <w:rPr>
          <w:rFonts w:ascii="Verdana" w:hAnsi="Verdana" w:cs="Arial"/>
          <w:color w:val="000000"/>
          <w:lang w:val="cs-CZ"/>
        </w:rPr>
        <w:t xml:space="preserve"> a při </w:t>
      </w:r>
      <w:r w:rsidR="00551E80" w:rsidRPr="00817022">
        <w:rPr>
          <w:rFonts w:ascii="Verdana" w:hAnsi="Verdana" w:cs="Arial"/>
          <w:color w:val="000000"/>
          <w:lang w:val="cs-CZ"/>
        </w:rPr>
        <w:t>prožívání každodenního života.</w:t>
      </w:r>
    </w:p>
    <w:p w14:paraId="43B0C95A" w14:textId="33022F9B" w:rsidR="003018DF" w:rsidRPr="00817022" w:rsidRDefault="00C934CC" w:rsidP="00551E80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>
        <w:rPr>
          <w:rFonts w:ascii="Verdana" w:hAnsi="Verdana" w:cs="Arial"/>
          <w:color w:val="000000"/>
          <w:lang w:val="cs-CZ"/>
        </w:rPr>
        <w:t>Po</w:t>
      </w:r>
      <w:r w:rsidR="007A750C" w:rsidRPr="00817022">
        <w:rPr>
          <w:rFonts w:ascii="Verdana" w:hAnsi="Verdana" w:cs="Arial"/>
          <w:color w:val="000000"/>
          <w:lang w:val="cs-CZ"/>
        </w:rPr>
        <w:t xml:space="preserve">kusme </w:t>
      </w:r>
      <w:r>
        <w:rPr>
          <w:rFonts w:ascii="Verdana" w:hAnsi="Verdana" w:cs="Arial"/>
          <w:color w:val="000000"/>
          <w:lang w:val="cs-CZ"/>
        </w:rPr>
        <w:t xml:space="preserve">se </w:t>
      </w:r>
      <w:r w:rsidR="007A750C" w:rsidRPr="00817022">
        <w:rPr>
          <w:rFonts w:ascii="Verdana" w:hAnsi="Verdana" w:cs="Arial"/>
          <w:color w:val="000000"/>
          <w:lang w:val="cs-CZ"/>
        </w:rPr>
        <w:t xml:space="preserve">tedy v neděli a o svátcích </w:t>
      </w:r>
      <w:r w:rsidR="00DE46B7" w:rsidRPr="00817022">
        <w:rPr>
          <w:rFonts w:ascii="Verdana" w:hAnsi="Verdana" w:cs="Arial"/>
          <w:color w:val="000000"/>
          <w:lang w:val="cs-CZ"/>
        </w:rPr>
        <w:t xml:space="preserve">vyznávat víru a vyznávat to apoštolské nebo </w:t>
      </w:r>
      <w:proofErr w:type="spellStart"/>
      <w:r w:rsidR="001B5A6B" w:rsidRPr="00700ED2">
        <w:rPr>
          <w:rFonts w:ascii="Verdana" w:hAnsi="Verdana" w:cs="Arial"/>
          <w:color w:val="000000"/>
          <w:lang w:val="cs-CZ"/>
        </w:rPr>
        <w:t>Nicejsko</w:t>
      </w:r>
      <w:proofErr w:type="spellEnd"/>
      <w:r w:rsidR="001B5A6B" w:rsidRPr="00700ED2">
        <w:rPr>
          <w:rFonts w:ascii="Verdana" w:hAnsi="Verdana" w:cs="Arial"/>
          <w:color w:val="000000"/>
          <w:lang w:val="cs-CZ"/>
        </w:rPr>
        <w:t xml:space="preserve">-konstantinopolské </w:t>
      </w:r>
      <w:r w:rsidR="00DE46B7" w:rsidRPr="00817022">
        <w:rPr>
          <w:rFonts w:ascii="Verdana" w:hAnsi="Verdana" w:cs="Arial"/>
          <w:color w:val="000000"/>
          <w:lang w:val="cs-CZ"/>
        </w:rPr>
        <w:t xml:space="preserve">vyznání víry, </w:t>
      </w:r>
      <w:r w:rsidR="00551E80">
        <w:rPr>
          <w:rFonts w:ascii="Verdana" w:hAnsi="Verdana" w:cs="Arial"/>
          <w:color w:val="000000"/>
          <w:lang w:val="cs-CZ"/>
        </w:rPr>
        <w:t xml:space="preserve">ne jako </w:t>
      </w:r>
      <w:r w:rsidR="00DE46B7" w:rsidRPr="00817022">
        <w:rPr>
          <w:rFonts w:ascii="Verdana" w:hAnsi="Verdana" w:cs="Arial"/>
          <w:color w:val="000000"/>
          <w:lang w:val="cs-CZ"/>
        </w:rPr>
        <w:t>nějaký automatický text, který jsme jíž mili</w:t>
      </w:r>
      <w:r>
        <w:rPr>
          <w:rFonts w:ascii="Verdana" w:hAnsi="Verdana" w:cs="Arial"/>
          <w:color w:val="000000"/>
          <w:lang w:val="cs-CZ"/>
        </w:rPr>
        <w:t>ó</w:t>
      </w:r>
      <w:r w:rsidR="00DE46B7" w:rsidRPr="00817022">
        <w:rPr>
          <w:rFonts w:ascii="Verdana" w:hAnsi="Verdana" w:cs="Arial"/>
          <w:color w:val="000000"/>
          <w:lang w:val="cs-CZ"/>
        </w:rPr>
        <w:t>nkrát říkali. Protože vždy ho vyjadřujeme v</w:t>
      </w:r>
      <w:r w:rsidR="002F30FD">
        <w:rPr>
          <w:rFonts w:ascii="Verdana" w:hAnsi="Verdana" w:cs="Arial"/>
          <w:color w:val="000000"/>
          <w:lang w:val="cs-CZ"/>
        </w:rPr>
        <w:t xml:space="preserve"> nějaké</w:t>
      </w:r>
      <w:r w:rsidR="00DE46B7" w:rsidRPr="00817022">
        <w:rPr>
          <w:rFonts w:ascii="Verdana" w:hAnsi="Verdana" w:cs="Arial"/>
          <w:color w:val="000000"/>
          <w:lang w:val="cs-CZ"/>
        </w:rPr>
        <w:t xml:space="preserve"> jiné životní situaci, </w:t>
      </w:r>
      <w:r w:rsidR="002F30FD">
        <w:rPr>
          <w:rFonts w:ascii="Verdana" w:hAnsi="Verdana" w:cs="Arial"/>
          <w:color w:val="000000"/>
          <w:lang w:val="cs-CZ"/>
        </w:rPr>
        <w:t>vždy</w:t>
      </w:r>
      <w:r w:rsidR="00DE46B7" w:rsidRPr="00817022">
        <w:rPr>
          <w:rFonts w:ascii="Verdana" w:hAnsi="Verdana" w:cs="Arial"/>
          <w:color w:val="000000"/>
          <w:lang w:val="cs-CZ"/>
        </w:rPr>
        <w:t xml:space="preserve"> ho vyjadřujeme po nějaké homili</w:t>
      </w:r>
      <w:r>
        <w:rPr>
          <w:rFonts w:ascii="Verdana" w:hAnsi="Verdana" w:cs="Arial"/>
          <w:color w:val="000000"/>
          <w:lang w:val="cs-CZ"/>
        </w:rPr>
        <w:t>i</w:t>
      </w:r>
      <w:r w:rsidR="00DE46B7" w:rsidRPr="00817022">
        <w:rPr>
          <w:rFonts w:ascii="Verdana" w:hAnsi="Verdana" w:cs="Arial"/>
          <w:color w:val="000000"/>
          <w:lang w:val="cs-CZ"/>
        </w:rPr>
        <w:t xml:space="preserve">, </w:t>
      </w:r>
      <w:r w:rsidR="002F30FD">
        <w:rPr>
          <w:rFonts w:ascii="Verdana" w:hAnsi="Verdana" w:cs="Arial"/>
          <w:color w:val="000000"/>
          <w:lang w:val="cs-CZ"/>
        </w:rPr>
        <w:t>vždy</w:t>
      </w:r>
      <w:r w:rsidR="00DE46B7" w:rsidRPr="00817022">
        <w:rPr>
          <w:rFonts w:ascii="Verdana" w:hAnsi="Verdana" w:cs="Arial"/>
          <w:color w:val="000000"/>
          <w:lang w:val="cs-CZ"/>
        </w:rPr>
        <w:t xml:space="preserve"> ho vyjadřujeme v nějakém širším společenském kontextu a tento stále stejný text je vždy nový, v nových okolnost</w:t>
      </w:r>
      <w:r w:rsidR="002F30FD">
        <w:rPr>
          <w:rFonts w:ascii="Verdana" w:hAnsi="Verdana" w:cs="Arial"/>
          <w:color w:val="000000"/>
          <w:lang w:val="cs-CZ"/>
        </w:rPr>
        <w:t>ech</w:t>
      </w:r>
      <w:r w:rsidR="00DE46B7" w:rsidRPr="00817022">
        <w:rPr>
          <w:rFonts w:ascii="Verdana" w:hAnsi="Verdana" w:cs="Arial"/>
          <w:color w:val="000000"/>
          <w:lang w:val="cs-CZ"/>
        </w:rPr>
        <w:t xml:space="preserve"> nebo je novou inspirací. </w:t>
      </w:r>
      <w:r w:rsidR="00551E80" w:rsidRPr="00817022">
        <w:rPr>
          <w:rFonts w:ascii="Verdana" w:hAnsi="Verdana" w:cs="Arial"/>
          <w:color w:val="000000"/>
          <w:lang w:val="cs-CZ"/>
        </w:rPr>
        <w:t>S</w:t>
      </w:r>
      <w:r w:rsidR="00551E80">
        <w:rPr>
          <w:rFonts w:ascii="Verdana" w:hAnsi="Verdana" w:cs="Arial"/>
          <w:color w:val="000000"/>
          <w:lang w:val="cs-CZ"/>
        </w:rPr>
        <w:t xml:space="preserve"> </w:t>
      </w:r>
      <w:r w:rsidR="00DE46B7" w:rsidRPr="00817022">
        <w:rPr>
          <w:rFonts w:ascii="Verdana" w:hAnsi="Verdana" w:cs="Arial"/>
          <w:color w:val="000000"/>
          <w:lang w:val="cs-CZ"/>
        </w:rPr>
        <w:t>vírou</w:t>
      </w:r>
      <w:r w:rsidR="002F30FD">
        <w:rPr>
          <w:rFonts w:ascii="Verdana" w:hAnsi="Verdana" w:cs="Arial"/>
          <w:color w:val="000000"/>
          <w:lang w:val="cs-CZ"/>
        </w:rPr>
        <w:t xml:space="preserve"> </w:t>
      </w:r>
      <w:r w:rsidR="00551E80">
        <w:rPr>
          <w:rFonts w:ascii="Verdana" w:hAnsi="Verdana" w:cs="Arial"/>
          <w:color w:val="000000"/>
          <w:lang w:val="cs-CZ"/>
        </w:rPr>
        <w:t>t</w:t>
      </w:r>
      <w:r w:rsidR="00551E80" w:rsidRPr="00817022">
        <w:rPr>
          <w:rFonts w:ascii="Verdana" w:hAnsi="Verdana" w:cs="Arial"/>
          <w:color w:val="000000"/>
          <w:lang w:val="cs-CZ"/>
        </w:rPr>
        <w:t xml:space="preserve">edy </w:t>
      </w:r>
      <w:r w:rsidR="002F30FD">
        <w:rPr>
          <w:rFonts w:ascii="Verdana" w:hAnsi="Verdana" w:cs="Arial"/>
          <w:color w:val="000000"/>
          <w:lang w:val="cs-CZ"/>
        </w:rPr>
        <w:t xml:space="preserve">vstupme do slavení </w:t>
      </w:r>
      <w:r w:rsidR="00DE46B7" w:rsidRPr="00817022">
        <w:rPr>
          <w:rFonts w:ascii="Verdana" w:hAnsi="Verdana" w:cs="Arial"/>
          <w:color w:val="000000"/>
          <w:lang w:val="cs-CZ"/>
        </w:rPr>
        <w:t>a pomodl</w:t>
      </w:r>
      <w:r w:rsidR="00551E80">
        <w:rPr>
          <w:rFonts w:ascii="Verdana" w:hAnsi="Verdana" w:cs="Arial"/>
          <w:color w:val="000000"/>
          <w:lang w:val="cs-CZ"/>
        </w:rPr>
        <w:t>e</w:t>
      </w:r>
      <w:r w:rsidR="00DE46B7" w:rsidRPr="00817022">
        <w:rPr>
          <w:rFonts w:ascii="Verdana" w:hAnsi="Verdana" w:cs="Arial"/>
          <w:color w:val="000000"/>
          <w:lang w:val="cs-CZ"/>
        </w:rPr>
        <w:t xml:space="preserve">me se modlitbu věřících. </w:t>
      </w:r>
    </w:p>
    <w:p w14:paraId="7029540A" w14:textId="7A96D48C" w:rsidR="00DE46B7" w:rsidRPr="00817022" w:rsidRDefault="00DE46B7" w:rsidP="0081702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817022">
        <w:rPr>
          <w:rFonts w:ascii="Verdana" w:hAnsi="Verdana" w:cs="Arial"/>
          <w:color w:val="000000"/>
          <w:lang w:val="cs-CZ"/>
        </w:rPr>
        <w:t>Ať je pochválen Pán Ježíš Kristus!</w:t>
      </w:r>
    </w:p>
    <w:p w14:paraId="733B7D03" w14:textId="77777777" w:rsidR="00817022" w:rsidRPr="00F97C40" w:rsidRDefault="00817022" w:rsidP="00817022">
      <w:pPr>
        <w:pStyle w:val="NoSpacing"/>
        <w:jc w:val="both"/>
        <w:rPr>
          <w:rFonts w:ascii="Verdana" w:hAnsi="Verdana" w:cs="Times New Roman"/>
          <w:sz w:val="10"/>
          <w:szCs w:val="10"/>
          <w:lang w:val="cs-CZ"/>
        </w:rPr>
      </w:pPr>
      <w:bookmarkStart w:id="5" w:name="_Hlk70565648"/>
      <w:bookmarkEnd w:id="2"/>
    </w:p>
    <w:p w14:paraId="4C37D09A" w14:textId="5E7DDE77" w:rsidR="00817022" w:rsidRPr="00F97C40" w:rsidRDefault="00817022" w:rsidP="00817022">
      <w:pPr>
        <w:pStyle w:val="NoSpacing"/>
        <w:jc w:val="both"/>
        <w:rPr>
          <w:rFonts w:ascii="Verdana" w:hAnsi="Verdana"/>
          <w:lang w:val="cs-CZ"/>
        </w:rPr>
      </w:pPr>
      <w:r w:rsidRPr="00F97C40">
        <w:rPr>
          <w:rFonts w:ascii="Verdana" w:hAnsi="Verdana"/>
          <w:lang w:val="cs-CZ"/>
        </w:rPr>
        <w:t xml:space="preserve">Z pramene </w:t>
      </w:r>
      <w:r>
        <w:rPr>
          <w:rFonts w:ascii="Verdana" w:hAnsi="Verdana"/>
          <w:lang w:val="cs-CZ"/>
        </w:rPr>
        <w:t>04</w:t>
      </w:r>
      <w:r w:rsidRPr="00F97C40">
        <w:rPr>
          <w:rFonts w:ascii="Verdana" w:hAnsi="Verdana"/>
          <w:lang w:val="cs-CZ"/>
        </w:rPr>
        <w:t>.0</w:t>
      </w:r>
      <w:r>
        <w:rPr>
          <w:rFonts w:ascii="Verdana" w:hAnsi="Verdana"/>
          <w:lang w:val="cs-CZ"/>
        </w:rPr>
        <w:t>9</w:t>
      </w:r>
      <w:r w:rsidRPr="00F97C40">
        <w:rPr>
          <w:rFonts w:ascii="Verdana" w:hAnsi="Verdana"/>
          <w:lang w:val="cs-CZ"/>
        </w:rPr>
        <w:t>.2020</w:t>
      </w:r>
    </w:p>
    <w:p w14:paraId="144A8F2C" w14:textId="77777777" w:rsidR="00817022" w:rsidRPr="00F97C40" w:rsidRDefault="00817022" w:rsidP="00817022">
      <w:pPr>
        <w:pStyle w:val="NoSpacing"/>
        <w:jc w:val="both"/>
        <w:rPr>
          <w:rStyle w:val="Hyperlink"/>
          <w:rFonts w:ascii="Verdana" w:hAnsi="Verdana"/>
          <w:color w:val="365F91" w:themeColor="accent1" w:themeShade="BF"/>
          <w:sz w:val="6"/>
          <w:szCs w:val="6"/>
          <w:lang w:val="de-DE"/>
        </w:rPr>
      </w:pPr>
    </w:p>
    <w:p w14:paraId="731BB006" w14:textId="77777777" w:rsidR="00817022" w:rsidRPr="00397E3E" w:rsidRDefault="00817022" w:rsidP="00817022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  <w:lang w:val="cs-CZ"/>
        </w:rPr>
      </w:pPr>
      <w:r w:rsidRPr="00A16085">
        <w:rPr>
          <w:lang w:val="cs-CZ"/>
        </w:rPr>
        <w:t xml:space="preserve"> </w:t>
      </w:r>
      <w:hyperlink r:id="rId8" w:history="1">
        <w:r w:rsidRPr="00A16085">
          <w:rPr>
            <w:rStyle w:val="Hyperlink"/>
            <w:rFonts w:ascii="Verdana" w:hAnsi="Verdana" w:cs="Times New Roman"/>
            <w:lang w:val="cs-CZ"/>
          </w:rPr>
          <w:t>https://www.tvlux.sk/archiv/play/vyznanie-viery</w:t>
        </w:r>
      </w:hyperlink>
    </w:p>
    <w:p w14:paraId="0B633BB1" w14:textId="1C7E52E0" w:rsidR="00817022" w:rsidRPr="00A16085" w:rsidRDefault="00817022" w:rsidP="00817022">
      <w:pPr>
        <w:spacing w:after="0" w:line="240" w:lineRule="auto"/>
        <w:rPr>
          <w:rFonts w:ascii="Verdana" w:hAnsi="Verdana" w:cs="Times New Roman"/>
          <w:sz w:val="24"/>
          <w:szCs w:val="24"/>
          <w:lang w:val="cs-CZ"/>
        </w:rPr>
      </w:pPr>
      <w:r w:rsidRPr="00A16085">
        <w:rPr>
          <w:lang w:val="cs-CZ"/>
        </w:rPr>
        <w:t xml:space="preserve">  </w:t>
      </w:r>
    </w:p>
    <w:p w14:paraId="62672280" w14:textId="246292C5" w:rsidR="00397E3E" w:rsidRPr="00C41E95" w:rsidRDefault="00817022" w:rsidP="00397E3E">
      <w:pPr>
        <w:pStyle w:val="ListParagraph"/>
        <w:spacing w:before="120" w:after="120" w:line="240" w:lineRule="atLeast"/>
        <w:ind w:left="902" w:right="57"/>
        <w:jc w:val="right"/>
        <w:rPr>
          <w:rFonts w:ascii="Verdana" w:hAnsi="Verdana" w:cs="Arial"/>
          <w:color w:val="000000"/>
        </w:rPr>
      </w:pPr>
      <w:r w:rsidRPr="00F97C40">
        <w:rPr>
          <w:rFonts w:ascii="Verdana" w:hAnsi="Verdana" w:cs="Times New Roman"/>
        </w:rPr>
        <w:t xml:space="preserve">Se souhlasem a požehnáním kazatele </w:t>
      </w:r>
      <w:proofErr w:type="spellStart"/>
      <w:r w:rsidRPr="00F97C40">
        <w:rPr>
          <w:rFonts w:ascii="Verdana" w:hAnsi="Verdana" w:cs="Times New Roman"/>
        </w:rPr>
        <w:t>Mons</w:t>
      </w:r>
      <w:proofErr w:type="spellEnd"/>
      <w:r w:rsidRPr="00F97C40">
        <w:rPr>
          <w:rFonts w:ascii="Verdana" w:hAnsi="Verdana" w:cs="Times New Roman"/>
        </w:rPr>
        <w:t xml:space="preserve">. Jozefa </w:t>
      </w:r>
      <w:proofErr w:type="spellStart"/>
      <w:r w:rsidRPr="00F97C40">
        <w:rPr>
          <w:rFonts w:ascii="Verdana" w:hAnsi="Verdana" w:cs="Times New Roman"/>
        </w:rPr>
        <w:t>Haľko</w:t>
      </w:r>
      <w:bookmarkEnd w:id="1"/>
      <w:bookmarkEnd w:id="5"/>
      <w:proofErr w:type="spellEnd"/>
    </w:p>
    <w:sectPr w:rsidR="00397E3E" w:rsidRPr="00C41E95" w:rsidSect="0017192F">
      <w:footerReference w:type="default" r:id="rId9"/>
      <w:pgSz w:w="12240" w:h="15840"/>
      <w:pgMar w:top="1440" w:right="1183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546B1" w14:textId="77777777" w:rsidR="0088645E" w:rsidRDefault="0088645E" w:rsidP="0017192F">
      <w:pPr>
        <w:spacing w:after="0" w:line="240" w:lineRule="auto"/>
      </w:pPr>
      <w:r>
        <w:separator/>
      </w:r>
    </w:p>
  </w:endnote>
  <w:endnote w:type="continuationSeparator" w:id="0">
    <w:p w14:paraId="51633B7F" w14:textId="77777777" w:rsidR="0088645E" w:rsidRDefault="0088645E" w:rsidP="0017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9310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74D773" w14:textId="53E140F9" w:rsidR="0017192F" w:rsidRDefault="001719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08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B48BD8" w14:textId="77777777" w:rsidR="0017192F" w:rsidRDefault="001719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0BF65" w14:textId="77777777" w:rsidR="0088645E" w:rsidRDefault="0088645E" w:rsidP="0017192F">
      <w:pPr>
        <w:spacing w:after="0" w:line="240" w:lineRule="auto"/>
      </w:pPr>
      <w:r>
        <w:separator/>
      </w:r>
    </w:p>
  </w:footnote>
  <w:footnote w:type="continuationSeparator" w:id="0">
    <w:p w14:paraId="5850336F" w14:textId="77777777" w:rsidR="0088645E" w:rsidRDefault="0088645E" w:rsidP="00171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78"/>
    <w:rsid w:val="0001049C"/>
    <w:rsid w:val="00016956"/>
    <w:rsid w:val="000173C1"/>
    <w:rsid w:val="000B53F9"/>
    <w:rsid w:val="000C5636"/>
    <w:rsid w:val="000C7CDD"/>
    <w:rsid w:val="00100D0F"/>
    <w:rsid w:val="0017192F"/>
    <w:rsid w:val="00180EFC"/>
    <w:rsid w:val="001905A4"/>
    <w:rsid w:val="001B5A6B"/>
    <w:rsid w:val="001C2475"/>
    <w:rsid w:val="001C59CA"/>
    <w:rsid w:val="001F0010"/>
    <w:rsid w:val="002059B8"/>
    <w:rsid w:val="0023442A"/>
    <w:rsid w:val="00237E93"/>
    <w:rsid w:val="0025793D"/>
    <w:rsid w:val="0029667E"/>
    <w:rsid w:val="002A7671"/>
    <w:rsid w:val="002B0D78"/>
    <w:rsid w:val="002F30FD"/>
    <w:rsid w:val="002F4ED0"/>
    <w:rsid w:val="003018DF"/>
    <w:rsid w:val="00301D35"/>
    <w:rsid w:val="00333A71"/>
    <w:rsid w:val="00386AD7"/>
    <w:rsid w:val="00397E3E"/>
    <w:rsid w:val="00400084"/>
    <w:rsid w:val="004068B9"/>
    <w:rsid w:val="00481F81"/>
    <w:rsid w:val="0048287B"/>
    <w:rsid w:val="004D7484"/>
    <w:rsid w:val="00504FC7"/>
    <w:rsid w:val="00533412"/>
    <w:rsid w:val="005336B0"/>
    <w:rsid w:val="00551E80"/>
    <w:rsid w:val="005D101C"/>
    <w:rsid w:val="005E3E38"/>
    <w:rsid w:val="005F4FC4"/>
    <w:rsid w:val="00612AD5"/>
    <w:rsid w:val="0066732E"/>
    <w:rsid w:val="00681C89"/>
    <w:rsid w:val="006D1720"/>
    <w:rsid w:val="00700ED2"/>
    <w:rsid w:val="00781C43"/>
    <w:rsid w:val="007A23AC"/>
    <w:rsid w:val="007A750C"/>
    <w:rsid w:val="007D72D1"/>
    <w:rsid w:val="007E2E69"/>
    <w:rsid w:val="00817022"/>
    <w:rsid w:val="00860B6D"/>
    <w:rsid w:val="0088645E"/>
    <w:rsid w:val="008C713D"/>
    <w:rsid w:val="00917E6F"/>
    <w:rsid w:val="0094417A"/>
    <w:rsid w:val="009B2B95"/>
    <w:rsid w:val="009D422B"/>
    <w:rsid w:val="009F24D4"/>
    <w:rsid w:val="00A12DD4"/>
    <w:rsid w:val="00A16085"/>
    <w:rsid w:val="00A60D12"/>
    <w:rsid w:val="00AC700F"/>
    <w:rsid w:val="00B243D2"/>
    <w:rsid w:val="00B44308"/>
    <w:rsid w:val="00B56971"/>
    <w:rsid w:val="00B616E5"/>
    <w:rsid w:val="00B83F00"/>
    <w:rsid w:val="00B95AB0"/>
    <w:rsid w:val="00BC3EEF"/>
    <w:rsid w:val="00BD5262"/>
    <w:rsid w:val="00BF778E"/>
    <w:rsid w:val="00C41E95"/>
    <w:rsid w:val="00C448C3"/>
    <w:rsid w:val="00C7378B"/>
    <w:rsid w:val="00C9093E"/>
    <w:rsid w:val="00C934CC"/>
    <w:rsid w:val="00CA6A5A"/>
    <w:rsid w:val="00CB0E22"/>
    <w:rsid w:val="00CC1EA7"/>
    <w:rsid w:val="00CD2295"/>
    <w:rsid w:val="00CF3ACA"/>
    <w:rsid w:val="00D345E3"/>
    <w:rsid w:val="00D74433"/>
    <w:rsid w:val="00D8126F"/>
    <w:rsid w:val="00DC43D7"/>
    <w:rsid w:val="00DE46B7"/>
    <w:rsid w:val="00DF2B6E"/>
    <w:rsid w:val="00DF4274"/>
    <w:rsid w:val="00DF5B17"/>
    <w:rsid w:val="00E04C23"/>
    <w:rsid w:val="00EA7235"/>
    <w:rsid w:val="00EC35DE"/>
    <w:rsid w:val="00EC3EB5"/>
    <w:rsid w:val="00F2401F"/>
    <w:rsid w:val="00F36D09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C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D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0D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7022"/>
    <w:pPr>
      <w:spacing w:after="160" w:line="256" w:lineRule="auto"/>
      <w:ind w:left="720"/>
      <w:contextualSpacing/>
    </w:pPr>
    <w:rPr>
      <w:lang w:val="cs-CZ"/>
    </w:rPr>
  </w:style>
  <w:style w:type="table" w:styleId="TableGrid">
    <w:name w:val="Table Grid"/>
    <w:basedOn w:val="TableNormal"/>
    <w:uiPriority w:val="59"/>
    <w:rsid w:val="00944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F0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1905A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4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1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92F"/>
  </w:style>
  <w:style w:type="paragraph" w:styleId="Footer">
    <w:name w:val="footer"/>
    <w:basedOn w:val="Normal"/>
    <w:link w:val="FooterChar"/>
    <w:uiPriority w:val="99"/>
    <w:unhideWhenUsed/>
    <w:rsid w:val="00171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9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D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0D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7022"/>
    <w:pPr>
      <w:spacing w:after="160" w:line="256" w:lineRule="auto"/>
      <w:ind w:left="720"/>
      <w:contextualSpacing/>
    </w:pPr>
    <w:rPr>
      <w:lang w:val="cs-CZ"/>
    </w:rPr>
  </w:style>
  <w:style w:type="table" w:styleId="TableGrid">
    <w:name w:val="Table Grid"/>
    <w:basedOn w:val="TableNormal"/>
    <w:uiPriority w:val="59"/>
    <w:rsid w:val="00944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F0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1905A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4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1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92F"/>
  </w:style>
  <w:style w:type="paragraph" w:styleId="Footer">
    <w:name w:val="footer"/>
    <w:basedOn w:val="Normal"/>
    <w:link w:val="FooterChar"/>
    <w:uiPriority w:val="99"/>
    <w:unhideWhenUsed/>
    <w:rsid w:val="00171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lux.sk/archiv/play/vyznanie-vie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1498</Words>
  <Characters>8545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4</cp:revision>
  <cp:lastPrinted>2021-10-19T08:37:00Z</cp:lastPrinted>
  <dcterms:created xsi:type="dcterms:W3CDTF">2021-09-20T06:09:00Z</dcterms:created>
  <dcterms:modified xsi:type="dcterms:W3CDTF">2021-10-19T08:37:00Z</dcterms:modified>
</cp:coreProperties>
</file>