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A5" w:rsidRDefault="00DB0CA5" w:rsidP="00DB0CA5">
      <w:pPr>
        <w:pStyle w:val="NoSpacing"/>
        <w:jc w:val="both"/>
        <w:rPr>
          <w:rFonts w:ascii="Verdana" w:hAnsi="Verdana"/>
          <w:b/>
          <w:color w:val="632423" w:themeColor="accent2" w:themeShade="80"/>
          <w:sz w:val="36"/>
          <w:szCs w:val="36"/>
        </w:rPr>
      </w:pPr>
      <w:r>
        <w:rPr>
          <w:noProof/>
        </w:rPr>
        <w:drawing>
          <wp:anchor distT="0" distB="0" distL="114300" distR="114300" simplePos="0" relativeHeight="251658240" behindDoc="0" locked="0" layoutInCell="1" allowOverlap="1">
            <wp:simplePos x="0" y="0"/>
            <wp:positionH relativeFrom="column">
              <wp:posOffset>3585210</wp:posOffset>
            </wp:positionH>
            <wp:positionV relativeFrom="paragraph">
              <wp:posOffset>-39370</wp:posOffset>
            </wp:positionV>
            <wp:extent cx="2159635" cy="31680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635" cy="316801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color w:val="632423" w:themeColor="accent2" w:themeShade="80"/>
          <w:sz w:val="36"/>
          <w:szCs w:val="36"/>
        </w:rPr>
        <w:t xml:space="preserve">Sf. </w:t>
      </w:r>
      <w:proofErr w:type="spellStart"/>
      <w:r>
        <w:rPr>
          <w:rFonts w:ascii="Verdana" w:hAnsi="Verdana"/>
          <w:b/>
          <w:color w:val="632423" w:themeColor="accent2" w:themeShade="80"/>
          <w:sz w:val="36"/>
          <w:szCs w:val="36"/>
        </w:rPr>
        <w:t>Papă</w:t>
      </w:r>
      <w:proofErr w:type="spellEnd"/>
      <w:r>
        <w:rPr>
          <w:rFonts w:ascii="Verdana" w:hAnsi="Verdana"/>
          <w:b/>
          <w:color w:val="632423" w:themeColor="accent2" w:themeShade="80"/>
          <w:sz w:val="36"/>
          <w:szCs w:val="36"/>
        </w:rPr>
        <w:t xml:space="preserve"> Pius al X.-lea </w:t>
      </w:r>
    </w:p>
    <w:p w:rsidR="00DB0CA5" w:rsidRDefault="00DB0CA5" w:rsidP="00DB0CA5">
      <w:pPr>
        <w:pStyle w:val="NoSpacing"/>
        <w:jc w:val="both"/>
        <w:rPr>
          <w:rFonts w:ascii="Verdana" w:hAnsi="Verdana"/>
          <w:color w:val="632423" w:themeColor="accent2" w:themeShade="80"/>
        </w:rPr>
      </w:pPr>
      <w:r>
        <w:rPr>
          <w:rFonts w:ascii="Verdana" w:hAnsi="Verdana"/>
          <w:color w:val="632423" w:themeColor="accent2" w:themeShade="80"/>
        </w:rPr>
        <w:t xml:space="preserve">Pius </w:t>
      </w:r>
      <w:proofErr w:type="spellStart"/>
      <w:r>
        <w:rPr>
          <w:rFonts w:ascii="Verdana" w:hAnsi="Verdana"/>
          <w:color w:val="632423" w:themeColor="accent2" w:themeShade="80"/>
        </w:rPr>
        <w:t>Pp</w:t>
      </w:r>
      <w:proofErr w:type="spellEnd"/>
      <w:r>
        <w:rPr>
          <w:rFonts w:ascii="Verdana" w:hAnsi="Verdana"/>
          <w:color w:val="632423" w:themeColor="accent2" w:themeShade="80"/>
        </w:rPr>
        <w:t xml:space="preserve"> X</w:t>
      </w:r>
    </w:p>
    <w:p w:rsidR="00DB0CA5" w:rsidRDefault="00DB0CA5" w:rsidP="00DB0CA5">
      <w:pPr>
        <w:pStyle w:val="NoSpacing"/>
        <w:jc w:val="both"/>
        <w:rPr>
          <w:rFonts w:ascii="Verdana" w:hAnsi="Verdana"/>
          <w:color w:val="632423" w:themeColor="accent2" w:themeShade="80"/>
        </w:rPr>
      </w:pPr>
    </w:p>
    <w:p w:rsidR="00DB0CA5" w:rsidRDefault="00DB0CA5" w:rsidP="00DB0CA5">
      <w:pPr>
        <w:pStyle w:val="NoSpacing"/>
        <w:jc w:val="both"/>
        <w:rPr>
          <w:rFonts w:ascii="Verdana" w:hAnsi="Verdana"/>
          <w:b/>
          <w:color w:val="C00000"/>
          <w:sz w:val="24"/>
          <w:szCs w:val="24"/>
        </w:rPr>
      </w:pPr>
      <w:r>
        <w:rPr>
          <w:rFonts w:ascii="Verdana" w:hAnsi="Verdana"/>
          <w:b/>
          <w:color w:val="C00000"/>
          <w:sz w:val="24"/>
          <w:szCs w:val="24"/>
          <w:lang w:val="ro-RO"/>
        </w:rPr>
        <w:t>Elabora</w:t>
      </w:r>
      <w:r w:rsidR="00DE38A0">
        <w:rPr>
          <w:rFonts w:ascii="Verdana" w:hAnsi="Verdana"/>
          <w:b/>
          <w:color w:val="C00000"/>
          <w:sz w:val="24"/>
          <w:szCs w:val="24"/>
          <w:lang w:val="ro-RO"/>
        </w:rPr>
        <w:t>t</w:t>
      </w:r>
      <w:r>
        <w:rPr>
          <w:rFonts w:ascii="Verdana" w:hAnsi="Verdana"/>
          <w:b/>
          <w:color w:val="C00000"/>
          <w:sz w:val="24"/>
          <w:szCs w:val="24"/>
          <w:lang w:val="ro-RO"/>
        </w:rPr>
        <w:t xml:space="preserve">: Jan </w:t>
      </w:r>
      <w:proofErr w:type="spellStart"/>
      <w:r>
        <w:rPr>
          <w:rFonts w:ascii="Verdana" w:hAnsi="Verdana"/>
          <w:b/>
          <w:color w:val="C00000"/>
          <w:sz w:val="24"/>
          <w:szCs w:val="24"/>
          <w:lang w:val="ro-RO"/>
        </w:rPr>
        <w:t>Chlumsk</w:t>
      </w:r>
      <w:proofErr w:type="spellEnd"/>
      <w:r>
        <w:rPr>
          <w:rFonts w:ascii="Verdana" w:hAnsi="Verdana"/>
          <w:b/>
          <w:color w:val="C00000"/>
          <w:sz w:val="24"/>
          <w:szCs w:val="24"/>
        </w:rPr>
        <w:t>ý</w:t>
      </w:r>
    </w:p>
    <w:p w:rsidR="00DB0CA5" w:rsidRDefault="00DB0CA5" w:rsidP="00DB0CA5">
      <w:pPr>
        <w:pStyle w:val="NoSpacing"/>
        <w:jc w:val="both"/>
        <w:rPr>
          <w:rFonts w:ascii="Verdana" w:hAnsi="Verdana"/>
          <w:color w:val="632423" w:themeColor="accent2" w:themeShade="80"/>
        </w:rPr>
      </w:pPr>
    </w:p>
    <w:p w:rsidR="00DB0CA5" w:rsidRDefault="00DB0CA5" w:rsidP="00DB0CA5">
      <w:pPr>
        <w:pStyle w:val="NoSpacing"/>
        <w:jc w:val="both"/>
        <w:rPr>
          <w:rFonts w:ascii="Verdana" w:hAnsi="Verdana"/>
          <w:color w:val="000000" w:themeColor="text1"/>
        </w:rPr>
      </w:pPr>
      <w:proofErr w:type="spellStart"/>
      <w:r>
        <w:rPr>
          <w:rFonts w:ascii="Verdana" w:hAnsi="Verdana"/>
          <w:b/>
          <w:color w:val="000000" w:themeColor="text1"/>
        </w:rPr>
        <w:t>Comemorare</w:t>
      </w:r>
      <w:proofErr w:type="spellEnd"/>
      <w:r>
        <w:rPr>
          <w:rFonts w:ascii="Verdana" w:hAnsi="Verdana"/>
          <w:b/>
          <w:color w:val="000000" w:themeColor="text1"/>
        </w:rPr>
        <w:t xml:space="preserve">:  </w:t>
      </w:r>
      <w:r>
        <w:rPr>
          <w:rFonts w:ascii="Verdana" w:hAnsi="Verdana"/>
          <w:color w:val="000000" w:themeColor="text1"/>
        </w:rPr>
        <w:t xml:space="preserve">21 august </w:t>
      </w:r>
    </w:p>
    <w:p w:rsidR="00DB0CA5" w:rsidRDefault="00DB0CA5" w:rsidP="00DB0CA5">
      <w:pPr>
        <w:pStyle w:val="NoSpacing"/>
        <w:jc w:val="both"/>
        <w:rPr>
          <w:rFonts w:ascii="Verdana" w:hAnsi="Verdana"/>
          <w:color w:val="000000" w:themeColor="text1"/>
        </w:rPr>
      </w:pPr>
      <w:proofErr w:type="spellStart"/>
      <w:r>
        <w:rPr>
          <w:rFonts w:ascii="Verdana" w:hAnsi="Verdana"/>
          <w:b/>
          <w:color w:val="000000" w:themeColor="text1"/>
        </w:rPr>
        <w:t>Poziția</w:t>
      </w:r>
      <w:proofErr w:type="spellEnd"/>
      <w:r>
        <w:rPr>
          <w:rFonts w:ascii="Verdana" w:hAnsi="Verdana"/>
          <w:b/>
          <w:color w:val="000000" w:themeColor="text1"/>
        </w:rPr>
        <w:t xml:space="preserve">: </w:t>
      </w:r>
      <w:r>
        <w:rPr>
          <w:rFonts w:ascii="Verdana" w:hAnsi="Verdana"/>
          <w:color w:val="000000" w:themeColor="text1"/>
        </w:rPr>
        <w:t xml:space="preserve"> </w:t>
      </w:r>
      <w:proofErr w:type="spellStart"/>
      <w:r>
        <w:rPr>
          <w:rFonts w:ascii="Verdana" w:hAnsi="Verdana"/>
          <w:color w:val="000000" w:themeColor="text1"/>
        </w:rPr>
        <w:t>papă</w:t>
      </w:r>
      <w:proofErr w:type="spellEnd"/>
      <w:r>
        <w:rPr>
          <w:rFonts w:ascii="Verdana" w:hAnsi="Verdana"/>
          <w:color w:val="000000" w:themeColor="text1"/>
        </w:rPr>
        <w:t xml:space="preserve"> </w:t>
      </w:r>
    </w:p>
    <w:p w:rsidR="00DB0CA5" w:rsidRDefault="00DB0CA5" w:rsidP="00DB0CA5">
      <w:pPr>
        <w:pStyle w:val="NoSpacing"/>
        <w:jc w:val="both"/>
        <w:rPr>
          <w:rFonts w:ascii="Verdana" w:hAnsi="Verdana"/>
          <w:color w:val="000000" w:themeColor="text1"/>
          <w:lang w:val="ro-RO"/>
        </w:rPr>
      </w:pPr>
      <w:r>
        <w:rPr>
          <w:rFonts w:ascii="Verdana" w:hAnsi="Verdana"/>
          <w:b/>
          <w:color w:val="000000" w:themeColor="text1"/>
          <w:lang w:val="ro-RO"/>
        </w:rPr>
        <w:t xml:space="preserve">Deces: </w:t>
      </w:r>
      <w:r>
        <w:rPr>
          <w:rFonts w:ascii="Verdana" w:hAnsi="Verdana"/>
          <w:color w:val="000000" w:themeColor="text1"/>
          <w:lang w:val="ro-RO"/>
        </w:rPr>
        <w:t xml:space="preserve"> 1914</w:t>
      </w:r>
    </w:p>
    <w:p w:rsidR="00DB0CA5" w:rsidRDefault="00DB0CA5" w:rsidP="00DB0CA5">
      <w:pPr>
        <w:spacing w:after="0" w:line="240" w:lineRule="auto"/>
        <w:rPr>
          <w:rFonts w:ascii="Verdana" w:eastAsia="Times New Roman" w:hAnsi="Verdana" w:cs="Arial"/>
          <w:color w:val="6A0028"/>
          <w:lang w:val="ro-RO" w:eastAsia="cs-CZ"/>
        </w:rPr>
      </w:pPr>
    </w:p>
    <w:p w:rsidR="00DB0CA5" w:rsidRDefault="00DB0CA5" w:rsidP="00DB0CA5">
      <w:pPr>
        <w:pStyle w:val="NoSpacing"/>
        <w:rPr>
          <w:rFonts w:ascii="Verdana" w:hAnsi="Verdana"/>
          <w:b/>
          <w:color w:val="632423" w:themeColor="accent2" w:themeShade="80"/>
          <w:sz w:val="28"/>
          <w:szCs w:val="28"/>
          <w:lang w:val="ro-RO" w:eastAsia="cs-CZ"/>
        </w:rPr>
      </w:pPr>
      <w:r>
        <w:rPr>
          <w:rFonts w:ascii="Verdana" w:hAnsi="Verdana"/>
          <w:b/>
          <w:color w:val="632423" w:themeColor="accent2" w:themeShade="80"/>
          <w:sz w:val="28"/>
          <w:szCs w:val="28"/>
          <w:lang w:val="ro-RO" w:eastAsia="cs-CZ"/>
        </w:rPr>
        <w:t xml:space="preserve">BIOGRAFIA </w:t>
      </w:r>
    </w:p>
    <w:p w:rsidR="00E556B5" w:rsidRDefault="00E556B5" w:rsidP="00DB0CA5">
      <w:pPr>
        <w:pStyle w:val="NoSpacing"/>
        <w:rPr>
          <w:rFonts w:ascii="Verdana" w:hAnsi="Verdana"/>
          <w:b/>
          <w:color w:val="632423" w:themeColor="accent2" w:themeShade="80"/>
          <w:sz w:val="28"/>
          <w:szCs w:val="28"/>
          <w:lang w:val="ro-RO" w:eastAsia="cs-CZ"/>
        </w:rPr>
      </w:pPr>
    </w:p>
    <w:p w:rsidR="00E556B5" w:rsidRDefault="00E556B5" w:rsidP="00E556B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Provenea din </w:t>
      </w:r>
      <w:proofErr w:type="spellStart"/>
      <w:r>
        <w:rPr>
          <w:rFonts w:ascii="Verdana" w:hAnsi="Verdana"/>
          <w:color w:val="000000" w:themeColor="text1"/>
          <w:lang w:val="ro-RO" w:eastAsia="cs-CZ"/>
        </w:rPr>
        <w:t>Riese</w:t>
      </w:r>
      <w:proofErr w:type="spellEnd"/>
      <w:r>
        <w:rPr>
          <w:rFonts w:ascii="Verdana" w:hAnsi="Verdana"/>
          <w:color w:val="000000" w:themeColor="text1"/>
          <w:lang w:val="ro-RO" w:eastAsia="cs-CZ"/>
        </w:rPr>
        <w:t xml:space="preserve">, Italia. Numele său a fost </w:t>
      </w:r>
      <w:proofErr w:type="spellStart"/>
      <w:r>
        <w:rPr>
          <w:rFonts w:ascii="Verdana" w:hAnsi="Verdana"/>
          <w:color w:val="000000" w:themeColor="text1"/>
          <w:lang w:val="ro-RO" w:eastAsia="cs-CZ"/>
        </w:rPr>
        <w:t>Giusepe</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Sarto</w:t>
      </w:r>
      <w:proofErr w:type="spellEnd"/>
      <w:r>
        <w:rPr>
          <w:rFonts w:ascii="Verdana" w:hAnsi="Verdana"/>
          <w:color w:val="000000" w:themeColor="text1"/>
          <w:lang w:val="ro-RO" w:eastAsia="cs-CZ"/>
        </w:rPr>
        <w:t xml:space="preserve">. Ca preot și-a desfășurat activitatea în parohii, în curia diecezană și la seminar. La vârsta de 49 de ani a devenit episcop de Mantova și după 9 ani patriarhul Veneției. </w:t>
      </w:r>
      <w:r w:rsidR="00950098">
        <w:rPr>
          <w:rFonts w:ascii="Verdana" w:hAnsi="Verdana"/>
          <w:color w:val="000000" w:themeColor="text1"/>
          <w:lang w:val="ro-RO" w:eastAsia="cs-CZ"/>
        </w:rPr>
        <w:t>Ca unul dintre cardinal</w:t>
      </w:r>
      <w:r w:rsidR="00DE38A0">
        <w:rPr>
          <w:rFonts w:ascii="Verdana" w:hAnsi="Verdana"/>
          <w:color w:val="000000" w:themeColor="text1"/>
          <w:lang w:val="ro-RO" w:eastAsia="cs-CZ"/>
        </w:rPr>
        <w:t>i</w:t>
      </w:r>
      <w:r w:rsidR="00950098">
        <w:rPr>
          <w:rFonts w:ascii="Verdana" w:hAnsi="Verdana"/>
          <w:color w:val="000000" w:themeColor="text1"/>
          <w:lang w:val="ro-RO" w:eastAsia="cs-CZ"/>
        </w:rPr>
        <w:t xml:space="preserve"> în anul 1903 a fost ales papă. La catedra lui Petru a rămas fidel principiilor vieții sale în sărăcie. Cu deviza „Să reînnoim totul în Cristos,” a </w:t>
      </w:r>
      <w:proofErr w:type="spellStart"/>
      <w:r w:rsidR="00950098">
        <w:rPr>
          <w:rFonts w:ascii="Verdana" w:hAnsi="Verdana"/>
          <w:color w:val="000000" w:themeColor="text1"/>
          <w:lang w:val="ro-RO" w:eastAsia="cs-CZ"/>
        </w:rPr>
        <w:t>instistat</w:t>
      </w:r>
      <w:proofErr w:type="spellEnd"/>
      <w:r w:rsidR="00950098">
        <w:rPr>
          <w:rFonts w:ascii="Verdana" w:hAnsi="Verdana"/>
          <w:color w:val="000000" w:themeColor="text1"/>
          <w:lang w:val="ro-RO" w:eastAsia="cs-CZ"/>
        </w:rPr>
        <w:t xml:space="preserve"> asupra reformelor. Clerului i-a interzis angajarea nedorită în politică și i-a cerut o mai mare implicare pentru sufletele încredințate. Viața sa</w:t>
      </w:r>
      <w:r w:rsidR="00DE38A0">
        <w:rPr>
          <w:rFonts w:ascii="Verdana" w:hAnsi="Verdana"/>
          <w:color w:val="000000" w:themeColor="text1"/>
          <w:lang w:val="ro-RO" w:eastAsia="cs-CZ"/>
        </w:rPr>
        <w:t>,</w:t>
      </w:r>
      <w:r w:rsidR="00950098">
        <w:rPr>
          <w:rFonts w:ascii="Verdana" w:hAnsi="Verdana"/>
          <w:color w:val="000000" w:themeColor="text1"/>
          <w:lang w:val="ro-RO" w:eastAsia="cs-CZ"/>
        </w:rPr>
        <w:t xml:space="preserve"> în final și-a dedicat-o pentru milioanele de oameni care au murit în Primul Război Mondial. </w:t>
      </w:r>
    </w:p>
    <w:p w:rsidR="00950098" w:rsidRDefault="00950098" w:rsidP="00E556B5">
      <w:pPr>
        <w:pStyle w:val="NoSpacing"/>
        <w:ind w:firstLine="284"/>
        <w:jc w:val="both"/>
        <w:rPr>
          <w:rFonts w:ascii="Verdana" w:hAnsi="Verdana"/>
          <w:color w:val="000000" w:themeColor="text1"/>
          <w:lang w:val="ro-RO" w:eastAsia="cs-CZ"/>
        </w:rPr>
      </w:pPr>
    </w:p>
    <w:p w:rsidR="00950098" w:rsidRPr="002C24D8" w:rsidRDefault="002C24D8" w:rsidP="00E556B5">
      <w:pPr>
        <w:pStyle w:val="NoSpacing"/>
        <w:ind w:firstLine="284"/>
        <w:jc w:val="both"/>
        <w:rPr>
          <w:rFonts w:ascii="Verdana" w:hAnsi="Verdana"/>
          <w:b/>
          <w:color w:val="943634" w:themeColor="accent2" w:themeShade="BF"/>
          <w:sz w:val="28"/>
          <w:szCs w:val="28"/>
          <w:lang w:val="ro-RO" w:eastAsia="cs-CZ"/>
        </w:rPr>
      </w:pPr>
      <w:r>
        <w:rPr>
          <w:rFonts w:ascii="Verdana" w:hAnsi="Verdana"/>
          <w:b/>
          <w:color w:val="943634" w:themeColor="accent2" w:themeShade="BF"/>
          <w:sz w:val="28"/>
          <w:szCs w:val="28"/>
          <w:lang w:val="ro-RO" w:eastAsia="cs-CZ"/>
        </w:rPr>
        <w:t xml:space="preserve">REFLECȚII PENTRU MEDITAȚIE </w:t>
      </w:r>
    </w:p>
    <w:p w:rsidR="00DB0CA5" w:rsidRDefault="00DB0CA5" w:rsidP="002C24D8">
      <w:pPr>
        <w:spacing w:after="0" w:line="240" w:lineRule="auto"/>
        <w:ind w:firstLine="284"/>
        <w:jc w:val="both"/>
        <w:rPr>
          <w:rFonts w:ascii="Verdana" w:eastAsia="Times New Roman" w:hAnsi="Verdana" w:cs="Arial"/>
          <w:color w:val="6A0028"/>
          <w:lang w:val="ro-RO" w:eastAsia="cs-CZ"/>
        </w:rPr>
      </w:pPr>
    </w:p>
    <w:p w:rsidR="002C24D8" w:rsidRDefault="002C24D8" w:rsidP="002C24D8">
      <w:pPr>
        <w:spacing w:after="0" w:line="240" w:lineRule="auto"/>
        <w:ind w:firstLine="284"/>
        <w:jc w:val="both"/>
        <w:rPr>
          <w:rFonts w:ascii="Verdana" w:eastAsia="Times New Roman" w:hAnsi="Verdana" w:cs="Arial"/>
          <w:color w:val="6A0028"/>
          <w:sz w:val="24"/>
          <w:szCs w:val="24"/>
          <w:lang w:val="ro-RO" w:eastAsia="cs-CZ"/>
        </w:rPr>
      </w:pPr>
      <w:r>
        <w:rPr>
          <w:rFonts w:ascii="Verdana" w:eastAsia="Times New Roman" w:hAnsi="Verdana" w:cs="Arial"/>
          <w:color w:val="6A0028"/>
          <w:sz w:val="24"/>
          <w:szCs w:val="24"/>
          <w:lang w:val="ro-RO" w:eastAsia="cs-CZ"/>
        </w:rPr>
        <w:t>„SĂ REÎNNOIM TOTUL ÎN CRISTOS”</w:t>
      </w:r>
    </w:p>
    <w:p w:rsidR="002C24D8" w:rsidRDefault="002C24D8" w:rsidP="002C24D8">
      <w:pPr>
        <w:spacing w:after="0" w:line="240" w:lineRule="auto"/>
        <w:ind w:firstLine="284"/>
        <w:jc w:val="both"/>
        <w:rPr>
          <w:rFonts w:ascii="Verdana" w:eastAsia="Times New Roman" w:hAnsi="Verdana" w:cs="Arial"/>
          <w:color w:val="000000" w:themeColor="text1"/>
          <w:lang w:val="ro-RO" w:eastAsia="cs-CZ"/>
        </w:rPr>
      </w:pPr>
    </w:p>
    <w:p w:rsidR="006876EB" w:rsidRDefault="006876EB" w:rsidP="006876EB">
      <w:pPr>
        <w:pStyle w:val="NoSpacing"/>
        <w:ind w:firstLine="284"/>
        <w:jc w:val="both"/>
        <w:rPr>
          <w:rFonts w:ascii="Verdana" w:hAnsi="Verdana"/>
          <w:lang w:val="ro-RO" w:eastAsia="cs-CZ"/>
        </w:rPr>
      </w:pPr>
      <w:r w:rsidRPr="006876EB">
        <w:rPr>
          <w:rFonts w:ascii="Verdana" w:hAnsi="Verdana"/>
          <w:lang w:eastAsia="cs-CZ"/>
        </w:rPr>
        <w:t>S-</w:t>
      </w:r>
      <w:proofErr w:type="gramStart"/>
      <w:r w:rsidRPr="006876EB">
        <w:rPr>
          <w:rFonts w:ascii="Verdana" w:hAnsi="Verdana"/>
          <w:lang w:eastAsia="cs-CZ"/>
        </w:rPr>
        <w:t>a</w:t>
      </w:r>
      <w:proofErr w:type="gramEnd"/>
      <w:r w:rsidRPr="006876EB">
        <w:rPr>
          <w:rFonts w:ascii="Verdana" w:hAnsi="Verdana"/>
          <w:lang w:eastAsia="cs-CZ"/>
        </w:rPr>
        <w:t xml:space="preserve"> </w:t>
      </w:r>
      <w:proofErr w:type="spellStart"/>
      <w:r w:rsidRPr="006876EB">
        <w:rPr>
          <w:rFonts w:ascii="Verdana" w:hAnsi="Verdana"/>
          <w:lang w:eastAsia="cs-CZ"/>
        </w:rPr>
        <w:t>născut</w:t>
      </w:r>
      <w:proofErr w:type="spellEnd"/>
      <w:r w:rsidRPr="006876EB">
        <w:rPr>
          <w:rFonts w:ascii="Verdana" w:hAnsi="Verdana"/>
          <w:lang w:eastAsia="cs-CZ"/>
        </w:rPr>
        <w:t xml:space="preserve"> la 02.06.1835 </w:t>
      </w:r>
      <w:proofErr w:type="spellStart"/>
      <w:r w:rsidRPr="006876EB">
        <w:rPr>
          <w:rFonts w:ascii="Verdana" w:hAnsi="Verdana"/>
          <w:lang w:eastAsia="cs-CZ"/>
        </w:rPr>
        <w:t>în</w:t>
      </w:r>
      <w:proofErr w:type="spellEnd"/>
      <w:r w:rsidRPr="006876EB">
        <w:rPr>
          <w:rFonts w:ascii="Verdana" w:hAnsi="Verdana"/>
          <w:lang w:eastAsia="cs-CZ"/>
        </w:rPr>
        <w:t xml:space="preserve"> </w:t>
      </w:r>
      <w:proofErr w:type="spellStart"/>
      <w:r w:rsidRPr="006876EB">
        <w:rPr>
          <w:rFonts w:ascii="Verdana" w:hAnsi="Verdana"/>
          <w:lang w:eastAsia="cs-CZ"/>
        </w:rPr>
        <w:t>Riese</w:t>
      </w:r>
      <w:proofErr w:type="spellEnd"/>
      <w:r w:rsidR="00DE38A0">
        <w:rPr>
          <w:rFonts w:ascii="Verdana" w:hAnsi="Verdana"/>
          <w:lang w:eastAsia="cs-CZ"/>
        </w:rPr>
        <w:t>,</w:t>
      </w:r>
      <w:r w:rsidRPr="006876EB">
        <w:rPr>
          <w:rFonts w:ascii="Verdana" w:hAnsi="Verdana"/>
          <w:lang w:eastAsia="cs-CZ"/>
        </w:rPr>
        <w:t xml:space="preserve"> </w:t>
      </w:r>
      <w:proofErr w:type="spellStart"/>
      <w:r w:rsidRPr="006876EB">
        <w:rPr>
          <w:rFonts w:ascii="Verdana" w:hAnsi="Verdana"/>
          <w:lang w:eastAsia="cs-CZ"/>
        </w:rPr>
        <w:t>în</w:t>
      </w:r>
      <w:proofErr w:type="spellEnd"/>
      <w:r w:rsidRPr="006876EB">
        <w:rPr>
          <w:rFonts w:ascii="Verdana" w:hAnsi="Verdana"/>
          <w:lang w:eastAsia="cs-CZ"/>
        </w:rPr>
        <w:t xml:space="preserve"> </w:t>
      </w:r>
      <w:proofErr w:type="spellStart"/>
      <w:r w:rsidRPr="006876EB">
        <w:rPr>
          <w:rFonts w:ascii="Verdana" w:hAnsi="Verdana"/>
          <w:lang w:eastAsia="cs-CZ"/>
        </w:rPr>
        <w:t>provincia</w:t>
      </w:r>
      <w:proofErr w:type="spellEnd"/>
      <w:r w:rsidRPr="006876EB">
        <w:rPr>
          <w:rFonts w:ascii="Verdana" w:hAnsi="Verdana"/>
          <w:lang w:eastAsia="cs-CZ"/>
        </w:rPr>
        <w:t xml:space="preserve"> Treviso </w:t>
      </w:r>
      <w:proofErr w:type="spellStart"/>
      <w:r w:rsidRPr="006876EB">
        <w:rPr>
          <w:rFonts w:ascii="Verdana" w:hAnsi="Verdana"/>
          <w:lang w:eastAsia="cs-CZ"/>
        </w:rPr>
        <w:t>în</w:t>
      </w:r>
      <w:proofErr w:type="spellEnd"/>
      <w:r w:rsidRPr="006876EB">
        <w:rPr>
          <w:rFonts w:ascii="Verdana" w:hAnsi="Verdana"/>
          <w:lang w:eastAsia="cs-CZ"/>
        </w:rPr>
        <w:t xml:space="preserve"> Italia de </w:t>
      </w:r>
      <w:proofErr w:type="spellStart"/>
      <w:r w:rsidRPr="006876EB">
        <w:rPr>
          <w:rFonts w:ascii="Verdana" w:hAnsi="Verdana"/>
          <w:lang w:eastAsia="cs-CZ"/>
        </w:rPr>
        <w:t>nord</w:t>
      </w:r>
      <w:proofErr w:type="spellEnd"/>
      <w:r w:rsidRPr="006876EB">
        <w:rPr>
          <w:rFonts w:ascii="Verdana" w:hAnsi="Verdana"/>
          <w:lang w:eastAsia="cs-CZ"/>
        </w:rPr>
        <w:t>-vest</w:t>
      </w:r>
      <w:r w:rsidR="00DE38A0">
        <w:rPr>
          <w:rFonts w:ascii="Verdana" w:hAnsi="Verdana"/>
          <w:lang w:eastAsia="cs-CZ"/>
        </w:rPr>
        <w:t>,</w:t>
      </w:r>
      <w:r w:rsidRPr="006876EB">
        <w:rPr>
          <w:rFonts w:ascii="Verdana" w:hAnsi="Verdana"/>
          <w:lang w:eastAsia="cs-CZ"/>
        </w:rPr>
        <w:t xml:space="preserve"> </w:t>
      </w:r>
      <w:proofErr w:type="spellStart"/>
      <w:r w:rsidRPr="006876EB">
        <w:rPr>
          <w:rFonts w:ascii="Verdana" w:hAnsi="Verdana"/>
          <w:lang w:eastAsia="cs-CZ"/>
        </w:rPr>
        <w:t>ca</w:t>
      </w:r>
      <w:proofErr w:type="spellEnd"/>
      <w:r w:rsidRPr="006876EB">
        <w:rPr>
          <w:rFonts w:ascii="Verdana" w:hAnsi="Verdana"/>
          <w:lang w:eastAsia="cs-CZ"/>
        </w:rPr>
        <w:t xml:space="preserve"> al </w:t>
      </w:r>
      <w:proofErr w:type="spellStart"/>
      <w:r w:rsidRPr="006876EB">
        <w:rPr>
          <w:rFonts w:ascii="Verdana" w:hAnsi="Verdana"/>
          <w:lang w:eastAsia="cs-CZ"/>
        </w:rPr>
        <w:t>doilea</w:t>
      </w:r>
      <w:proofErr w:type="spellEnd"/>
      <w:r w:rsidRPr="006876EB">
        <w:rPr>
          <w:rFonts w:ascii="Verdana" w:hAnsi="Verdana"/>
          <w:lang w:eastAsia="cs-CZ"/>
        </w:rPr>
        <w:t xml:space="preserve"> </w:t>
      </w:r>
      <w:proofErr w:type="spellStart"/>
      <w:r w:rsidRPr="006876EB">
        <w:rPr>
          <w:rFonts w:ascii="Verdana" w:hAnsi="Verdana"/>
          <w:lang w:eastAsia="cs-CZ"/>
        </w:rPr>
        <w:t>copil</w:t>
      </w:r>
      <w:proofErr w:type="spellEnd"/>
      <w:r w:rsidRPr="006876EB">
        <w:rPr>
          <w:rFonts w:ascii="Verdana" w:hAnsi="Verdana"/>
          <w:lang w:eastAsia="cs-CZ"/>
        </w:rPr>
        <w:t xml:space="preserve"> din zece. </w:t>
      </w:r>
      <w:proofErr w:type="spellStart"/>
      <w:proofErr w:type="gramStart"/>
      <w:r w:rsidRPr="006876EB">
        <w:rPr>
          <w:rFonts w:ascii="Verdana" w:hAnsi="Verdana"/>
          <w:lang w:eastAsia="cs-CZ"/>
        </w:rPr>
        <w:t>Botezat</w:t>
      </w:r>
      <w:proofErr w:type="spellEnd"/>
      <w:r w:rsidRPr="006876EB">
        <w:rPr>
          <w:rFonts w:ascii="Verdana" w:hAnsi="Verdana"/>
          <w:lang w:eastAsia="cs-CZ"/>
        </w:rPr>
        <w:t xml:space="preserve"> Giuseppe – </w:t>
      </w:r>
      <w:proofErr w:type="spellStart"/>
      <w:r w:rsidRPr="006876EB">
        <w:rPr>
          <w:rFonts w:ascii="Verdana" w:hAnsi="Verdana"/>
          <w:lang w:eastAsia="cs-CZ"/>
        </w:rPr>
        <w:t>Melchiorre</w:t>
      </w:r>
      <w:proofErr w:type="spellEnd"/>
      <w:r w:rsidRPr="006876EB">
        <w:rPr>
          <w:rFonts w:ascii="Verdana" w:hAnsi="Verdana"/>
          <w:lang w:eastAsia="cs-CZ"/>
        </w:rPr>
        <w:t xml:space="preserve"> (</w:t>
      </w:r>
      <w:proofErr w:type="spellStart"/>
      <w:r w:rsidRPr="006876EB">
        <w:rPr>
          <w:rFonts w:ascii="Verdana" w:hAnsi="Verdana"/>
          <w:lang w:eastAsia="cs-CZ"/>
        </w:rPr>
        <w:t>deci</w:t>
      </w:r>
      <w:proofErr w:type="spellEnd"/>
      <w:r w:rsidRPr="006876EB">
        <w:rPr>
          <w:rFonts w:ascii="Verdana" w:hAnsi="Verdana"/>
          <w:lang w:eastAsia="cs-CZ"/>
        </w:rPr>
        <w:t xml:space="preserve"> </w:t>
      </w:r>
      <w:proofErr w:type="spellStart"/>
      <w:r w:rsidRPr="006876EB">
        <w:rPr>
          <w:rFonts w:ascii="Verdana" w:hAnsi="Verdana"/>
          <w:lang w:eastAsia="cs-CZ"/>
        </w:rPr>
        <w:t>Iosif</w:t>
      </w:r>
      <w:proofErr w:type="spellEnd"/>
      <w:r w:rsidRPr="006876EB">
        <w:rPr>
          <w:rFonts w:ascii="Verdana" w:hAnsi="Verdana"/>
          <w:lang w:eastAsia="cs-CZ"/>
        </w:rPr>
        <w:t xml:space="preserve"> – </w:t>
      </w:r>
      <w:proofErr w:type="spellStart"/>
      <w:r w:rsidRPr="006876EB">
        <w:rPr>
          <w:rFonts w:ascii="Verdana" w:hAnsi="Verdana"/>
          <w:lang w:eastAsia="cs-CZ"/>
        </w:rPr>
        <w:t>Melichar</w:t>
      </w:r>
      <w:proofErr w:type="spellEnd"/>
      <w:r w:rsidRPr="006876EB">
        <w:rPr>
          <w:rFonts w:ascii="Verdana" w:hAnsi="Verdana"/>
          <w:lang w:eastAsia="cs-CZ"/>
        </w:rPr>
        <w:t>)</w:t>
      </w:r>
      <w:r>
        <w:rPr>
          <w:rFonts w:ascii="Verdana" w:hAnsi="Verdana"/>
          <w:lang w:eastAsia="cs-CZ"/>
        </w:rPr>
        <w:t xml:space="preserve">, </w:t>
      </w:r>
      <w:r>
        <w:rPr>
          <w:rFonts w:ascii="Verdana" w:hAnsi="Verdana"/>
          <w:lang w:val="ro-RO" w:eastAsia="cs-CZ"/>
        </w:rPr>
        <w:t xml:space="preserve">dar a fost apelat cu primul nume și prenumele </w:t>
      </w:r>
      <w:proofErr w:type="spellStart"/>
      <w:r>
        <w:rPr>
          <w:rFonts w:ascii="Verdana" w:hAnsi="Verdana"/>
          <w:lang w:val="ro-RO" w:eastAsia="cs-CZ"/>
        </w:rPr>
        <w:t>Sartro</w:t>
      </w:r>
      <w:proofErr w:type="spellEnd"/>
      <w:r>
        <w:rPr>
          <w:rFonts w:ascii="Verdana" w:hAnsi="Verdana"/>
          <w:lang w:val="ro-RO" w:eastAsia="cs-CZ"/>
        </w:rPr>
        <w:t>.</w:t>
      </w:r>
      <w:proofErr w:type="gramEnd"/>
      <w:r>
        <w:rPr>
          <w:rFonts w:ascii="Verdana" w:hAnsi="Verdana"/>
          <w:lang w:val="ro-RO" w:eastAsia="cs-CZ"/>
        </w:rPr>
        <w:t xml:space="preserve"> Părintele Giambattista </w:t>
      </w:r>
      <w:proofErr w:type="spellStart"/>
      <w:r>
        <w:rPr>
          <w:rFonts w:ascii="Verdana" w:hAnsi="Verdana"/>
          <w:lang w:val="ro-RO" w:eastAsia="cs-CZ"/>
        </w:rPr>
        <w:t>Sarto</w:t>
      </w:r>
      <w:proofErr w:type="spellEnd"/>
      <w:r>
        <w:rPr>
          <w:rFonts w:ascii="Verdana" w:hAnsi="Verdana"/>
          <w:lang w:val="ro-RO" w:eastAsia="cs-CZ"/>
        </w:rPr>
        <w:t xml:space="preserve"> a fost slujitor public – poștaș și mama </w:t>
      </w:r>
      <w:proofErr w:type="spellStart"/>
      <w:r>
        <w:rPr>
          <w:rFonts w:ascii="Verdana" w:hAnsi="Verdana"/>
          <w:lang w:val="ro-RO" w:eastAsia="cs-CZ"/>
        </w:rPr>
        <w:t>Marketa</w:t>
      </w:r>
      <w:proofErr w:type="spellEnd"/>
      <w:r>
        <w:rPr>
          <w:rFonts w:ascii="Verdana" w:hAnsi="Verdana"/>
          <w:lang w:val="ro-RO" w:eastAsia="cs-CZ"/>
        </w:rPr>
        <w:t xml:space="preserve"> s-a străduit să rotunjească veniturile cu croitoria. Ca o familie de la țară săracă au avut și o mică gospodărie. </w:t>
      </w:r>
    </w:p>
    <w:p w:rsidR="006876EB" w:rsidRDefault="006876EB" w:rsidP="006876EB">
      <w:pPr>
        <w:pStyle w:val="NoSpacing"/>
        <w:ind w:firstLine="284"/>
        <w:jc w:val="both"/>
        <w:rPr>
          <w:rFonts w:ascii="Verdana" w:hAnsi="Verdana"/>
          <w:lang w:val="ro-RO" w:eastAsia="cs-CZ"/>
        </w:rPr>
      </w:pPr>
      <w:r>
        <w:rPr>
          <w:rFonts w:ascii="Verdana" w:hAnsi="Verdana"/>
          <w:lang w:val="ro-RO" w:eastAsia="cs-CZ"/>
        </w:rPr>
        <w:t xml:space="preserve">La zece ani la 01.09.1845 a fost miruit și abia după doi ani mai târziu a putut să acceseze mult dorita prima sfântă împărtășanie. Ca și mic copil a declarat: </w:t>
      </w:r>
      <w:r>
        <w:rPr>
          <w:rFonts w:ascii="Verdana" w:hAnsi="Verdana"/>
          <w:i/>
          <w:lang w:val="ro-RO" w:eastAsia="cs-CZ"/>
        </w:rPr>
        <w:t>„Dacă aș fi papă, acest lucru l-aș schimba.”</w:t>
      </w:r>
    </w:p>
    <w:p w:rsidR="006876EB" w:rsidRDefault="006876EB" w:rsidP="006876EB">
      <w:pPr>
        <w:pStyle w:val="NoSpacing"/>
        <w:ind w:firstLine="284"/>
        <w:jc w:val="both"/>
        <w:rPr>
          <w:rFonts w:ascii="Verdana" w:hAnsi="Verdana"/>
          <w:lang w:val="ro-RO" w:eastAsia="cs-CZ"/>
        </w:rPr>
      </w:pPr>
      <w:r>
        <w:rPr>
          <w:rFonts w:ascii="Verdana" w:hAnsi="Verdana"/>
          <w:lang w:val="ro-RO" w:eastAsia="cs-CZ"/>
        </w:rPr>
        <w:t xml:space="preserve">La școala generală a început să meargă în satul său natal și mai târziu la școala din </w:t>
      </w:r>
      <w:proofErr w:type="spellStart"/>
      <w:r>
        <w:rPr>
          <w:rFonts w:ascii="Verdana" w:hAnsi="Verdana"/>
          <w:lang w:val="ro-RO" w:eastAsia="cs-CZ"/>
        </w:rPr>
        <w:t>Trevise</w:t>
      </w:r>
      <w:proofErr w:type="spellEnd"/>
      <w:r>
        <w:rPr>
          <w:rFonts w:ascii="Verdana" w:hAnsi="Verdana"/>
          <w:lang w:val="ro-RO" w:eastAsia="cs-CZ"/>
        </w:rPr>
        <w:t xml:space="preserve">. Visul său a fost preoția, de aceea a continuat studiile la </w:t>
      </w:r>
      <w:r w:rsidR="00331EDC">
        <w:rPr>
          <w:rFonts w:ascii="Verdana" w:hAnsi="Verdana"/>
          <w:lang w:val="ro-RO" w:eastAsia="cs-CZ"/>
        </w:rPr>
        <w:t xml:space="preserve">facultatea din </w:t>
      </w:r>
      <w:proofErr w:type="spellStart"/>
      <w:r w:rsidR="00331EDC">
        <w:rPr>
          <w:rFonts w:ascii="Verdana" w:hAnsi="Verdana"/>
          <w:lang w:val="ro-RO" w:eastAsia="cs-CZ"/>
        </w:rPr>
        <w:t>Castelfranco</w:t>
      </w:r>
      <w:proofErr w:type="spellEnd"/>
      <w:r w:rsidR="00331EDC">
        <w:rPr>
          <w:rFonts w:ascii="Verdana" w:hAnsi="Verdana"/>
          <w:lang w:val="ro-RO" w:eastAsia="cs-CZ"/>
        </w:rPr>
        <w:t xml:space="preserve">, unde mergea zilnic 8 km pe jos și dacă i-a permis timpul, mergea și desculț. Părinții </w:t>
      </w:r>
      <w:r w:rsidR="007112E4">
        <w:rPr>
          <w:rFonts w:ascii="Verdana" w:hAnsi="Verdana"/>
          <w:lang w:val="ro-RO" w:eastAsia="cs-CZ"/>
        </w:rPr>
        <w:t xml:space="preserve">au dorit să-i faciliteze drumul chemării și cu prețul unor mari sacrificii. Au avut noroc, că a auzit despre el patriarhul Veneției J. Monica, care provenea din același sat și i-a oferit lui </w:t>
      </w:r>
      <w:proofErr w:type="spellStart"/>
      <w:r w:rsidR="007112E4">
        <w:rPr>
          <w:rFonts w:ascii="Verdana" w:hAnsi="Verdana"/>
          <w:lang w:val="ro-RO" w:eastAsia="cs-CZ"/>
        </w:rPr>
        <w:t>Sorto</w:t>
      </w:r>
      <w:proofErr w:type="spellEnd"/>
      <w:r w:rsidR="007112E4">
        <w:rPr>
          <w:rFonts w:ascii="Verdana" w:hAnsi="Verdana"/>
          <w:lang w:val="ro-RO" w:eastAsia="cs-CZ"/>
        </w:rPr>
        <w:t xml:space="preserve"> continuarea studiilor în seminarul din Padova. Iosif a acceptat cu bucurie. Cu circa doi ani mai târziu i-a murit tatăl și asupra familiei sale s-a instalat nevoia. </w:t>
      </w:r>
    </w:p>
    <w:p w:rsidR="007112E4" w:rsidRDefault="007112E4" w:rsidP="006876EB">
      <w:pPr>
        <w:pStyle w:val="NoSpacing"/>
        <w:ind w:firstLine="284"/>
        <w:jc w:val="both"/>
        <w:rPr>
          <w:rFonts w:ascii="Verdana" w:hAnsi="Verdana"/>
          <w:lang w:val="ro-RO" w:eastAsia="cs-CZ"/>
        </w:rPr>
      </w:pPr>
      <w:r>
        <w:rPr>
          <w:rFonts w:ascii="Verdana" w:hAnsi="Verdana"/>
          <w:lang w:val="ro-RO" w:eastAsia="cs-CZ"/>
        </w:rPr>
        <w:t>După terminarea teologiei la Padova</w:t>
      </w:r>
      <w:r w:rsidR="00DE38A0">
        <w:rPr>
          <w:rFonts w:ascii="Verdana" w:hAnsi="Verdana"/>
          <w:lang w:val="ro-RO" w:eastAsia="cs-CZ"/>
        </w:rPr>
        <w:t>,</w:t>
      </w:r>
      <w:r>
        <w:rPr>
          <w:rFonts w:ascii="Verdana" w:hAnsi="Verdana"/>
          <w:lang w:val="ro-RO" w:eastAsia="cs-CZ"/>
        </w:rPr>
        <w:t xml:space="preserve"> în ziua de 18.08.1858</w:t>
      </w:r>
      <w:r w:rsidR="00DE38A0">
        <w:rPr>
          <w:rFonts w:ascii="Verdana" w:hAnsi="Verdana"/>
          <w:lang w:val="ro-RO" w:eastAsia="cs-CZ"/>
        </w:rPr>
        <w:t>,</w:t>
      </w:r>
      <w:r>
        <w:rPr>
          <w:rFonts w:ascii="Verdana" w:hAnsi="Verdana"/>
          <w:lang w:val="ro-RO" w:eastAsia="cs-CZ"/>
        </w:rPr>
        <w:t xml:space="preserve"> la </w:t>
      </w:r>
      <w:proofErr w:type="spellStart"/>
      <w:r>
        <w:rPr>
          <w:rFonts w:ascii="Verdana" w:hAnsi="Verdana"/>
          <w:lang w:val="ro-RO" w:eastAsia="cs-CZ"/>
        </w:rPr>
        <w:t>Castelfranco</w:t>
      </w:r>
      <w:proofErr w:type="spellEnd"/>
      <w:r>
        <w:rPr>
          <w:rFonts w:ascii="Verdana" w:hAnsi="Verdana"/>
          <w:lang w:val="ro-RO" w:eastAsia="cs-CZ"/>
        </w:rPr>
        <w:t xml:space="preserve"> </w:t>
      </w:r>
      <w:proofErr w:type="spellStart"/>
      <w:r>
        <w:rPr>
          <w:rFonts w:ascii="Verdana" w:hAnsi="Verdana"/>
          <w:lang w:val="ro-RO" w:eastAsia="cs-CZ"/>
        </w:rPr>
        <w:t>Vento</w:t>
      </w:r>
      <w:proofErr w:type="spellEnd"/>
      <w:r>
        <w:rPr>
          <w:rFonts w:ascii="Verdana" w:hAnsi="Verdana"/>
          <w:lang w:val="ro-RO" w:eastAsia="cs-CZ"/>
        </w:rPr>
        <w:t xml:space="preserve"> a fost sfințit preot. Și-a început activitatea ca și capelan la Tombolo. Devreme dimineața mergea să deschidă biserica și a rămas vreme îndelungată în </w:t>
      </w:r>
      <w:r>
        <w:rPr>
          <w:rFonts w:ascii="Verdana" w:hAnsi="Verdana"/>
          <w:lang w:val="ro-RO" w:eastAsia="cs-CZ"/>
        </w:rPr>
        <w:lastRenderedPageBreak/>
        <w:t>rugăciune în fața Preasfântului Sacrament al Altarului. În timpul sfintelor liturghii se putea citi pe fața lui o profundă trăire, se spunea ca și cum ar fi uitat de întreaga lume, dar el întreaga lui sărăcie o aducea în fața lui Dumnezeu. Rugăciune euharistică o făcea umplut</w:t>
      </w:r>
      <w:r w:rsidR="00DE38A0">
        <w:rPr>
          <w:rFonts w:ascii="Verdana" w:hAnsi="Verdana"/>
          <w:lang w:val="ro-RO" w:eastAsia="cs-CZ"/>
        </w:rPr>
        <w:t>ă</w:t>
      </w:r>
      <w:r>
        <w:rPr>
          <w:rFonts w:ascii="Verdana" w:hAnsi="Verdana"/>
          <w:lang w:val="ro-RO" w:eastAsia="cs-CZ"/>
        </w:rPr>
        <w:t xml:space="preserve"> de dragostea lui Cristos. Din ea</w:t>
      </w:r>
      <w:r w:rsidR="00DE38A0">
        <w:rPr>
          <w:rFonts w:ascii="Verdana" w:hAnsi="Verdana"/>
          <w:lang w:val="ro-RO" w:eastAsia="cs-CZ"/>
        </w:rPr>
        <w:t>,</w:t>
      </w:r>
      <w:r>
        <w:rPr>
          <w:rFonts w:ascii="Verdana" w:hAnsi="Verdana"/>
          <w:lang w:val="ro-RO" w:eastAsia="cs-CZ"/>
        </w:rPr>
        <w:t xml:space="preserve"> în fiecare dimineața se alimenta cu puterea pentru activitatea sacerdotală zeloasă și plină de jertfă. </w:t>
      </w:r>
    </w:p>
    <w:p w:rsidR="007112E4" w:rsidRDefault="007112E4" w:rsidP="006876EB">
      <w:pPr>
        <w:pStyle w:val="NoSpacing"/>
        <w:ind w:firstLine="284"/>
        <w:jc w:val="both"/>
        <w:rPr>
          <w:rFonts w:ascii="Verdana" w:hAnsi="Verdana"/>
          <w:lang w:val="ro-RO" w:eastAsia="cs-CZ"/>
        </w:rPr>
      </w:pPr>
      <w:r>
        <w:rPr>
          <w:rFonts w:ascii="Verdana" w:hAnsi="Verdana"/>
          <w:lang w:val="ro-RO" w:eastAsia="cs-CZ"/>
        </w:rPr>
        <w:t xml:space="preserve">De bucuriile lui aparținea pregătirea copiilor pentru prima sfântă împărtășanie și cu entuziasm conducea credincioșii la un profund respect pentru Preasfântul Sacrament al Altarului. Din anul 1867 a activat ca paroh la </w:t>
      </w:r>
      <w:proofErr w:type="spellStart"/>
      <w:r>
        <w:rPr>
          <w:rFonts w:ascii="Verdana" w:hAnsi="Verdana"/>
          <w:lang w:val="ro-RO" w:eastAsia="cs-CZ"/>
        </w:rPr>
        <w:t>Salzamo</w:t>
      </w:r>
      <w:proofErr w:type="spellEnd"/>
      <w:r>
        <w:rPr>
          <w:rFonts w:ascii="Verdana" w:hAnsi="Verdana"/>
          <w:lang w:val="ro-RO" w:eastAsia="cs-CZ"/>
        </w:rPr>
        <w:t xml:space="preserve">. La prima predică a rostit cuvintele: </w:t>
      </w:r>
      <w:r>
        <w:rPr>
          <w:rFonts w:ascii="Verdana" w:hAnsi="Verdana"/>
          <w:i/>
          <w:lang w:val="ro-RO" w:eastAsia="cs-CZ"/>
        </w:rPr>
        <w:t xml:space="preserve">„Dumnezeul meu, cât de mare este răspunderea </w:t>
      </w:r>
      <w:r w:rsidR="00DE38A0">
        <w:rPr>
          <w:rFonts w:ascii="Verdana" w:hAnsi="Verdana"/>
          <w:i/>
          <w:lang w:val="ro-RO" w:eastAsia="cs-CZ"/>
        </w:rPr>
        <w:t>mea, când va trebui să-ți depui</w:t>
      </w:r>
      <w:r>
        <w:rPr>
          <w:rFonts w:ascii="Verdana" w:hAnsi="Verdana"/>
          <w:i/>
          <w:lang w:val="ro-RO" w:eastAsia="cs-CZ"/>
        </w:rPr>
        <w:t xml:space="preserve"> conturile pentru toate aceste suflete</w:t>
      </w:r>
      <w:r w:rsidR="00EC368D">
        <w:rPr>
          <w:rFonts w:ascii="Verdana" w:hAnsi="Verdana"/>
          <w:i/>
          <w:lang w:val="ro-RO" w:eastAsia="cs-CZ"/>
        </w:rPr>
        <w:t xml:space="preserve"> încredințate grijii mele!” </w:t>
      </w:r>
      <w:r w:rsidR="00EC368D">
        <w:rPr>
          <w:rFonts w:ascii="Verdana" w:hAnsi="Verdana"/>
          <w:lang w:val="ro-RO" w:eastAsia="cs-CZ"/>
        </w:rPr>
        <w:t xml:space="preserve">Cu dragoste manifesta deschiderea sa pentru toți oamenii. A fost grijuliu la toate, ce privea liturghia. S-a îngrijit de cântecele bisericești și de întărirea comunității fraterne prin sacramente. Despre acestea vorbește raportul de vizită a episcopului </w:t>
      </w:r>
      <w:proofErr w:type="spellStart"/>
      <w:r w:rsidR="00EC368D">
        <w:rPr>
          <w:rFonts w:ascii="Verdana" w:hAnsi="Verdana"/>
          <w:lang w:val="ro-RO" w:eastAsia="cs-CZ"/>
        </w:rPr>
        <w:t>Zinelli</w:t>
      </w:r>
      <w:proofErr w:type="spellEnd"/>
      <w:r w:rsidR="00EC368D">
        <w:rPr>
          <w:rFonts w:ascii="Verdana" w:hAnsi="Verdana"/>
          <w:lang w:val="ro-RO" w:eastAsia="cs-CZ"/>
        </w:rPr>
        <w:t xml:space="preserve">: „În parohie domnește un duh religios excepțional; locuitorii sunt adunați </w:t>
      </w:r>
      <w:r w:rsidR="004B74D9">
        <w:rPr>
          <w:rFonts w:ascii="Verdana" w:hAnsi="Verdana"/>
          <w:lang w:val="ro-RO" w:eastAsia="cs-CZ"/>
        </w:rPr>
        <w:t>în solidaritate în jurul parohului lor; copiii sunt foarte bine educați în religie; totul ce depinde de sfânta liturghie, este în cea mai bună ordine.”</w:t>
      </w:r>
    </w:p>
    <w:p w:rsidR="004B74D9" w:rsidRDefault="004B74D9" w:rsidP="006876EB">
      <w:pPr>
        <w:pStyle w:val="NoSpacing"/>
        <w:ind w:firstLine="284"/>
        <w:jc w:val="both"/>
        <w:rPr>
          <w:rFonts w:ascii="Verdana" w:hAnsi="Verdana"/>
          <w:lang w:val="ro-RO" w:eastAsia="cs-CZ"/>
        </w:rPr>
      </w:pPr>
      <w:r>
        <w:rPr>
          <w:rFonts w:ascii="Verdana" w:hAnsi="Verdana"/>
          <w:lang w:val="ro-RO" w:eastAsia="cs-CZ"/>
        </w:rPr>
        <w:t>În primăvara anului 1875</w:t>
      </w:r>
      <w:r w:rsidR="00DE38A0">
        <w:rPr>
          <w:rFonts w:ascii="Verdana" w:hAnsi="Verdana"/>
          <w:lang w:val="ro-RO" w:eastAsia="cs-CZ"/>
        </w:rPr>
        <w:t>,</w:t>
      </w:r>
      <w:r>
        <w:rPr>
          <w:rFonts w:ascii="Verdana" w:hAnsi="Verdana"/>
          <w:lang w:val="ro-RO" w:eastAsia="cs-CZ"/>
        </w:rPr>
        <w:t xml:space="preserve"> Iosif </w:t>
      </w:r>
      <w:proofErr w:type="spellStart"/>
      <w:r>
        <w:rPr>
          <w:rFonts w:ascii="Verdana" w:hAnsi="Verdana"/>
          <w:lang w:val="ro-RO" w:eastAsia="cs-CZ"/>
        </w:rPr>
        <w:t>Sarto</w:t>
      </w:r>
      <w:proofErr w:type="spellEnd"/>
      <w:r>
        <w:rPr>
          <w:rFonts w:ascii="Verdana" w:hAnsi="Verdana"/>
          <w:lang w:val="ro-RO" w:eastAsia="cs-CZ"/>
        </w:rPr>
        <w:t xml:space="preserve"> a fost numit canonic al catedralei din </w:t>
      </w:r>
      <w:proofErr w:type="spellStart"/>
      <w:r>
        <w:rPr>
          <w:rFonts w:ascii="Verdana" w:hAnsi="Verdana"/>
          <w:lang w:val="ro-RO" w:eastAsia="cs-CZ"/>
        </w:rPr>
        <w:t>Trevise</w:t>
      </w:r>
      <w:proofErr w:type="spellEnd"/>
      <w:r>
        <w:rPr>
          <w:rFonts w:ascii="Verdana" w:hAnsi="Verdana"/>
          <w:lang w:val="ro-RO" w:eastAsia="cs-CZ"/>
        </w:rPr>
        <w:t xml:space="preserve"> și episcop cancelar. În afara de aceasta</w:t>
      </w:r>
      <w:r w:rsidR="00DE38A0">
        <w:rPr>
          <w:rFonts w:ascii="Verdana" w:hAnsi="Verdana"/>
          <w:lang w:val="ro-RO" w:eastAsia="cs-CZ"/>
        </w:rPr>
        <w:t>,</w:t>
      </w:r>
      <w:r>
        <w:rPr>
          <w:rFonts w:ascii="Verdana" w:hAnsi="Verdana"/>
          <w:lang w:val="ro-RO" w:eastAsia="cs-CZ"/>
        </w:rPr>
        <w:t xml:space="preserve"> timp de 9 ani a fost preot spiritual și învăța studenții teologi la evlavie și  bunătate</w:t>
      </w:r>
      <w:r w:rsidR="00DE38A0">
        <w:rPr>
          <w:rFonts w:ascii="Verdana" w:hAnsi="Verdana"/>
          <w:lang w:val="ro-RO" w:eastAsia="cs-CZ"/>
        </w:rPr>
        <w:t>,</w:t>
      </w:r>
      <w:r>
        <w:rPr>
          <w:rFonts w:ascii="Verdana" w:hAnsi="Verdana"/>
          <w:lang w:val="ro-RO" w:eastAsia="cs-CZ"/>
        </w:rPr>
        <w:t xml:space="preserve"> înainte de toate prin exemplul său. În noiembrie 1884 a fost sfințit la Roma ca episcop pentru dieceza de </w:t>
      </w:r>
      <w:proofErr w:type="spellStart"/>
      <w:r>
        <w:rPr>
          <w:rFonts w:ascii="Verdana" w:hAnsi="Verdana"/>
          <w:lang w:val="ro-RO" w:eastAsia="cs-CZ"/>
        </w:rPr>
        <w:t>Montoa</w:t>
      </w:r>
      <w:proofErr w:type="spellEnd"/>
      <w:r>
        <w:rPr>
          <w:rFonts w:ascii="Verdana" w:hAnsi="Verdana"/>
          <w:lang w:val="ro-RO" w:eastAsia="cs-CZ"/>
        </w:rPr>
        <w:t xml:space="preserve">, </w:t>
      </w:r>
      <w:r w:rsidR="001B03A6">
        <w:rPr>
          <w:rFonts w:ascii="Verdana" w:hAnsi="Verdana"/>
          <w:lang w:val="ro-RO" w:eastAsia="cs-CZ"/>
        </w:rPr>
        <w:t>oricât s-a străduit să evite acest rang.</w:t>
      </w:r>
    </w:p>
    <w:p w:rsidR="00DD4F88" w:rsidRDefault="001B03A6" w:rsidP="006876EB">
      <w:pPr>
        <w:pStyle w:val="NoSpacing"/>
        <w:ind w:firstLine="284"/>
        <w:jc w:val="both"/>
        <w:rPr>
          <w:rFonts w:ascii="Verdana" w:hAnsi="Verdana"/>
          <w:lang w:val="ro-RO" w:eastAsia="cs-CZ"/>
        </w:rPr>
      </w:pPr>
      <w:r>
        <w:rPr>
          <w:rFonts w:ascii="Verdana" w:hAnsi="Verdana"/>
          <w:lang w:val="ro-RO" w:eastAsia="cs-CZ"/>
        </w:rPr>
        <w:t xml:space="preserve">Toate obligațiile  le aborda cu o mare responsabilitate. În statul italian încă mai persista anticlericalismul și se anunțau nemulțumiri sociale. Episcopul Iosif </w:t>
      </w:r>
      <w:proofErr w:type="spellStart"/>
      <w:r>
        <w:rPr>
          <w:rFonts w:ascii="Verdana" w:hAnsi="Verdana"/>
          <w:lang w:val="ro-RO" w:eastAsia="cs-CZ"/>
        </w:rPr>
        <w:t>Sarto</w:t>
      </w:r>
      <w:proofErr w:type="spellEnd"/>
      <w:r>
        <w:rPr>
          <w:rFonts w:ascii="Verdana" w:hAnsi="Verdana"/>
          <w:lang w:val="ro-RO" w:eastAsia="cs-CZ"/>
        </w:rPr>
        <w:t xml:space="preserve"> </w:t>
      </w:r>
      <w:r w:rsidR="00234DC5">
        <w:rPr>
          <w:rFonts w:ascii="Verdana" w:hAnsi="Verdana"/>
          <w:lang w:val="ro-RO" w:eastAsia="cs-CZ"/>
        </w:rPr>
        <w:t xml:space="preserve">a văzut și biserici pustii, altare părăsite, amvoanele mute, scaune de </w:t>
      </w:r>
      <w:proofErr w:type="spellStart"/>
      <w:r w:rsidR="00234DC5">
        <w:rPr>
          <w:rFonts w:ascii="Verdana" w:hAnsi="Verdana"/>
          <w:lang w:val="ro-RO" w:eastAsia="cs-CZ"/>
        </w:rPr>
        <w:t>spovadă</w:t>
      </w:r>
      <w:proofErr w:type="spellEnd"/>
      <w:r w:rsidR="00234DC5">
        <w:rPr>
          <w:rFonts w:ascii="Verdana" w:hAnsi="Verdana"/>
          <w:lang w:val="ro-RO" w:eastAsia="cs-CZ"/>
        </w:rPr>
        <w:t xml:space="preserve"> goale ale diecezei sale, unde era lipsă de mulți preoți. Cu milostivirea lui Dumnezeu și un mare zel a început în îndeplinirea misiunii sale. S-a purtat cu o sinceră politețe și răbdare plină de iubire cu reprezentanții autorităților publice, și astfel a obținut multe</w:t>
      </w:r>
      <w:r w:rsidR="00DE38A0">
        <w:rPr>
          <w:rFonts w:ascii="Verdana" w:hAnsi="Verdana"/>
          <w:lang w:val="ro-RO" w:eastAsia="cs-CZ"/>
        </w:rPr>
        <w:t xml:space="preserve"> beneficii</w:t>
      </w:r>
      <w:r w:rsidR="00234DC5">
        <w:rPr>
          <w:rFonts w:ascii="Verdana" w:hAnsi="Verdana"/>
          <w:lang w:val="ro-RO" w:eastAsia="cs-CZ"/>
        </w:rPr>
        <w:t xml:space="preserve"> pentru o înțelegere și colaborare reciprocă. </w:t>
      </w:r>
      <w:r w:rsidR="00327BD0">
        <w:rPr>
          <w:rFonts w:ascii="Verdana" w:hAnsi="Verdana"/>
          <w:lang w:val="ro-RO" w:eastAsia="cs-CZ"/>
        </w:rPr>
        <w:t>A ridicat nivelul seminarului, în care el însuși a predat morala și cântul bisericesc. După trei ani a făcut o vizită la toate parohiile și apoi a</w:t>
      </w:r>
      <w:r w:rsidR="00DE38A0">
        <w:rPr>
          <w:rFonts w:ascii="Verdana" w:hAnsi="Verdana"/>
          <w:lang w:val="ro-RO" w:eastAsia="cs-CZ"/>
        </w:rPr>
        <w:t xml:space="preserve"> convocat sinodul diecezan, </w:t>
      </w:r>
      <w:r w:rsidR="00327BD0">
        <w:rPr>
          <w:rFonts w:ascii="Verdana" w:hAnsi="Verdana"/>
          <w:lang w:val="ro-RO" w:eastAsia="cs-CZ"/>
        </w:rPr>
        <w:t xml:space="preserve"> acolo</w:t>
      </w:r>
      <w:r w:rsidR="00DE38A0">
        <w:rPr>
          <w:rFonts w:ascii="Verdana" w:hAnsi="Verdana"/>
          <w:lang w:val="ro-RO" w:eastAsia="cs-CZ"/>
        </w:rPr>
        <w:t xml:space="preserve"> unde</w:t>
      </w:r>
      <w:r w:rsidR="00327BD0">
        <w:rPr>
          <w:rFonts w:ascii="Verdana" w:hAnsi="Verdana"/>
          <w:lang w:val="ro-RO" w:eastAsia="cs-CZ"/>
        </w:rPr>
        <w:t xml:space="preserve"> s-a ținut cu 250 de ani înainte. </w:t>
      </w:r>
    </w:p>
    <w:p w:rsidR="00327BD0" w:rsidRDefault="00327BD0" w:rsidP="006876EB">
      <w:pPr>
        <w:pStyle w:val="NoSpacing"/>
        <w:ind w:firstLine="284"/>
        <w:jc w:val="both"/>
        <w:rPr>
          <w:rFonts w:ascii="Verdana" w:hAnsi="Verdana"/>
          <w:lang w:val="ro-RO" w:eastAsia="cs-CZ"/>
        </w:rPr>
      </w:pPr>
      <w:r>
        <w:rPr>
          <w:rFonts w:ascii="Verdana" w:hAnsi="Verdana"/>
          <w:lang w:val="ro-RO" w:eastAsia="cs-CZ"/>
        </w:rPr>
        <w:t xml:space="preserve">Papa Leon al XIII.-lea, în iunie 1893 l-a numit pe episcopul Iosif </w:t>
      </w:r>
      <w:proofErr w:type="spellStart"/>
      <w:r>
        <w:rPr>
          <w:rFonts w:ascii="Verdana" w:hAnsi="Verdana"/>
          <w:lang w:val="ro-RO" w:eastAsia="cs-CZ"/>
        </w:rPr>
        <w:t>Srto</w:t>
      </w:r>
      <w:proofErr w:type="spellEnd"/>
      <w:r>
        <w:rPr>
          <w:rFonts w:ascii="Verdana" w:hAnsi="Verdana"/>
          <w:lang w:val="ro-RO" w:eastAsia="cs-CZ"/>
        </w:rPr>
        <w:t xml:space="preserve"> patriarh și cardinal. Această hotărâre papală nu a fost pe placul puterii italiene și după 17 luni a refuzat să-l recunoască. Abia la 24.11. a putut să fie noul patriarh adus la </w:t>
      </w:r>
      <w:proofErr w:type="spellStart"/>
      <w:r>
        <w:rPr>
          <w:rFonts w:ascii="Verdana" w:hAnsi="Verdana"/>
          <w:lang w:val="ro-RO" w:eastAsia="cs-CZ"/>
        </w:rPr>
        <w:t>Venația</w:t>
      </w:r>
      <w:proofErr w:type="spellEnd"/>
      <w:r>
        <w:rPr>
          <w:rFonts w:ascii="Verdana" w:hAnsi="Verdana"/>
          <w:lang w:val="ro-RO" w:eastAsia="cs-CZ"/>
        </w:rPr>
        <w:t xml:space="preserve"> oficial</w:t>
      </w:r>
      <w:r w:rsidR="00CE42A1">
        <w:rPr>
          <w:rFonts w:ascii="Verdana" w:hAnsi="Verdana"/>
          <w:lang w:val="ro-RO" w:eastAsia="cs-CZ"/>
        </w:rPr>
        <w:t xml:space="preserve">. În acest loc a Iosif </w:t>
      </w:r>
      <w:proofErr w:type="spellStart"/>
      <w:r w:rsidR="00CE42A1">
        <w:rPr>
          <w:rFonts w:ascii="Verdana" w:hAnsi="Verdana"/>
          <w:lang w:val="ro-RO" w:eastAsia="cs-CZ"/>
        </w:rPr>
        <w:t>Satro</w:t>
      </w:r>
      <w:proofErr w:type="spellEnd"/>
      <w:r w:rsidR="00CE42A1">
        <w:rPr>
          <w:rFonts w:ascii="Verdana" w:hAnsi="Verdana"/>
          <w:lang w:val="ro-RO" w:eastAsia="cs-CZ"/>
        </w:rPr>
        <w:t xml:space="preserve"> a continuat cu metodele confirmate în trecut și la fel ca pe scaunul episcopal în </w:t>
      </w:r>
      <w:proofErr w:type="spellStart"/>
      <w:r w:rsidR="00CE42A1">
        <w:rPr>
          <w:rFonts w:ascii="Verdana" w:hAnsi="Verdana"/>
          <w:lang w:val="ro-RO" w:eastAsia="cs-CZ"/>
        </w:rPr>
        <w:t>Manatoa</w:t>
      </w:r>
      <w:proofErr w:type="spellEnd"/>
      <w:r w:rsidR="00CE42A1">
        <w:rPr>
          <w:rFonts w:ascii="Verdana" w:hAnsi="Verdana"/>
          <w:lang w:val="ro-RO" w:eastAsia="cs-CZ"/>
        </w:rPr>
        <w:t xml:space="preserve"> și aici a avut grijă de o predare a învățăturii lui Cristos curată și nealterată, și cu o bunătate plină de iubire a primit pe toți săracii și </w:t>
      </w:r>
      <w:r w:rsidR="00DE38A0">
        <w:rPr>
          <w:rFonts w:ascii="Verdana" w:hAnsi="Verdana"/>
          <w:lang w:val="ro-RO" w:eastAsia="cs-CZ"/>
        </w:rPr>
        <w:t>le-</w:t>
      </w:r>
      <w:r w:rsidR="00CE42A1">
        <w:rPr>
          <w:rFonts w:ascii="Verdana" w:hAnsi="Verdana"/>
          <w:lang w:val="ro-RO" w:eastAsia="cs-CZ"/>
        </w:rPr>
        <w:t xml:space="preserve">a împărțit tot ce a putut. El însuși a fost numit ca cel mai sărac dintre săraci, inima lui fiind înflăcărată după bogăția iubirii. </w:t>
      </w:r>
    </w:p>
    <w:p w:rsidR="00D46EA7" w:rsidRDefault="00566AAF" w:rsidP="006876EB">
      <w:pPr>
        <w:pStyle w:val="NoSpacing"/>
        <w:ind w:firstLine="284"/>
        <w:jc w:val="both"/>
        <w:rPr>
          <w:rFonts w:ascii="Verdana" w:hAnsi="Verdana"/>
          <w:lang w:val="ro-RO" w:eastAsia="cs-CZ"/>
        </w:rPr>
      </w:pPr>
      <w:r>
        <w:rPr>
          <w:rFonts w:ascii="Verdana" w:hAnsi="Verdana"/>
          <w:lang w:val="ro-RO" w:eastAsia="cs-CZ"/>
        </w:rPr>
        <w:t xml:space="preserve">L-a întristat foarte mult sacrilegiul, la care s-a ajuns la călugării </w:t>
      </w:r>
      <w:proofErr w:type="spellStart"/>
      <w:r>
        <w:rPr>
          <w:rFonts w:ascii="Verdana" w:hAnsi="Verdana"/>
          <w:lang w:val="ro-RO" w:eastAsia="cs-CZ"/>
        </w:rPr>
        <w:t>carmelitani</w:t>
      </w:r>
      <w:proofErr w:type="spellEnd"/>
      <w:r>
        <w:rPr>
          <w:rFonts w:ascii="Verdana" w:hAnsi="Verdana"/>
          <w:lang w:val="ro-RO" w:eastAsia="cs-CZ"/>
        </w:rPr>
        <w:t xml:space="preserve"> în ziua de 06.04.1895, când din tabernacol a fost furat ciborium și Trupul euharistic a lui Cristos și a fost aruncat în stradă. A reacționat prin îndemnul către toți credincioșii, ca împreună cu el să efectueze devoțiuni de </w:t>
      </w:r>
      <w:r w:rsidR="00D46EA7">
        <w:rPr>
          <w:rFonts w:ascii="Verdana" w:hAnsi="Verdana"/>
          <w:lang w:val="ro-RO" w:eastAsia="cs-CZ"/>
        </w:rPr>
        <w:t xml:space="preserve">căință pentru această faptă de sacrilegiu. </w:t>
      </w:r>
    </w:p>
    <w:p w:rsidR="00D46EA7" w:rsidRDefault="00D46EA7" w:rsidP="006876EB">
      <w:pPr>
        <w:pStyle w:val="NoSpacing"/>
        <w:ind w:firstLine="284"/>
        <w:jc w:val="both"/>
        <w:rPr>
          <w:rFonts w:ascii="Verdana" w:hAnsi="Verdana"/>
          <w:lang w:val="ro-RO" w:eastAsia="cs-CZ"/>
        </w:rPr>
      </w:pPr>
      <w:r>
        <w:rPr>
          <w:rFonts w:ascii="Verdana" w:hAnsi="Verdana"/>
          <w:lang w:val="ro-RO" w:eastAsia="cs-CZ"/>
        </w:rPr>
        <w:t xml:space="preserve">În ziua de 09.08.1897, după consultarea cu conferința episcopală și cu acordul papei, a convocat la Veneția Congresul Euharistic, la care au participat 3 cardinali, 29 de  episcopi, cei mai înalți reprezentanți ai clerului și laicii catolici din întreaga Italie. </w:t>
      </w:r>
    </w:p>
    <w:p w:rsidR="0057608C" w:rsidRDefault="00D46EA7" w:rsidP="006876EB">
      <w:pPr>
        <w:pStyle w:val="NoSpacing"/>
        <w:ind w:firstLine="284"/>
        <w:jc w:val="both"/>
        <w:rPr>
          <w:rFonts w:ascii="Verdana" w:hAnsi="Verdana"/>
          <w:lang w:val="ro-RO" w:eastAsia="cs-CZ"/>
        </w:rPr>
      </w:pPr>
      <w:r>
        <w:rPr>
          <w:rFonts w:ascii="Verdana" w:hAnsi="Verdana"/>
          <w:lang w:val="ro-RO" w:eastAsia="cs-CZ"/>
        </w:rPr>
        <w:lastRenderedPageBreak/>
        <w:t>După moartea papei Leon al XIII.-lea, în vârstă de 93 de ani, card</w:t>
      </w:r>
      <w:r w:rsidR="000E7A65">
        <w:rPr>
          <w:rFonts w:ascii="Verdana" w:hAnsi="Verdana"/>
          <w:lang w:val="ro-RO" w:eastAsia="cs-CZ"/>
        </w:rPr>
        <w:t xml:space="preserve">inalul Iosif </w:t>
      </w:r>
      <w:proofErr w:type="spellStart"/>
      <w:r w:rsidR="000E7A65">
        <w:rPr>
          <w:rFonts w:ascii="Verdana" w:hAnsi="Verdana"/>
          <w:lang w:val="ro-RO" w:eastAsia="cs-CZ"/>
        </w:rPr>
        <w:t>Sarto</w:t>
      </w:r>
      <w:proofErr w:type="spellEnd"/>
      <w:r w:rsidR="000E7A65">
        <w:rPr>
          <w:rFonts w:ascii="Verdana" w:hAnsi="Verdana"/>
          <w:lang w:val="ro-RO" w:eastAsia="cs-CZ"/>
        </w:rPr>
        <w:t xml:space="preserve"> a plecat la R</w:t>
      </w:r>
      <w:r>
        <w:rPr>
          <w:rFonts w:ascii="Verdana" w:hAnsi="Verdana"/>
          <w:lang w:val="ro-RO" w:eastAsia="cs-CZ"/>
        </w:rPr>
        <w:t>oma pentru alegerea papei</w:t>
      </w:r>
      <w:r w:rsidR="008E7631">
        <w:rPr>
          <w:rFonts w:ascii="Verdana" w:hAnsi="Verdana"/>
          <w:lang w:val="ro-RO" w:eastAsia="cs-CZ"/>
        </w:rPr>
        <w:t xml:space="preserve"> cu bilet de întors, pentru a face economii de bani, pentru că, la achitarea biletului de tren a fost nevoit să se împrumute. Nu a crezut în posibilitatea că ar putea fi ales el. </w:t>
      </w:r>
      <w:r w:rsidR="0057608C">
        <w:rPr>
          <w:rFonts w:ascii="Verdana" w:hAnsi="Verdana"/>
          <w:lang w:val="ro-RO" w:eastAsia="cs-CZ"/>
        </w:rPr>
        <w:t>Dar s-a întâmplat astfel</w:t>
      </w:r>
      <w:r w:rsidR="000E7A65">
        <w:rPr>
          <w:rFonts w:ascii="Verdana" w:hAnsi="Verdana"/>
          <w:lang w:val="ro-RO" w:eastAsia="cs-CZ"/>
        </w:rPr>
        <w:t>,</w:t>
      </w:r>
      <w:r w:rsidR="0057608C">
        <w:rPr>
          <w:rFonts w:ascii="Verdana" w:hAnsi="Verdana"/>
          <w:lang w:val="ro-RO" w:eastAsia="cs-CZ"/>
        </w:rPr>
        <w:t xml:space="preserve"> la a cincea rundă de vot din 04.08.1903. Iosif </w:t>
      </w:r>
      <w:proofErr w:type="spellStart"/>
      <w:r w:rsidR="0057608C">
        <w:rPr>
          <w:rFonts w:ascii="Verdana" w:hAnsi="Verdana"/>
          <w:lang w:val="ro-RO" w:eastAsia="cs-CZ"/>
        </w:rPr>
        <w:t>Sarto</w:t>
      </w:r>
      <w:proofErr w:type="spellEnd"/>
      <w:r w:rsidR="0057608C">
        <w:rPr>
          <w:rFonts w:ascii="Verdana" w:hAnsi="Verdana"/>
          <w:lang w:val="ro-RO" w:eastAsia="cs-CZ"/>
        </w:rPr>
        <w:t>, care înaintea ultimei runde i-a ruga</w:t>
      </w:r>
      <w:r w:rsidR="000E7A65">
        <w:rPr>
          <w:rFonts w:ascii="Verdana" w:hAnsi="Verdana"/>
          <w:lang w:val="ro-RO" w:eastAsia="cs-CZ"/>
        </w:rPr>
        <w:t>t</w:t>
      </w:r>
      <w:r w:rsidR="0057608C">
        <w:rPr>
          <w:rFonts w:ascii="Verdana" w:hAnsi="Verdana"/>
          <w:lang w:val="ro-RO" w:eastAsia="cs-CZ"/>
        </w:rPr>
        <w:t xml:space="preserve"> pe ceilalți, să nu-l aleagă, a fost ales cu 55 de voturi din 61. S-a supus hotărârii cu cuvintele: „primesc aceasta ca pe o cruce” și și-a ales numele de Pius al X.-lea.</w:t>
      </w:r>
    </w:p>
    <w:p w:rsidR="0057608C" w:rsidRDefault="0057608C" w:rsidP="006876EB">
      <w:pPr>
        <w:pStyle w:val="NoSpacing"/>
        <w:ind w:firstLine="284"/>
        <w:jc w:val="both"/>
        <w:rPr>
          <w:rFonts w:ascii="Verdana" w:hAnsi="Verdana"/>
          <w:lang w:val="ro-RO" w:eastAsia="cs-CZ"/>
        </w:rPr>
      </w:pPr>
      <w:r>
        <w:rPr>
          <w:rFonts w:ascii="Verdana" w:hAnsi="Verdana"/>
          <w:lang w:val="ro-RO" w:eastAsia="cs-CZ"/>
        </w:rPr>
        <w:t xml:space="preserve">Primul document oficial a fost interdicția de a se transmite în timpul conclavului orice proteste ale puterii și limitarea oricărei influențe de alegere a papei din afară. </w:t>
      </w:r>
    </w:p>
    <w:p w:rsidR="0057608C" w:rsidRDefault="00F80D38" w:rsidP="006876EB">
      <w:pPr>
        <w:pStyle w:val="NoSpacing"/>
        <w:ind w:firstLine="284"/>
        <w:jc w:val="both"/>
        <w:rPr>
          <w:rFonts w:ascii="Verdana" w:hAnsi="Verdana"/>
          <w:lang w:val="ro-RO" w:eastAsia="cs-CZ"/>
        </w:rPr>
      </w:pPr>
      <w:r>
        <w:rPr>
          <w:noProof/>
        </w:rPr>
        <w:drawing>
          <wp:anchor distT="0" distB="0" distL="114300" distR="114300" simplePos="0" relativeHeight="251660288" behindDoc="0" locked="0" layoutInCell="1" allowOverlap="1" wp14:anchorId="60176735" wp14:editId="7CDF5915">
            <wp:simplePos x="0" y="0"/>
            <wp:positionH relativeFrom="column">
              <wp:posOffset>4430395</wp:posOffset>
            </wp:positionH>
            <wp:positionV relativeFrom="paragraph">
              <wp:posOffset>187960</wp:posOffset>
            </wp:positionV>
            <wp:extent cx="1475740" cy="2221865"/>
            <wp:effectExtent l="0" t="0" r="0" b="6985"/>
            <wp:wrapSquare wrapText="bothSides"/>
            <wp:docPr id="1" name="Picture 1" descr="Pius X.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us X. 19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5740" cy="2221865"/>
                    </a:xfrm>
                    <a:prstGeom prst="rect">
                      <a:avLst/>
                    </a:prstGeom>
                    <a:noFill/>
                    <a:ln>
                      <a:noFill/>
                    </a:ln>
                  </pic:spPr>
                </pic:pic>
              </a:graphicData>
            </a:graphic>
            <wp14:sizeRelH relativeFrom="page">
              <wp14:pctWidth>0</wp14:pctWidth>
            </wp14:sizeRelH>
            <wp14:sizeRelV relativeFrom="page">
              <wp14:pctHeight>0</wp14:pctHeight>
            </wp14:sizeRelV>
          </wp:anchor>
        </w:drawing>
      </w:r>
      <w:r w:rsidR="0057608C">
        <w:rPr>
          <w:rFonts w:ascii="Verdana" w:hAnsi="Verdana"/>
          <w:lang w:val="ro-RO" w:eastAsia="cs-CZ"/>
        </w:rPr>
        <w:t xml:space="preserve">Și-a pus ca deviză, după care a fost hotărât să se conducă: </w:t>
      </w:r>
      <w:r w:rsidR="0057608C">
        <w:rPr>
          <w:rFonts w:ascii="Verdana" w:hAnsi="Verdana"/>
          <w:i/>
          <w:lang w:val="ro-RO" w:eastAsia="cs-CZ"/>
        </w:rPr>
        <w:t xml:space="preserve">„Să reînnoim totul în </w:t>
      </w:r>
      <w:bookmarkStart w:id="0" w:name="_GoBack"/>
      <w:bookmarkEnd w:id="0"/>
      <w:r w:rsidR="0057608C">
        <w:rPr>
          <w:rFonts w:ascii="Verdana" w:hAnsi="Verdana"/>
          <w:i/>
          <w:lang w:val="ro-RO" w:eastAsia="cs-CZ"/>
        </w:rPr>
        <w:t>Cristos.”</w:t>
      </w:r>
      <w:r w:rsidR="0057608C">
        <w:rPr>
          <w:rFonts w:ascii="Verdana" w:hAnsi="Verdana"/>
          <w:lang w:val="ro-RO" w:eastAsia="cs-CZ"/>
        </w:rPr>
        <w:t xml:space="preserve"> Aceasta o considera ca cea mai importantă. </w:t>
      </w:r>
    </w:p>
    <w:p w:rsidR="00234530" w:rsidRDefault="0057608C" w:rsidP="006876EB">
      <w:pPr>
        <w:pStyle w:val="NoSpacing"/>
        <w:ind w:firstLine="284"/>
        <w:jc w:val="both"/>
        <w:rPr>
          <w:rFonts w:ascii="Verdana" w:hAnsi="Verdana"/>
          <w:lang w:val="ro-RO" w:eastAsia="cs-CZ"/>
        </w:rPr>
      </w:pPr>
      <w:r>
        <w:rPr>
          <w:rFonts w:ascii="Verdana" w:hAnsi="Verdana"/>
          <w:lang w:val="ro-RO" w:eastAsia="cs-CZ"/>
        </w:rPr>
        <w:t>Nu a fost politician și nici nu se baza pe diplomație, dar a fost dedicat slujirii lui Cristos cu conștiința menirii sale de păstor spiritual. De aceea avea pe inimă starea spiritualității, pe care o învăța, că trebuie să se schimbe în Cristos, și trebuie să insiste pentru asta și la alții. Preoților săi le-a impus ca la fiecare trei ani să participe la exerciții spirituale, a întărit importanța seminariilor cu consolidarea ordinii interioare. În august 1907 a emis noile sale prescripții</w:t>
      </w:r>
      <w:r w:rsidR="000E7A65">
        <w:rPr>
          <w:rFonts w:ascii="Verdana" w:hAnsi="Verdana"/>
          <w:lang w:val="ro-RO" w:eastAsia="cs-CZ"/>
        </w:rPr>
        <w:t>,</w:t>
      </w:r>
      <w:r>
        <w:rPr>
          <w:rFonts w:ascii="Verdana" w:hAnsi="Verdana"/>
          <w:lang w:val="ro-RO" w:eastAsia="cs-CZ"/>
        </w:rPr>
        <w:t xml:space="preserve"> pentru încheierea căsătoriei. În anul 1909 a înființat organul de presă. „Acta Apostolica </w:t>
      </w:r>
      <w:proofErr w:type="spellStart"/>
      <w:r>
        <w:rPr>
          <w:rFonts w:ascii="Verdana" w:hAnsi="Verdana"/>
          <w:lang w:val="ro-RO" w:eastAsia="cs-CZ"/>
        </w:rPr>
        <w:t>Sedis</w:t>
      </w:r>
      <w:proofErr w:type="spellEnd"/>
      <w:r>
        <w:rPr>
          <w:rFonts w:ascii="Verdana" w:hAnsi="Verdana"/>
          <w:lang w:val="ro-RO" w:eastAsia="cs-CZ"/>
        </w:rPr>
        <w:t>, cu doi ani mai târziu a emis reforma breviarului preoțesc.</w:t>
      </w:r>
      <w:r w:rsidR="00234530">
        <w:rPr>
          <w:rStyle w:val="FootnoteReference"/>
          <w:rFonts w:ascii="Verdana" w:hAnsi="Verdana"/>
          <w:lang w:val="ro-RO" w:eastAsia="cs-CZ"/>
        </w:rPr>
        <w:footnoteReference w:id="1"/>
      </w:r>
      <w:r>
        <w:rPr>
          <w:rFonts w:ascii="Verdana" w:hAnsi="Verdana"/>
          <w:lang w:val="ro-RO" w:eastAsia="cs-CZ"/>
        </w:rPr>
        <w:t xml:space="preserve"> </w:t>
      </w:r>
    </w:p>
    <w:p w:rsidR="00234530" w:rsidRDefault="00234530" w:rsidP="006876EB">
      <w:pPr>
        <w:pStyle w:val="NoSpacing"/>
        <w:ind w:firstLine="284"/>
        <w:jc w:val="both"/>
        <w:rPr>
          <w:rFonts w:ascii="Verdana" w:hAnsi="Verdana"/>
          <w:lang w:val="ro-RO" w:eastAsia="cs-CZ"/>
        </w:rPr>
      </w:pPr>
      <w:r>
        <w:rPr>
          <w:rFonts w:ascii="Verdana" w:hAnsi="Verdana"/>
          <w:lang w:val="ro-RO" w:eastAsia="cs-CZ"/>
        </w:rPr>
        <w:t xml:space="preserve">În legătură cu primirea euharistiei a emis două decrete (20.12.1905 și 08.08.1910). Era vorba despre posibilitatea primirii mai dese a sfintei împărtășanii și o accesare a primei sfinte împărtășanii la copii. Aducându-și aminte de dorința inimii sale din copilărie nu a considerat ca drept să aștepte cu prima sfânta împărtășanie până la vârsta de 12 ani, ci a facilitat accesarea Euharistiei, imediat ce copiii deosebesc modurile euharistice de pâine obișnuită și sunt capabil să perceapă adevăratul respect pentru Preasfântul Sacrament al Altarului. Deja la Al Doilea Congres Euharistic, în al doilea an al pontificatului său, le-a trasat sarcină preoților să recomande credincioșilor o participare deplină la Euharistie. </w:t>
      </w:r>
    </w:p>
    <w:p w:rsidR="00234530" w:rsidRDefault="00234530" w:rsidP="006876EB">
      <w:pPr>
        <w:pStyle w:val="NoSpacing"/>
        <w:ind w:firstLine="284"/>
        <w:jc w:val="both"/>
        <w:rPr>
          <w:rFonts w:ascii="Verdana" w:hAnsi="Verdana"/>
          <w:lang w:val="ro-RO" w:eastAsia="cs-CZ"/>
        </w:rPr>
      </w:pPr>
      <w:r>
        <w:rPr>
          <w:rFonts w:ascii="Verdana" w:hAnsi="Verdana"/>
          <w:lang w:val="ro-RO" w:eastAsia="cs-CZ"/>
        </w:rPr>
        <w:t xml:space="preserve">Îndemna la citirea Sfintei Scripturi, a fondat Institutul Biblic și le-a încredințat benedictinilor revizuirea traducerii Vulgatei. A scris noul Catehism ca document pentru noua formă de educație religioasă. </w:t>
      </w:r>
    </w:p>
    <w:p w:rsidR="00234530" w:rsidRDefault="00234530" w:rsidP="006876EB">
      <w:pPr>
        <w:pStyle w:val="NoSpacing"/>
        <w:ind w:firstLine="284"/>
        <w:jc w:val="both"/>
        <w:rPr>
          <w:rFonts w:ascii="Verdana" w:hAnsi="Verdana"/>
          <w:lang w:val="ro-RO" w:eastAsia="cs-CZ"/>
        </w:rPr>
      </w:pPr>
      <w:r>
        <w:rPr>
          <w:rFonts w:ascii="Verdana" w:hAnsi="Verdana"/>
          <w:lang w:val="ro-RO" w:eastAsia="cs-CZ"/>
        </w:rPr>
        <w:t xml:space="preserve">Enciclica lui Pius al X.-lea împotriva modernismului este împotriva sensului raționalist al moderniștilor (de la începutul secolului XX. În Franța, Anglia și Italia(, care au considerat dogma bisericească ca </w:t>
      </w:r>
      <w:r w:rsidR="004C4841">
        <w:rPr>
          <w:rFonts w:ascii="Verdana" w:hAnsi="Verdana"/>
          <w:lang w:val="ro-RO" w:eastAsia="cs-CZ"/>
        </w:rPr>
        <w:t>simbolurile schimbate ale adevărului religios. Este menționat în 65 de teze care repugnă învățăturii Bisericii, pe care le-a</w:t>
      </w:r>
      <w:r w:rsidR="00EE20A2">
        <w:rPr>
          <w:rFonts w:ascii="Verdana" w:hAnsi="Verdana"/>
          <w:lang w:val="cs-CZ" w:eastAsia="cs-CZ"/>
        </w:rPr>
        <w:t xml:space="preserve"> </w:t>
      </w:r>
      <w:r w:rsidR="00EE20A2">
        <w:rPr>
          <w:rFonts w:ascii="Verdana" w:hAnsi="Verdana"/>
          <w:lang w:val="ro-RO" w:eastAsia="cs-CZ"/>
        </w:rPr>
        <w:t xml:space="preserve">desemnat ca mulțimea ereziilor. Pius al X.-lea a fost un perseverent apărător al </w:t>
      </w:r>
      <w:r w:rsidR="00EE20A2">
        <w:rPr>
          <w:rFonts w:ascii="Verdana" w:hAnsi="Verdana"/>
          <w:lang w:val="ro-RO" w:eastAsia="cs-CZ"/>
        </w:rPr>
        <w:lastRenderedPageBreak/>
        <w:t>adevărurilor de credință, și dorința lui exprimată în deviza sa a fost ca un foc ardent.</w:t>
      </w:r>
    </w:p>
    <w:p w:rsidR="00EE20A2" w:rsidRDefault="00EE20A2" w:rsidP="006876EB">
      <w:pPr>
        <w:pStyle w:val="NoSpacing"/>
        <w:ind w:firstLine="284"/>
        <w:jc w:val="both"/>
        <w:rPr>
          <w:rFonts w:ascii="Verdana" w:hAnsi="Verdana"/>
          <w:lang w:val="ro-RO" w:eastAsia="cs-CZ"/>
        </w:rPr>
      </w:pPr>
      <w:r>
        <w:rPr>
          <w:rFonts w:ascii="Verdana" w:hAnsi="Verdana"/>
          <w:lang w:val="ro-RO" w:eastAsia="cs-CZ"/>
        </w:rPr>
        <w:t>În ultimii ani ai vieții sale</w:t>
      </w:r>
      <w:r w:rsidR="000E7A65">
        <w:rPr>
          <w:rFonts w:ascii="Verdana" w:hAnsi="Verdana"/>
          <w:lang w:val="ro-RO" w:eastAsia="cs-CZ"/>
        </w:rPr>
        <w:t>,</w:t>
      </w:r>
      <w:r>
        <w:rPr>
          <w:rFonts w:ascii="Verdana" w:hAnsi="Verdana"/>
          <w:lang w:val="ro-RO" w:eastAsia="cs-CZ"/>
        </w:rPr>
        <w:t xml:space="preserve"> Pius al X.-lea a trăit bănuiala războiului mondial și în revolta spirituală. În primăvara anului 1913 s-a îmbolnăvit foarte grav, și cu toate acestea în anul următor</w:t>
      </w:r>
      <w:r w:rsidR="000E7A65">
        <w:rPr>
          <w:rFonts w:ascii="Verdana" w:hAnsi="Verdana"/>
          <w:lang w:val="ro-RO" w:eastAsia="cs-CZ"/>
        </w:rPr>
        <w:t>,</w:t>
      </w:r>
      <w:r>
        <w:rPr>
          <w:rFonts w:ascii="Verdana" w:hAnsi="Verdana"/>
          <w:lang w:val="ro-RO" w:eastAsia="cs-CZ"/>
        </w:rPr>
        <w:t xml:space="preserve"> în vârstă de 78</w:t>
      </w:r>
      <w:r w:rsidR="000E7A65">
        <w:rPr>
          <w:rFonts w:ascii="Verdana" w:hAnsi="Verdana"/>
          <w:lang w:val="ro-RO" w:eastAsia="cs-CZ"/>
        </w:rPr>
        <w:t xml:space="preserve"> </w:t>
      </w:r>
      <w:r>
        <w:rPr>
          <w:rFonts w:ascii="Verdana" w:hAnsi="Verdana"/>
          <w:lang w:val="ro-RO" w:eastAsia="cs-CZ"/>
        </w:rPr>
        <w:t xml:space="preserve">de ani a prezidat consistoriul și a numit 13 noi cardinali, printre care s-a numărat și urmașul său. </w:t>
      </w:r>
    </w:p>
    <w:p w:rsidR="001B03A6" w:rsidRDefault="00EE20A2" w:rsidP="006876EB">
      <w:pPr>
        <w:pStyle w:val="NoSpacing"/>
        <w:ind w:firstLine="284"/>
        <w:jc w:val="both"/>
        <w:rPr>
          <w:rFonts w:ascii="Verdana" w:hAnsi="Verdana"/>
          <w:lang w:val="ro-RO" w:eastAsia="cs-CZ"/>
        </w:rPr>
      </w:pPr>
      <w:r>
        <w:rPr>
          <w:rFonts w:ascii="Verdana" w:hAnsi="Verdana"/>
          <w:lang w:val="ro-RO" w:eastAsia="cs-CZ"/>
        </w:rPr>
        <w:t>La sfârșitul lui iunie a fost ucis la Sarajevo</w:t>
      </w:r>
      <w:r w:rsidR="000E7A65">
        <w:rPr>
          <w:rFonts w:ascii="Verdana" w:hAnsi="Verdana"/>
          <w:lang w:val="ro-RO" w:eastAsia="cs-CZ"/>
        </w:rPr>
        <w:t>,</w:t>
      </w:r>
      <w:r>
        <w:rPr>
          <w:rFonts w:ascii="Verdana" w:hAnsi="Verdana"/>
          <w:lang w:val="ro-RO" w:eastAsia="cs-CZ"/>
        </w:rPr>
        <w:t xml:space="preserve"> urmașul la tron al imperiului austro-ungar, ceea ce a condus la izbucnirea războiului mondial. Papa s-a adresat încă în ziua de 02.08 catolicilor din toată lumea și i-a îndemnat la rugăciune și la renunțarea la război. A scris: </w:t>
      </w:r>
      <w:r>
        <w:rPr>
          <w:rFonts w:ascii="Verdana" w:hAnsi="Verdana"/>
          <w:i/>
          <w:lang w:val="ro-RO" w:eastAsia="cs-CZ"/>
        </w:rPr>
        <w:t>„</w:t>
      </w:r>
      <w:r w:rsidR="00F771E5">
        <w:rPr>
          <w:rFonts w:ascii="Verdana" w:hAnsi="Verdana"/>
          <w:i/>
          <w:lang w:val="ro-RO" w:eastAsia="cs-CZ"/>
        </w:rPr>
        <w:t xml:space="preserve">Cu mare drag mi-aș jertfi viața, pentru a putea să răscumpăr pacea în Europa.” </w:t>
      </w:r>
      <w:r w:rsidR="00F771E5">
        <w:rPr>
          <w:rFonts w:ascii="Verdana" w:hAnsi="Verdana"/>
          <w:lang w:val="ro-RO" w:eastAsia="cs-CZ"/>
        </w:rPr>
        <w:t xml:space="preserve">Cu o săptămână mai târziu a început să-și trăiască ultimele zile, 16.08. nu s-a mai putut ridica, după patru zile a primit sacramentul pentru ultimul drum și în dimineața următoare a murit. </w:t>
      </w:r>
    </w:p>
    <w:p w:rsidR="00F771E5" w:rsidRDefault="00F771E5" w:rsidP="006876EB">
      <w:pPr>
        <w:pStyle w:val="NoSpacing"/>
        <w:ind w:firstLine="284"/>
        <w:jc w:val="both"/>
        <w:rPr>
          <w:rFonts w:ascii="Verdana" w:hAnsi="Verdana"/>
          <w:lang w:val="ro-RO" w:eastAsia="cs-CZ"/>
        </w:rPr>
      </w:pPr>
      <w:r>
        <w:rPr>
          <w:rFonts w:ascii="Verdana" w:hAnsi="Verdana"/>
          <w:lang w:val="ro-RO" w:eastAsia="cs-CZ"/>
        </w:rPr>
        <w:t>De cei mai mulți critici a fost desemnat ca un papă decent și altruist, căruia i-a stat pe inima binele Bisericii și a sufletelor. Sfințenia vieții sale, care a cuprins eroismul vieții creștinii și a preoției</w:t>
      </w:r>
      <w:r w:rsidR="000E7A65">
        <w:rPr>
          <w:rFonts w:ascii="Verdana" w:hAnsi="Verdana"/>
          <w:lang w:val="ro-RO" w:eastAsia="cs-CZ"/>
        </w:rPr>
        <w:t>,</w:t>
      </w:r>
      <w:r>
        <w:rPr>
          <w:rFonts w:ascii="Verdana" w:hAnsi="Verdana"/>
          <w:lang w:val="ro-RO" w:eastAsia="cs-CZ"/>
        </w:rPr>
        <w:t xml:space="preserve"> cu simplitatea evangheliei, a primit în final recunoașterea meritată.</w:t>
      </w:r>
    </w:p>
    <w:p w:rsidR="00F771E5" w:rsidRDefault="00F771E5" w:rsidP="006876EB">
      <w:pPr>
        <w:pStyle w:val="NoSpacing"/>
        <w:ind w:firstLine="284"/>
        <w:jc w:val="both"/>
        <w:rPr>
          <w:rFonts w:ascii="Verdana" w:hAnsi="Verdana"/>
          <w:lang w:val="ro-RO" w:eastAsia="cs-CZ"/>
        </w:rPr>
      </w:pPr>
      <w:r>
        <w:rPr>
          <w:rFonts w:ascii="Verdana" w:hAnsi="Verdana"/>
          <w:lang w:val="ro-RO" w:eastAsia="cs-CZ"/>
        </w:rPr>
        <w:t>Prin papa Pius al XII.-lea</w:t>
      </w:r>
      <w:r w:rsidR="000E7A65">
        <w:rPr>
          <w:rFonts w:ascii="Verdana" w:hAnsi="Verdana"/>
          <w:lang w:val="ro-RO" w:eastAsia="cs-CZ"/>
        </w:rPr>
        <w:t>,</w:t>
      </w:r>
      <w:r>
        <w:rPr>
          <w:rFonts w:ascii="Verdana" w:hAnsi="Verdana"/>
          <w:lang w:val="ro-RO" w:eastAsia="cs-CZ"/>
        </w:rPr>
        <w:t xml:space="preserve"> în ziua de 03.06.1951 a fost beatificat și la 29.05.1954 a fost beatificat. </w:t>
      </w:r>
    </w:p>
    <w:p w:rsidR="00F771E5" w:rsidRDefault="00F771E5" w:rsidP="006876EB">
      <w:pPr>
        <w:pStyle w:val="NoSpacing"/>
        <w:ind w:firstLine="284"/>
        <w:jc w:val="both"/>
        <w:rPr>
          <w:rFonts w:ascii="Verdana" w:hAnsi="Verdana"/>
          <w:lang w:val="ro-RO" w:eastAsia="cs-CZ"/>
        </w:rPr>
      </w:pPr>
    </w:p>
    <w:p w:rsidR="00F771E5" w:rsidRDefault="00F771E5" w:rsidP="006876EB">
      <w:pPr>
        <w:pStyle w:val="NoSpacing"/>
        <w:ind w:firstLine="284"/>
        <w:jc w:val="both"/>
        <w:rPr>
          <w:rFonts w:ascii="Verdana" w:hAnsi="Verdana"/>
          <w:color w:val="943634" w:themeColor="accent2" w:themeShade="BF"/>
          <w:sz w:val="28"/>
          <w:szCs w:val="28"/>
          <w:lang w:val="ro-RO" w:eastAsia="cs-CZ"/>
        </w:rPr>
      </w:pPr>
      <w:r>
        <w:rPr>
          <w:rFonts w:ascii="Verdana" w:hAnsi="Verdana"/>
          <w:color w:val="943634" w:themeColor="accent2" w:themeShade="BF"/>
          <w:sz w:val="28"/>
          <w:szCs w:val="28"/>
          <w:lang w:val="ro-RO" w:eastAsia="cs-CZ"/>
        </w:rPr>
        <w:t xml:space="preserve">HOTĂRÂRE, RUGĂCIUNE </w:t>
      </w:r>
    </w:p>
    <w:p w:rsidR="00F771E5" w:rsidRDefault="00F771E5" w:rsidP="006876EB">
      <w:pPr>
        <w:pStyle w:val="NoSpacing"/>
        <w:ind w:firstLine="284"/>
        <w:jc w:val="both"/>
        <w:rPr>
          <w:rFonts w:ascii="Verdana" w:hAnsi="Verdana"/>
          <w:color w:val="943634" w:themeColor="accent2" w:themeShade="BF"/>
          <w:sz w:val="28"/>
          <w:szCs w:val="28"/>
          <w:lang w:val="ro-RO" w:eastAsia="cs-CZ"/>
        </w:rPr>
      </w:pPr>
    </w:p>
    <w:p w:rsidR="00F771E5" w:rsidRDefault="00F771E5" w:rsidP="006876EB">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Voi medita asupra faptului, ce este necesar pentru aprofundarea propriei vieți, și voi căuta acele omiteri, de care mi-ar părea cel mai mult rău, dacă astăzi </w:t>
      </w:r>
      <w:r w:rsidR="00AF608C">
        <w:rPr>
          <w:rFonts w:ascii="Verdana" w:hAnsi="Verdana"/>
          <w:color w:val="000000" w:themeColor="text1"/>
          <w:lang w:val="ro-RO" w:eastAsia="cs-CZ"/>
        </w:rPr>
        <w:t xml:space="preserve">dintr-o dată m-aș trezi că stau pe pragul veșniciei. Și pe baza rezultatelor voi începe să lucrez la îndreptarea și reînnoirea propriei mele vieți. </w:t>
      </w:r>
    </w:p>
    <w:p w:rsidR="00AF608C" w:rsidRDefault="00AF608C" w:rsidP="006876EB">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Dumnezeul, Tu l-ai umplut pe sfântul papa Pius cu înțelepciunea păstorului și cu zel apostolic, pentru a insista să reînnoiască totul în Cristos; Te rugăm: ajută-ne,  să trăim după exemplu acestui statornic apărător al credinței catolice și să ajungem la răsplata veșnică. Prin Fiul Tău Isus Cristos, Domnul nostru, căci el cu Tine în unire cu Duhul Sfânt viețuiește și domnește în toți vecii vecilor. Amin. </w:t>
      </w:r>
    </w:p>
    <w:p w:rsidR="00AF608C" w:rsidRPr="00AF608C" w:rsidRDefault="00AF608C" w:rsidP="006876EB">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w:t>
      </w:r>
      <w:r>
        <w:rPr>
          <w:rFonts w:ascii="Verdana" w:hAnsi="Verdana"/>
          <w:i/>
          <w:color w:val="000000" w:themeColor="text1"/>
          <w:lang w:val="ro-RO" w:eastAsia="cs-CZ"/>
        </w:rPr>
        <w:t xml:space="preserve">Rugăciunea de încheiere din </w:t>
      </w:r>
      <w:proofErr w:type="spellStart"/>
      <w:r>
        <w:rPr>
          <w:rFonts w:ascii="Verdana" w:hAnsi="Verdana"/>
          <w:i/>
          <w:color w:val="000000" w:themeColor="text1"/>
          <w:lang w:val="ro-RO" w:eastAsia="cs-CZ"/>
        </w:rPr>
        <w:t>Breivar</w:t>
      </w:r>
      <w:proofErr w:type="spellEnd"/>
      <w:r w:rsidR="000E7A65">
        <w:rPr>
          <w:rFonts w:ascii="Verdana" w:hAnsi="Verdana"/>
          <w:i/>
          <w:color w:val="000000" w:themeColor="text1"/>
          <w:lang w:val="ro-RO" w:eastAsia="cs-CZ"/>
        </w:rPr>
        <w:t>)</w:t>
      </w:r>
      <w:r>
        <w:rPr>
          <w:rStyle w:val="FootnoteReference"/>
          <w:rFonts w:ascii="Verdana" w:hAnsi="Verdana"/>
          <w:i/>
          <w:color w:val="000000" w:themeColor="text1"/>
          <w:lang w:val="ro-RO" w:eastAsia="cs-CZ"/>
        </w:rPr>
        <w:footnoteReference w:id="2"/>
      </w:r>
    </w:p>
    <w:p w:rsidR="00F771E5" w:rsidRDefault="00F771E5" w:rsidP="002A45A8">
      <w:pPr>
        <w:pStyle w:val="NoSpacing"/>
        <w:jc w:val="both"/>
        <w:rPr>
          <w:rFonts w:ascii="Verdana" w:hAnsi="Verdana"/>
          <w:color w:val="000000" w:themeColor="text1"/>
          <w:lang w:val="ro-RO" w:eastAsia="cs-CZ"/>
        </w:rPr>
      </w:pPr>
    </w:p>
    <w:p w:rsidR="002A45A8" w:rsidRDefault="002A45A8" w:rsidP="002A45A8">
      <w:pPr>
        <w:rPr>
          <w:rFonts w:ascii="Verdana" w:hAnsi="Verdana"/>
          <w:b/>
          <w:i/>
          <w:color w:val="943634" w:themeColor="accent2" w:themeShade="BF"/>
          <w:lang w:val="ro-RO"/>
        </w:rPr>
      </w:pPr>
      <w:r>
        <w:rPr>
          <w:rFonts w:ascii="Verdana" w:hAnsi="Verdana"/>
          <w:b/>
          <w:i/>
          <w:color w:val="943634" w:themeColor="accent2" w:themeShade="BF"/>
          <w:lang w:val="ro-RO"/>
        </w:rPr>
        <w:t xml:space="preserve">Cu acordul autorului, de pe paginile </w:t>
      </w:r>
      <w:hyperlink r:id="rId10" w:history="1">
        <w:r w:rsidRPr="000023FF">
          <w:rPr>
            <w:rStyle w:val="Hyperlink"/>
            <w:rFonts w:ascii="Verdana" w:hAnsi="Verdana"/>
            <w:b/>
            <w:i/>
            <w:color w:val="0000BF" w:themeColor="hyperlink" w:themeShade="BF"/>
            <w:lang w:val="ro-RO"/>
          </w:rPr>
          <w:t>www.catholica.cz</w:t>
        </w:r>
      </w:hyperlink>
      <w:r>
        <w:rPr>
          <w:rFonts w:ascii="Verdana" w:hAnsi="Verdana"/>
          <w:b/>
          <w:i/>
          <w:color w:val="943634" w:themeColor="accent2" w:themeShade="BF"/>
          <w:lang w:val="ro-RO"/>
        </w:rPr>
        <w:t xml:space="preserve">  a tradus și pregătit pentru tipar, Iosif </w:t>
      </w:r>
      <w:proofErr w:type="spellStart"/>
      <w:r>
        <w:rPr>
          <w:rFonts w:ascii="Verdana" w:hAnsi="Verdana"/>
          <w:b/>
          <w:i/>
          <w:color w:val="943634" w:themeColor="accent2" w:themeShade="BF"/>
          <w:lang w:val="ro-RO"/>
        </w:rPr>
        <w:t>Fickl</w:t>
      </w:r>
      <w:proofErr w:type="spellEnd"/>
      <w:r>
        <w:rPr>
          <w:rFonts w:ascii="Verdana" w:hAnsi="Verdana"/>
          <w:b/>
          <w:i/>
          <w:color w:val="943634" w:themeColor="accent2" w:themeShade="BF"/>
          <w:lang w:val="ro-RO"/>
        </w:rPr>
        <w:t xml:space="preserve"> </w:t>
      </w:r>
    </w:p>
    <w:p w:rsidR="002A45A8" w:rsidRDefault="002A45A8" w:rsidP="002A45A8">
      <w:pPr>
        <w:pStyle w:val="NoSpacing"/>
        <w:rPr>
          <w:rFonts w:ascii="Verdana" w:hAnsi="Verdana"/>
          <w:b/>
          <w:i/>
          <w:color w:val="943634" w:themeColor="accent2" w:themeShade="BF"/>
        </w:rPr>
      </w:pPr>
      <w:proofErr w:type="spellStart"/>
      <w:r>
        <w:rPr>
          <w:rFonts w:ascii="Verdana" w:hAnsi="Verdana"/>
          <w:b/>
          <w:i/>
          <w:color w:val="943634" w:themeColor="accent2" w:themeShade="BF"/>
        </w:rPr>
        <w:t>Traducerea</w:t>
      </w:r>
      <w:proofErr w:type="spellEnd"/>
      <w:r>
        <w:rPr>
          <w:rFonts w:ascii="Verdana" w:hAnsi="Verdana"/>
          <w:b/>
          <w:i/>
          <w:color w:val="943634" w:themeColor="accent2" w:themeShade="BF"/>
        </w:rPr>
        <w:t xml:space="preserve">: </w:t>
      </w:r>
      <w:proofErr w:type="spellStart"/>
      <w:r>
        <w:rPr>
          <w:rFonts w:ascii="Verdana" w:hAnsi="Verdana"/>
          <w:b/>
          <w:i/>
          <w:color w:val="943634" w:themeColor="accent2" w:themeShade="BF"/>
        </w:rPr>
        <w:t>Iosif</w:t>
      </w:r>
      <w:proofErr w:type="spellEnd"/>
      <w:r>
        <w:rPr>
          <w:rFonts w:ascii="Verdana" w:hAnsi="Verdana"/>
          <w:b/>
          <w:i/>
          <w:color w:val="943634" w:themeColor="accent2" w:themeShade="BF"/>
        </w:rPr>
        <w:t xml:space="preserve"> </w:t>
      </w:r>
      <w:proofErr w:type="spellStart"/>
      <w:r>
        <w:rPr>
          <w:rFonts w:ascii="Verdana" w:hAnsi="Verdana"/>
          <w:b/>
          <w:i/>
          <w:color w:val="943634" w:themeColor="accent2" w:themeShade="BF"/>
        </w:rPr>
        <w:t>Fickl</w:t>
      </w:r>
      <w:proofErr w:type="spellEnd"/>
    </w:p>
    <w:p w:rsidR="002A45A8" w:rsidRDefault="002A45A8" w:rsidP="002A45A8">
      <w:pPr>
        <w:pStyle w:val="NoSpacing"/>
        <w:rPr>
          <w:rFonts w:ascii="Verdana" w:hAnsi="Verdana"/>
          <w:b/>
          <w:i/>
          <w:color w:val="943634" w:themeColor="accent2" w:themeShade="BF"/>
        </w:rPr>
      </w:pPr>
      <w:proofErr w:type="spellStart"/>
      <w:r>
        <w:rPr>
          <w:rFonts w:ascii="Verdana" w:hAnsi="Verdana"/>
          <w:b/>
          <w:i/>
          <w:color w:val="943634" w:themeColor="accent2" w:themeShade="BF"/>
        </w:rPr>
        <w:t>Corectura</w:t>
      </w:r>
      <w:proofErr w:type="spellEnd"/>
      <w:r>
        <w:rPr>
          <w:rFonts w:ascii="Verdana" w:hAnsi="Verdana"/>
          <w:b/>
          <w:i/>
          <w:color w:val="943634" w:themeColor="accent2" w:themeShade="BF"/>
        </w:rPr>
        <w:t xml:space="preserve">: Maria </w:t>
      </w:r>
      <w:proofErr w:type="spellStart"/>
      <w:r>
        <w:rPr>
          <w:rFonts w:ascii="Verdana" w:hAnsi="Verdana"/>
          <w:b/>
          <w:i/>
          <w:color w:val="943634" w:themeColor="accent2" w:themeShade="BF"/>
        </w:rPr>
        <w:t>Fickl</w:t>
      </w:r>
      <w:proofErr w:type="spellEnd"/>
    </w:p>
    <w:p w:rsidR="002A45A8" w:rsidRDefault="002A45A8" w:rsidP="002A45A8">
      <w:pPr>
        <w:pStyle w:val="NoSpacing"/>
        <w:rPr>
          <w:rFonts w:ascii="Verdana" w:hAnsi="Verdana"/>
          <w:b/>
          <w:i/>
          <w:color w:val="943634" w:themeColor="accent2" w:themeShade="BF"/>
        </w:rPr>
      </w:pPr>
    </w:p>
    <w:p w:rsidR="002A45A8" w:rsidRDefault="002A45A8" w:rsidP="002A45A8">
      <w:pPr>
        <w:pStyle w:val="NoSpacing"/>
        <w:rPr>
          <w:rFonts w:ascii="Verdana" w:hAnsi="Verdana"/>
          <w:b/>
          <w:i/>
          <w:color w:val="943634" w:themeColor="accent2" w:themeShade="BF"/>
        </w:rPr>
      </w:pPr>
      <w:proofErr w:type="spellStart"/>
      <w:r>
        <w:rPr>
          <w:rFonts w:ascii="Verdana" w:hAnsi="Verdana"/>
          <w:b/>
          <w:i/>
          <w:color w:val="943634" w:themeColor="accent2" w:themeShade="BF"/>
        </w:rPr>
        <w:t>Datele</w:t>
      </w:r>
      <w:proofErr w:type="spellEnd"/>
      <w:r>
        <w:rPr>
          <w:rFonts w:ascii="Verdana" w:hAnsi="Verdana"/>
          <w:b/>
          <w:i/>
          <w:color w:val="943634" w:themeColor="accent2" w:themeShade="BF"/>
        </w:rPr>
        <w:t xml:space="preserve"> de contact:</w:t>
      </w:r>
    </w:p>
    <w:p w:rsidR="002A45A8" w:rsidRPr="00F417E6" w:rsidRDefault="002A45A8" w:rsidP="002A45A8">
      <w:pPr>
        <w:pStyle w:val="NoSpacing"/>
        <w:rPr>
          <w:rFonts w:ascii="Verdana" w:hAnsi="Verdana"/>
          <w:b/>
          <w:i/>
          <w:color w:val="943634" w:themeColor="accent2" w:themeShade="BF"/>
        </w:rPr>
      </w:pPr>
      <w:r>
        <w:rPr>
          <w:rFonts w:ascii="Verdana" w:hAnsi="Verdana"/>
          <w:b/>
          <w:i/>
          <w:color w:val="943634" w:themeColor="accent2" w:themeShade="BF"/>
        </w:rPr>
        <w:t>E-</w:t>
      </w:r>
      <w:proofErr w:type="spellStart"/>
      <w:r>
        <w:rPr>
          <w:rFonts w:ascii="Verdana" w:hAnsi="Verdana"/>
          <w:b/>
          <w:i/>
          <w:color w:val="943634" w:themeColor="accent2" w:themeShade="BF"/>
        </w:rPr>
        <w:t>mai</w:t>
      </w:r>
      <w:proofErr w:type="spellEnd"/>
      <w:r>
        <w:rPr>
          <w:rFonts w:ascii="Verdana" w:hAnsi="Verdana"/>
          <w:b/>
          <w:i/>
          <w:color w:val="943634" w:themeColor="accent2" w:themeShade="BF"/>
        </w:rPr>
        <w:t xml:space="preserve">: </w:t>
      </w:r>
      <w:hyperlink r:id="rId11" w:history="1">
        <w:r w:rsidRPr="00F417E6">
          <w:rPr>
            <w:rStyle w:val="Hyperlink"/>
            <w:rFonts w:ascii="Verdana" w:hAnsi="Verdana"/>
            <w:b/>
            <w:i/>
            <w:color w:val="0000BF" w:themeColor="hyperlink" w:themeShade="BF"/>
            <w:u w:val="none"/>
          </w:rPr>
          <w:t>monimex_f@yahoo.com</w:t>
        </w:r>
      </w:hyperlink>
    </w:p>
    <w:p w:rsidR="002A45A8" w:rsidRPr="00A72EDF" w:rsidRDefault="002A45A8" w:rsidP="002A45A8">
      <w:pPr>
        <w:pStyle w:val="NoSpacing"/>
        <w:rPr>
          <w:rFonts w:ascii="Verdana" w:hAnsi="Verdana"/>
          <w:b/>
          <w:i/>
          <w:color w:val="943634" w:themeColor="accent2" w:themeShade="BF"/>
        </w:rPr>
      </w:pPr>
      <w:r>
        <w:rPr>
          <w:rFonts w:ascii="Verdana" w:hAnsi="Verdana"/>
          <w:b/>
          <w:i/>
          <w:color w:val="943634" w:themeColor="accent2" w:themeShade="BF"/>
        </w:rPr>
        <w:t>Tel.: 0722 490 485</w:t>
      </w:r>
    </w:p>
    <w:p w:rsidR="00DB0CA5" w:rsidRDefault="00DB0CA5" w:rsidP="00DB0CA5"/>
    <w:sectPr w:rsidR="00DB0CA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186" w:rsidRDefault="00E20186" w:rsidP="00234530">
      <w:pPr>
        <w:spacing w:after="0" w:line="240" w:lineRule="auto"/>
      </w:pPr>
      <w:r>
        <w:separator/>
      </w:r>
    </w:p>
  </w:endnote>
  <w:endnote w:type="continuationSeparator" w:id="0">
    <w:p w:rsidR="00E20186" w:rsidRDefault="00E20186" w:rsidP="0023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36591"/>
      <w:docPartObj>
        <w:docPartGallery w:val="Page Numbers (Bottom of Page)"/>
        <w:docPartUnique/>
      </w:docPartObj>
    </w:sdtPr>
    <w:sdtEndPr>
      <w:rPr>
        <w:noProof/>
      </w:rPr>
    </w:sdtEndPr>
    <w:sdtContent>
      <w:p w:rsidR="002A45A8" w:rsidRDefault="002A45A8">
        <w:pPr>
          <w:pStyle w:val="Footer"/>
          <w:jc w:val="center"/>
        </w:pPr>
        <w:r>
          <w:fldChar w:fldCharType="begin"/>
        </w:r>
        <w:r>
          <w:instrText xml:space="preserve"> PAGE   \* MERGEFORMAT </w:instrText>
        </w:r>
        <w:r>
          <w:fldChar w:fldCharType="separate"/>
        </w:r>
        <w:r w:rsidR="00F80D38">
          <w:rPr>
            <w:noProof/>
          </w:rPr>
          <w:t>3</w:t>
        </w:r>
        <w:r>
          <w:rPr>
            <w:noProof/>
          </w:rPr>
          <w:fldChar w:fldCharType="end"/>
        </w:r>
      </w:p>
    </w:sdtContent>
  </w:sdt>
  <w:p w:rsidR="002A45A8" w:rsidRDefault="002A4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186" w:rsidRDefault="00E20186" w:rsidP="00234530">
      <w:pPr>
        <w:spacing w:after="0" w:line="240" w:lineRule="auto"/>
      </w:pPr>
      <w:r>
        <w:separator/>
      </w:r>
    </w:p>
  </w:footnote>
  <w:footnote w:type="continuationSeparator" w:id="0">
    <w:p w:rsidR="00E20186" w:rsidRDefault="00E20186" w:rsidP="00234530">
      <w:pPr>
        <w:spacing w:after="0" w:line="240" w:lineRule="auto"/>
      </w:pPr>
      <w:r>
        <w:continuationSeparator/>
      </w:r>
    </w:p>
  </w:footnote>
  <w:footnote w:id="1">
    <w:p w:rsidR="00234530" w:rsidRPr="00B22FB2" w:rsidRDefault="00234530" w:rsidP="00234530">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234530" w:rsidRPr="0018468F" w:rsidRDefault="00234530" w:rsidP="00234530">
      <w:pPr>
        <w:pStyle w:val="FootnoteText"/>
        <w:rPr>
          <w:lang w:val="ro-RO"/>
        </w:rPr>
      </w:pPr>
    </w:p>
    <w:p w:rsidR="00234530" w:rsidRPr="00234530" w:rsidRDefault="00234530">
      <w:pPr>
        <w:pStyle w:val="FootnoteText"/>
        <w:rPr>
          <w:lang w:val="ro-RO"/>
        </w:rPr>
      </w:pPr>
    </w:p>
  </w:footnote>
  <w:footnote w:id="2">
    <w:p w:rsidR="00AF608C" w:rsidRPr="00B22FB2" w:rsidRDefault="00AF608C" w:rsidP="00AF608C">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AF608C" w:rsidRPr="00AF608C" w:rsidRDefault="00AF608C">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CA5"/>
    <w:rsid w:val="000E7A65"/>
    <w:rsid w:val="001B03A6"/>
    <w:rsid w:val="00234530"/>
    <w:rsid w:val="00234DC5"/>
    <w:rsid w:val="002A45A8"/>
    <w:rsid w:val="002C24D8"/>
    <w:rsid w:val="00327BD0"/>
    <w:rsid w:val="00331EDC"/>
    <w:rsid w:val="004B74D9"/>
    <w:rsid w:val="004C0A23"/>
    <w:rsid w:val="004C4841"/>
    <w:rsid w:val="00566AAF"/>
    <w:rsid w:val="0057608C"/>
    <w:rsid w:val="005D3419"/>
    <w:rsid w:val="00644066"/>
    <w:rsid w:val="006876EB"/>
    <w:rsid w:val="006D573C"/>
    <w:rsid w:val="007112E4"/>
    <w:rsid w:val="00802446"/>
    <w:rsid w:val="008E7631"/>
    <w:rsid w:val="00932350"/>
    <w:rsid w:val="00950098"/>
    <w:rsid w:val="00AF608C"/>
    <w:rsid w:val="00B335D3"/>
    <w:rsid w:val="00B563E7"/>
    <w:rsid w:val="00C93A9A"/>
    <w:rsid w:val="00CE42A1"/>
    <w:rsid w:val="00D46EA7"/>
    <w:rsid w:val="00DB0CA5"/>
    <w:rsid w:val="00DD4F88"/>
    <w:rsid w:val="00DE38A0"/>
    <w:rsid w:val="00E20186"/>
    <w:rsid w:val="00E556B5"/>
    <w:rsid w:val="00EC368D"/>
    <w:rsid w:val="00EE20A2"/>
    <w:rsid w:val="00EF6E0B"/>
    <w:rsid w:val="00F417E6"/>
    <w:rsid w:val="00F771E5"/>
    <w:rsid w:val="00F8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A5"/>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CA5"/>
    <w:pPr>
      <w:spacing w:after="0" w:line="240" w:lineRule="auto"/>
    </w:pPr>
  </w:style>
  <w:style w:type="character" w:styleId="Hyperlink">
    <w:name w:val="Hyperlink"/>
    <w:basedOn w:val="DefaultParagraphFont"/>
    <w:uiPriority w:val="99"/>
    <w:semiHidden/>
    <w:unhideWhenUsed/>
    <w:rsid w:val="00DB0CA5"/>
    <w:rPr>
      <w:color w:val="0000FF" w:themeColor="hyperlink"/>
      <w:u w:val="single"/>
    </w:rPr>
  </w:style>
  <w:style w:type="paragraph" w:styleId="BalloonText">
    <w:name w:val="Balloon Text"/>
    <w:basedOn w:val="Normal"/>
    <w:link w:val="BalloonTextChar"/>
    <w:uiPriority w:val="99"/>
    <w:semiHidden/>
    <w:unhideWhenUsed/>
    <w:rsid w:val="00DB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CA5"/>
    <w:rPr>
      <w:rFonts w:ascii="Tahoma" w:hAnsi="Tahoma" w:cs="Tahoma"/>
      <w:sz w:val="16"/>
      <w:szCs w:val="16"/>
      <w:lang w:val="cs-CZ"/>
    </w:rPr>
  </w:style>
  <w:style w:type="paragraph" w:styleId="FootnoteText">
    <w:name w:val="footnote text"/>
    <w:basedOn w:val="Normal"/>
    <w:link w:val="FootnoteTextChar"/>
    <w:uiPriority w:val="99"/>
    <w:semiHidden/>
    <w:unhideWhenUsed/>
    <w:rsid w:val="002345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530"/>
    <w:rPr>
      <w:sz w:val="20"/>
      <w:szCs w:val="20"/>
      <w:lang w:val="cs-CZ"/>
    </w:rPr>
  </w:style>
  <w:style w:type="character" w:styleId="FootnoteReference">
    <w:name w:val="footnote reference"/>
    <w:basedOn w:val="DefaultParagraphFont"/>
    <w:uiPriority w:val="99"/>
    <w:semiHidden/>
    <w:unhideWhenUsed/>
    <w:rsid w:val="00234530"/>
    <w:rPr>
      <w:vertAlign w:val="superscript"/>
    </w:rPr>
  </w:style>
  <w:style w:type="paragraph" w:styleId="Header">
    <w:name w:val="header"/>
    <w:basedOn w:val="Normal"/>
    <w:link w:val="HeaderChar"/>
    <w:uiPriority w:val="99"/>
    <w:unhideWhenUsed/>
    <w:rsid w:val="002A4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5A8"/>
    <w:rPr>
      <w:lang w:val="cs-CZ"/>
    </w:rPr>
  </w:style>
  <w:style w:type="paragraph" w:styleId="Footer">
    <w:name w:val="footer"/>
    <w:basedOn w:val="Normal"/>
    <w:link w:val="FooterChar"/>
    <w:uiPriority w:val="99"/>
    <w:unhideWhenUsed/>
    <w:rsid w:val="002A4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5A8"/>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A5"/>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CA5"/>
    <w:pPr>
      <w:spacing w:after="0" w:line="240" w:lineRule="auto"/>
    </w:pPr>
  </w:style>
  <w:style w:type="character" w:styleId="Hyperlink">
    <w:name w:val="Hyperlink"/>
    <w:basedOn w:val="DefaultParagraphFont"/>
    <w:uiPriority w:val="99"/>
    <w:semiHidden/>
    <w:unhideWhenUsed/>
    <w:rsid w:val="00DB0CA5"/>
    <w:rPr>
      <w:color w:val="0000FF" w:themeColor="hyperlink"/>
      <w:u w:val="single"/>
    </w:rPr>
  </w:style>
  <w:style w:type="paragraph" w:styleId="BalloonText">
    <w:name w:val="Balloon Text"/>
    <w:basedOn w:val="Normal"/>
    <w:link w:val="BalloonTextChar"/>
    <w:uiPriority w:val="99"/>
    <w:semiHidden/>
    <w:unhideWhenUsed/>
    <w:rsid w:val="00DB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CA5"/>
    <w:rPr>
      <w:rFonts w:ascii="Tahoma" w:hAnsi="Tahoma" w:cs="Tahoma"/>
      <w:sz w:val="16"/>
      <w:szCs w:val="16"/>
      <w:lang w:val="cs-CZ"/>
    </w:rPr>
  </w:style>
  <w:style w:type="paragraph" w:styleId="FootnoteText">
    <w:name w:val="footnote text"/>
    <w:basedOn w:val="Normal"/>
    <w:link w:val="FootnoteTextChar"/>
    <w:uiPriority w:val="99"/>
    <w:semiHidden/>
    <w:unhideWhenUsed/>
    <w:rsid w:val="002345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530"/>
    <w:rPr>
      <w:sz w:val="20"/>
      <w:szCs w:val="20"/>
      <w:lang w:val="cs-CZ"/>
    </w:rPr>
  </w:style>
  <w:style w:type="character" w:styleId="FootnoteReference">
    <w:name w:val="footnote reference"/>
    <w:basedOn w:val="DefaultParagraphFont"/>
    <w:uiPriority w:val="99"/>
    <w:semiHidden/>
    <w:unhideWhenUsed/>
    <w:rsid w:val="00234530"/>
    <w:rPr>
      <w:vertAlign w:val="superscript"/>
    </w:rPr>
  </w:style>
  <w:style w:type="paragraph" w:styleId="Header">
    <w:name w:val="header"/>
    <w:basedOn w:val="Normal"/>
    <w:link w:val="HeaderChar"/>
    <w:uiPriority w:val="99"/>
    <w:unhideWhenUsed/>
    <w:rsid w:val="002A4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5A8"/>
    <w:rPr>
      <w:lang w:val="cs-CZ"/>
    </w:rPr>
  </w:style>
  <w:style w:type="paragraph" w:styleId="Footer">
    <w:name w:val="footer"/>
    <w:basedOn w:val="Normal"/>
    <w:link w:val="FooterChar"/>
    <w:uiPriority w:val="99"/>
    <w:unhideWhenUsed/>
    <w:rsid w:val="002A4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5A8"/>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9F03-7EE8-40F0-ABF6-D381FA37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dcterms:created xsi:type="dcterms:W3CDTF">2021-07-30T14:16:00Z</dcterms:created>
  <dcterms:modified xsi:type="dcterms:W3CDTF">2021-08-19T08:06:00Z</dcterms:modified>
</cp:coreProperties>
</file>