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DB7" w:rsidRDefault="006E3DB7" w:rsidP="00332884">
      <w:pPr>
        <w:pStyle w:val="NoSpacing"/>
        <w:rPr>
          <w:rFonts w:ascii="Verdana" w:hAnsi="Verdana"/>
          <w:b/>
          <w:color w:val="632423" w:themeColor="accent2" w:themeShade="80"/>
          <w:sz w:val="28"/>
          <w:szCs w:val="28"/>
          <w:lang w:eastAsia="cs-CZ"/>
        </w:rPr>
      </w:pPr>
      <w:r>
        <w:rPr>
          <w:rFonts w:ascii="Verdana" w:hAnsi="Verdana"/>
          <w:b/>
          <w:color w:val="632423" w:themeColor="accent2" w:themeShade="80"/>
          <w:sz w:val="28"/>
          <w:szCs w:val="28"/>
          <w:lang w:eastAsia="cs-CZ"/>
        </w:rPr>
        <w:t>PREASFÂNTĂ INIMĂ A LUI ISUS</w:t>
      </w:r>
    </w:p>
    <w:p w:rsidR="006E3DB7" w:rsidRDefault="00C954DE" w:rsidP="00332884">
      <w:pPr>
        <w:pStyle w:val="NoSpacing"/>
        <w:rPr>
          <w:rFonts w:ascii="Verdana" w:hAnsi="Verdana"/>
          <w:b/>
          <w:color w:val="943634" w:themeColor="accent2" w:themeShade="BF"/>
          <w:sz w:val="24"/>
          <w:szCs w:val="24"/>
          <w:lang w:eastAsia="cs-CZ"/>
        </w:rPr>
      </w:pPr>
      <w:r w:rsidRPr="00332884">
        <w:rPr>
          <w:rFonts w:ascii="Verdana" w:hAnsi="Verdana"/>
          <w:noProof/>
        </w:rPr>
        <w:drawing>
          <wp:anchor distT="0" distB="0" distL="114300" distR="114300" simplePos="0" relativeHeight="251656704" behindDoc="1" locked="0" layoutInCell="1" allowOverlap="1" wp14:anchorId="1389BB51" wp14:editId="25E3C1B5">
            <wp:simplePos x="0" y="0"/>
            <wp:positionH relativeFrom="column">
              <wp:posOffset>4592320</wp:posOffset>
            </wp:positionH>
            <wp:positionV relativeFrom="paragraph">
              <wp:posOffset>7620</wp:posOffset>
            </wp:positionV>
            <wp:extent cx="2093595" cy="4816475"/>
            <wp:effectExtent l="0" t="0" r="1905" b="3175"/>
            <wp:wrapTight wrapText="bothSides">
              <wp:wrapPolygon edited="0">
                <wp:start x="0" y="0"/>
                <wp:lineTo x="0" y="21529"/>
                <wp:lineTo x="21423" y="21529"/>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3595" cy="48164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6E3DB7">
        <w:rPr>
          <w:rFonts w:ascii="Verdana" w:hAnsi="Verdana"/>
          <w:b/>
          <w:color w:val="943634" w:themeColor="accent2" w:themeShade="BF"/>
          <w:sz w:val="24"/>
          <w:szCs w:val="24"/>
          <w:lang w:eastAsia="cs-CZ"/>
        </w:rPr>
        <w:t>Sacratissimi</w:t>
      </w:r>
      <w:proofErr w:type="spellEnd"/>
      <w:r w:rsidR="006E3DB7">
        <w:rPr>
          <w:rFonts w:ascii="Verdana" w:hAnsi="Verdana"/>
          <w:b/>
          <w:color w:val="943634" w:themeColor="accent2" w:themeShade="BF"/>
          <w:sz w:val="24"/>
          <w:szCs w:val="24"/>
          <w:lang w:eastAsia="cs-CZ"/>
        </w:rPr>
        <w:t xml:space="preserve"> </w:t>
      </w:r>
      <w:proofErr w:type="spellStart"/>
      <w:r w:rsidR="006E3DB7">
        <w:rPr>
          <w:rFonts w:ascii="Verdana" w:hAnsi="Verdana"/>
          <w:b/>
          <w:color w:val="943634" w:themeColor="accent2" w:themeShade="BF"/>
          <w:sz w:val="24"/>
          <w:szCs w:val="24"/>
          <w:lang w:eastAsia="cs-CZ"/>
        </w:rPr>
        <w:t>Cordis</w:t>
      </w:r>
      <w:proofErr w:type="spellEnd"/>
      <w:r w:rsidR="006E3DB7">
        <w:rPr>
          <w:rFonts w:ascii="Verdana" w:hAnsi="Verdana"/>
          <w:b/>
          <w:color w:val="943634" w:themeColor="accent2" w:themeShade="BF"/>
          <w:sz w:val="24"/>
          <w:szCs w:val="24"/>
          <w:lang w:eastAsia="cs-CZ"/>
        </w:rPr>
        <w:t xml:space="preserve"> </w:t>
      </w:r>
      <w:proofErr w:type="spellStart"/>
      <w:r w:rsidR="006E3DB7">
        <w:rPr>
          <w:rFonts w:ascii="Verdana" w:hAnsi="Verdana"/>
          <w:b/>
          <w:color w:val="943634" w:themeColor="accent2" w:themeShade="BF"/>
          <w:sz w:val="24"/>
          <w:szCs w:val="24"/>
          <w:lang w:eastAsia="cs-CZ"/>
        </w:rPr>
        <w:t>Isus</w:t>
      </w:r>
      <w:proofErr w:type="spellEnd"/>
      <w:r w:rsidR="006E3DB7">
        <w:rPr>
          <w:rFonts w:ascii="Verdana" w:hAnsi="Verdana"/>
          <w:b/>
          <w:color w:val="943634" w:themeColor="accent2" w:themeShade="BF"/>
          <w:sz w:val="24"/>
          <w:szCs w:val="24"/>
          <w:lang w:eastAsia="cs-CZ"/>
        </w:rPr>
        <w:t xml:space="preserve">, </w:t>
      </w:r>
      <w:proofErr w:type="spellStart"/>
      <w:r w:rsidR="006E3DB7">
        <w:rPr>
          <w:rFonts w:ascii="Verdana" w:hAnsi="Verdana"/>
          <w:b/>
          <w:color w:val="943634" w:themeColor="accent2" w:themeShade="BF"/>
          <w:sz w:val="24"/>
          <w:szCs w:val="24"/>
          <w:lang w:eastAsia="cs-CZ"/>
        </w:rPr>
        <w:t>Solemnitas</w:t>
      </w:r>
      <w:proofErr w:type="spellEnd"/>
    </w:p>
    <w:p w:rsidR="006E3DB7" w:rsidRDefault="006E3DB7" w:rsidP="00332884">
      <w:pPr>
        <w:pStyle w:val="NoSpacing"/>
        <w:rPr>
          <w:rFonts w:ascii="Verdana" w:hAnsi="Verdana"/>
          <w:b/>
          <w:color w:val="943634" w:themeColor="accent2" w:themeShade="BF"/>
          <w:sz w:val="24"/>
          <w:szCs w:val="24"/>
          <w:lang w:eastAsia="cs-CZ"/>
        </w:rPr>
      </w:pPr>
    </w:p>
    <w:p w:rsidR="006E3DB7" w:rsidRDefault="006E3DB7" w:rsidP="00332884">
      <w:pPr>
        <w:pStyle w:val="NoSpacing"/>
        <w:rPr>
          <w:rFonts w:ascii="Verdana" w:hAnsi="Verdana"/>
          <w:b/>
          <w:color w:val="C00000"/>
          <w:sz w:val="24"/>
          <w:szCs w:val="24"/>
          <w:lang w:val="cs-CZ" w:eastAsia="cs-CZ"/>
        </w:rPr>
      </w:pPr>
      <w:proofErr w:type="spellStart"/>
      <w:r>
        <w:rPr>
          <w:rFonts w:ascii="Verdana" w:hAnsi="Verdana"/>
          <w:b/>
          <w:color w:val="C00000"/>
          <w:sz w:val="24"/>
          <w:szCs w:val="24"/>
          <w:lang w:eastAsia="cs-CZ"/>
        </w:rPr>
        <w:t>Elaborat</w:t>
      </w:r>
      <w:proofErr w:type="spellEnd"/>
      <w:r>
        <w:rPr>
          <w:rFonts w:ascii="Verdana" w:hAnsi="Verdana"/>
          <w:b/>
          <w:color w:val="C00000"/>
          <w:sz w:val="24"/>
          <w:szCs w:val="24"/>
          <w:lang w:eastAsia="cs-CZ"/>
        </w:rPr>
        <w:t xml:space="preserve">: </w:t>
      </w:r>
      <w:r>
        <w:rPr>
          <w:rFonts w:ascii="Verdana" w:hAnsi="Verdana"/>
          <w:b/>
          <w:color w:val="C00000"/>
          <w:sz w:val="24"/>
          <w:szCs w:val="24"/>
          <w:lang w:val="cs-CZ" w:eastAsia="cs-CZ"/>
        </w:rPr>
        <w:t>Jan Chlumský</w:t>
      </w:r>
    </w:p>
    <w:p w:rsidR="006E3DB7" w:rsidRDefault="006E3DB7" w:rsidP="00332884">
      <w:pPr>
        <w:pStyle w:val="NoSpacing"/>
        <w:rPr>
          <w:rFonts w:ascii="Verdana" w:hAnsi="Verdana"/>
          <w:b/>
          <w:color w:val="C00000"/>
          <w:sz w:val="24"/>
          <w:szCs w:val="24"/>
          <w:lang w:val="cs-CZ" w:eastAsia="cs-CZ"/>
        </w:rPr>
      </w:pPr>
    </w:p>
    <w:p w:rsidR="006E3DB7" w:rsidRDefault="006E3DB7" w:rsidP="00332884">
      <w:pPr>
        <w:pStyle w:val="NoSpacing"/>
        <w:rPr>
          <w:rFonts w:ascii="Verdana" w:hAnsi="Verdana"/>
          <w:b/>
          <w:color w:val="000000" w:themeColor="text1"/>
          <w:sz w:val="24"/>
          <w:szCs w:val="24"/>
          <w:lang w:val="cs-CZ" w:eastAsia="cs-CZ"/>
        </w:rPr>
      </w:pPr>
      <w:proofErr w:type="spellStart"/>
      <w:r>
        <w:rPr>
          <w:rFonts w:ascii="Verdana" w:hAnsi="Verdana"/>
          <w:b/>
          <w:color w:val="000000" w:themeColor="text1"/>
          <w:sz w:val="24"/>
          <w:szCs w:val="24"/>
          <w:lang w:val="cs-CZ" w:eastAsia="cs-CZ"/>
        </w:rPr>
        <w:t>Solemnitate</w:t>
      </w:r>
      <w:proofErr w:type="spellEnd"/>
      <w:r>
        <w:rPr>
          <w:rFonts w:ascii="Verdana" w:hAnsi="Verdana"/>
          <w:b/>
          <w:color w:val="000000" w:themeColor="text1"/>
          <w:sz w:val="24"/>
          <w:szCs w:val="24"/>
          <w:lang w:val="cs-CZ" w:eastAsia="cs-CZ"/>
        </w:rPr>
        <w:t xml:space="preserve">:   11 </w:t>
      </w:r>
      <w:proofErr w:type="spellStart"/>
      <w:r>
        <w:rPr>
          <w:rFonts w:ascii="Verdana" w:hAnsi="Verdana"/>
          <w:b/>
          <w:color w:val="000000" w:themeColor="text1"/>
          <w:sz w:val="24"/>
          <w:szCs w:val="24"/>
          <w:lang w:val="cs-CZ" w:eastAsia="cs-CZ"/>
        </w:rPr>
        <w:t>iunie</w:t>
      </w:r>
      <w:proofErr w:type="spellEnd"/>
    </w:p>
    <w:p w:rsidR="004244D6" w:rsidRDefault="004244D6" w:rsidP="00332884">
      <w:pPr>
        <w:pStyle w:val="NoSpacing"/>
        <w:rPr>
          <w:rFonts w:ascii="Verdana" w:hAnsi="Verdana"/>
          <w:color w:val="000000" w:themeColor="text1"/>
          <w:lang w:val="ro-RO" w:eastAsia="cs-CZ"/>
        </w:rPr>
      </w:pPr>
      <w:r>
        <w:rPr>
          <w:rFonts w:ascii="Verdana" w:hAnsi="Verdana"/>
          <w:color w:val="000000" w:themeColor="text1"/>
          <w:lang w:val="ro-RO" w:eastAsia="cs-CZ"/>
        </w:rPr>
        <w:t xml:space="preserve">Vineri după a 2 duminică de la Coborârea </w:t>
      </w:r>
    </w:p>
    <w:p w:rsidR="004244D6" w:rsidRDefault="004244D6" w:rsidP="00332884">
      <w:pPr>
        <w:pStyle w:val="NoSpacing"/>
        <w:rPr>
          <w:rFonts w:ascii="Verdana" w:hAnsi="Verdana"/>
          <w:color w:val="000000" w:themeColor="text1"/>
          <w:lang w:val="ro-RO" w:eastAsia="cs-CZ"/>
        </w:rPr>
      </w:pPr>
      <w:r>
        <w:rPr>
          <w:rFonts w:ascii="Verdana" w:hAnsi="Verdana"/>
          <w:color w:val="000000" w:themeColor="text1"/>
          <w:lang w:val="ro-RO" w:eastAsia="cs-CZ"/>
        </w:rPr>
        <w:t xml:space="preserve">Duhului Sfânt. </w:t>
      </w:r>
    </w:p>
    <w:p w:rsidR="004244D6" w:rsidRDefault="004244D6" w:rsidP="00332884">
      <w:pPr>
        <w:pStyle w:val="NoSpacing"/>
        <w:rPr>
          <w:rFonts w:ascii="Verdana" w:hAnsi="Verdana"/>
          <w:color w:val="000000" w:themeColor="text1"/>
          <w:lang w:val="ro-RO" w:eastAsia="cs-CZ"/>
        </w:rPr>
      </w:pPr>
    </w:p>
    <w:p w:rsidR="004244D6" w:rsidRPr="004244D6" w:rsidRDefault="004244D6" w:rsidP="00332884">
      <w:pPr>
        <w:pStyle w:val="NoSpacing"/>
        <w:rPr>
          <w:rFonts w:ascii="Verdana" w:hAnsi="Verdana"/>
          <w:b/>
          <w:color w:val="632423" w:themeColor="accent2" w:themeShade="80"/>
          <w:sz w:val="24"/>
          <w:szCs w:val="24"/>
          <w:lang w:val="ro-RO" w:eastAsia="cs-CZ"/>
        </w:rPr>
      </w:pPr>
      <w:r>
        <w:rPr>
          <w:rFonts w:ascii="Verdana" w:hAnsi="Verdana"/>
          <w:b/>
          <w:color w:val="632423" w:themeColor="accent2" w:themeShade="80"/>
          <w:sz w:val="24"/>
          <w:szCs w:val="24"/>
          <w:lang w:val="ro-RO" w:eastAsia="cs-CZ"/>
        </w:rPr>
        <w:t>Despre istoria solemnității</w:t>
      </w:r>
    </w:p>
    <w:p w:rsidR="006E3DB7" w:rsidRDefault="004244D6" w:rsidP="004244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Preotul Jan </w:t>
      </w:r>
      <w:proofErr w:type="spellStart"/>
      <w:r>
        <w:rPr>
          <w:rFonts w:ascii="Verdana" w:hAnsi="Verdana"/>
          <w:color w:val="000000" w:themeColor="text1"/>
          <w:lang w:val="ro-RO" w:eastAsia="cs-CZ"/>
        </w:rPr>
        <w:t>Eudes</w:t>
      </w:r>
      <w:proofErr w:type="spellEnd"/>
      <w:r>
        <w:rPr>
          <w:rFonts w:ascii="Verdana" w:hAnsi="Verdana"/>
          <w:color w:val="000000" w:themeColor="text1"/>
          <w:lang w:val="ro-RO" w:eastAsia="cs-CZ"/>
        </w:rPr>
        <w:t xml:space="preserve"> și călugărița </w:t>
      </w:r>
      <w:proofErr w:type="spellStart"/>
      <w:r>
        <w:rPr>
          <w:rFonts w:ascii="Verdana" w:hAnsi="Verdana"/>
          <w:color w:val="000000" w:themeColor="text1"/>
          <w:lang w:val="ro-RO" w:eastAsia="cs-CZ"/>
        </w:rPr>
        <w:t>Marketa</w:t>
      </w:r>
      <w:proofErr w:type="spellEnd"/>
      <w:r>
        <w:rPr>
          <w:rFonts w:ascii="Verdana" w:hAnsi="Verdana"/>
          <w:color w:val="000000" w:themeColor="text1"/>
          <w:lang w:val="ro-RO" w:eastAsia="cs-CZ"/>
        </w:rPr>
        <w:t xml:space="preserve"> M. </w:t>
      </w:r>
      <w:proofErr w:type="spellStart"/>
      <w:r>
        <w:rPr>
          <w:rFonts w:ascii="Verdana" w:hAnsi="Verdana"/>
          <w:color w:val="000000" w:themeColor="text1"/>
          <w:lang w:val="ro-RO" w:eastAsia="cs-CZ"/>
        </w:rPr>
        <w:t>Alacoque</w:t>
      </w:r>
      <w:proofErr w:type="spellEnd"/>
      <w:r>
        <w:rPr>
          <w:rFonts w:ascii="Verdana" w:hAnsi="Verdana"/>
          <w:color w:val="000000" w:themeColor="text1"/>
          <w:lang w:val="ro-RO" w:eastAsia="cs-CZ"/>
        </w:rPr>
        <w:t xml:space="preserve"> au fost primii care în secolul XVII au insistat pentru stabilirea cinstirii liturgice a Preasfintei Inimi a lui Isus. Pe </w:t>
      </w:r>
      <w:proofErr w:type="spellStart"/>
      <w:r>
        <w:rPr>
          <w:rFonts w:ascii="Verdana" w:hAnsi="Verdana"/>
          <w:color w:val="000000" w:themeColor="text1"/>
          <w:lang w:val="ro-RO" w:eastAsia="cs-CZ"/>
        </w:rPr>
        <w:t>Marketa</w:t>
      </w:r>
      <w:proofErr w:type="spellEnd"/>
      <w:r>
        <w:rPr>
          <w:rFonts w:ascii="Verdana" w:hAnsi="Verdana"/>
          <w:color w:val="000000" w:themeColor="text1"/>
          <w:lang w:val="ro-RO" w:eastAsia="cs-CZ"/>
        </w:rPr>
        <w:t xml:space="preserve"> a îndemnat-o însuși Isus, care într-o viziune mistică i-a arătat inima sa străpunsă radiind </w:t>
      </w:r>
      <w:r w:rsidR="00945CF5">
        <w:rPr>
          <w:rFonts w:ascii="Verdana" w:hAnsi="Verdana"/>
          <w:color w:val="000000" w:themeColor="text1"/>
          <w:lang w:val="ro-RO" w:eastAsia="cs-CZ"/>
        </w:rPr>
        <w:t xml:space="preserve">și împletită cu spini și ornată cu crucea. A promis haruri multe, pe care vrea să ni le dăruiască ca rod al iubirii sale, și asta mai ales în primele vineri ale lunilor. Inima sa este sursă de putere, de bucurie și odihnă. Solemnitatea de azi este sărbătoarea Iubirii. </w:t>
      </w:r>
    </w:p>
    <w:p w:rsidR="00945CF5" w:rsidRDefault="00945CF5" w:rsidP="004244D6">
      <w:pPr>
        <w:pStyle w:val="NoSpacing"/>
        <w:ind w:firstLine="284"/>
        <w:jc w:val="both"/>
        <w:rPr>
          <w:rFonts w:ascii="Verdana" w:hAnsi="Verdana"/>
          <w:color w:val="000000" w:themeColor="text1"/>
          <w:lang w:val="ro-RO" w:eastAsia="cs-CZ"/>
        </w:rPr>
      </w:pPr>
    </w:p>
    <w:p w:rsidR="00945CF5" w:rsidRDefault="00945CF5" w:rsidP="004244D6">
      <w:pPr>
        <w:pStyle w:val="NoSpacing"/>
        <w:ind w:firstLine="284"/>
        <w:jc w:val="both"/>
        <w:rPr>
          <w:rFonts w:ascii="Verdana" w:hAnsi="Verdana"/>
          <w:b/>
          <w:color w:val="632423" w:themeColor="accent2" w:themeShade="80"/>
          <w:sz w:val="24"/>
          <w:szCs w:val="24"/>
          <w:lang w:val="ro-RO" w:eastAsia="cs-CZ"/>
        </w:rPr>
      </w:pPr>
      <w:r>
        <w:rPr>
          <w:rFonts w:ascii="Verdana" w:hAnsi="Verdana"/>
          <w:b/>
          <w:color w:val="632423" w:themeColor="accent2" w:themeShade="80"/>
          <w:sz w:val="24"/>
          <w:szCs w:val="24"/>
          <w:lang w:val="ro-RO" w:eastAsia="cs-CZ"/>
        </w:rPr>
        <w:t>Reflecții pentru meditație</w:t>
      </w:r>
    </w:p>
    <w:p w:rsidR="00945CF5" w:rsidRDefault="00945CF5" w:rsidP="004244D6">
      <w:pPr>
        <w:pStyle w:val="NoSpacing"/>
        <w:ind w:firstLine="284"/>
        <w:jc w:val="both"/>
        <w:rPr>
          <w:rFonts w:ascii="Verdana" w:hAnsi="Verdana"/>
          <w:b/>
          <w:color w:val="C00000"/>
          <w:sz w:val="24"/>
          <w:szCs w:val="24"/>
          <w:lang w:val="ro-RO" w:eastAsia="cs-CZ"/>
        </w:rPr>
      </w:pPr>
      <w:r>
        <w:rPr>
          <w:rFonts w:ascii="Verdana" w:hAnsi="Verdana"/>
          <w:b/>
          <w:color w:val="C00000"/>
          <w:sz w:val="24"/>
          <w:szCs w:val="24"/>
          <w:lang w:val="ro-RO" w:eastAsia="cs-CZ"/>
        </w:rPr>
        <w:t>Inimă iubitoare</w:t>
      </w:r>
    </w:p>
    <w:p w:rsidR="00945CF5" w:rsidRDefault="00C55B58" w:rsidP="00945CF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Privește inima iubitoare! – Este deschisă, rănită de ghimpii păcatelor noastre și cu cruce, pe care și-a terminat bătaia pentru noi. – Așa arată dragostea care nu s-a făcut vinovată cu nimic.</w:t>
      </w:r>
    </w:p>
    <w:p w:rsidR="00C55B58" w:rsidRDefault="00C55B58" w:rsidP="00945CF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Nu merită recunoștința noastră? Dorința noastră de a-i manifesta iubirea? Hotărârea noastră de a ne alimenta cu putere din ea, puterea pe care numai la ea o putem obține? – Și apoi să trăim în conformitate cu ea. </w:t>
      </w:r>
    </w:p>
    <w:p w:rsidR="00C55B58" w:rsidRDefault="00C55B58" w:rsidP="00945CF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lume domnește nerecunoștința.” – Dar Inima lui Isus ne îndeamnă, să nu fim copiii „lumii”, ci copii ai lui Dumnezeu, și deci plini de iubire și bunătate. Această diferență și această schimbare în noi trebuie să o aducă sărbătorirea acestei solemnități. </w:t>
      </w:r>
    </w:p>
    <w:p w:rsidR="00C55B58" w:rsidRDefault="00C55B58" w:rsidP="00C55B5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Inima este simbolul interiorului, intimității noastre, simbolul iubirii. Iubirea și sufletul nostru trebuie alimentate, dar lumea nu le va sătura. Aceasta alimentează doar ego-ul nostru </w:t>
      </w:r>
      <w:r w:rsidR="00F23452">
        <w:rPr>
          <w:rFonts w:ascii="Verdana" w:hAnsi="Verdana"/>
          <w:color w:val="000000" w:themeColor="text1"/>
          <w:lang w:val="ro-RO" w:eastAsia="cs-CZ"/>
        </w:rPr>
        <w:t xml:space="preserve">și dorințele trupești, pentru ca în ele să vedem recompensa pentru suflet și iubire. Prin acționare lor acela, care stăpânește lumea, vrea să zăpăcească pe Adam și Eva prin despărțire de Adevăr distrugându-i. </w:t>
      </w:r>
    </w:p>
    <w:p w:rsidR="00F23452" w:rsidRDefault="00F23452" w:rsidP="00C55B5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primi credința pentru a te elibera de Cel Rău</w:t>
      </w:r>
      <w:bookmarkStart w:id="0" w:name="_GoBack"/>
      <w:bookmarkEnd w:id="0"/>
      <w:r>
        <w:rPr>
          <w:rFonts w:ascii="Verdana" w:hAnsi="Verdana"/>
          <w:color w:val="000000" w:themeColor="text1"/>
          <w:lang w:val="ro-RO" w:eastAsia="cs-CZ"/>
        </w:rPr>
        <w:t xml:space="preserve"> și să trăiești pentru Bine, să accepți iubirea eliberatoare a Inimii lui Dumnezeu, a Întreitului Dumnezeu, confirmată în crucea lui Isus și din izvoarele izvorând din Inima lui </w:t>
      </w:r>
      <w:r w:rsidR="005A4083">
        <w:rPr>
          <w:rFonts w:ascii="Verdana" w:hAnsi="Verdana"/>
          <w:color w:val="000000" w:themeColor="text1"/>
          <w:lang w:val="ro-RO" w:eastAsia="cs-CZ"/>
        </w:rPr>
        <w:t>să primească harul însemnând</w:t>
      </w:r>
      <w:r>
        <w:rPr>
          <w:rFonts w:ascii="Verdana" w:hAnsi="Verdana"/>
          <w:color w:val="000000" w:themeColor="text1"/>
          <w:lang w:val="ro-RO" w:eastAsia="cs-CZ"/>
        </w:rPr>
        <w:t xml:space="preserve"> viață. </w:t>
      </w:r>
    </w:p>
    <w:p w:rsidR="00E55E38" w:rsidRDefault="005A4083" w:rsidP="00E55E3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Isus este „calea, adevărul și viața.”</w:t>
      </w:r>
      <w:r>
        <w:rPr>
          <w:rStyle w:val="FootnoteReference"/>
          <w:rFonts w:ascii="Verdana" w:hAnsi="Verdana"/>
          <w:color w:val="000000" w:themeColor="text1"/>
          <w:lang w:val="ro-RO" w:eastAsia="cs-CZ"/>
        </w:rPr>
        <w:footnoteReference w:id="1"/>
      </w:r>
      <w:r>
        <w:rPr>
          <w:rFonts w:ascii="Verdana" w:hAnsi="Verdana"/>
          <w:color w:val="000000" w:themeColor="text1"/>
          <w:lang w:val="ro-RO" w:eastAsia="cs-CZ"/>
        </w:rPr>
        <w:t xml:space="preserve"> Prin participarea la solemnitatea de azi </w:t>
      </w:r>
      <w:r w:rsidR="00E55E38">
        <w:rPr>
          <w:rFonts w:ascii="Verdana" w:hAnsi="Verdana"/>
          <w:color w:val="000000" w:themeColor="text1"/>
          <w:lang w:val="ro-RO" w:eastAsia="cs-CZ"/>
        </w:rPr>
        <w:t xml:space="preserve">dorim să-i mulțumim pentru tot, ceea ce este pentru noi și pentru tot ce Inima sa a descoperit pentru noi. </w:t>
      </w:r>
    </w:p>
    <w:p w:rsidR="00E55E38" w:rsidRDefault="00E55E38" w:rsidP="00E55E3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Recunoștință înseamnă repetarea iubirii în conformitate cu mărimea și puterea ei, de care suntem capabili. </w:t>
      </w:r>
    </w:p>
    <w:p w:rsidR="00E55E38" w:rsidRDefault="00E55E38" w:rsidP="00E55E3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Ajungem din nou</w:t>
      </w:r>
      <w:r w:rsidR="00C67A87">
        <w:rPr>
          <w:rFonts w:ascii="Verdana" w:hAnsi="Verdana"/>
          <w:color w:val="000000" w:themeColor="text1"/>
          <w:lang w:val="ro-RO" w:eastAsia="cs-CZ"/>
        </w:rPr>
        <w:t xml:space="preserve"> la faptul, că suntem capabili de acea recunoștință doar în puterea iubirii lui Isus. </w:t>
      </w:r>
    </w:p>
    <w:p w:rsidR="00C67A87" w:rsidRDefault="00C67A87" w:rsidP="00E55E3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trăi din iubirea lui Isus înseamnă să creștem în ea. </w:t>
      </w:r>
    </w:p>
    <w:p w:rsidR="00C67A87" w:rsidRDefault="00C67A87" w:rsidP="00E55E3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fel cum iubirea crește </w:t>
      </w:r>
      <w:r w:rsidR="001E7FED">
        <w:rPr>
          <w:rFonts w:ascii="Verdana" w:hAnsi="Verdana"/>
          <w:color w:val="000000" w:themeColor="text1"/>
          <w:lang w:val="ro-RO" w:eastAsia="cs-CZ"/>
        </w:rPr>
        <w:t xml:space="preserve">cu iubire și harurile se înmulțesc cu cât colaborăm mai mult cu ele. </w:t>
      </w:r>
    </w:p>
    <w:p w:rsidR="001E7FED" w:rsidRDefault="001E7FED" w:rsidP="00E55E38">
      <w:pPr>
        <w:pStyle w:val="NoSpacing"/>
        <w:ind w:firstLine="284"/>
        <w:jc w:val="both"/>
        <w:rPr>
          <w:rFonts w:ascii="Verdana" w:hAnsi="Verdana"/>
          <w:color w:val="000000" w:themeColor="text1"/>
          <w:lang w:val="ro-RO" w:eastAsia="cs-CZ"/>
        </w:rPr>
      </w:pPr>
      <w:r w:rsidRPr="00332884">
        <w:rPr>
          <w:rFonts w:ascii="Verdana" w:hAnsi="Verdana"/>
          <w:noProof/>
        </w:rPr>
        <w:drawing>
          <wp:anchor distT="0" distB="0" distL="114300" distR="114300" simplePos="0" relativeHeight="251657728" behindDoc="1" locked="0" layoutInCell="1" allowOverlap="1" wp14:anchorId="6B220B18" wp14:editId="14108E2F">
            <wp:simplePos x="0" y="0"/>
            <wp:positionH relativeFrom="column">
              <wp:posOffset>-34290</wp:posOffset>
            </wp:positionH>
            <wp:positionV relativeFrom="paragraph">
              <wp:posOffset>674370</wp:posOffset>
            </wp:positionV>
            <wp:extent cx="2512060" cy="4924425"/>
            <wp:effectExtent l="0" t="0" r="2540" b="9525"/>
            <wp:wrapTight wrapText="bothSides">
              <wp:wrapPolygon edited="0">
                <wp:start x="0" y="0"/>
                <wp:lineTo x="0" y="21558"/>
                <wp:lineTo x="21458" y="21558"/>
                <wp:lineTo x="214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060" cy="492442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olor w:val="000000" w:themeColor="text1"/>
          <w:lang w:val="ro-RO" w:eastAsia="cs-CZ"/>
        </w:rPr>
        <w:t xml:space="preserve">Solemnitatea de azi este sărbătoarea Iubirii și îndemn pentru deschiderea propriei inimi pentru primirea harurilor, să tânjească a deveni cât mai asemănătoare cu Inima lui Isus. Dumnezeu ne-a iubit cu iubirea eternă (conf. Ier 31,3) și ne-a deschis în Inima Fiului Său izvor de haruri și îndurări. – Față de aceasta nu trebuie să rămânem indiferenți. </w:t>
      </w:r>
    </w:p>
    <w:p w:rsidR="001E7FED" w:rsidRDefault="001E7FED" w:rsidP="00E55E38">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În anul 1674 Isus</w:t>
      </w:r>
      <w:r w:rsidR="00AA5DFA">
        <w:rPr>
          <w:rFonts w:ascii="Verdana" w:hAnsi="Verdana"/>
          <w:color w:val="000000" w:themeColor="text1"/>
          <w:lang w:val="cs-CZ" w:eastAsia="cs-CZ"/>
        </w:rPr>
        <w:t xml:space="preserve"> </w:t>
      </w:r>
      <w:r w:rsidR="00AA5DFA">
        <w:rPr>
          <w:rFonts w:ascii="Verdana" w:hAnsi="Verdana"/>
          <w:color w:val="000000" w:themeColor="text1"/>
          <w:lang w:val="ro-RO" w:eastAsia="cs-CZ"/>
        </w:rPr>
        <w:t xml:space="preserve">îi spunea surorii călugărițe </w:t>
      </w:r>
      <w:proofErr w:type="spellStart"/>
      <w:r w:rsidR="00AA5DFA">
        <w:rPr>
          <w:rFonts w:ascii="Verdana" w:hAnsi="Verdana"/>
          <w:color w:val="000000" w:themeColor="text1"/>
          <w:lang w:val="ro-RO" w:eastAsia="cs-CZ"/>
        </w:rPr>
        <w:t>Marketa</w:t>
      </w:r>
      <w:proofErr w:type="spellEnd"/>
      <w:r w:rsidR="00AA5DFA">
        <w:rPr>
          <w:rFonts w:ascii="Verdana" w:hAnsi="Verdana"/>
          <w:color w:val="000000" w:themeColor="text1"/>
          <w:lang w:val="ro-RO" w:eastAsia="cs-CZ"/>
        </w:rPr>
        <w:t xml:space="preserve"> Maria </w:t>
      </w:r>
      <w:proofErr w:type="spellStart"/>
      <w:r w:rsidR="00AA5DFA">
        <w:rPr>
          <w:rFonts w:ascii="Verdana" w:hAnsi="Verdana"/>
          <w:color w:val="000000" w:themeColor="text1"/>
          <w:lang w:val="ro-RO" w:eastAsia="cs-CZ"/>
        </w:rPr>
        <w:t>Alacouqe</w:t>
      </w:r>
      <w:proofErr w:type="spellEnd"/>
      <w:r w:rsidR="00AA5DFA">
        <w:rPr>
          <w:rFonts w:ascii="Verdana" w:hAnsi="Verdana"/>
          <w:color w:val="000000" w:themeColor="text1"/>
          <w:lang w:val="ro-RO" w:eastAsia="cs-CZ"/>
        </w:rPr>
        <w:t xml:space="preserve">: </w:t>
      </w:r>
      <w:r w:rsidR="00AA5DFA">
        <w:rPr>
          <w:rFonts w:ascii="Verdana" w:hAnsi="Verdana"/>
          <w:i/>
          <w:color w:val="000000" w:themeColor="text1"/>
          <w:lang w:val="ro-RO" w:eastAsia="cs-CZ"/>
        </w:rPr>
        <w:t xml:space="preserve">„Sunt foarte mulți aceia, care mă răsplătesc cu nerecunoștință și insulte. De aceea să fie instituită o sărbătoare specială pentru cinstirea Inimii mele. </w:t>
      </w:r>
    </w:p>
    <w:p w:rsidR="00AA5DFA" w:rsidRDefault="004F21D3" w:rsidP="00E55E38">
      <w:pPr>
        <w:pStyle w:val="NoSpacing"/>
        <w:ind w:firstLine="284"/>
        <w:jc w:val="both"/>
        <w:rPr>
          <w:rFonts w:ascii="Verdana" w:hAnsi="Verdana"/>
          <w:color w:val="000000" w:themeColor="text1"/>
          <w:lang w:val="ro-RO" w:eastAsia="cs-CZ"/>
        </w:rPr>
      </w:pPr>
      <w:proofErr w:type="spellStart"/>
      <w:r>
        <w:rPr>
          <w:rFonts w:ascii="Verdana" w:hAnsi="Verdana"/>
          <w:color w:val="000000" w:themeColor="text1"/>
          <w:lang w:val="ro-RO" w:eastAsia="cs-CZ"/>
        </w:rPr>
        <w:t>Marketa</w:t>
      </w:r>
      <w:proofErr w:type="spellEnd"/>
      <w:r>
        <w:rPr>
          <w:rFonts w:ascii="Verdana" w:hAnsi="Verdana"/>
          <w:color w:val="000000" w:themeColor="text1"/>
          <w:lang w:val="ro-RO" w:eastAsia="cs-CZ"/>
        </w:rPr>
        <w:t xml:space="preserve"> a văzut Inima Dumnezeiască într-o puternică strălucire împletită în spini și acoperită cu o cruce. Isus i-a arătat spre această Inimă, să ardă de iubire pentru ea și să dezvolte respect pentru ea în Biserica lui. </w:t>
      </w:r>
    </w:p>
    <w:p w:rsidR="00DA1B89" w:rsidRDefault="004F21D3" w:rsidP="00DA1B89">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Parte compone</w:t>
      </w:r>
      <w:r w:rsidR="00CB4A7D">
        <w:rPr>
          <w:rFonts w:ascii="Verdana" w:hAnsi="Verdana"/>
          <w:color w:val="000000" w:themeColor="text1"/>
          <w:lang w:val="ro-RO" w:eastAsia="cs-CZ"/>
        </w:rPr>
        <w:t xml:space="preserve">ntă a respectului trebuie să fie șl primirea Trupului lui Cristos și adorația îh primele vineri din lună. Deja după 9 vineri consecutive (inclusiv sacramentului reconcilierii) oferă milostivire înaintea morții, astfel că oamenii nu pot muri fără  primirea sacramentelor.  Pentru cinstitorii acestei Inimi în anul 1685 i-a dat </w:t>
      </w:r>
      <w:proofErr w:type="spellStart"/>
      <w:r w:rsidR="00CB4A7D">
        <w:rPr>
          <w:rFonts w:ascii="Verdana" w:hAnsi="Verdana"/>
          <w:color w:val="000000" w:themeColor="text1"/>
          <w:lang w:val="ro-RO" w:eastAsia="cs-CZ"/>
        </w:rPr>
        <w:t>Mark</w:t>
      </w:r>
      <w:r w:rsidR="00DA1B89">
        <w:rPr>
          <w:rFonts w:ascii="Verdana" w:hAnsi="Verdana"/>
          <w:color w:val="000000" w:themeColor="text1"/>
          <w:lang w:val="ro-RO" w:eastAsia="cs-CZ"/>
        </w:rPr>
        <w:t>etei</w:t>
      </w:r>
      <w:proofErr w:type="spellEnd"/>
      <w:r w:rsidR="00DA1B89">
        <w:rPr>
          <w:rFonts w:ascii="Verdana" w:hAnsi="Verdana"/>
          <w:color w:val="000000" w:themeColor="text1"/>
          <w:lang w:val="ro-RO" w:eastAsia="cs-CZ"/>
        </w:rPr>
        <w:t xml:space="preserve"> 12 promisiuni, * care sunt condiționate nu numai de respectul amintit, ci și cu efortul să trăiască conform cu evanghelia, adică după cele opt binecuvântări. </w:t>
      </w:r>
    </w:p>
    <w:p w:rsidR="00DA1B89" w:rsidRDefault="00DA1B89" w:rsidP="00DA1B89">
      <w:pPr>
        <w:pStyle w:val="NoSpacing"/>
        <w:ind w:firstLine="284"/>
        <w:jc w:val="both"/>
        <w:rPr>
          <w:rFonts w:ascii="Verdana" w:hAnsi="Verdana"/>
          <w:color w:val="000000" w:themeColor="text1"/>
          <w:lang w:val="ro-RO" w:eastAsia="cs-CZ"/>
        </w:rPr>
      </w:pPr>
      <w:proofErr w:type="spellStart"/>
      <w:r>
        <w:rPr>
          <w:rFonts w:ascii="Verdana" w:hAnsi="Verdana"/>
          <w:color w:val="000000" w:themeColor="text1"/>
          <w:lang w:val="ro-RO" w:eastAsia="cs-CZ"/>
        </w:rPr>
        <w:t>Marketa</w:t>
      </w:r>
      <w:proofErr w:type="spellEnd"/>
      <w:r>
        <w:rPr>
          <w:rFonts w:ascii="Verdana" w:hAnsi="Verdana"/>
          <w:color w:val="000000" w:themeColor="text1"/>
          <w:lang w:val="ro-RO" w:eastAsia="cs-CZ"/>
        </w:rPr>
        <w:t xml:space="preserve"> Maria </w:t>
      </w:r>
      <w:proofErr w:type="spellStart"/>
      <w:r>
        <w:rPr>
          <w:rFonts w:ascii="Verdana" w:hAnsi="Verdana"/>
          <w:color w:val="000000" w:themeColor="text1"/>
          <w:lang w:val="ro-RO" w:eastAsia="cs-CZ"/>
        </w:rPr>
        <w:t>Alacouque</w:t>
      </w:r>
      <w:proofErr w:type="spellEnd"/>
      <w:r>
        <w:rPr>
          <w:rFonts w:ascii="Verdana" w:hAnsi="Verdana"/>
          <w:color w:val="000000" w:themeColor="text1"/>
          <w:lang w:val="ro-RO" w:eastAsia="cs-CZ"/>
        </w:rPr>
        <w:t xml:space="preserve"> după îndrumarea lui Isus s-a străduit să extindă respectul pentru Preasfânta sa Inimă (mai multe veți găsi la comemorarea zilei </w:t>
      </w:r>
      <w:proofErr w:type="spellStart"/>
      <w:r>
        <w:rPr>
          <w:rFonts w:ascii="Verdana" w:hAnsi="Verdana"/>
          <w:color w:val="000000" w:themeColor="text1"/>
          <w:lang w:val="ro-RO" w:eastAsia="cs-CZ"/>
        </w:rPr>
        <w:t>Marketei</w:t>
      </w:r>
      <w:proofErr w:type="spellEnd"/>
      <w:r>
        <w:rPr>
          <w:rFonts w:ascii="Verdana" w:hAnsi="Verdana"/>
          <w:color w:val="000000" w:themeColor="text1"/>
          <w:lang w:val="ro-RO" w:eastAsia="cs-CZ"/>
        </w:rPr>
        <w:t xml:space="preserve"> în data de 16.10).</w:t>
      </w:r>
    </w:p>
    <w:p w:rsidR="005A4083" w:rsidRDefault="00DA1B89" w:rsidP="00C55B5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Și Ioan </w:t>
      </w:r>
      <w:proofErr w:type="spellStart"/>
      <w:r>
        <w:rPr>
          <w:rFonts w:ascii="Verdana" w:hAnsi="Verdana"/>
          <w:color w:val="000000" w:themeColor="text1"/>
          <w:lang w:val="ro-RO" w:eastAsia="cs-CZ"/>
        </w:rPr>
        <w:t>Eudes</w:t>
      </w:r>
      <w:proofErr w:type="spellEnd"/>
      <w:r>
        <w:rPr>
          <w:rFonts w:ascii="Verdana" w:hAnsi="Verdana"/>
          <w:color w:val="000000" w:themeColor="text1"/>
          <w:lang w:val="ro-RO" w:eastAsia="cs-CZ"/>
        </w:rPr>
        <w:t xml:space="preserve"> ( 19.8)m care deja din anul 1643 a fondat congregația lui Isus și a Mariei, a recomandat cinstirea Preasfintei Inimi a lui Isus. A conceput textele liturgice ale sfintei liturghii și </w:t>
      </w:r>
      <w:proofErr w:type="spellStart"/>
      <w:r>
        <w:rPr>
          <w:rFonts w:ascii="Verdana" w:hAnsi="Verdana"/>
          <w:color w:val="000000" w:themeColor="text1"/>
          <w:lang w:val="ro-RO" w:eastAsia="cs-CZ"/>
        </w:rPr>
        <w:t>oficium</w:t>
      </w:r>
      <w:proofErr w:type="spellEnd"/>
      <w:r>
        <w:rPr>
          <w:rFonts w:ascii="Verdana" w:hAnsi="Verdana"/>
          <w:color w:val="000000" w:themeColor="text1"/>
          <w:lang w:val="ro-RO" w:eastAsia="cs-CZ"/>
        </w:rPr>
        <w:t xml:space="preserve">, pe care i le-au aprobat </w:t>
      </w:r>
      <w:r w:rsidR="00171787">
        <w:rPr>
          <w:rFonts w:ascii="Verdana" w:hAnsi="Verdana"/>
          <w:color w:val="000000" w:themeColor="text1"/>
          <w:lang w:val="ro-RO" w:eastAsia="cs-CZ"/>
        </w:rPr>
        <w:t xml:space="preserve">episcopii francezi, pentru ca în congregația sa să se poate celebra  sărbătoarea Preasfintei Inimi a lui Isus. Litaniile recitate la sărbătoare indicau plinătatea personalității Fiului lui Dumnezeu. </w:t>
      </w:r>
      <w:r w:rsidR="00E4119E">
        <w:rPr>
          <w:rFonts w:ascii="Verdana" w:hAnsi="Verdana"/>
          <w:color w:val="000000" w:themeColor="text1"/>
          <w:lang w:val="ro-RO" w:eastAsia="cs-CZ"/>
        </w:rPr>
        <w:t xml:space="preserve">Ceremonia, pe care și-a dorit-o Isus, a fost recunoscută abia în anul 1765 de către papa Clement al XIII.-lea, și extinsă în întreaga Biserică în anul 1856 de către papa Pius al IX.-lea. Printre alți papi, Leon al XIII.-lea a emis la 25.05.1899 enciclica </w:t>
      </w:r>
      <w:proofErr w:type="spellStart"/>
      <w:r w:rsidR="00E4119E">
        <w:rPr>
          <w:rFonts w:ascii="Verdana" w:hAnsi="Verdana"/>
          <w:color w:val="000000" w:themeColor="text1"/>
          <w:lang w:val="ro-RO" w:eastAsia="cs-CZ"/>
        </w:rPr>
        <w:t>Annum</w:t>
      </w:r>
      <w:proofErr w:type="spellEnd"/>
      <w:r w:rsidR="00E4119E">
        <w:rPr>
          <w:rFonts w:ascii="Verdana" w:hAnsi="Verdana"/>
          <w:color w:val="000000" w:themeColor="text1"/>
          <w:lang w:val="ro-RO" w:eastAsia="cs-CZ"/>
        </w:rPr>
        <w:t xml:space="preserve"> sacrum, în care în rezumat a explicat bazele teologice ale venerării Preasfintei Inimi a lui Isus. La sfârșitul aceluiași an a consacrat întreaga omenire Preasfintei Inimi a lui Isus. Papa Pius al XI.-lea prin editarea </w:t>
      </w:r>
      <w:proofErr w:type="spellStart"/>
      <w:r w:rsidR="00E4119E">
        <w:rPr>
          <w:rFonts w:ascii="Verdana" w:hAnsi="Verdana"/>
          <w:color w:val="000000" w:themeColor="text1"/>
          <w:lang w:val="ro-RO" w:eastAsia="cs-CZ"/>
        </w:rPr>
        <w:t>enciclicii</w:t>
      </w:r>
      <w:proofErr w:type="spellEnd"/>
      <w:r w:rsidR="00E4119E">
        <w:rPr>
          <w:rFonts w:ascii="Verdana" w:hAnsi="Verdana"/>
          <w:color w:val="000000" w:themeColor="text1"/>
          <w:lang w:val="ro-RO" w:eastAsia="cs-CZ"/>
        </w:rPr>
        <w:t xml:space="preserve"> </w:t>
      </w:r>
      <w:proofErr w:type="spellStart"/>
      <w:r w:rsidR="00E4119E">
        <w:rPr>
          <w:rFonts w:ascii="Verdana" w:hAnsi="Verdana"/>
          <w:color w:val="000000" w:themeColor="text1"/>
          <w:lang w:val="ro-RO" w:eastAsia="cs-CZ"/>
        </w:rPr>
        <w:t>Quas</w:t>
      </w:r>
      <w:proofErr w:type="spellEnd"/>
      <w:r w:rsidR="00E4119E">
        <w:rPr>
          <w:rFonts w:ascii="Verdana" w:hAnsi="Verdana"/>
          <w:color w:val="000000" w:themeColor="text1"/>
          <w:lang w:val="ro-RO" w:eastAsia="cs-CZ"/>
        </w:rPr>
        <w:t xml:space="preserve"> </w:t>
      </w:r>
      <w:proofErr w:type="spellStart"/>
      <w:r w:rsidR="00E4119E">
        <w:rPr>
          <w:rFonts w:ascii="Verdana" w:hAnsi="Verdana"/>
          <w:color w:val="000000" w:themeColor="text1"/>
          <w:lang w:val="ro-RO" w:eastAsia="cs-CZ"/>
        </w:rPr>
        <w:t>primas</w:t>
      </w:r>
      <w:proofErr w:type="spellEnd"/>
      <w:r w:rsidR="00E4119E">
        <w:rPr>
          <w:rFonts w:ascii="Verdana" w:hAnsi="Verdana"/>
          <w:color w:val="000000" w:themeColor="text1"/>
          <w:lang w:val="ro-RO" w:eastAsia="cs-CZ"/>
        </w:rPr>
        <w:t xml:space="preserve"> la 11.12.1925 a introdus reînnoirea în fiecare an a consacrării Preasfintei Inimi a lui Isus la solemnitatea Cristos Rege</w:t>
      </w:r>
      <w:r w:rsidR="0075275D">
        <w:rPr>
          <w:rFonts w:ascii="Verdana" w:hAnsi="Verdana"/>
          <w:color w:val="000000" w:themeColor="text1"/>
          <w:lang w:val="ro-RO" w:eastAsia="cs-CZ"/>
        </w:rPr>
        <w:t xml:space="preserve">, pentru a uni dragostea lui cu misterul puterii sale. Papa Pius al XII.-lea a rezumat întreaga </w:t>
      </w:r>
      <w:r w:rsidR="0075275D">
        <w:rPr>
          <w:rFonts w:ascii="Verdana" w:hAnsi="Verdana"/>
          <w:color w:val="000000" w:themeColor="text1"/>
          <w:lang w:val="ro-RO" w:eastAsia="cs-CZ"/>
        </w:rPr>
        <w:lastRenderedPageBreak/>
        <w:t xml:space="preserve">învățătură privind Inima lui Cristos în 127 de articole ale </w:t>
      </w:r>
      <w:proofErr w:type="spellStart"/>
      <w:r w:rsidR="0075275D">
        <w:rPr>
          <w:rFonts w:ascii="Verdana" w:hAnsi="Verdana"/>
          <w:color w:val="000000" w:themeColor="text1"/>
          <w:lang w:val="ro-RO" w:eastAsia="cs-CZ"/>
        </w:rPr>
        <w:t>enciclicii</w:t>
      </w:r>
      <w:proofErr w:type="spellEnd"/>
      <w:r w:rsidR="0075275D">
        <w:rPr>
          <w:rFonts w:ascii="Verdana" w:hAnsi="Verdana"/>
          <w:color w:val="000000" w:themeColor="text1"/>
          <w:lang w:val="ro-RO" w:eastAsia="cs-CZ"/>
        </w:rPr>
        <w:t xml:space="preserve"> </w:t>
      </w:r>
      <w:proofErr w:type="spellStart"/>
      <w:r w:rsidR="0075275D">
        <w:rPr>
          <w:rFonts w:ascii="Verdana" w:hAnsi="Verdana"/>
          <w:color w:val="000000" w:themeColor="text1"/>
          <w:lang w:val="ro-RO" w:eastAsia="cs-CZ"/>
        </w:rPr>
        <w:t>Hauerietis</w:t>
      </w:r>
      <w:proofErr w:type="spellEnd"/>
      <w:r w:rsidR="0075275D">
        <w:rPr>
          <w:rFonts w:ascii="Verdana" w:hAnsi="Verdana"/>
          <w:color w:val="000000" w:themeColor="text1"/>
          <w:lang w:val="ro-RO" w:eastAsia="cs-CZ"/>
        </w:rPr>
        <w:t xml:space="preserve"> </w:t>
      </w:r>
      <w:proofErr w:type="spellStart"/>
      <w:r w:rsidR="0075275D">
        <w:rPr>
          <w:rFonts w:ascii="Verdana" w:hAnsi="Verdana"/>
          <w:color w:val="000000" w:themeColor="text1"/>
          <w:lang w:val="ro-RO" w:eastAsia="cs-CZ"/>
        </w:rPr>
        <w:t>aquas</w:t>
      </w:r>
      <w:proofErr w:type="spellEnd"/>
      <w:r w:rsidR="0075275D">
        <w:rPr>
          <w:rFonts w:ascii="Verdana" w:hAnsi="Verdana"/>
          <w:color w:val="000000" w:themeColor="text1"/>
          <w:lang w:val="ro-RO" w:eastAsia="cs-CZ"/>
        </w:rPr>
        <w:t>, emisă la 15.05.1956.</w:t>
      </w:r>
    </w:p>
    <w:p w:rsidR="0075275D" w:rsidRDefault="00495AB6" w:rsidP="0075275D">
      <w:pPr>
        <w:pStyle w:val="NoSpacing"/>
        <w:ind w:firstLine="284"/>
        <w:jc w:val="both"/>
        <w:rPr>
          <w:rFonts w:ascii="Verdana" w:hAnsi="Verdana"/>
          <w:color w:val="000000" w:themeColor="text1"/>
          <w:lang w:val="ro-RO" w:eastAsia="cs-CZ"/>
        </w:rPr>
      </w:pPr>
      <w:r>
        <w:rPr>
          <w:noProof/>
        </w:rPr>
        <w:drawing>
          <wp:anchor distT="0" distB="0" distL="114300" distR="114300" simplePos="0" relativeHeight="251659776" behindDoc="0" locked="0" layoutInCell="1" allowOverlap="1" wp14:anchorId="1C7EA3CC" wp14:editId="415E9B9B">
            <wp:simplePos x="0" y="0"/>
            <wp:positionH relativeFrom="column">
              <wp:posOffset>4191000</wp:posOffset>
            </wp:positionH>
            <wp:positionV relativeFrom="paragraph">
              <wp:posOffset>594360</wp:posOffset>
            </wp:positionV>
            <wp:extent cx="2087880" cy="2087880"/>
            <wp:effectExtent l="0" t="0" r="7620" b="762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75D">
        <w:rPr>
          <w:rFonts w:ascii="Verdana" w:hAnsi="Verdana"/>
          <w:color w:val="000000" w:themeColor="text1"/>
          <w:lang w:val="ro-RO" w:eastAsia="cs-CZ"/>
        </w:rPr>
        <w:t xml:space="preserve">Prima persecuție din cauza cinstirii Preasfintei Inimi a lui Isus au început-o </w:t>
      </w:r>
      <w:proofErr w:type="spellStart"/>
      <w:r w:rsidR="0075275D">
        <w:rPr>
          <w:rFonts w:ascii="Verdana" w:hAnsi="Verdana"/>
          <w:color w:val="000000" w:themeColor="text1"/>
          <w:lang w:val="ro-RO" w:eastAsia="cs-CZ"/>
        </w:rPr>
        <w:t>ianseniții</w:t>
      </w:r>
      <w:proofErr w:type="spellEnd"/>
      <w:r w:rsidR="0075275D">
        <w:rPr>
          <w:rFonts w:ascii="Verdana" w:hAnsi="Verdana"/>
          <w:color w:val="000000" w:themeColor="text1"/>
          <w:lang w:val="ro-RO" w:eastAsia="cs-CZ"/>
        </w:rPr>
        <w:t xml:space="preserve"> și</w:t>
      </w:r>
      <w:r w:rsidRPr="00495AB6">
        <w:t xml:space="preserve"> </w:t>
      </w:r>
      <w:r w:rsidR="0075275D">
        <w:rPr>
          <w:rFonts w:ascii="Verdana" w:hAnsi="Verdana"/>
          <w:color w:val="000000" w:themeColor="text1"/>
          <w:lang w:val="ro-RO" w:eastAsia="cs-CZ"/>
        </w:rPr>
        <w:t xml:space="preserve"> </w:t>
      </w:r>
      <w:proofErr w:type="spellStart"/>
      <w:r w:rsidR="0075275D">
        <w:rPr>
          <w:rFonts w:ascii="Verdana" w:hAnsi="Verdana"/>
          <w:color w:val="000000" w:themeColor="text1"/>
          <w:lang w:val="ro-RO" w:eastAsia="cs-CZ"/>
        </w:rPr>
        <w:t>Marketa</w:t>
      </w:r>
      <w:proofErr w:type="spellEnd"/>
      <w:r w:rsidR="0075275D">
        <w:rPr>
          <w:rFonts w:ascii="Verdana" w:hAnsi="Verdana"/>
          <w:color w:val="000000" w:themeColor="text1"/>
          <w:lang w:val="ro-RO" w:eastAsia="cs-CZ"/>
        </w:rPr>
        <w:t xml:space="preserve"> a scris despre ea: „Satana a agitat această furtună, căci este supărat, pentru că prin această cinstire au fost răpite din puterea lui multe suflete, despre care se gândea, că le are ca sigure.” Împăratul Iosif al II.-lea (1765-1790) a impus ca tablourile cu Inima Domnului să fie redesenate, cu motivarea, că jignesc privirile oamenilor </w:t>
      </w:r>
      <w:proofErr w:type="spellStart"/>
      <w:r w:rsidR="0075275D">
        <w:rPr>
          <w:rFonts w:ascii="Verdana" w:hAnsi="Verdana"/>
          <w:color w:val="000000" w:themeColor="text1"/>
          <w:lang w:val="ro-RO" w:eastAsia="cs-CZ"/>
        </w:rPr>
        <w:t>cuți</w:t>
      </w:r>
      <w:proofErr w:type="spellEnd"/>
      <w:r w:rsidR="0075275D">
        <w:rPr>
          <w:rFonts w:ascii="Verdana" w:hAnsi="Verdana"/>
          <w:color w:val="000000" w:themeColor="text1"/>
          <w:lang w:val="ro-RO" w:eastAsia="cs-CZ"/>
        </w:rPr>
        <w:t xml:space="preserve">. </w:t>
      </w:r>
    </w:p>
    <w:p w:rsidR="0075275D" w:rsidRDefault="0075275D" w:rsidP="006A368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Isus, așa cum spune evanghelia, a spus: </w:t>
      </w:r>
      <w:r>
        <w:rPr>
          <w:rFonts w:ascii="Verdana" w:hAnsi="Verdana"/>
          <w:i/>
          <w:color w:val="000000" w:themeColor="text1"/>
          <w:lang w:val="ro-RO" w:eastAsia="cs-CZ"/>
        </w:rPr>
        <w:t>„</w:t>
      </w:r>
      <w:r w:rsidR="008361F1">
        <w:rPr>
          <w:rFonts w:ascii="Verdana" w:hAnsi="Verdana"/>
          <w:i/>
          <w:color w:val="000000" w:themeColor="text1"/>
          <w:lang w:val="ro-RO" w:eastAsia="cs-CZ"/>
        </w:rPr>
        <w:t>Te preamăresc pe tine Tată, Domn al cerului și al pământului, pentru că ai ascuns acestea celor înțelepți și învățați și le-ai revelat celor mici. Da Tată, pentru că aceasta a fost dorința ta.</w:t>
      </w:r>
      <w:r w:rsidR="002E7BEE">
        <w:rPr>
          <w:rStyle w:val="FootnoteReference"/>
          <w:rFonts w:ascii="Verdana" w:hAnsi="Verdana"/>
          <w:i/>
          <w:color w:val="000000" w:themeColor="text1"/>
          <w:lang w:val="ro-RO" w:eastAsia="cs-CZ"/>
        </w:rPr>
        <w:footnoteReference w:id="2"/>
      </w:r>
      <w:r w:rsidR="008361F1">
        <w:rPr>
          <w:rFonts w:ascii="Verdana" w:hAnsi="Verdana"/>
          <w:i/>
          <w:color w:val="000000" w:themeColor="text1"/>
          <w:lang w:val="ro-RO" w:eastAsia="cs-CZ"/>
        </w:rPr>
        <w:t xml:space="preserve"> </w:t>
      </w:r>
      <w:r w:rsidR="008361F1">
        <w:rPr>
          <w:rFonts w:ascii="Verdana" w:hAnsi="Verdana"/>
          <w:color w:val="000000" w:themeColor="text1"/>
          <w:lang w:val="ro-RO" w:eastAsia="cs-CZ"/>
        </w:rPr>
        <w:t xml:space="preserve">Prin „acestea” Domnul a avut în vedere misterele împărăției lui Dumnezeu, iar „celor mici”, după explicațiile </w:t>
      </w:r>
      <w:proofErr w:type="spellStart"/>
      <w:r w:rsidR="008361F1">
        <w:rPr>
          <w:rFonts w:ascii="Verdana" w:hAnsi="Verdana"/>
          <w:color w:val="000000" w:themeColor="text1"/>
          <w:lang w:val="ro-RO" w:eastAsia="cs-CZ"/>
        </w:rPr>
        <w:t>ThDr</w:t>
      </w:r>
      <w:proofErr w:type="spellEnd"/>
      <w:r w:rsidR="008361F1">
        <w:rPr>
          <w:rFonts w:ascii="Verdana" w:hAnsi="Verdana"/>
          <w:color w:val="000000" w:themeColor="text1"/>
          <w:lang w:val="ro-RO" w:eastAsia="cs-CZ"/>
        </w:rPr>
        <w:t xml:space="preserve">. V. </w:t>
      </w:r>
      <w:proofErr w:type="spellStart"/>
      <w:r w:rsidR="008361F1">
        <w:rPr>
          <w:rFonts w:ascii="Verdana" w:hAnsi="Verdana"/>
          <w:color w:val="000000" w:themeColor="text1"/>
          <w:lang w:val="ro-RO" w:eastAsia="cs-CZ"/>
        </w:rPr>
        <w:t>Bogner</w:t>
      </w:r>
      <w:proofErr w:type="spellEnd"/>
      <w:r w:rsidR="008361F1">
        <w:rPr>
          <w:rFonts w:ascii="Verdana" w:hAnsi="Verdana"/>
          <w:color w:val="000000" w:themeColor="text1"/>
          <w:lang w:val="ro-RO" w:eastAsia="cs-CZ"/>
        </w:rPr>
        <w:t xml:space="preserve">, pe ucenicii săi. </w:t>
      </w:r>
      <w:r w:rsidR="002E7BEE">
        <w:rPr>
          <w:rFonts w:ascii="Verdana" w:hAnsi="Verdana"/>
          <w:color w:val="000000" w:themeColor="text1"/>
          <w:lang w:val="ro-RO" w:eastAsia="cs-CZ"/>
        </w:rPr>
        <w:t xml:space="preserve"> </w:t>
      </w:r>
      <w:r w:rsidR="00A06E8B">
        <w:rPr>
          <w:rFonts w:ascii="Verdana" w:hAnsi="Verdana"/>
          <w:color w:val="000000" w:themeColor="text1"/>
          <w:lang w:val="ro-RO" w:eastAsia="cs-CZ"/>
        </w:rPr>
        <w:t xml:space="preserve">Și pe toți „cei mici” de la „Inimă la inimă” Isus îi educă cu dragostea sa. În timpul educației sale este vorba despre „mereu micuța” învățătoare a Bisericii și patroana misionarilor (Tereza </w:t>
      </w:r>
      <w:proofErr w:type="spellStart"/>
      <w:r w:rsidR="00A06E8B">
        <w:rPr>
          <w:rFonts w:ascii="Verdana" w:hAnsi="Verdana"/>
          <w:color w:val="000000" w:themeColor="text1"/>
          <w:lang w:val="ro-RO" w:eastAsia="cs-CZ"/>
        </w:rPr>
        <w:t>com</w:t>
      </w:r>
      <w:proofErr w:type="spellEnd"/>
      <w:r w:rsidR="00A06E8B">
        <w:rPr>
          <w:rFonts w:ascii="Verdana" w:hAnsi="Verdana"/>
          <w:color w:val="000000" w:themeColor="text1"/>
          <w:lang w:val="ro-RO" w:eastAsia="cs-CZ"/>
        </w:rPr>
        <w:t>. 01.10); a doua a fost numită apostol al Inimi Sale (</w:t>
      </w:r>
      <w:proofErr w:type="spellStart"/>
      <w:r w:rsidR="00A06E8B">
        <w:rPr>
          <w:rFonts w:ascii="Verdana" w:hAnsi="Verdana"/>
          <w:color w:val="000000" w:themeColor="text1"/>
          <w:lang w:val="ro-RO" w:eastAsia="cs-CZ"/>
        </w:rPr>
        <w:t>Marketa</w:t>
      </w:r>
      <w:proofErr w:type="spellEnd"/>
      <w:r w:rsidR="00A06E8B">
        <w:rPr>
          <w:rFonts w:ascii="Verdana" w:hAnsi="Verdana"/>
          <w:color w:val="000000" w:themeColor="text1"/>
          <w:lang w:val="ro-RO" w:eastAsia="cs-CZ"/>
        </w:rPr>
        <w:t xml:space="preserve">), alta cu totul micuță este slujitoarea lui Dumnezeu Maria </w:t>
      </w:r>
      <w:proofErr w:type="spellStart"/>
      <w:r w:rsidR="00A06E8B">
        <w:rPr>
          <w:rFonts w:ascii="Verdana" w:hAnsi="Verdana"/>
          <w:color w:val="000000" w:themeColor="text1"/>
          <w:lang w:val="ro-RO" w:eastAsia="cs-CZ"/>
        </w:rPr>
        <w:t>Consoláta</w:t>
      </w:r>
      <w:proofErr w:type="spellEnd"/>
      <w:r w:rsidR="00A06E8B">
        <w:rPr>
          <w:rFonts w:ascii="Verdana" w:hAnsi="Verdana"/>
          <w:color w:val="000000" w:themeColor="text1"/>
          <w:lang w:val="ro-RO" w:eastAsia="cs-CZ"/>
        </w:rPr>
        <w:t xml:space="preserve"> (</w:t>
      </w:r>
      <w:proofErr w:type="spellStart"/>
      <w:r w:rsidR="00A06E8B">
        <w:rPr>
          <w:rFonts w:ascii="Verdana" w:hAnsi="Verdana"/>
          <w:color w:val="000000" w:themeColor="text1"/>
          <w:lang w:val="ro-RO" w:eastAsia="cs-CZ"/>
        </w:rPr>
        <w:t>com</w:t>
      </w:r>
      <w:proofErr w:type="spellEnd"/>
      <w:r w:rsidR="00A06E8B">
        <w:rPr>
          <w:rFonts w:ascii="Verdana" w:hAnsi="Verdana"/>
          <w:color w:val="000000" w:themeColor="text1"/>
          <w:lang w:val="ro-RO" w:eastAsia="cs-CZ"/>
        </w:rPr>
        <w:t xml:space="preserve">. 18.07), care și-a adjudecat „faptele iubirii”** și q început să povestească lumii despre dragostea milostivă a Inimii lui Isus. </w:t>
      </w:r>
      <w:r w:rsidR="006A368D">
        <w:rPr>
          <w:rFonts w:ascii="Verdana" w:hAnsi="Verdana"/>
          <w:color w:val="000000" w:themeColor="text1"/>
          <w:lang w:val="ro-RO" w:eastAsia="cs-CZ"/>
        </w:rPr>
        <w:t xml:space="preserve">Apoi, ca apostol al milostivirii lui Dumnezeu, Isus a chemat-o pe sora </w:t>
      </w:r>
      <w:proofErr w:type="spellStart"/>
      <w:r w:rsidR="006A368D">
        <w:rPr>
          <w:rFonts w:ascii="Verdana" w:hAnsi="Verdana"/>
          <w:color w:val="000000" w:themeColor="text1"/>
          <w:lang w:val="ro-RO" w:eastAsia="cs-CZ"/>
        </w:rPr>
        <w:t>Faustina</w:t>
      </w:r>
      <w:proofErr w:type="spellEnd"/>
      <w:r w:rsidR="006A368D">
        <w:rPr>
          <w:rFonts w:ascii="Verdana" w:hAnsi="Verdana"/>
          <w:color w:val="000000" w:themeColor="text1"/>
          <w:lang w:val="ro-RO" w:eastAsia="cs-CZ"/>
        </w:rPr>
        <w:t xml:space="preserve"> </w:t>
      </w:r>
      <w:proofErr w:type="spellStart"/>
      <w:r w:rsidR="006A368D">
        <w:rPr>
          <w:rFonts w:ascii="Verdana" w:hAnsi="Verdana"/>
          <w:color w:val="000000" w:themeColor="text1"/>
          <w:lang w:val="ro-RO" w:eastAsia="cs-CZ"/>
        </w:rPr>
        <w:t>Kowalska</w:t>
      </w:r>
      <w:proofErr w:type="spellEnd"/>
      <w:r w:rsidR="006A368D">
        <w:rPr>
          <w:rFonts w:ascii="Verdana" w:hAnsi="Verdana"/>
          <w:color w:val="000000" w:themeColor="text1"/>
          <w:lang w:val="ro-RO" w:eastAsia="cs-CZ"/>
        </w:rPr>
        <w:t>. Dragostea și încrederea față de Isus, au fost materialul de nună al vieții lor, care i-a ajutat spre sacramente. Ce bine ar fi, dacă acest „material” ne-ar ajuta pe fiecare dintre noi în accesul al sacramente. ,</w:t>
      </w:r>
    </w:p>
    <w:p w:rsidR="006A368D" w:rsidRDefault="006A368D" w:rsidP="006A368D">
      <w:pPr>
        <w:pStyle w:val="NoSpacing"/>
        <w:ind w:firstLine="284"/>
        <w:jc w:val="both"/>
        <w:rPr>
          <w:rFonts w:ascii="Verdana" w:hAnsi="Verdana"/>
          <w:color w:val="000000" w:themeColor="text1"/>
          <w:lang w:val="ro-RO" w:eastAsia="cs-CZ"/>
        </w:rPr>
      </w:pPr>
    </w:p>
    <w:p w:rsidR="006A368D" w:rsidRDefault="006A368D" w:rsidP="006A368D">
      <w:pPr>
        <w:pStyle w:val="NoSpacing"/>
        <w:ind w:firstLine="284"/>
        <w:jc w:val="both"/>
        <w:rPr>
          <w:rFonts w:ascii="Verdana" w:hAnsi="Verdana"/>
          <w:color w:val="632423" w:themeColor="accent2" w:themeShade="80"/>
          <w:sz w:val="28"/>
          <w:szCs w:val="28"/>
          <w:lang w:val="ro-RO" w:eastAsia="cs-CZ"/>
        </w:rPr>
      </w:pPr>
      <w:r>
        <w:rPr>
          <w:rFonts w:ascii="Verdana" w:hAnsi="Verdana"/>
          <w:color w:val="632423" w:themeColor="accent2" w:themeShade="80"/>
          <w:sz w:val="28"/>
          <w:szCs w:val="28"/>
          <w:lang w:val="ro-RO" w:eastAsia="cs-CZ"/>
        </w:rPr>
        <w:t xml:space="preserve">HOTĂRÂRE, RUGĂCIUNE </w:t>
      </w:r>
    </w:p>
    <w:p w:rsidR="0075275D" w:rsidRDefault="006A368D" w:rsidP="00C55B5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Voi învăța să trăiesc rugăciuni de foc :</w:t>
      </w:r>
    </w:p>
    <w:p w:rsidR="006A368D" w:rsidRDefault="006A368D" w:rsidP="006A368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w:t>
      </w:r>
      <w:proofErr w:type="spellStart"/>
      <w:r>
        <w:rPr>
          <w:rFonts w:ascii="Verdana" w:hAnsi="Verdana"/>
          <w:color w:val="000000" w:themeColor="text1"/>
          <w:lang w:val="ro-RO" w:eastAsia="cs-CZ"/>
        </w:rPr>
        <w:t>Isuse</w:t>
      </w:r>
      <w:proofErr w:type="spellEnd"/>
      <w:r>
        <w:rPr>
          <w:rFonts w:ascii="Verdana" w:hAnsi="Verdana"/>
          <w:color w:val="000000" w:themeColor="text1"/>
          <w:lang w:val="ro-RO" w:eastAsia="cs-CZ"/>
        </w:rPr>
        <w:t xml:space="preserve"> tăcut și smerit cu inima, fă inima mea după inima ta.” (conf. </w:t>
      </w:r>
      <w:proofErr w:type="spellStart"/>
      <w:r>
        <w:rPr>
          <w:rFonts w:ascii="Verdana" w:hAnsi="Verdana"/>
          <w:color w:val="000000" w:themeColor="text1"/>
          <w:lang w:val="ro-RO" w:eastAsia="cs-CZ"/>
        </w:rPr>
        <w:t>Mt</w:t>
      </w:r>
      <w:proofErr w:type="spellEnd"/>
      <w:r>
        <w:rPr>
          <w:rFonts w:ascii="Verdana" w:hAnsi="Verdana"/>
          <w:color w:val="000000" w:themeColor="text1"/>
          <w:lang w:val="ro-RO" w:eastAsia="cs-CZ"/>
        </w:rPr>
        <w:t xml:space="preserve"> 11,29) </w:t>
      </w:r>
    </w:p>
    <w:p w:rsidR="006A368D" w:rsidRDefault="006A368D" w:rsidP="006A368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w:t>
      </w:r>
      <w:proofErr w:type="spellStart"/>
      <w:r>
        <w:rPr>
          <w:rFonts w:ascii="Verdana" w:hAnsi="Verdana"/>
          <w:color w:val="000000" w:themeColor="text1"/>
          <w:lang w:val="ro-RO" w:eastAsia="cs-CZ"/>
        </w:rPr>
        <w:t>Isuse</w:t>
      </w:r>
      <w:proofErr w:type="spellEnd"/>
      <w:r>
        <w:rPr>
          <w:rFonts w:ascii="Verdana" w:hAnsi="Verdana"/>
          <w:color w:val="000000" w:themeColor="text1"/>
          <w:lang w:val="ro-RO" w:eastAsia="cs-CZ"/>
        </w:rPr>
        <w:t>, Maria, vă iubesc, salvați sufletele!”</w:t>
      </w:r>
    </w:p>
    <w:p w:rsidR="006A368D" w:rsidRDefault="006A368D" w:rsidP="006A368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„Isus în Tine mă încred!”</w:t>
      </w:r>
    </w:p>
    <w:p w:rsidR="006A368D" w:rsidRDefault="006A368D" w:rsidP="006A368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Atotputernice Dumnezeu, cinstim Inima Fiului Tău Preaiubit, cu recunoștință </w:t>
      </w:r>
      <w:r w:rsidR="0026189B">
        <w:rPr>
          <w:rFonts w:ascii="Verdana" w:hAnsi="Verdana"/>
          <w:color w:val="000000" w:themeColor="text1"/>
          <w:lang w:val="ro-RO" w:eastAsia="cs-CZ"/>
        </w:rPr>
        <w:t xml:space="preserve">ne aducem aminte marile binefaceri a iubirii sale pentru noi și Te rugăm: fă, ca Inima  sa să fie izvor nesecat al darurilor și harurilor Tale. Căci el cu Tine în unire cu Duhul Sfânt viețuiește și domnește în toți vecii vecilor. Amin. </w:t>
      </w:r>
    </w:p>
    <w:p w:rsidR="006A368D" w:rsidRDefault="0026189B" w:rsidP="006A368D">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3"/>
      </w:r>
      <w:r>
        <w:rPr>
          <w:rFonts w:ascii="Verdana" w:hAnsi="Verdana"/>
          <w:i/>
          <w:color w:val="000000" w:themeColor="text1"/>
          <w:lang w:val="ro-RO" w:eastAsia="cs-CZ"/>
        </w:rPr>
        <w:t>).</w:t>
      </w:r>
    </w:p>
    <w:p w:rsidR="0026189B" w:rsidRDefault="0026189B" w:rsidP="006A368D">
      <w:pPr>
        <w:pStyle w:val="NoSpacing"/>
        <w:ind w:firstLine="284"/>
        <w:jc w:val="both"/>
        <w:rPr>
          <w:rFonts w:ascii="Verdana" w:hAnsi="Verdana"/>
          <w:i/>
          <w:color w:val="943634" w:themeColor="accent2" w:themeShade="BF"/>
          <w:lang w:val="ro-RO" w:eastAsia="cs-CZ"/>
        </w:rPr>
      </w:pPr>
      <w:r>
        <w:rPr>
          <w:rFonts w:ascii="Verdana" w:hAnsi="Verdana"/>
          <w:i/>
          <w:color w:val="943634" w:themeColor="accent2" w:themeShade="BF"/>
          <w:lang w:val="ro-RO" w:eastAsia="cs-CZ"/>
        </w:rPr>
        <w:t>NOTĂ:</w:t>
      </w:r>
    </w:p>
    <w:p w:rsidR="0026189B" w:rsidRDefault="0026189B" w:rsidP="006A368D">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*Promisiunile, care i-au fost făcut în anul 1685 pentru cinstitorii Preasfintei Inimi a lui Isus le-a primit </w:t>
      </w:r>
      <w:proofErr w:type="spellStart"/>
      <w:r>
        <w:rPr>
          <w:rFonts w:ascii="Verdana" w:hAnsi="Verdana"/>
          <w:i/>
          <w:color w:val="000000" w:themeColor="text1"/>
          <w:lang w:val="ro-RO" w:eastAsia="cs-CZ"/>
        </w:rPr>
        <w:t>Marketa</w:t>
      </w:r>
      <w:proofErr w:type="spellEnd"/>
      <w:r>
        <w:rPr>
          <w:rFonts w:ascii="Verdana" w:hAnsi="Verdana"/>
          <w:i/>
          <w:color w:val="000000" w:themeColor="text1"/>
          <w:lang w:val="ro-RO" w:eastAsia="cs-CZ"/>
        </w:rPr>
        <w:t xml:space="preserve"> Maria și le-a descris în scrierile sale. Dintre acestea cu timpul s-au fixat și s-au extins 12 de promisiuni: </w:t>
      </w:r>
    </w:p>
    <w:p w:rsidR="0026189B" w:rsidRDefault="0026189B"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1.  Cinstitorii Inimii sale le voi da toate harurile necesare pentru starea lor.</w:t>
      </w:r>
    </w:p>
    <w:p w:rsidR="0026189B" w:rsidRDefault="0026189B"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2.</w:t>
      </w:r>
      <w:r w:rsidR="00767114">
        <w:rPr>
          <w:rFonts w:ascii="Verdana" w:hAnsi="Verdana"/>
          <w:i/>
          <w:color w:val="000000" w:themeColor="text1"/>
          <w:lang w:val="ro-RO" w:eastAsia="cs-CZ"/>
        </w:rPr>
        <w:t xml:space="preserve"> Familiilor, în care se va cinsti Inima mea, le voi da duhul unității, pentru a trăi în pace și înțelegere.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lastRenderedPageBreak/>
        <w:t xml:space="preserve">3. Celor suferinzi Inima mea le va fi refugiu.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4. Le voi deveni refugiu sigur în viață și mai ales în ceasul morții</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5. Tuturor le voi oferi prin această celebrare ajutor și binecuvântare în fiecare activitate făcută cu dragoste.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6. Păcătoșii își vor găsi în Inima mea un izvor inepuizabil de milostivire.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7. Sufletele călduțe vor deveni înfocate.</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8. Cei înfocați vor primi curând desăvârșirea</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9. Voi binecuvânta de asemenea casele, unde va fi expusă și cinstită icoana Preasfintei Inimi.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10. Acelora, care într-o religiozitate înfocată muncesc la mântuirea sufletelor le voi da harul, prin care vor putea întoarce și cei mai învârtoșați păcătoși.  </w:t>
      </w:r>
    </w:p>
    <w:p w:rsidR="00767114" w:rsidRDefault="00767114"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11. Cei care vor muncii la</w:t>
      </w:r>
      <w:r w:rsidR="00C2565E">
        <w:rPr>
          <w:rFonts w:ascii="Verdana" w:hAnsi="Verdana"/>
          <w:i/>
          <w:color w:val="000000" w:themeColor="text1"/>
          <w:lang w:val="ro-RO" w:eastAsia="cs-CZ"/>
        </w:rPr>
        <w:t xml:space="preserve"> extinderea cinstirii Preasfintei Inimi vor rămâne în înscrisurile mele. </w:t>
      </w:r>
    </w:p>
    <w:p w:rsidR="00C2565E" w:rsidRDefault="00C2565E" w:rsidP="0026189B">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12. Acelora, care după nouă luni în fiecare primă vineri din lună vor accesa sfânta împărtășanie, le voi da harul de a rezista și o moarte fericită după primirea sfintelor sacramente. </w:t>
      </w:r>
    </w:p>
    <w:p w:rsidR="00C2565E" w:rsidRDefault="00C2565E" w:rsidP="0026189B">
      <w:pPr>
        <w:pStyle w:val="NoSpacing"/>
        <w:jc w:val="both"/>
        <w:rPr>
          <w:rFonts w:ascii="Verdana" w:hAnsi="Verdana"/>
          <w:i/>
          <w:color w:val="000000" w:themeColor="text1"/>
          <w:lang w:val="ro-RO" w:eastAsia="cs-CZ"/>
        </w:rPr>
      </w:pPr>
    </w:p>
    <w:p w:rsidR="0026189B" w:rsidRDefault="00C2565E" w:rsidP="00C2565E">
      <w:pPr>
        <w:pStyle w:val="NoSpacing"/>
        <w:jc w:val="both"/>
        <w:rPr>
          <w:rFonts w:ascii="Verdana" w:hAnsi="Verdana"/>
          <w:i/>
          <w:color w:val="000000" w:themeColor="text1"/>
          <w:lang w:val="ro-RO" w:eastAsia="cs-CZ"/>
        </w:rPr>
      </w:pPr>
      <w:r>
        <w:rPr>
          <w:rFonts w:ascii="Verdana" w:hAnsi="Verdana"/>
          <w:b/>
          <w:i/>
          <w:color w:val="000000" w:themeColor="text1"/>
          <w:lang w:val="ro-RO" w:eastAsia="cs-CZ"/>
        </w:rPr>
        <w:t xml:space="preserve">Rugăciunea de consfințire Inimii lui Isus: </w:t>
      </w:r>
    </w:p>
    <w:p w:rsidR="00C2565E" w:rsidRDefault="00C2565E" w:rsidP="00C2565E">
      <w:pPr>
        <w:pStyle w:val="NoSpacing"/>
        <w:jc w:val="both"/>
        <w:rPr>
          <w:rFonts w:ascii="Verdana" w:hAnsi="Verdana"/>
          <w:i/>
          <w:color w:val="000000" w:themeColor="text1"/>
          <w:lang w:val="ro-RO" w:eastAsia="cs-CZ"/>
        </w:rPr>
      </w:pPr>
      <w:proofErr w:type="spellStart"/>
      <w:r>
        <w:rPr>
          <w:rFonts w:ascii="Verdana" w:hAnsi="Verdana"/>
          <w:i/>
          <w:color w:val="000000" w:themeColor="text1"/>
          <w:lang w:val="ro-RO" w:eastAsia="cs-CZ"/>
        </w:rPr>
        <w:t>Isuse</w:t>
      </w:r>
      <w:proofErr w:type="spellEnd"/>
      <w:r>
        <w:rPr>
          <w:rFonts w:ascii="Verdana" w:hAnsi="Verdana"/>
          <w:i/>
          <w:color w:val="000000" w:themeColor="text1"/>
          <w:lang w:val="ro-RO" w:eastAsia="cs-CZ"/>
        </w:rPr>
        <w:t>, Răscumpărătorule neamului omenesc, privește spre noi, cei îngenuncheați în smerenie în fața altarului tău.</w:t>
      </w:r>
    </w:p>
    <w:p w:rsidR="00C2565E" w:rsidRDefault="00C2565E" w:rsidP="00C2565E">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Suntem ai tăi și ai tăi dorim să rămânem. </w:t>
      </w:r>
    </w:p>
    <w:p w:rsidR="00C2565E" w:rsidRDefault="00495AB6" w:rsidP="00C2565E">
      <w:pPr>
        <w:pStyle w:val="NoSpacing"/>
        <w:jc w:val="both"/>
        <w:rPr>
          <w:rFonts w:ascii="Verdana" w:hAnsi="Verdana"/>
          <w:i/>
          <w:color w:val="000000" w:themeColor="text1"/>
          <w:lang w:val="ro-RO" w:eastAsia="cs-CZ"/>
        </w:rPr>
      </w:pPr>
      <w:r w:rsidRPr="00332884">
        <w:rPr>
          <w:rFonts w:ascii="Verdana" w:hAnsi="Verdana"/>
          <w:noProof/>
        </w:rPr>
        <w:drawing>
          <wp:anchor distT="0" distB="0" distL="114300" distR="114300" simplePos="0" relativeHeight="251658752" behindDoc="1" locked="0" layoutInCell="1" allowOverlap="1" wp14:anchorId="3838C5E2" wp14:editId="750C438B">
            <wp:simplePos x="0" y="0"/>
            <wp:positionH relativeFrom="column">
              <wp:posOffset>5026660</wp:posOffset>
            </wp:positionH>
            <wp:positionV relativeFrom="paragraph">
              <wp:posOffset>3175</wp:posOffset>
            </wp:positionV>
            <wp:extent cx="1242060" cy="2352675"/>
            <wp:effectExtent l="0" t="0" r="0" b="9525"/>
            <wp:wrapTight wrapText="bothSides">
              <wp:wrapPolygon edited="0">
                <wp:start x="0" y="0"/>
                <wp:lineTo x="0" y="21513"/>
                <wp:lineTo x="21202" y="2151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2352675"/>
                    </a:xfrm>
                    <a:prstGeom prst="rect">
                      <a:avLst/>
                    </a:prstGeom>
                    <a:noFill/>
                  </pic:spPr>
                </pic:pic>
              </a:graphicData>
            </a:graphic>
            <wp14:sizeRelH relativeFrom="page">
              <wp14:pctWidth>0</wp14:pctWidth>
            </wp14:sizeRelH>
            <wp14:sizeRelV relativeFrom="page">
              <wp14:pctHeight>0</wp14:pctHeight>
            </wp14:sizeRelV>
          </wp:anchor>
        </w:drawing>
      </w:r>
      <w:r w:rsidR="00C2565E">
        <w:rPr>
          <w:rFonts w:ascii="Verdana" w:hAnsi="Verdana"/>
          <w:i/>
          <w:color w:val="000000" w:themeColor="text1"/>
          <w:lang w:val="ro-RO" w:eastAsia="cs-CZ"/>
        </w:rPr>
        <w:t xml:space="preserve">Pentru a putea să ne unim mai </w:t>
      </w:r>
      <w:r w:rsidR="00A40C63">
        <w:rPr>
          <w:rFonts w:ascii="Verdana" w:hAnsi="Verdana"/>
          <w:i/>
          <w:color w:val="000000" w:themeColor="text1"/>
          <w:lang w:val="ro-RO" w:eastAsia="cs-CZ"/>
        </w:rPr>
        <w:t xml:space="preserve">călduros cu tine, de aceea astăzi fiecare dintre noi – de bună voie se consfințește Inimii tale. </w:t>
      </w:r>
    </w:p>
    <w:p w:rsidR="00A40C63" w:rsidRDefault="00A40C63" w:rsidP="00C2565E">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Mulți oameni nu te-au cunoscut până acum, mulți au bagatelizat poruncile tale și te-au refuzat; ai milă de noi – bunule Isus – și adu pe toți la Inima ta sfântă. </w:t>
      </w:r>
    </w:p>
    <w:p w:rsidR="00A40C63" w:rsidRDefault="00A40C63" w:rsidP="00C2565E">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Doamne, fi regele nu numai al fidelilor tăi, care nu te-au părăsit niciodată, ci al fiilor rătăcitori, - pentru ca să se întoarcă curând la casa părintească – și să nu moară de foame și sărăcie. </w:t>
      </w:r>
    </w:p>
    <w:p w:rsidR="000215B5" w:rsidRDefault="000215B5" w:rsidP="00C2565E">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Doamne, fi regele și a acelora, pe care i-au despărțit de tine părerile greșite și sciziuni; cheamă-i la siguranța adevărului și la unitatea credinței, - ca să fie un singur staul și un singur păstor. </w:t>
      </w:r>
    </w:p>
    <w:p w:rsidR="000215B5" w:rsidRDefault="000215B5" w:rsidP="00C2565E">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Dăruiește Bisericii tale pacea și libertate, dă tuturor popoarelor pacea și siguranță. Ca de la toate capele lumii să răsune un singur glas: Slavă Inimii dumnezeiești în veci. Amin. </w:t>
      </w:r>
    </w:p>
    <w:p w:rsidR="000215B5" w:rsidRDefault="000215B5" w:rsidP="00C2565E">
      <w:pPr>
        <w:pStyle w:val="NoSpacing"/>
        <w:jc w:val="both"/>
        <w:rPr>
          <w:rFonts w:ascii="Verdana" w:hAnsi="Verdana"/>
          <w:i/>
          <w:color w:val="000000" w:themeColor="text1"/>
          <w:lang w:val="ro-RO" w:eastAsia="cs-CZ"/>
        </w:rPr>
      </w:pPr>
    </w:p>
    <w:p w:rsidR="000215B5" w:rsidRDefault="000215B5" w:rsidP="00C2565E">
      <w:pPr>
        <w:pStyle w:val="NoSpacing"/>
        <w:jc w:val="both"/>
        <w:rPr>
          <w:rFonts w:ascii="Verdana" w:hAnsi="Verdana"/>
          <w:i/>
          <w:color w:val="000000" w:themeColor="text1"/>
          <w:lang w:val="ro-RO" w:eastAsia="cs-CZ"/>
        </w:rPr>
      </w:pPr>
      <w:r>
        <w:rPr>
          <w:rFonts w:ascii="Verdana" w:hAnsi="Verdana"/>
          <w:b/>
          <w:i/>
          <w:color w:val="632423" w:themeColor="accent2" w:themeShade="80"/>
          <w:lang w:val="ro-RO" w:eastAsia="cs-CZ"/>
        </w:rPr>
        <w:t xml:space="preserve">LITANIA CĂTRE PREASFÂNTĂ INIMĂ A LUI ISUS </w:t>
      </w:r>
      <w:r>
        <w:rPr>
          <w:rFonts w:ascii="Verdana" w:hAnsi="Verdana"/>
          <w:i/>
          <w:color w:val="000000" w:themeColor="text1"/>
          <w:lang w:val="ro-RO" w:eastAsia="cs-CZ"/>
        </w:rPr>
        <w:t xml:space="preserve"> </w:t>
      </w:r>
    </w:p>
    <w:p w:rsidR="000C5128" w:rsidRPr="00332884" w:rsidRDefault="000C5128" w:rsidP="000215B5">
      <w:pPr>
        <w:pStyle w:val="NoSpacing"/>
        <w:rPr>
          <w:rFonts w:ascii="Verdana" w:hAnsi="Verdana"/>
          <w:i/>
          <w:iCs/>
          <w:color w:val="000000"/>
        </w:rPr>
      </w:pPr>
    </w:p>
    <w:p w:rsidR="000215B5" w:rsidRDefault="000215B5" w:rsidP="00332884">
      <w:pPr>
        <w:pStyle w:val="NoSpacing"/>
        <w:rPr>
          <w:rFonts w:ascii="Verdana" w:hAnsi="Verdana" w:cs="Segoe UI"/>
          <w:color w:val="222222"/>
          <w:shd w:val="clear" w:color="auto" w:fill="FFFFFF"/>
        </w:rPr>
      </w:pPr>
      <w:proofErr w:type="spellStart"/>
      <w:r w:rsidRPr="000215B5">
        <w:rPr>
          <w:rFonts w:ascii="Verdana" w:hAnsi="Verdana" w:cs="Segoe UI"/>
          <w:color w:val="222222"/>
          <w:shd w:val="clear" w:color="auto" w:fill="FFFFFF"/>
        </w:rPr>
        <w:t>Doamne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miluieşte</w:t>
      </w:r>
      <w:proofErr w:type="spellEnd"/>
      <w:r w:rsidRPr="000215B5">
        <w:rPr>
          <w:rFonts w:ascii="Verdana" w:hAnsi="Verdana" w:cs="Segoe UI"/>
          <w:color w:val="222222"/>
          <w:shd w:val="clear" w:color="auto" w:fill="FFFFFF"/>
        </w:rPr>
        <w:t>-ne,</w:t>
      </w:r>
      <w:r w:rsidRPr="000215B5">
        <w:rPr>
          <w:rFonts w:ascii="Verdana" w:hAnsi="Verdana" w:cs="Segoe UI"/>
          <w:color w:val="222222"/>
        </w:rPr>
        <w:br/>
      </w:r>
      <w:proofErr w:type="spellStart"/>
      <w:r w:rsidRPr="000215B5">
        <w:rPr>
          <w:rFonts w:ascii="Verdana" w:hAnsi="Verdana" w:cs="Segoe UI"/>
          <w:color w:val="222222"/>
          <w:shd w:val="clear" w:color="auto" w:fill="FFFFFF"/>
        </w:rPr>
        <w:t>Cristoase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miluieşte</w:t>
      </w:r>
      <w:proofErr w:type="spellEnd"/>
      <w:r w:rsidRPr="000215B5">
        <w:rPr>
          <w:rFonts w:ascii="Verdana" w:hAnsi="Verdana" w:cs="Segoe UI"/>
          <w:color w:val="222222"/>
          <w:shd w:val="clear" w:color="auto" w:fill="FFFFFF"/>
        </w:rPr>
        <w:t>-ne,</w:t>
      </w:r>
      <w:r w:rsidRPr="000215B5">
        <w:rPr>
          <w:rFonts w:ascii="Verdana" w:hAnsi="Verdana" w:cs="Segoe UI"/>
          <w:color w:val="222222"/>
        </w:rPr>
        <w:br/>
      </w:r>
      <w:proofErr w:type="spellStart"/>
      <w:r w:rsidRPr="000215B5">
        <w:rPr>
          <w:rFonts w:ascii="Verdana" w:hAnsi="Verdana" w:cs="Segoe UI"/>
          <w:color w:val="222222"/>
          <w:shd w:val="clear" w:color="auto" w:fill="FFFFFF"/>
        </w:rPr>
        <w:t>Doamne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miluieşte</w:t>
      </w:r>
      <w:proofErr w:type="spellEnd"/>
      <w:r w:rsidRPr="000215B5">
        <w:rPr>
          <w:rFonts w:ascii="Verdana" w:hAnsi="Verdana" w:cs="Segoe UI"/>
          <w:color w:val="222222"/>
          <w:shd w:val="clear" w:color="auto" w:fill="FFFFFF"/>
        </w:rPr>
        <w:t>-ne.</w:t>
      </w:r>
      <w:r w:rsidRPr="000215B5">
        <w:rPr>
          <w:rFonts w:ascii="Verdana" w:hAnsi="Verdana" w:cs="Segoe UI"/>
          <w:color w:val="222222"/>
        </w:rPr>
        <w:br/>
      </w:r>
      <w:proofErr w:type="spellStart"/>
      <w:r w:rsidRPr="000215B5">
        <w:rPr>
          <w:rFonts w:ascii="Verdana" w:hAnsi="Verdana" w:cs="Segoe UI"/>
          <w:color w:val="222222"/>
          <w:shd w:val="clear" w:color="auto" w:fill="FFFFFF"/>
        </w:rPr>
        <w:t>Cristoase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auzi</w:t>
      </w:r>
      <w:proofErr w:type="spellEnd"/>
      <w:r w:rsidRPr="000215B5">
        <w:rPr>
          <w:rFonts w:ascii="Verdana" w:hAnsi="Verdana" w:cs="Segoe UI"/>
          <w:color w:val="222222"/>
          <w:shd w:val="clear" w:color="auto" w:fill="FFFFFF"/>
        </w:rPr>
        <w:t>-ne,</w:t>
      </w:r>
      <w:r w:rsidRPr="000215B5">
        <w:rPr>
          <w:rFonts w:ascii="Verdana" w:hAnsi="Verdana" w:cs="Segoe UI"/>
          <w:color w:val="222222"/>
        </w:rPr>
        <w:br/>
      </w:r>
      <w:proofErr w:type="spellStart"/>
      <w:r w:rsidRPr="000215B5">
        <w:rPr>
          <w:rFonts w:ascii="Verdana" w:hAnsi="Verdana" w:cs="Segoe UI"/>
          <w:color w:val="222222"/>
          <w:shd w:val="clear" w:color="auto" w:fill="FFFFFF"/>
        </w:rPr>
        <w:t>Cristoase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ascultă</w:t>
      </w:r>
      <w:proofErr w:type="spellEnd"/>
      <w:r w:rsidRPr="000215B5">
        <w:rPr>
          <w:rFonts w:ascii="Verdana" w:hAnsi="Verdana" w:cs="Segoe UI"/>
          <w:color w:val="222222"/>
          <w:shd w:val="clear" w:color="auto" w:fill="FFFFFF"/>
        </w:rPr>
        <w:t>-ne,</w:t>
      </w:r>
      <w:r w:rsidRPr="000215B5">
        <w:rPr>
          <w:rFonts w:ascii="Verdana" w:hAnsi="Verdana" w:cs="Segoe UI"/>
          <w:color w:val="222222"/>
        </w:rPr>
        <w:br/>
      </w:r>
      <w:proofErr w:type="spellStart"/>
      <w:r w:rsidRPr="000215B5">
        <w:rPr>
          <w:rFonts w:ascii="Verdana" w:hAnsi="Verdana" w:cs="Segoe UI"/>
          <w:color w:val="222222"/>
          <w:shd w:val="clear" w:color="auto" w:fill="FFFFFF"/>
        </w:rPr>
        <w:t>Tată</w:t>
      </w:r>
      <w:proofErr w:type="spellEnd"/>
      <w:r w:rsidRPr="000215B5">
        <w:rPr>
          <w:rFonts w:ascii="Verdana" w:hAnsi="Verdana" w:cs="Segoe UI"/>
          <w:color w:val="222222"/>
          <w:shd w:val="clear" w:color="auto" w:fill="FFFFFF"/>
        </w:rPr>
        <w:t xml:space="preserve"> din </w:t>
      </w:r>
      <w:proofErr w:type="spellStart"/>
      <w:r w:rsidRPr="000215B5">
        <w:rPr>
          <w:rFonts w:ascii="Verdana" w:hAnsi="Verdana" w:cs="Segoe UI"/>
          <w:color w:val="222222"/>
          <w:shd w:val="clear" w:color="auto" w:fill="FFFFFF"/>
        </w:rPr>
        <w:t>cer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Dumnezeule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miluieşte</w:t>
      </w:r>
      <w:proofErr w:type="spellEnd"/>
      <w:r w:rsidRPr="000215B5">
        <w:rPr>
          <w:rFonts w:ascii="Verdana" w:hAnsi="Verdana" w:cs="Segoe UI"/>
          <w:color w:val="222222"/>
          <w:shd w:val="clear" w:color="auto" w:fill="FFFFFF"/>
        </w:rPr>
        <w:t xml:space="preserve">-ne </w:t>
      </w:r>
      <w:proofErr w:type="spellStart"/>
      <w:r w:rsidRPr="000215B5">
        <w:rPr>
          <w:rFonts w:ascii="Verdana" w:hAnsi="Verdana" w:cs="Segoe UI"/>
          <w:color w:val="222222"/>
          <w:shd w:val="clear" w:color="auto" w:fill="FFFFFF"/>
        </w:rPr>
        <w:t>pe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Fiule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Răscumpărătorul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lumii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Dumnezeule</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Duhule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Sfânt</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Dumnezeule</w:t>
      </w:r>
      <w:proofErr w:type="spellEnd"/>
      <w:r w:rsidRPr="000215B5">
        <w:rPr>
          <w:rFonts w:ascii="Verdana" w:hAnsi="Verdana" w:cs="Segoe UI"/>
          <w:color w:val="222222"/>
          <w:shd w:val="clear" w:color="auto" w:fill="FFFFFF"/>
        </w:rPr>
        <w:t xml:space="preserve"> *</w:t>
      </w:r>
      <w:r w:rsidRPr="000215B5">
        <w:rPr>
          <w:rFonts w:ascii="Verdana" w:hAnsi="Verdana" w:cs="Segoe UI"/>
          <w:color w:val="222222"/>
        </w:rPr>
        <w:br/>
      </w:r>
      <w:proofErr w:type="spellStart"/>
      <w:r w:rsidRPr="000215B5">
        <w:rPr>
          <w:rFonts w:ascii="Verdana" w:hAnsi="Verdana" w:cs="Segoe UI"/>
          <w:color w:val="222222"/>
          <w:shd w:val="clear" w:color="auto" w:fill="FFFFFF"/>
        </w:rPr>
        <w:t>Sfântă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Treime</w:t>
      </w:r>
      <w:proofErr w:type="spellEnd"/>
      <w:r w:rsidRPr="000215B5">
        <w:rPr>
          <w:rFonts w:ascii="Verdana" w:hAnsi="Verdana" w:cs="Segoe UI"/>
          <w:color w:val="222222"/>
          <w:shd w:val="clear" w:color="auto" w:fill="FFFFFF"/>
        </w:rPr>
        <w:t xml:space="preserve">, un </w:t>
      </w:r>
      <w:proofErr w:type="spellStart"/>
      <w:r w:rsidRPr="000215B5">
        <w:rPr>
          <w:rFonts w:ascii="Verdana" w:hAnsi="Verdana" w:cs="Segoe UI"/>
          <w:color w:val="222222"/>
          <w:shd w:val="clear" w:color="auto" w:fill="FFFFFF"/>
        </w:rPr>
        <w:t>singur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Fiul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Tatălui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veşnic</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lastRenderedPageBreak/>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plăsmuită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Sfântul</w:t>
      </w:r>
      <w:proofErr w:type="spellEnd"/>
      <w:r w:rsidRPr="000215B5">
        <w:rPr>
          <w:rFonts w:ascii="Verdana" w:hAnsi="Verdana" w:cs="Segoe UI"/>
          <w:color w:val="222222"/>
          <w:shd w:val="clear" w:color="auto" w:fill="FFFFFF"/>
        </w:rPr>
        <w:t xml:space="preserve"> Duh </w:t>
      </w:r>
      <w:proofErr w:type="spellStart"/>
      <w:r w:rsidRPr="000215B5">
        <w:rPr>
          <w:rFonts w:ascii="Verdana" w:hAnsi="Verdana" w:cs="Segoe UI"/>
          <w:color w:val="222222"/>
          <w:shd w:val="clear" w:color="auto" w:fill="FFFFFF"/>
        </w:rPr>
        <w:t>în</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sânul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Mamei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pururea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Fecioare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unită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întru</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fiinţă</w:t>
      </w:r>
      <w:proofErr w:type="spellEnd"/>
      <w:r w:rsidRPr="000215B5">
        <w:rPr>
          <w:rFonts w:ascii="Verdana" w:hAnsi="Verdana" w:cs="Segoe UI"/>
          <w:color w:val="222222"/>
          <w:shd w:val="clear" w:color="auto" w:fill="FFFFFF"/>
        </w:rPr>
        <w:t xml:space="preserve"> cu </w:t>
      </w:r>
      <w:proofErr w:type="spellStart"/>
      <w:r w:rsidRPr="000215B5">
        <w:rPr>
          <w:rFonts w:ascii="Verdana" w:hAnsi="Verdana" w:cs="Segoe UI"/>
          <w:color w:val="222222"/>
          <w:shd w:val="clear" w:color="auto" w:fill="FFFFFF"/>
        </w:rPr>
        <w:t>Cuvântul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nemărginită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întru</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maiestate</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locuinţă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sfântă</w:t>
      </w:r>
      <w:proofErr w:type="spellEnd"/>
      <w:r w:rsidRPr="000215B5">
        <w:rPr>
          <w:rFonts w:ascii="Verdana" w:hAnsi="Verdana" w:cs="Segoe UI"/>
          <w:color w:val="222222"/>
          <w:shd w:val="clear" w:color="auto" w:fill="FFFFFF"/>
        </w:rPr>
        <w:t xml:space="preserve"> a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chivotul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preaînalt</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casa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poarta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cerului</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focar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arzător</w:t>
      </w:r>
      <w:proofErr w:type="spellEnd"/>
      <w:r w:rsidRPr="000215B5">
        <w:rPr>
          <w:rFonts w:ascii="Verdana" w:hAnsi="Verdana" w:cs="Segoe UI"/>
          <w:color w:val="222222"/>
          <w:shd w:val="clear" w:color="auto" w:fill="FFFFFF"/>
        </w:rPr>
        <w:t xml:space="preserve"> al </w:t>
      </w:r>
      <w:proofErr w:type="spellStart"/>
      <w:r w:rsidRPr="000215B5">
        <w:rPr>
          <w:rFonts w:ascii="Verdana" w:hAnsi="Verdana" w:cs="Segoe UI"/>
          <w:color w:val="222222"/>
          <w:shd w:val="clear" w:color="auto" w:fill="FFFFFF"/>
        </w:rPr>
        <w:t>dragostei</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sălaşul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dreptăţii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al </w:t>
      </w:r>
      <w:proofErr w:type="spellStart"/>
      <w:r w:rsidRPr="000215B5">
        <w:rPr>
          <w:rFonts w:ascii="Verdana" w:hAnsi="Verdana" w:cs="Segoe UI"/>
          <w:color w:val="222222"/>
          <w:shd w:val="clear" w:color="auto" w:fill="FFFFFF"/>
        </w:rPr>
        <w:t>iubirii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plină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bunătate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dragoste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noianul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tuturor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virtuţilor</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preavrednică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toată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lauda</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regele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centrul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tuturor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inimilor</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sunt</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toate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comorile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înţelepciunii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ale </w:t>
      </w:r>
      <w:proofErr w:type="spellStart"/>
      <w:r w:rsidRPr="000215B5">
        <w:rPr>
          <w:rFonts w:ascii="Verdana" w:hAnsi="Verdana" w:cs="Segoe UI"/>
          <w:color w:val="222222"/>
          <w:shd w:val="clear" w:color="auto" w:fill="FFFFFF"/>
        </w:rPr>
        <w:t>ştiinţei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locuieşte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toată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plinătatea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dumnezeirii</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Tatăl</w:t>
      </w:r>
      <w:proofErr w:type="spellEnd"/>
      <w:r w:rsidRPr="000215B5">
        <w:rPr>
          <w:rFonts w:ascii="Verdana" w:hAnsi="Verdana" w:cs="Segoe UI"/>
          <w:color w:val="222222"/>
          <w:shd w:val="clear" w:color="auto" w:fill="FFFFFF"/>
        </w:rPr>
        <w:t xml:space="preserve"> a </w:t>
      </w:r>
      <w:proofErr w:type="spellStart"/>
      <w:r w:rsidRPr="000215B5">
        <w:rPr>
          <w:rFonts w:ascii="Verdana" w:hAnsi="Verdana" w:cs="Segoe UI"/>
          <w:color w:val="222222"/>
          <w:shd w:val="clear" w:color="auto" w:fill="FFFFFF"/>
        </w:rPr>
        <w:t>binevoit</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dorul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munţilor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veşnici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răbdătoare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de mare </w:t>
      </w:r>
      <w:proofErr w:type="spellStart"/>
      <w:r w:rsidRPr="000215B5">
        <w:rPr>
          <w:rFonts w:ascii="Verdana" w:hAnsi="Verdana" w:cs="Segoe UI"/>
          <w:color w:val="222222"/>
          <w:shd w:val="clear" w:color="auto" w:fill="FFFFFF"/>
        </w:rPr>
        <w:t>milă</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darnică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faţă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toţi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cei</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te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cheamă</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izvorul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vieţii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al </w:t>
      </w:r>
      <w:proofErr w:type="spellStart"/>
      <w:r w:rsidRPr="000215B5">
        <w:rPr>
          <w:rFonts w:ascii="Verdana" w:hAnsi="Verdana" w:cs="Segoe UI"/>
          <w:color w:val="222222"/>
          <w:shd w:val="clear" w:color="auto" w:fill="FFFFFF"/>
        </w:rPr>
        <w:t>sfinţeniei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împăcare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pentru</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păcatele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noastre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copleşită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ocări</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zdrobită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pentru</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fărădelegile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noastre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ascultătoare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până</w:t>
      </w:r>
      <w:proofErr w:type="spellEnd"/>
      <w:r w:rsidRPr="000215B5">
        <w:rPr>
          <w:rFonts w:ascii="Verdana" w:hAnsi="Verdana" w:cs="Segoe UI"/>
          <w:color w:val="222222"/>
          <w:shd w:val="clear" w:color="auto" w:fill="FFFFFF"/>
        </w:rPr>
        <w:t xml:space="preserve"> la </w:t>
      </w:r>
      <w:proofErr w:type="spellStart"/>
      <w:r w:rsidRPr="000215B5">
        <w:rPr>
          <w:rFonts w:ascii="Verdana" w:hAnsi="Verdana" w:cs="Segoe UI"/>
          <w:color w:val="222222"/>
          <w:shd w:val="clear" w:color="auto" w:fill="FFFFFF"/>
        </w:rPr>
        <w:t>moarte</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străpunsă</w:t>
      </w:r>
      <w:proofErr w:type="spellEnd"/>
      <w:r w:rsidRPr="000215B5">
        <w:rPr>
          <w:rFonts w:ascii="Verdana" w:hAnsi="Verdana" w:cs="Segoe UI"/>
          <w:color w:val="222222"/>
          <w:shd w:val="clear" w:color="auto" w:fill="FFFFFF"/>
        </w:rPr>
        <w:t xml:space="preserve"> de </w:t>
      </w:r>
      <w:proofErr w:type="spellStart"/>
      <w:r w:rsidRPr="000215B5">
        <w:rPr>
          <w:rFonts w:ascii="Verdana" w:hAnsi="Verdana" w:cs="Segoe UI"/>
          <w:color w:val="222222"/>
          <w:shd w:val="clear" w:color="auto" w:fill="FFFFFF"/>
        </w:rPr>
        <w:t>suliţă</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izvorul</w:t>
      </w:r>
      <w:proofErr w:type="spellEnd"/>
      <w:r w:rsidRPr="000215B5">
        <w:rPr>
          <w:rFonts w:ascii="Verdana" w:hAnsi="Verdana" w:cs="Segoe UI"/>
          <w:color w:val="222222"/>
          <w:shd w:val="clear" w:color="auto" w:fill="FFFFFF"/>
        </w:rPr>
        <w:t xml:space="preserve"> a </w:t>
      </w:r>
      <w:proofErr w:type="spellStart"/>
      <w:r w:rsidRPr="000215B5">
        <w:rPr>
          <w:rFonts w:ascii="Verdana" w:hAnsi="Verdana" w:cs="Segoe UI"/>
          <w:color w:val="222222"/>
          <w:shd w:val="clear" w:color="auto" w:fill="FFFFFF"/>
        </w:rPr>
        <w:t>toată</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mângâierea</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viaţa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învierea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noastră</w:t>
      </w:r>
      <w:proofErr w:type="spellEnd"/>
      <w:r w:rsidRPr="000215B5">
        <w:rPr>
          <w:rFonts w:ascii="Verdana" w:hAnsi="Verdana" w:cs="Segoe UI"/>
          <w:color w:val="222222"/>
          <w:shd w:val="clear" w:color="auto" w:fill="FFFFFF"/>
        </w:rPr>
        <w:t xml:space="preserve">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pacea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şi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împăcarea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noastră</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jertfa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păcătoşilor</w:t>
      </w:r>
      <w:proofErr w:type="spellEnd"/>
      <w:r w:rsidRPr="000215B5">
        <w:rPr>
          <w:rFonts w:ascii="Verdana" w:hAnsi="Verdana" w:cs="Segoe UI"/>
          <w:color w:val="222222"/>
          <w:shd w:val="clear" w:color="auto" w:fill="FFFFFF"/>
        </w:rPr>
        <w:t>,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mântuirea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celor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ce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nădăjduiesc</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în</w:t>
      </w:r>
      <w:proofErr w:type="spellEnd"/>
      <w:r w:rsidRPr="000215B5">
        <w:rPr>
          <w:rFonts w:ascii="Verdana" w:hAnsi="Verdana" w:cs="Segoe UI"/>
          <w:color w:val="222222"/>
          <w:shd w:val="clear" w:color="auto" w:fill="FFFFFF"/>
        </w:rPr>
        <w:t xml:space="preserve"> tine, *</w:t>
      </w:r>
      <w:r w:rsidRPr="000215B5">
        <w:rPr>
          <w:rFonts w:ascii="Verdana" w:hAnsi="Verdana" w:cs="Segoe UI"/>
          <w:color w:val="222222"/>
        </w:rPr>
        <w:br/>
      </w:r>
      <w:proofErr w:type="spellStart"/>
      <w:r w:rsidRPr="000215B5">
        <w:rPr>
          <w:rFonts w:ascii="Verdana" w:hAnsi="Verdana" w:cs="Segoe UI"/>
          <w:color w:val="222222"/>
          <w:shd w:val="clear" w:color="auto" w:fill="FFFFFF"/>
        </w:rPr>
        <w:t>Inima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Isus</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fericirea</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tuturor</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sfinţilor</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Mielul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iei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asupra</w:t>
      </w:r>
      <w:proofErr w:type="spellEnd"/>
      <w:r w:rsidRPr="000215B5">
        <w:rPr>
          <w:rFonts w:ascii="Verdana" w:hAnsi="Verdana" w:cs="Segoe UI"/>
          <w:color w:val="222222"/>
          <w:shd w:val="clear" w:color="auto" w:fill="FFFFFF"/>
        </w:rPr>
        <w:t xml:space="preserve"> ta </w:t>
      </w:r>
      <w:proofErr w:type="spellStart"/>
      <w:r w:rsidRPr="000215B5">
        <w:rPr>
          <w:rFonts w:ascii="Verdana" w:hAnsi="Verdana" w:cs="Segoe UI"/>
          <w:color w:val="222222"/>
          <w:shd w:val="clear" w:color="auto" w:fill="FFFFFF"/>
        </w:rPr>
        <w:t>păcatele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lumii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iartă</w:t>
      </w:r>
      <w:proofErr w:type="spellEnd"/>
      <w:r w:rsidRPr="000215B5">
        <w:rPr>
          <w:rFonts w:ascii="Verdana" w:hAnsi="Verdana" w:cs="Segoe UI"/>
          <w:color w:val="222222"/>
          <w:shd w:val="clear" w:color="auto" w:fill="FFFFFF"/>
        </w:rPr>
        <w:t xml:space="preserve">-ne, </w:t>
      </w:r>
      <w:proofErr w:type="spellStart"/>
      <w:r w:rsidRPr="000215B5">
        <w:rPr>
          <w:rFonts w:ascii="Verdana" w:hAnsi="Verdana" w:cs="Segoe UI"/>
          <w:color w:val="222222"/>
          <w:shd w:val="clear" w:color="auto" w:fill="FFFFFF"/>
        </w:rPr>
        <w:t>Doamne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Mielul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iei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asupra</w:t>
      </w:r>
      <w:proofErr w:type="spellEnd"/>
      <w:r w:rsidRPr="000215B5">
        <w:rPr>
          <w:rFonts w:ascii="Verdana" w:hAnsi="Verdana" w:cs="Segoe UI"/>
          <w:color w:val="222222"/>
          <w:shd w:val="clear" w:color="auto" w:fill="FFFFFF"/>
        </w:rPr>
        <w:t xml:space="preserve"> ta </w:t>
      </w:r>
      <w:proofErr w:type="spellStart"/>
      <w:r w:rsidRPr="000215B5">
        <w:rPr>
          <w:rFonts w:ascii="Verdana" w:hAnsi="Verdana" w:cs="Segoe UI"/>
          <w:color w:val="222222"/>
          <w:shd w:val="clear" w:color="auto" w:fill="FFFFFF"/>
        </w:rPr>
        <w:t>păcatele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lumii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ascultă</w:t>
      </w:r>
      <w:proofErr w:type="spellEnd"/>
      <w:r w:rsidRPr="000215B5">
        <w:rPr>
          <w:rFonts w:ascii="Verdana" w:hAnsi="Verdana" w:cs="Segoe UI"/>
          <w:color w:val="222222"/>
          <w:shd w:val="clear" w:color="auto" w:fill="FFFFFF"/>
        </w:rPr>
        <w:t xml:space="preserve">-ne, </w:t>
      </w:r>
      <w:proofErr w:type="spellStart"/>
      <w:r w:rsidRPr="000215B5">
        <w:rPr>
          <w:rFonts w:ascii="Verdana" w:hAnsi="Verdana" w:cs="Segoe UI"/>
          <w:color w:val="222222"/>
          <w:shd w:val="clear" w:color="auto" w:fill="FFFFFF"/>
        </w:rPr>
        <w:t>Doamne</w:t>
      </w:r>
      <w:proofErr w:type="spellEnd"/>
      <w:r w:rsidRPr="000215B5">
        <w:rPr>
          <w:rFonts w:ascii="Verdana" w:hAnsi="Verdana" w:cs="Segoe UI"/>
          <w:color w:val="222222"/>
          <w:shd w:val="clear" w:color="auto" w:fill="FFFFFF"/>
        </w:rPr>
        <w:t>,</w:t>
      </w:r>
      <w:r w:rsidRPr="000215B5">
        <w:rPr>
          <w:rFonts w:ascii="Verdana" w:hAnsi="Verdana" w:cs="Segoe UI"/>
          <w:color w:val="222222"/>
        </w:rPr>
        <w:br/>
      </w:r>
      <w:proofErr w:type="spellStart"/>
      <w:r w:rsidRPr="000215B5">
        <w:rPr>
          <w:rFonts w:ascii="Verdana" w:hAnsi="Verdana" w:cs="Segoe UI"/>
          <w:color w:val="222222"/>
          <w:shd w:val="clear" w:color="auto" w:fill="FFFFFF"/>
        </w:rPr>
        <w:t>Mielul</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Dumnezeu</w:t>
      </w:r>
      <w:proofErr w:type="spellEnd"/>
      <w:r w:rsidRPr="000215B5">
        <w:rPr>
          <w:rFonts w:ascii="Verdana" w:hAnsi="Verdana" w:cs="Segoe UI"/>
          <w:color w:val="222222"/>
          <w:shd w:val="clear" w:color="auto" w:fill="FFFFFF"/>
        </w:rPr>
        <w:t xml:space="preserve">, care </w:t>
      </w:r>
      <w:proofErr w:type="spellStart"/>
      <w:r w:rsidRPr="000215B5">
        <w:rPr>
          <w:rFonts w:ascii="Verdana" w:hAnsi="Verdana" w:cs="Segoe UI"/>
          <w:color w:val="222222"/>
          <w:shd w:val="clear" w:color="auto" w:fill="FFFFFF"/>
        </w:rPr>
        <w:t>iei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asupra</w:t>
      </w:r>
      <w:proofErr w:type="spellEnd"/>
      <w:r w:rsidRPr="000215B5">
        <w:rPr>
          <w:rFonts w:ascii="Verdana" w:hAnsi="Verdana" w:cs="Segoe UI"/>
          <w:color w:val="222222"/>
          <w:shd w:val="clear" w:color="auto" w:fill="FFFFFF"/>
        </w:rPr>
        <w:t xml:space="preserve"> ta </w:t>
      </w:r>
      <w:proofErr w:type="spellStart"/>
      <w:r w:rsidRPr="000215B5">
        <w:rPr>
          <w:rFonts w:ascii="Verdana" w:hAnsi="Verdana" w:cs="Segoe UI"/>
          <w:color w:val="222222"/>
          <w:shd w:val="clear" w:color="auto" w:fill="FFFFFF"/>
        </w:rPr>
        <w:t>păcatele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lumii</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miluieşte</w:t>
      </w:r>
      <w:proofErr w:type="spellEnd"/>
      <w:r w:rsidRPr="000215B5">
        <w:rPr>
          <w:rFonts w:ascii="Verdana" w:hAnsi="Verdana" w:cs="Segoe UI"/>
          <w:color w:val="222222"/>
          <w:shd w:val="clear" w:color="auto" w:fill="FFFFFF"/>
        </w:rPr>
        <w:t xml:space="preserve">-ne </w:t>
      </w:r>
      <w:proofErr w:type="spellStart"/>
      <w:r w:rsidRPr="000215B5">
        <w:rPr>
          <w:rFonts w:ascii="Verdana" w:hAnsi="Verdana" w:cs="Segoe UI"/>
          <w:color w:val="222222"/>
          <w:shd w:val="clear" w:color="auto" w:fill="FFFFFF"/>
        </w:rPr>
        <w:t>pe</w:t>
      </w:r>
      <w:proofErr w:type="spellEnd"/>
      <w:r w:rsidRPr="000215B5">
        <w:rPr>
          <w:rFonts w:ascii="Verdana" w:hAnsi="Verdana" w:cs="Segoe UI"/>
          <w:color w:val="222222"/>
          <w:shd w:val="clear" w:color="auto" w:fill="FFFFFF"/>
        </w:rPr>
        <w:t xml:space="preserve"> </w:t>
      </w:r>
      <w:proofErr w:type="spellStart"/>
      <w:r w:rsidRPr="000215B5">
        <w:rPr>
          <w:rFonts w:ascii="Verdana" w:hAnsi="Verdana" w:cs="Segoe UI"/>
          <w:color w:val="222222"/>
          <w:shd w:val="clear" w:color="auto" w:fill="FFFFFF"/>
        </w:rPr>
        <w:t>noi</w:t>
      </w:r>
      <w:proofErr w:type="spellEnd"/>
      <w:r w:rsidRPr="000215B5">
        <w:rPr>
          <w:rFonts w:ascii="Verdana" w:hAnsi="Verdana" w:cs="Segoe UI"/>
          <w:color w:val="222222"/>
          <w:shd w:val="clear" w:color="auto" w:fill="FFFFFF"/>
        </w:rPr>
        <w:t>.</w:t>
      </w:r>
    </w:p>
    <w:p w:rsidR="00495AB6" w:rsidRPr="000215B5" w:rsidRDefault="00495AB6" w:rsidP="00332884">
      <w:pPr>
        <w:pStyle w:val="NoSpacing"/>
        <w:rPr>
          <w:rFonts w:ascii="Verdana" w:hAnsi="Verdana"/>
          <w:i/>
          <w:iCs/>
          <w:color w:val="000000"/>
        </w:rPr>
      </w:pPr>
    </w:p>
    <w:p w:rsidR="000215B5" w:rsidRPr="00495AB6" w:rsidRDefault="000215B5" w:rsidP="00332884">
      <w:pPr>
        <w:pStyle w:val="NoSpacing"/>
        <w:rPr>
          <w:rFonts w:ascii="Verdana" w:hAnsi="Verdana"/>
          <w:i/>
          <w:iCs/>
          <w:color w:val="000000"/>
        </w:rPr>
      </w:pPr>
      <w:proofErr w:type="spellStart"/>
      <w:r w:rsidRPr="00495AB6">
        <w:rPr>
          <w:rFonts w:ascii="Verdana" w:hAnsi="Verdana"/>
          <w:b/>
          <w:color w:val="632423" w:themeColor="accent2" w:themeShade="80"/>
        </w:rPr>
        <w:t>Să</w:t>
      </w:r>
      <w:proofErr w:type="spellEnd"/>
      <w:r w:rsidRPr="00495AB6">
        <w:rPr>
          <w:rFonts w:ascii="Verdana" w:hAnsi="Verdana"/>
          <w:b/>
          <w:color w:val="632423" w:themeColor="accent2" w:themeShade="80"/>
        </w:rPr>
        <w:t xml:space="preserve"> ne </w:t>
      </w:r>
      <w:proofErr w:type="spellStart"/>
      <w:r w:rsidRPr="00495AB6">
        <w:rPr>
          <w:rFonts w:ascii="Verdana" w:hAnsi="Verdana"/>
          <w:b/>
          <w:color w:val="632423" w:themeColor="accent2" w:themeShade="80"/>
        </w:rPr>
        <w:t>rugăm</w:t>
      </w:r>
      <w:proofErr w:type="spellEnd"/>
      <w:r w:rsidRPr="00495AB6">
        <w:rPr>
          <w:rFonts w:ascii="Verdana" w:hAnsi="Verdana"/>
        </w:rPr>
        <w:t xml:space="preserve">: </w:t>
      </w:r>
      <w:proofErr w:type="spellStart"/>
      <w:r w:rsidRPr="00495AB6">
        <w:rPr>
          <w:rFonts w:ascii="Verdana" w:hAnsi="Verdana"/>
        </w:rPr>
        <w:t>Atotputernice</w:t>
      </w:r>
      <w:proofErr w:type="spellEnd"/>
      <w:r w:rsidRPr="00495AB6">
        <w:rPr>
          <w:rFonts w:ascii="Verdana" w:hAnsi="Verdana"/>
        </w:rPr>
        <w:t xml:space="preserve">, </w:t>
      </w:r>
      <w:proofErr w:type="spellStart"/>
      <w:r w:rsidRPr="00495AB6">
        <w:rPr>
          <w:rFonts w:ascii="Verdana" w:hAnsi="Verdana"/>
        </w:rPr>
        <w:t>veşnice</w:t>
      </w:r>
      <w:proofErr w:type="spellEnd"/>
      <w:r w:rsidRPr="00495AB6">
        <w:rPr>
          <w:rFonts w:ascii="Verdana" w:hAnsi="Verdana"/>
        </w:rPr>
        <w:t xml:space="preserve"> </w:t>
      </w:r>
      <w:proofErr w:type="spellStart"/>
      <w:r w:rsidRPr="00495AB6">
        <w:rPr>
          <w:rFonts w:ascii="Verdana" w:hAnsi="Verdana"/>
        </w:rPr>
        <w:t>Dumnezeule</w:t>
      </w:r>
      <w:proofErr w:type="spellEnd"/>
      <w:r w:rsidRPr="00495AB6">
        <w:rPr>
          <w:rFonts w:ascii="Verdana" w:hAnsi="Verdana"/>
        </w:rPr>
        <w:t xml:space="preserve">, </w:t>
      </w:r>
      <w:proofErr w:type="spellStart"/>
      <w:r w:rsidRPr="00495AB6">
        <w:rPr>
          <w:rFonts w:ascii="Verdana" w:hAnsi="Verdana"/>
        </w:rPr>
        <w:t>priveşte</w:t>
      </w:r>
      <w:proofErr w:type="spellEnd"/>
      <w:r w:rsidRPr="00495AB6">
        <w:rPr>
          <w:rFonts w:ascii="Verdana" w:hAnsi="Verdana"/>
        </w:rPr>
        <w:t xml:space="preserve"> </w:t>
      </w:r>
      <w:proofErr w:type="spellStart"/>
      <w:r w:rsidRPr="00495AB6">
        <w:rPr>
          <w:rFonts w:ascii="Verdana" w:hAnsi="Verdana"/>
        </w:rPr>
        <w:t>spre</w:t>
      </w:r>
      <w:proofErr w:type="spellEnd"/>
      <w:r w:rsidRPr="00495AB6">
        <w:rPr>
          <w:rFonts w:ascii="Verdana" w:hAnsi="Verdana"/>
        </w:rPr>
        <w:t xml:space="preserve"> </w:t>
      </w:r>
      <w:proofErr w:type="spellStart"/>
      <w:r w:rsidRPr="00495AB6">
        <w:rPr>
          <w:rFonts w:ascii="Verdana" w:hAnsi="Verdana"/>
        </w:rPr>
        <w:t>Inima</w:t>
      </w:r>
      <w:proofErr w:type="spellEnd"/>
      <w:r w:rsidRPr="00495AB6">
        <w:rPr>
          <w:rFonts w:ascii="Verdana" w:hAnsi="Verdana"/>
        </w:rPr>
        <w:t xml:space="preserve"> </w:t>
      </w:r>
      <w:proofErr w:type="spellStart"/>
      <w:r w:rsidRPr="00495AB6">
        <w:rPr>
          <w:rFonts w:ascii="Verdana" w:hAnsi="Verdana"/>
        </w:rPr>
        <w:t>preaiubitului</w:t>
      </w:r>
      <w:proofErr w:type="spellEnd"/>
      <w:r w:rsidRPr="00495AB6">
        <w:rPr>
          <w:rFonts w:ascii="Verdana" w:hAnsi="Verdana"/>
        </w:rPr>
        <w:t xml:space="preserve"> </w:t>
      </w:r>
      <w:proofErr w:type="spellStart"/>
      <w:r w:rsidRPr="00495AB6">
        <w:rPr>
          <w:rFonts w:ascii="Verdana" w:hAnsi="Verdana"/>
        </w:rPr>
        <w:t>tău</w:t>
      </w:r>
      <w:proofErr w:type="spellEnd"/>
      <w:r w:rsidRPr="00495AB6">
        <w:rPr>
          <w:rFonts w:ascii="Verdana" w:hAnsi="Verdana"/>
        </w:rPr>
        <w:t xml:space="preserve"> </w:t>
      </w:r>
      <w:proofErr w:type="spellStart"/>
      <w:r w:rsidRPr="00495AB6">
        <w:rPr>
          <w:rFonts w:ascii="Verdana" w:hAnsi="Verdana"/>
        </w:rPr>
        <w:t>Fiu</w:t>
      </w:r>
      <w:proofErr w:type="spellEnd"/>
      <w:r w:rsidRPr="00495AB6">
        <w:rPr>
          <w:rFonts w:ascii="Verdana" w:hAnsi="Verdana"/>
        </w:rPr>
        <w:t xml:space="preserve"> </w:t>
      </w:r>
      <w:proofErr w:type="spellStart"/>
      <w:r w:rsidRPr="00495AB6">
        <w:rPr>
          <w:rFonts w:ascii="Verdana" w:hAnsi="Verdana"/>
        </w:rPr>
        <w:t>şi</w:t>
      </w:r>
      <w:proofErr w:type="spellEnd"/>
      <w:r w:rsidRPr="00495AB6">
        <w:rPr>
          <w:rFonts w:ascii="Verdana" w:hAnsi="Verdana"/>
        </w:rPr>
        <w:t xml:space="preserve"> </w:t>
      </w:r>
      <w:proofErr w:type="spellStart"/>
      <w:r w:rsidRPr="00495AB6">
        <w:rPr>
          <w:rFonts w:ascii="Verdana" w:hAnsi="Verdana"/>
        </w:rPr>
        <w:t>spre</w:t>
      </w:r>
      <w:proofErr w:type="spellEnd"/>
      <w:r w:rsidRPr="00495AB6">
        <w:rPr>
          <w:rFonts w:ascii="Verdana" w:hAnsi="Verdana"/>
        </w:rPr>
        <w:t xml:space="preserve"> </w:t>
      </w:r>
      <w:proofErr w:type="spellStart"/>
      <w:r w:rsidRPr="00495AB6">
        <w:rPr>
          <w:rFonts w:ascii="Verdana" w:hAnsi="Verdana"/>
        </w:rPr>
        <w:t>laudele</w:t>
      </w:r>
      <w:proofErr w:type="spellEnd"/>
      <w:r w:rsidRPr="00495AB6">
        <w:rPr>
          <w:rFonts w:ascii="Verdana" w:hAnsi="Verdana"/>
        </w:rPr>
        <w:t xml:space="preserve"> </w:t>
      </w:r>
      <w:proofErr w:type="spellStart"/>
      <w:r w:rsidRPr="00495AB6">
        <w:rPr>
          <w:rFonts w:ascii="Verdana" w:hAnsi="Verdana"/>
        </w:rPr>
        <w:t>şi</w:t>
      </w:r>
      <w:proofErr w:type="spellEnd"/>
      <w:r w:rsidRPr="00495AB6">
        <w:rPr>
          <w:rFonts w:ascii="Verdana" w:hAnsi="Verdana"/>
        </w:rPr>
        <w:t xml:space="preserve"> </w:t>
      </w:r>
      <w:proofErr w:type="spellStart"/>
      <w:r w:rsidRPr="00495AB6">
        <w:rPr>
          <w:rFonts w:ascii="Verdana" w:hAnsi="Verdana"/>
        </w:rPr>
        <w:t>îndestulările</w:t>
      </w:r>
      <w:proofErr w:type="spellEnd"/>
      <w:r w:rsidRPr="00495AB6">
        <w:rPr>
          <w:rFonts w:ascii="Verdana" w:hAnsi="Verdana"/>
        </w:rPr>
        <w:t xml:space="preserve"> </w:t>
      </w:r>
      <w:proofErr w:type="spellStart"/>
      <w:r w:rsidRPr="00495AB6">
        <w:rPr>
          <w:rFonts w:ascii="Verdana" w:hAnsi="Verdana"/>
        </w:rPr>
        <w:t>pe</w:t>
      </w:r>
      <w:proofErr w:type="spellEnd"/>
      <w:r w:rsidRPr="00495AB6">
        <w:rPr>
          <w:rFonts w:ascii="Verdana" w:hAnsi="Verdana"/>
        </w:rPr>
        <w:t xml:space="preserve"> care </w:t>
      </w:r>
      <w:proofErr w:type="spellStart"/>
      <w:r w:rsidRPr="00495AB6">
        <w:rPr>
          <w:rFonts w:ascii="Verdana" w:hAnsi="Verdana"/>
        </w:rPr>
        <w:t>Ńi</w:t>
      </w:r>
      <w:proofErr w:type="spellEnd"/>
      <w:r w:rsidRPr="00495AB6">
        <w:rPr>
          <w:rFonts w:ascii="Verdana" w:hAnsi="Verdana"/>
        </w:rPr>
        <w:t xml:space="preserve"> le </w:t>
      </w:r>
      <w:proofErr w:type="spellStart"/>
      <w:r w:rsidRPr="00495AB6">
        <w:rPr>
          <w:rFonts w:ascii="Verdana" w:hAnsi="Verdana"/>
        </w:rPr>
        <w:t>aduce</w:t>
      </w:r>
      <w:proofErr w:type="spellEnd"/>
      <w:r w:rsidRPr="00495AB6">
        <w:rPr>
          <w:rFonts w:ascii="Verdana" w:hAnsi="Verdana"/>
        </w:rPr>
        <w:t xml:space="preserve"> </w:t>
      </w:r>
      <w:proofErr w:type="spellStart"/>
      <w:r w:rsidRPr="00495AB6">
        <w:rPr>
          <w:rFonts w:ascii="Verdana" w:hAnsi="Verdana"/>
        </w:rPr>
        <w:t>în</w:t>
      </w:r>
      <w:proofErr w:type="spellEnd"/>
      <w:r w:rsidRPr="00495AB6">
        <w:rPr>
          <w:rFonts w:ascii="Verdana" w:hAnsi="Verdana"/>
        </w:rPr>
        <w:t xml:space="preserve"> </w:t>
      </w:r>
      <w:proofErr w:type="spellStart"/>
      <w:r w:rsidRPr="00495AB6">
        <w:rPr>
          <w:rFonts w:ascii="Verdana" w:hAnsi="Verdana"/>
        </w:rPr>
        <w:t>numele</w:t>
      </w:r>
      <w:proofErr w:type="spellEnd"/>
      <w:r w:rsidRPr="00495AB6">
        <w:rPr>
          <w:rFonts w:ascii="Verdana" w:hAnsi="Verdana"/>
        </w:rPr>
        <w:t xml:space="preserve"> </w:t>
      </w:r>
      <w:proofErr w:type="spellStart"/>
      <w:r w:rsidRPr="00495AB6">
        <w:rPr>
          <w:rFonts w:ascii="Verdana" w:hAnsi="Verdana"/>
        </w:rPr>
        <w:t>păcătoşilor</w:t>
      </w:r>
      <w:proofErr w:type="spellEnd"/>
      <w:r w:rsidRPr="00495AB6">
        <w:rPr>
          <w:rFonts w:ascii="Verdana" w:hAnsi="Verdana"/>
        </w:rPr>
        <w:t xml:space="preserve">, </w:t>
      </w:r>
      <w:proofErr w:type="spellStart"/>
      <w:r w:rsidRPr="00495AB6">
        <w:rPr>
          <w:rFonts w:ascii="Verdana" w:hAnsi="Verdana"/>
        </w:rPr>
        <w:t>şi</w:t>
      </w:r>
      <w:proofErr w:type="spellEnd"/>
      <w:r w:rsidRPr="00495AB6">
        <w:rPr>
          <w:rFonts w:ascii="Verdana" w:hAnsi="Verdana"/>
        </w:rPr>
        <w:t xml:space="preserve"> </w:t>
      </w:r>
      <w:proofErr w:type="spellStart"/>
      <w:r w:rsidRPr="00495AB6">
        <w:rPr>
          <w:rFonts w:ascii="Verdana" w:hAnsi="Verdana"/>
        </w:rPr>
        <w:t>împăcat</w:t>
      </w:r>
      <w:proofErr w:type="spellEnd"/>
      <w:r w:rsidRPr="00495AB6">
        <w:rPr>
          <w:rFonts w:ascii="Verdana" w:hAnsi="Verdana"/>
        </w:rPr>
        <w:t xml:space="preserve"> </w:t>
      </w:r>
      <w:proofErr w:type="spellStart"/>
      <w:r w:rsidRPr="00495AB6">
        <w:rPr>
          <w:rFonts w:ascii="Verdana" w:hAnsi="Verdana"/>
        </w:rPr>
        <w:t>fiind</w:t>
      </w:r>
      <w:proofErr w:type="spellEnd"/>
      <w:r w:rsidRPr="00495AB6">
        <w:rPr>
          <w:rFonts w:ascii="Verdana" w:hAnsi="Verdana"/>
        </w:rPr>
        <w:t xml:space="preserve"> </w:t>
      </w:r>
      <w:proofErr w:type="spellStart"/>
      <w:r w:rsidRPr="00495AB6">
        <w:rPr>
          <w:rFonts w:ascii="Verdana" w:hAnsi="Verdana"/>
        </w:rPr>
        <w:t>prin</w:t>
      </w:r>
      <w:proofErr w:type="spellEnd"/>
      <w:r w:rsidRPr="00495AB6">
        <w:rPr>
          <w:rFonts w:ascii="Verdana" w:hAnsi="Verdana"/>
        </w:rPr>
        <w:t xml:space="preserve"> </w:t>
      </w:r>
      <w:proofErr w:type="spellStart"/>
      <w:r w:rsidRPr="00495AB6">
        <w:rPr>
          <w:rFonts w:ascii="Verdana" w:hAnsi="Verdana"/>
        </w:rPr>
        <w:t>ele</w:t>
      </w:r>
      <w:proofErr w:type="spellEnd"/>
      <w:r w:rsidRPr="00495AB6">
        <w:rPr>
          <w:rFonts w:ascii="Verdana" w:hAnsi="Verdana"/>
        </w:rPr>
        <w:t xml:space="preserve">, </w:t>
      </w:r>
      <w:proofErr w:type="spellStart"/>
      <w:r w:rsidRPr="00495AB6">
        <w:rPr>
          <w:rFonts w:ascii="Verdana" w:hAnsi="Verdana"/>
        </w:rPr>
        <w:t>iartă-i</w:t>
      </w:r>
      <w:proofErr w:type="spellEnd"/>
      <w:r w:rsidRPr="00495AB6">
        <w:rPr>
          <w:rFonts w:ascii="Verdana" w:hAnsi="Verdana"/>
        </w:rPr>
        <w:t xml:space="preserve"> </w:t>
      </w:r>
      <w:proofErr w:type="spellStart"/>
      <w:r w:rsidRPr="00495AB6">
        <w:rPr>
          <w:rFonts w:ascii="Verdana" w:hAnsi="Verdana"/>
        </w:rPr>
        <w:t>pe</w:t>
      </w:r>
      <w:proofErr w:type="spellEnd"/>
      <w:r w:rsidRPr="00495AB6">
        <w:rPr>
          <w:rFonts w:ascii="Verdana" w:hAnsi="Verdana"/>
        </w:rPr>
        <w:t xml:space="preserve"> </w:t>
      </w:r>
      <w:proofErr w:type="spellStart"/>
      <w:r w:rsidRPr="00495AB6">
        <w:rPr>
          <w:rFonts w:ascii="Verdana" w:hAnsi="Verdana"/>
        </w:rPr>
        <w:t>cei</w:t>
      </w:r>
      <w:proofErr w:type="spellEnd"/>
      <w:r w:rsidRPr="00495AB6">
        <w:rPr>
          <w:rFonts w:ascii="Verdana" w:hAnsi="Verdana"/>
        </w:rPr>
        <w:t xml:space="preserve"> </w:t>
      </w:r>
      <w:proofErr w:type="spellStart"/>
      <w:r w:rsidRPr="00495AB6">
        <w:rPr>
          <w:rFonts w:ascii="Verdana" w:hAnsi="Verdana"/>
        </w:rPr>
        <w:t>ce-Ńi</w:t>
      </w:r>
      <w:proofErr w:type="spellEnd"/>
      <w:r w:rsidRPr="00495AB6">
        <w:rPr>
          <w:rFonts w:ascii="Verdana" w:hAnsi="Verdana"/>
        </w:rPr>
        <w:t xml:space="preserve"> </w:t>
      </w:r>
      <w:proofErr w:type="spellStart"/>
      <w:r w:rsidRPr="00495AB6">
        <w:rPr>
          <w:rFonts w:ascii="Verdana" w:hAnsi="Verdana"/>
        </w:rPr>
        <w:t>cer</w:t>
      </w:r>
      <w:proofErr w:type="spellEnd"/>
      <w:r w:rsidRPr="00495AB6">
        <w:rPr>
          <w:rFonts w:ascii="Verdana" w:hAnsi="Verdana"/>
        </w:rPr>
        <w:t xml:space="preserve"> </w:t>
      </w:r>
      <w:proofErr w:type="spellStart"/>
      <w:r w:rsidRPr="00495AB6">
        <w:rPr>
          <w:rFonts w:ascii="Verdana" w:hAnsi="Verdana"/>
        </w:rPr>
        <w:t>milostivirea</w:t>
      </w:r>
      <w:proofErr w:type="spellEnd"/>
      <w:r w:rsidRPr="00495AB6">
        <w:rPr>
          <w:rFonts w:ascii="Verdana" w:hAnsi="Verdana"/>
        </w:rPr>
        <w:t xml:space="preserve"> </w:t>
      </w:r>
      <w:proofErr w:type="spellStart"/>
      <w:r w:rsidRPr="00495AB6">
        <w:rPr>
          <w:rFonts w:ascii="Verdana" w:hAnsi="Verdana"/>
        </w:rPr>
        <w:t>în</w:t>
      </w:r>
      <w:proofErr w:type="spellEnd"/>
      <w:r w:rsidRPr="00495AB6">
        <w:rPr>
          <w:rFonts w:ascii="Verdana" w:hAnsi="Verdana"/>
        </w:rPr>
        <w:t xml:space="preserve"> </w:t>
      </w:r>
      <w:proofErr w:type="spellStart"/>
      <w:r w:rsidRPr="00495AB6">
        <w:rPr>
          <w:rFonts w:ascii="Verdana" w:hAnsi="Verdana"/>
        </w:rPr>
        <w:t>numele</w:t>
      </w:r>
      <w:proofErr w:type="spellEnd"/>
      <w:r w:rsidRPr="00495AB6">
        <w:rPr>
          <w:rFonts w:ascii="Verdana" w:hAnsi="Verdana"/>
        </w:rPr>
        <w:t xml:space="preserve"> </w:t>
      </w:r>
      <w:proofErr w:type="spellStart"/>
      <w:r w:rsidRPr="00495AB6">
        <w:rPr>
          <w:rFonts w:ascii="Verdana" w:hAnsi="Verdana"/>
        </w:rPr>
        <w:t>aceluiaşi</w:t>
      </w:r>
      <w:proofErr w:type="spellEnd"/>
      <w:r w:rsidRPr="00495AB6">
        <w:rPr>
          <w:rFonts w:ascii="Verdana" w:hAnsi="Verdana"/>
        </w:rPr>
        <w:t xml:space="preserve"> </w:t>
      </w:r>
      <w:proofErr w:type="spellStart"/>
      <w:r w:rsidRPr="00495AB6">
        <w:rPr>
          <w:rFonts w:ascii="Verdana" w:hAnsi="Verdana"/>
        </w:rPr>
        <w:t>Fiu</w:t>
      </w:r>
      <w:proofErr w:type="spellEnd"/>
      <w:r w:rsidRPr="00495AB6">
        <w:rPr>
          <w:rFonts w:ascii="Verdana" w:hAnsi="Verdana"/>
        </w:rPr>
        <w:t xml:space="preserve"> al </w:t>
      </w:r>
      <w:proofErr w:type="spellStart"/>
      <w:r w:rsidRPr="00495AB6">
        <w:rPr>
          <w:rFonts w:ascii="Verdana" w:hAnsi="Verdana"/>
        </w:rPr>
        <w:t>tău</w:t>
      </w:r>
      <w:proofErr w:type="spellEnd"/>
      <w:r w:rsidRPr="00495AB6">
        <w:rPr>
          <w:rFonts w:ascii="Verdana" w:hAnsi="Verdana"/>
        </w:rPr>
        <w:t xml:space="preserve">, </w:t>
      </w:r>
      <w:proofErr w:type="spellStart"/>
      <w:r w:rsidRPr="00495AB6">
        <w:rPr>
          <w:rFonts w:ascii="Verdana" w:hAnsi="Verdana"/>
        </w:rPr>
        <w:t>Isus</w:t>
      </w:r>
      <w:proofErr w:type="spellEnd"/>
      <w:r w:rsidRPr="00495AB6">
        <w:rPr>
          <w:rFonts w:ascii="Verdana" w:hAnsi="Verdana"/>
        </w:rPr>
        <w:t xml:space="preserve"> </w:t>
      </w:r>
      <w:proofErr w:type="spellStart"/>
      <w:r w:rsidRPr="00495AB6">
        <w:rPr>
          <w:rFonts w:ascii="Verdana" w:hAnsi="Verdana"/>
        </w:rPr>
        <w:t>Cristos</w:t>
      </w:r>
      <w:proofErr w:type="spellEnd"/>
      <w:r w:rsidRPr="00495AB6">
        <w:rPr>
          <w:rFonts w:ascii="Verdana" w:hAnsi="Verdana"/>
        </w:rPr>
        <w:t xml:space="preserve">, care cu tine </w:t>
      </w:r>
      <w:proofErr w:type="spellStart"/>
      <w:r w:rsidRPr="00495AB6">
        <w:rPr>
          <w:rFonts w:ascii="Verdana" w:hAnsi="Verdana"/>
        </w:rPr>
        <w:t>vieŃuieşte</w:t>
      </w:r>
      <w:proofErr w:type="spellEnd"/>
      <w:r w:rsidRPr="00495AB6">
        <w:rPr>
          <w:rFonts w:ascii="Verdana" w:hAnsi="Verdana"/>
        </w:rPr>
        <w:t xml:space="preserve"> </w:t>
      </w:r>
      <w:proofErr w:type="spellStart"/>
      <w:r w:rsidRPr="00495AB6">
        <w:rPr>
          <w:rFonts w:ascii="Verdana" w:hAnsi="Verdana"/>
        </w:rPr>
        <w:t>şi</w:t>
      </w:r>
      <w:proofErr w:type="spellEnd"/>
      <w:r w:rsidRPr="00495AB6">
        <w:rPr>
          <w:rFonts w:ascii="Verdana" w:hAnsi="Verdana"/>
        </w:rPr>
        <w:t xml:space="preserve"> </w:t>
      </w:r>
      <w:proofErr w:type="spellStart"/>
      <w:r w:rsidRPr="00495AB6">
        <w:rPr>
          <w:rFonts w:ascii="Verdana" w:hAnsi="Verdana"/>
        </w:rPr>
        <w:t>domneşte</w:t>
      </w:r>
      <w:proofErr w:type="spellEnd"/>
      <w:r w:rsidRPr="00495AB6">
        <w:rPr>
          <w:rFonts w:ascii="Verdana" w:hAnsi="Verdana"/>
        </w:rPr>
        <w:t xml:space="preserve"> </w:t>
      </w:r>
      <w:proofErr w:type="spellStart"/>
      <w:r w:rsidRPr="00495AB6">
        <w:rPr>
          <w:rFonts w:ascii="Verdana" w:hAnsi="Verdana"/>
        </w:rPr>
        <w:t>în</w:t>
      </w:r>
      <w:proofErr w:type="spellEnd"/>
      <w:r w:rsidRPr="00495AB6">
        <w:rPr>
          <w:rFonts w:ascii="Verdana" w:hAnsi="Verdana"/>
        </w:rPr>
        <w:t xml:space="preserve"> </w:t>
      </w:r>
      <w:proofErr w:type="spellStart"/>
      <w:r w:rsidRPr="00495AB6">
        <w:rPr>
          <w:rFonts w:ascii="Verdana" w:hAnsi="Verdana"/>
        </w:rPr>
        <w:t>vec</w:t>
      </w:r>
      <w:r w:rsidR="00495AB6" w:rsidRPr="00495AB6">
        <w:rPr>
          <w:rFonts w:ascii="Verdana" w:hAnsi="Verdana"/>
        </w:rPr>
        <w:t>ii</w:t>
      </w:r>
      <w:proofErr w:type="spellEnd"/>
      <w:r w:rsidR="00495AB6" w:rsidRPr="00495AB6">
        <w:rPr>
          <w:rFonts w:ascii="Verdana" w:hAnsi="Verdana"/>
        </w:rPr>
        <w:t xml:space="preserve">  </w:t>
      </w:r>
      <w:proofErr w:type="spellStart"/>
      <w:r w:rsidR="00495AB6" w:rsidRPr="00495AB6">
        <w:rPr>
          <w:rFonts w:ascii="Verdana" w:hAnsi="Verdana"/>
        </w:rPr>
        <w:t>vecilor</w:t>
      </w:r>
      <w:proofErr w:type="spellEnd"/>
      <w:r w:rsidR="00495AB6" w:rsidRPr="00495AB6">
        <w:rPr>
          <w:rFonts w:ascii="Verdana" w:hAnsi="Verdana"/>
        </w:rPr>
        <w:t xml:space="preserve">. </w:t>
      </w:r>
      <w:proofErr w:type="gramStart"/>
      <w:r w:rsidR="00495AB6" w:rsidRPr="00495AB6">
        <w:rPr>
          <w:rFonts w:ascii="Verdana" w:hAnsi="Verdana"/>
        </w:rPr>
        <w:t>Amin.</w:t>
      </w:r>
      <w:proofErr w:type="gramEnd"/>
    </w:p>
    <w:p w:rsidR="000C5128" w:rsidRDefault="000C5128" w:rsidP="00332884">
      <w:pPr>
        <w:pStyle w:val="NoSpacing"/>
        <w:rPr>
          <w:rFonts w:ascii="Verdana" w:hAnsi="Verdana"/>
          <w:i/>
          <w:iCs/>
          <w:color w:val="000000"/>
        </w:rPr>
      </w:pPr>
      <w:r w:rsidRPr="00332884">
        <w:rPr>
          <w:rFonts w:ascii="Verdana" w:hAnsi="Verdana"/>
          <w:i/>
          <w:iCs/>
          <w:color w:val="000000"/>
        </w:rPr>
        <w:t>Amen</w:t>
      </w:r>
      <w:r w:rsidR="00495AB6">
        <w:rPr>
          <w:rFonts w:ascii="Verdana" w:hAnsi="Verdana"/>
          <w:i/>
          <w:iCs/>
          <w:color w:val="000000"/>
        </w:rPr>
        <w:t>.</w:t>
      </w:r>
    </w:p>
    <w:p w:rsidR="00495AB6" w:rsidRDefault="00495AB6" w:rsidP="00332884">
      <w:pPr>
        <w:pStyle w:val="NoSpacing"/>
        <w:rPr>
          <w:rFonts w:ascii="Verdana" w:hAnsi="Verdana"/>
          <w:i/>
          <w:iCs/>
          <w:color w:val="000000"/>
        </w:rPr>
      </w:pPr>
    </w:p>
    <w:p w:rsid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 xml:space="preserve">Cu aprobarea autorului de pe paginile </w:t>
      </w:r>
      <w:hyperlink r:id="rId12" w:history="1">
        <w:r w:rsidRPr="00D859D8">
          <w:rPr>
            <w:rStyle w:val="Hyperlink"/>
            <w:rFonts w:ascii="Verdana" w:hAnsi="Verdana"/>
            <w:b/>
            <w:i/>
            <w:iCs/>
            <w:color w:val="000080" w:themeColor="hyperlink" w:themeShade="80"/>
            <w:lang w:val="ro-RO"/>
          </w:rPr>
          <w:t>www.catholica.cz</w:t>
        </w:r>
      </w:hyperlink>
      <w:r>
        <w:rPr>
          <w:rFonts w:ascii="Verdana" w:hAnsi="Verdana"/>
          <w:b/>
          <w:i/>
          <w:iCs/>
          <w:color w:val="632423" w:themeColor="accent2" w:themeShade="80"/>
          <w:lang w:val="ro-RO"/>
        </w:rPr>
        <w:t xml:space="preserve"> a tradus și pregătit pentru tipar Iosif </w:t>
      </w:r>
      <w:proofErr w:type="spellStart"/>
      <w:r>
        <w:rPr>
          <w:rFonts w:ascii="Verdana" w:hAnsi="Verdana"/>
          <w:b/>
          <w:i/>
          <w:iCs/>
          <w:color w:val="632423" w:themeColor="accent2" w:themeShade="80"/>
          <w:lang w:val="ro-RO"/>
        </w:rPr>
        <w:t>Fickl</w:t>
      </w:r>
      <w:proofErr w:type="spellEnd"/>
    </w:p>
    <w:p w:rsid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 xml:space="preserve">Corectura: Maria </w:t>
      </w:r>
      <w:proofErr w:type="spellStart"/>
      <w:r>
        <w:rPr>
          <w:rFonts w:ascii="Verdana" w:hAnsi="Verdana"/>
          <w:b/>
          <w:i/>
          <w:iCs/>
          <w:color w:val="632423" w:themeColor="accent2" w:themeShade="80"/>
          <w:lang w:val="ro-RO"/>
        </w:rPr>
        <w:t>Fickl</w:t>
      </w:r>
      <w:proofErr w:type="spellEnd"/>
      <w:r>
        <w:rPr>
          <w:rFonts w:ascii="Verdana" w:hAnsi="Verdana"/>
          <w:b/>
          <w:i/>
          <w:iCs/>
          <w:color w:val="632423" w:themeColor="accent2" w:themeShade="80"/>
          <w:lang w:val="ro-RO"/>
        </w:rPr>
        <w:t xml:space="preserve"> </w:t>
      </w:r>
    </w:p>
    <w:p w:rsid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 xml:space="preserve">Date de contact: </w:t>
      </w:r>
    </w:p>
    <w:p w:rsid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 xml:space="preserve">Adresa e-mail: </w:t>
      </w:r>
      <w:hyperlink r:id="rId13" w:history="1">
        <w:r w:rsidRPr="00495AB6">
          <w:rPr>
            <w:rStyle w:val="Hyperlink"/>
            <w:rFonts w:ascii="Verdana" w:hAnsi="Verdana"/>
            <w:b/>
            <w:i/>
            <w:iCs/>
            <w:color w:val="000080" w:themeColor="hyperlink" w:themeShade="80"/>
            <w:u w:val="none"/>
            <w:lang w:val="ro-RO"/>
          </w:rPr>
          <w:t>monimex_f@yahoo.com</w:t>
        </w:r>
      </w:hyperlink>
      <w:r w:rsidRPr="00495AB6">
        <w:rPr>
          <w:rFonts w:ascii="Verdana" w:hAnsi="Verdana"/>
          <w:b/>
          <w:i/>
          <w:iCs/>
          <w:color w:val="632423" w:themeColor="accent2" w:themeShade="80"/>
          <w:lang w:val="ro-RO"/>
        </w:rPr>
        <w:t xml:space="preserve"> </w:t>
      </w:r>
    </w:p>
    <w:p w:rsid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Tel.: 0722 490 485  sau  0742 519 115</w:t>
      </w:r>
    </w:p>
    <w:p w:rsidR="00495AB6" w:rsidRPr="00495AB6" w:rsidRDefault="00495AB6" w:rsidP="00332884">
      <w:pPr>
        <w:pStyle w:val="NoSpacing"/>
        <w:rPr>
          <w:rFonts w:ascii="Verdana" w:hAnsi="Verdana"/>
          <w:b/>
          <w:i/>
          <w:iCs/>
          <w:color w:val="632423" w:themeColor="accent2" w:themeShade="80"/>
          <w:lang w:val="ro-RO"/>
        </w:rPr>
      </w:pPr>
      <w:r>
        <w:rPr>
          <w:rFonts w:ascii="Verdana" w:hAnsi="Verdana"/>
          <w:b/>
          <w:i/>
          <w:iCs/>
          <w:color w:val="632423" w:themeColor="accent2" w:themeShade="80"/>
          <w:lang w:val="ro-RO"/>
        </w:rPr>
        <w:t>Vă mulțumim!</w:t>
      </w:r>
      <w:r w:rsidRPr="00495AB6">
        <w:rPr>
          <w:rFonts w:ascii="Verdana" w:hAnsi="Verdana"/>
          <w:b/>
          <w:i/>
          <w:iCs/>
          <w:color w:val="632423" w:themeColor="accent2" w:themeShade="80"/>
          <w:lang w:val="ro-RO"/>
        </w:rPr>
        <w:t xml:space="preserve"> </w:t>
      </w:r>
    </w:p>
    <w:p w:rsidR="00495AB6" w:rsidRDefault="00495AB6" w:rsidP="00332884">
      <w:pPr>
        <w:pStyle w:val="NoSpacing"/>
        <w:rPr>
          <w:rFonts w:ascii="Verdana" w:hAnsi="Verdana"/>
          <w:b/>
          <w:i/>
          <w:iCs/>
          <w:color w:val="632423" w:themeColor="accent2" w:themeShade="80"/>
          <w:lang w:val="ro-RO"/>
        </w:rPr>
      </w:pPr>
    </w:p>
    <w:p w:rsidR="00634443" w:rsidRPr="00332884" w:rsidRDefault="00634443" w:rsidP="00332884">
      <w:pPr>
        <w:pStyle w:val="NoSpacing"/>
        <w:rPr>
          <w:rFonts w:ascii="Verdana" w:hAnsi="Verdana"/>
        </w:rPr>
      </w:pPr>
    </w:p>
    <w:sectPr w:rsidR="00634443" w:rsidRPr="00332884" w:rsidSect="00495AB6">
      <w:footerReference w:type="default" r:id="rId14"/>
      <w:pgSz w:w="12240" w:h="15840"/>
      <w:pgMar w:top="1440" w:right="90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F6F" w:rsidRDefault="00004F6F" w:rsidP="005A4083">
      <w:pPr>
        <w:spacing w:after="0" w:line="240" w:lineRule="auto"/>
      </w:pPr>
      <w:r>
        <w:separator/>
      </w:r>
    </w:p>
  </w:endnote>
  <w:endnote w:type="continuationSeparator" w:id="0">
    <w:p w:rsidR="00004F6F" w:rsidRDefault="00004F6F" w:rsidP="005A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01071"/>
      <w:docPartObj>
        <w:docPartGallery w:val="Page Numbers (Bottom of Page)"/>
        <w:docPartUnique/>
      </w:docPartObj>
    </w:sdtPr>
    <w:sdtEndPr>
      <w:rPr>
        <w:noProof/>
      </w:rPr>
    </w:sdtEndPr>
    <w:sdtContent>
      <w:p w:rsidR="001C0F6E" w:rsidRDefault="001C0F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C0F6E" w:rsidRDefault="001C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F6F" w:rsidRDefault="00004F6F" w:rsidP="005A4083">
      <w:pPr>
        <w:spacing w:after="0" w:line="240" w:lineRule="auto"/>
      </w:pPr>
      <w:r>
        <w:separator/>
      </w:r>
    </w:p>
  </w:footnote>
  <w:footnote w:type="continuationSeparator" w:id="0">
    <w:p w:rsidR="00004F6F" w:rsidRDefault="00004F6F" w:rsidP="005A4083">
      <w:pPr>
        <w:spacing w:after="0" w:line="240" w:lineRule="auto"/>
      </w:pPr>
      <w:r>
        <w:continuationSeparator/>
      </w:r>
    </w:p>
  </w:footnote>
  <w:footnote w:id="1">
    <w:p w:rsidR="005A4083" w:rsidRPr="005A4083" w:rsidRDefault="005A4083">
      <w:pPr>
        <w:pStyle w:val="FootnoteText"/>
        <w:rPr>
          <w:lang w:val="ro-RO"/>
        </w:rPr>
      </w:pPr>
      <w:r>
        <w:rPr>
          <w:rStyle w:val="FootnoteReference"/>
        </w:rPr>
        <w:footnoteRef/>
      </w:r>
      <w:r>
        <w:t xml:space="preserve"> </w:t>
      </w:r>
      <w:r>
        <w:rPr>
          <w:lang w:val="ro-RO"/>
        </w:rPr>
        <w:t>In 14,6</w:t>
      </w:r>
    </w:p>
  </w:footnote>
  <w:footnote w:id="2">
    <w:p w:rsidR="002E7BEE" w:rsidRDefault="002E7BEE">
      <w:pPr>
        <w:pStyle w:val="FootnoteText"/>
      </w:pPr>
      <w:r>
        <w:rPr>
          <w:rStyle w:val="FootnoteReference"/>
        </w:rPr>
        <w:footnoteRef/>
      </w:r>
      <w:r>
        <w:t xml:space="preserve"> </w:t>
      </w:r>
      <w:proofErr w:type="spellStart"/>
      <w:r>
        <w:t>Mf</w:t>
      </w:r>
      <w:proofErr w:type="spellEnd"/>
      <w:r>
        <w:t xml:space="preserve"> 11,25-26</w:t>
      </w:r>
    </w:p>
  </w:footnote>
  <w:footnote w:id="3">
    <w:p w:rsidR="0026189B" w:rsidRPr="00B22FB2" w:rsidRDefault="0026189B" w:rsidP="0026189B">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26189B" w:rsidRPr="0026189B" w:rsidRDefault="0026189B">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28"/>
    <w:rsid w:val="00004F6F"/>
    <w:rsid w:val="000215B5"/>
    <w:rsid w:val="000C5128"/>
    <w:rsid w:val="00171787"/>
    <w:rsid w:val="001C0F6E"/>
    <w:rsid w:val="001E7FED"/>
    <w:rsid w:val="0026189B"/>
    <w:rsid w:val="002E7BEE"/>
    <w:rsid w:val="00332884"/>
    <w:rsid w:val="00336855"/>
    <w:rsid w:val="004244D6"/>
    <w:rsid w:val="00445E28"/>
    <w:rsid w:val="00495AB6"/>
    <w:rsid w:val="004A1B27"/>
    <w:rsid w:val="004F21D3"/>
    <w:rsid w:val="005A4083"/>
    <w:rsid w:val="00634443"/>
    <w:rsid w:val="006A2E2A"/>
    <w:rsid w:val="006A368D"/>
    <w:rsid w:val="006E3DB7"/>
    <w:rsid w:val="0075275D"/>
    <w:rsid w:val="00767114"/>
    <w:rsid w:val="008075C2"/>
    <w:rsid w:val="008361F1"/>
    <w:rsid w:val="00945CF5"/>
    <w:rsid w:val="009517E8"/>
    <w:rsid w:val="00A06E8B"/>
    <w:rsid w:val="00A40C63"/>
    <w:rsid w:val="00AA5DFA"/>
    <w:rsid w:val="00BA29DE"/>
    <w:rsid w:val="00BF15D3"/>
    <w:rsid w:val="00C2565E"/>
    <w:rsid w:val="00C55B58"/>
    <w:rsid w:val="00C67A87"/>
    <w:rsid w:val="00C954DE"/>
    <w:rsid w:val="00CB4A7D"/>
    <w:rsid w:val="00DA1B89"/>
    <w:rsid w:val="00DE5D10"/>
    <w:rsid w:val="00E4119E"/>
    <w:rsid w:val="00E55E38"/>
    <w:rsid w:val="00F2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28"/>
    <w:pPr>
      <w:spacing w:after="160" w:line="256" w:lineRule="auto"/>
    </w:pPr>
    <w:rPr>
      <w:lang w:val="cs-CZ"/>
    </w:rPr>
  </w:style>
  <w:style w:type="paragraph" w:styleId="Heading2">
    <w:name w:val="heading 2"/>
    <w:basedOn w:val="Normal"/>
    <w:link w:val="Heading2Char"/>
    <w:uiPriority w:val="9"/>
    <w:semiHidden/>
    <w:unhideWhenUsed/>
    <w:qFormat/>
    <w:rsid w:val="000C512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128"/>
    <w:pPr>
      <w:spacing w:after="0" w:line="240" w:lineRule="auto"/>
    </w:pPr>
  </w:style>
  <w:style w:type="character" w:customStyle="1" w:styleId="Heading2Char">
    <w:name w:val="Heading 2 Char"/>
    <w:basedOn w:val="DefaultParagraphFont"/>
    <w:link w:val="Heading2"/>
    <w:uiPriority w:val="9"/>
    <w:semiHidden/>
    <w:rsid w:val="000C5128"/>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unhideWhenUsed/>
    <w:rsid w:val="000C5128"/>
    <w:rPr>
      <w:color w:val="0000FF" w:themeColor="hyperlink"/>
      <w:u w:val="single"/>
    </w:rPr>
  </w:style>
  <w:style w:type="paragraph" w:customStyle="1" w:styleId="podnadpis">
    <w:name w:val="podnadpis"/>
    <w:basedOn w:val="Normal"/>
    <w:rsid w:val="000C51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0C51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0C5128"/>
  </w:style>
  <w:style w:type="paragraph" w:styleId="FootnoteText">
    <w:name w:val="footnote text"/>
    <w:basedOn w:val="Normal"/>
    <w:link w:val="FootnoteTextChar"/>
    <w:uiPriority w:val="99"/>
    <w:semiHidden/>
    <w:unhideWhenUsed/>
    <w:rsid w:val="005A4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083"/>
    <w:rPr>
      <w:sz w:val="20"/>
      <w:szCs w:val="20"/>
      <w:lang w:val="cs-CZ"/>
    </w:rPr>
  </w:style>
  <w:style w:type="character" w:styleId="FootnoteReference">
    <w:name w:val="footnote reference"/>
    <w:basedOn w:val="DefaultParagraphFont"/>
    <w:uiPriority w:val="99"/>
    <w:semiHidden/>
    <w:unhideWhenUsed/>
    <w:rsid w:val="005A4083"/>
    <w:rPr>
      <w:vertAlign w:val="superscript"/>
    </w:rPr>
  </w:style>
  <w:style w:type="character" w:customStyle="1" w:styleId="nrver">
    <w:name w:val="nrver"/>
    <w:basedOn w:val="DefaultParagraphFont"/>
    <w:rsid w:val="008361F1"/>
    <w:rPr>
      <w:b/>
      <w:bCs/>
      <w:strike w:val="0"/>
      <w:dstrike w:val="0"/>
      <w:color w:val="CC0033"/>
      <w:sz w:val="17"/>
      <w:szCs w:val="17"/>
      <w:u w:val="none"/>
      <w:effect w:val="none"/>
    </w:rPr>
  </w:style>
  <w:style w:type="character" w:customStyle="1" w:styleId="crnver">
    <w:name w:val="crnver"/>
    <w:basedOn w:val="DefaultParagraphFont"/>
    <w:rsid w:val="008361F1"/>
    <w:rPr>
      <w:shd w:val="clear" w:color="auto" w:fill="FFCCCC"/>
    </w:rPr>
  </w:style>
  <w:style w:type="character" w:customStyle="1" w:styleId="txtver">
    <w:name w:val="txtver"/>
    <w:basedOn w:val="DefaultParagraphFont"/>
    <w:rsid w:val="008361F1"/>
  </w:style>
  <w:style w:type="paragraph" w:styleId="BalloonText">
    <w:name w:val="Balloon Text"/>
    <w:basedOn w:val="Normal"/>
    <w:link w:val="BalloonTextChar"/>
    <w:uiPriority w:val="99"/>
    <w:semiHidden/>
    <w:unhideWhenUsed/>
    <w:rsid w:val="0049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B6"/>
    <w:rPr>
      <w:rFonts w:ascii="Tahoma" w:hAnsi="Tahoma" w:cs="Tahoma"/>
      <w:sz w:val="16"/>
      <w:szCs w:val="16"/>
      <w:lang w:val="cs-CZ"/>
    </w:rPr>
  </w:style>
  <w:style w:type="paragraph" w:styleId="Header">
    <w:name w:val="header"/>
    <w:basedOn w:val="Normal"/>
    <w:link w:val="HeaderChar"/>
    <w:uiPriority w:val="99"/>
    <w:unhideWhenUsed/>
    <w:rsid w:val="001C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F6E"/>
    <w:rPr>
      <w:lang w:val="cs-CZ"/>
    </w:rPr>
  </w:style>
  <w:style w:type="paragraph" w:styleId="Footer">
    <w:name w:val="footer"/>
    <w:basedOn w:val="Normal"/>
    <w:link w:val="FooterChar"/>
    <w:uiPriority w:val="99"/>
    <w:unhideWhenUsed/>
    <w:rsid w:val="001C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F6E"/>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28"/>
    <w:pPr>
      <w:spacing w:after="160" w:line="256" w:lineRule="auto"/>
    </w:pPr>
    <w:rPr>
      <w:lang w:val="cs-CZ"/>
    </w:rPr>
  </w:style>
  <w:style w:type="paragraph" w:styleId="Heading2">
    <w:name w:val="heading 2"/>
    <w:basedOn w:val="Normal"/>
    <w:link w:val="Heading2Char"/>
    <w:uiPriority w:val="9"/>
    <w:semiHidden/>
    <w:unhideWhenUsed/>
    <w:qFormat/>
    <w:rsid w:val="000C512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128"/>
    <w:pPr>
      <w:spacing w:after="0" w:line="240" w:lineRule="auto"/>
    </w:pPr>
  </w:style>
  <w:style w:type="character" w:customStyle="1" w:styleId="Heading2Char">
    <w:name w:val="Heading 2 Char"/>
    <w:basedOn w:val="DefaultParagraphFont"/>
    <w:link w:val="Heading2"/>
    <w:uiPriority w:val="9"/>
    <w:semiHidden/>
    <w:rsid w:val="000C5128"/>
    <w:rPr>
      <w:rFonts w:ascii="Times New Roman" w:eastAsia="Times New Roman" w:hAnsi="Times New Roman" w:cs="Times New Roman"/>
      <w:b/>
      <w:bCs/>
      <w:sz w:val="36"/>
      <w:szCs w:val="36"/>
      <w:lang w:val="cs-CZ" w:eastAsia="cs-CZ"/>
    </w:rPr>
  </w:style>
  <w:style w:type="character" w:styleId="Hyperlink">
    <w:name w:val="Hyperlink"/>
    <w:basedOn w:val="DefaultParagraphFont"/>
    <w:uiPriority w:val="99"/>
    <w:unhideWhenUsed/>
    <w:rsid w:val="000C5128"/>
    <w:rPr>
      <w:color w:val="0000FF" w:themeColor="hyperlink"/>
      <w:u w:val="single"/>
    </w:rPr>
  </w:style>
  <w:style w:type="paragraph" w:customStyle="1" w:styleId="podnadpis">
    <w:name w:val="podnadpis"/>
    <w:basedOn w:val="Normal"/>
    <w:rsid w:val="000C51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0C51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0C5128"/>
  </w:style>
  <w:style w:type="paragraph" w:styleId="FootnoteText">
    <w:name w:val="footnote text"/>
    <w:basedOn w:val="Normal"/>
    <w:link w:val="FootnoteTextChar"/>
    <w:uiPriority w:val="99"/>
    <w:semiHidden/>
    <w:unhideWhenUsed/>
    <w:rsid w:val="005A4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083"/>
    <w:rPr>
      <w:sz w:val="20"/>
      <w:szCs w:val="20"/>
      <w:lang w:val="cs-CZ"/>
    </w:rPr>
  </w:style>
  <w:style w:type="character" w:styleId="FootnoteReference">
    <w:name w:val="footnote reference"/>
    <w:basedOn w:val="DefaultParagraphFont"/>
    <w:uiPriority w:val="99"/>
    <w:semiHidden/>
    <w:unhideWhenUsed/>
    <w:rsid w:val="005A4083"/>
    <w:rPr>
      <w:vertAlign w:val="superscript"/>
    </w:rPr>
  </w:style>
  <w:style w:type="character" w:customStyle="1" w:styleId="nrver">
    <w:name w:val="nrver"/>
    <w:basedOn w:val="DefaultParagraphFont"/>
    <w:rsid w:val="008361F1"/>
    <w:rPr>
      <w:b/>
      <w:bCs/>
      <w:strike w:val="0"/>
      <w:dstrike w:val="0"/>
      <w:color w:val="CC0033"/>
      <w:sz w:val="17"/>
      <w:szCs w:val="17"/>
      <w:u w:val="none"/>
      <w:effect w:val="none"/>
    </w:rPr>
  </w:style>
  <w:style w:type="character" w:customStyle="1" w:styleId="crnver">
    <w:name w:val="crnver"/>
    <w:basedOn w:val="DefaultParagraphFont"/>
    <w:rsid w:val="008361F1"/>
    <w:rPr>
      <w:shd w:val="clear" w:color="auto" w:fill="FFCCCC"/>
    </w:rPr>
  </w:style>
  <w:style w:type="character" w:customStyle="1" w:styleId="txtver">
    <w:name w:val="txtver"/>
    <w:basedOn w:val="DefaultParagraphFont"/>
    <w:rsid w:val="008361F1"/>
  </w:style>
  <w:style w:type="paragraph" w:styleId="BalloonText">
    <w:name w:val="Balloon Text"/>
    <w:basedOn w:val="Normal"/>
    <w:link w:val="BalloonTextChar"/>
    <w:uiPriority w:val="99"/>
    <w:semiHidden/>
    <w:unhideWhenUsed/>
    <w:rsid w:val="0049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AB6"/>
    <w:rPr>
      <w:rFonts w:ascii="Tahoma" w:hAnsi="Tahoma" w:cs="Tahoma"/>
      <w:sz w:val="16"/>
      <w:szCs w:val="16"/>
      <w:lang w:val="cs-CZ"/>
    </w:rPr>
  </w:style>
  <w:style w:type="paragraph" w:styleId="Header">
    <w:name w:val="header"/>
    <w:basedOn w:val="Normal"/>
    <w:link w:val="HeaderChar"/>
    <w:uiPriority w:val="99"/>
    <w:unhideWhenUsed/>
    <w:rsid w:val="001C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F6E"/>
    <w:rPr>
      <w:lang w:val="cs-CZ"/>
    </w:rPr>
  </w:style>
  <w:style w:type="paragraph" w:styleId="Footer">
    <w:name w:val="footer"/>
    <w:basedOn w:val="Normal"/>
    <w:link w:val="FooterChar"/>
    <w:uiPriority w:val="99"/>
    <w:unhideWhenUsed/>
    <w:rsid w:val="001C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F6E"/>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699C-C8ED-4E6A-A5F7-D59FF43F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2021-05-30T07:27:00Z</cp:lastPrinted>
  <dcterms:created xsi:type="dcterms:W3CDTF">2021-05-28T16:05:00Z</dcterms:created>
  <dcterms:modified xsi:type="dcterms:W3CDTF">2021-05-30T07:31:00Z</dcterms:modified>
</cp:coreProperties>
</file>