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841" w:rsidRDefault="006C2510" w:rsidP="006C2510">
      <w:pPr>
        <w:pStyle w:val="NoSpacing"/>
      </w:pPr>
      <w:r>
        <w:rPr>
          <w:rFonts w:ascii="Verdana" w:hAnsi="Verdana"/>
          <w:b/>
          <w:noProof/>
        </w:rPr>
        <w:drawing>
          <wp:anchor distT="0" distB="0" distL="114300" distR="114300" simplePos="0" relativeHeight="251665408" behindDoc="0" locked="0" layoutInCell="1" allowOverlap="1" wp14:anchorId="4928AFD9" wp14:editId="38EEEE86">
            <wp:simplePos x="0" y="0"/>
            <wp:positionH relativeFrom="column">
              <wp:posOffset>2868930</wp:posOffset>
            </wp:positionH>
            <wp:positionV relativeFrom="paragraph">
              <wp:posOffset>1857375</wp:posOffset>
            </wp:positionV>
            <wp:extent cx="4412615" cy="6047740"/>
            <wp:effectExtent l="0" t="0" r="698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2615" cy="604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hAnsi="Verdana"/>
          <w:noProof/>
        </w:rPr>
        <mc:AlternateContent>
          <mc:Choice Requires="wps">
            <w:drawing>
              <wp:anchor distT="0" distB="0" distL="114300" distR="114300" simplePos="0" relativeHeight="251659264" behindDoc="1" locked="0" layoutInCell="1" allowOverlap="1" wp14:anchorId="5AD9F76B" wp14:editId="76F5A786">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785841">
        <w:tab/>
      </w:r>
      <w:r w:rsidR="00785841">
        <w:tab/>
      </w:r>
      <w:r w:rsidR="00785841">
        <w:tab/>
      </w:r>
      <w:r w:rsidR="00785841">
        <w:tab/>
      </w:r>
      <w:r w:rsidR="00785841">
        <w:tab/>
      </w:r>
      <w:r w:rsidR="00785841">
        <w:tab/>
      </w:r>
      <w:r w:rsidR="00785841">
        <w:tab/>
      </w:r>
      <w:r w:rsidR="00785841">
        <w:tab/>
      </w:r>
    </w:p>
    <w:p w:rsidR="00785841" w:rsidRDefault="00785841" w:rsidP="00785841">
      <w:pPr>
        <w:ind w:left="-142"/>
        <w:rPr>
          <w:rFonts w:ascii="Verdana" w:hAnsi="Verdana"/>
          <w:b/>
        </w:rPr>
      </w:pPr>
      <w:r w:rsidRPr="00785841">
        <w:rPr>
          <w:rFonts w:ascii="Verdana" w:hAnsi="Verdana"/>
        </w:rPr>
        <w:tab/>
      </w:r>
      <w:proofErr w:type="spellStart"/>
      <w:r>
        <w:rPr>
          <w:rFonts w:ascii="Verdana" w:hAnsi="Verdana"/>
          <w:b/>
        </w:rPr>
        <w:t>Nr</w:t>
      </w:r>
      <w:proofErr w:type="spellEnd"/>
      <w:r>
        <w:rPr>
          <w:rFonts w:ascii="Verdana" w:hAnsi="Verdana"/>
          <w:b/>
        </w:rPr>
        <w:t>.</w:t>
      </w:r>
      <w:r w:rsidR="00B30C5A">
        <w:rPr>
          <w:rFonts w:ascii="Verdana" w:hAnsi="Verdana"/>
          <w:b/>
        </w:rPr>
        <w:t xml:space="preserve"> </w:t>
      </w:r>
      <w:r w:rsidR="006C2510">
        <w:rPr>
          <w:rFonts w:ascii="Verdana" w:hAnsi="Verdana"/>
          <w:b/>
        </w:rPr>
        <w:t xml:space="preserve">19/2021 din </w:t>
      </w:r>
      <w:proofErr w:type="gramStart"/>
      <w:r w:rsidR="006C2510">
        <w:rPr>
          <w:rFonts w:ascii="Verdana" w:hAnsi="Verdana"/>
          <w:b/>
        </w:rPr>
        <w:t>09.05.2021</w:t>
      </w:r>
      <w:proofErr w:type="gramEnd"/>
    </w:p>
    <w:p w:rsidR="00A75D04" w:rsidRDefault="00A75D04"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A75D04" w:rsidRDefault="00A75D04" w:rsidP="00A75D04">
      <w:pPr>
        <w:ind w:left="-142"/>
        <w:rPr>
          <w:rFonts w:ascii="Verdana" w:hAnsi="Verdana"/>
          <w:b/>
          <w:lang w:val="ro-RO"/>
        </w:rPr>
      </w:pPr>
    </w:p>
    <w:p w:rsidR="00933328" w:rsidRPr="00ED1F27" w:rsidRDefault="00933328" w:rsidP="00933328">
      <w:pPr>
        <w:ind w:left="-142"/>
        <w:rPr>
          <w:rFonts w:ascii="Verdana" w:hAnsi="Verdana"/>
          <w:b/>
          <w:lang w:val="ro-RO"/>
        </w:rPr>
      </w:pPr>
      <w:r w:rsidRPr="00ED1F27">
        <w:rPr>
          <w:rFonts w:ascii="Verdana" w:hAnsi="Verdana"/>
          <w:b/>
          <w:lang w:val="ro-RO"/>
        </w:rPr>
        <w:t>Legea vieții</w:t>
      </w:r>
    </w:p>
    <w:p w:rsidR="00933328" w:rsidRPr="00ED1F27" w:rsidRDefault="00933328" w:rsidP="00933328">
      <w:pPr>
        <w:ind w:left="-142"/>
        <w:rPr>
          <w:rFonts w:ascii="Verdana" w:hAnsi="Verdana"/>
          <w:b/>
          <w:lang w:val="ro-RO"/>
        </w:rPr>
      </w:pPr>
      <w:r w:rsidRPr="00ED1F27">
        <w:rPr>
          <w:rFonts w:ascii="Verdana" w:hAnsi="Verdana"/>
          <w:b/>
          <w:lang w:val="ro-RO"/>
        </w:rPr>
        <w:t>pag.  2</w:t>
      </w:r>
    </w:p>
    <w:p w:rsidR="00933328" w:rsidRPr="00ED1F27" w:rsidRDefault="00933328" w:rsidP="00933328">
      <w:pPr>
        <w:ind w:left="-142"/>
        <w:rPr>
          <w:rFonts w:ascii="Verdana" w:hAnsi="Verdana"/>
          <w:b/>
          <w:lang w:val="ro-RO"/>
        </w:rPr>
      </w:pPr>
    </w:p>
    <w:p w:rsidR="00933328" w:rsidRPr="00ED1F27" w:rsidRDefault="00933328" w:rsidP="00933328">
      <w:pPr>
        <w:ind w:left="-142"/>
        <w:rPr>
          <w:rFonts w:ascii="Verdana" w:hAnsi="Verdana"/>
          <w:b/>
          <w:lang w:val="ro-RO"/>
        </w:rPr>
      </w:pPr>
      <w:r w:rsidRPr="00ED1F27">
        <w:rPr>
          <w:rFonts w:ascii="Verdana" w:hAnsi="Verdana"/>
          <w:b/>
          <w:lang w:val="ro-RO"/>
        </w:rPr>
        <w:t xml:space="preserve">Don </w:t>
      </w:r>
      <w:proofErr w:type="spellStart"/>
      <w:r w:rsidRPr="00ED1F27">
        <w:rPr>
          <w:rFonts w:ascii="Verdana" w:hAnsi="Verdana"/>
          <w:b/>
          <w:lang w:val="ro-RO"/>
        </w:rPr>
        <w:t>Bosco</w:t>
      </w:r>
      <w:proofErr w:type="spellEnd"/>
      <w:r w:rsidRPr="00ED1F27">
        <w:rPr>
          <w:rFonts w:ascii="Verdana" w:hAnsi="Verdana"/>
          <w:b/>
          <w:lang w:val="ro-RO"/>
        </w:rPr>
        <w:t xml:space="preserve"> – marele dar al Duhului Sfânt</w:t>
      </w:r>
    </w:p>
    <w:p w:rsidR="00933328" w:rsidRPr="00ED1F27" w:rsidRDefault="00933328" w:rsidP="00933328">
      <w:pPr>
        <w:ind w:left="-142"/>
        <w:rPr>
          <w:rFonts w:ascii="Verdana" w:hAnsi="Verdana"/>
          <w:b/>
          <w:lang w:val="ro-RO"/>
        </w:rPr>
      </w:pPr>
      <w:r w:rsidRPr="00ED1F27">
        <w:rPr>
          <w:rFonts w:ascii="Verdana" w:hAnsi="Verdana"/>
          <w:b/>
          <w:lang w:val="ro-RO"/>
        </w:rPr>
        <w:t>pag.  3</w:t>
      </w:r>
    </w:p>
    <w:p w:rsidR="00933328" w:rsidRPr="00ED1F27" w:rsidRDefault="00933328" w:rsidP="00933328">
      <w:pPr>
        <w:pStyle w:val="NoSpacing"/>
        <w:rPr>
          <w:sz w:val="24"/>
          <w:szCs w:val="24"/>
        </w:rPr>
      </w:pPr>
      <w:r w:rsidRPr="00ED1F27">
        <w:rPr>
          <w:sz w:val="24"/>
          <w:szCs w:val="24"/>
        </w:rPr>
        <w:tab/>
      </w:r>
      <w:r w:rsidRPr="00ED1F27">
        <w:rPr>
          <w:sz w:val="24"/>
          <w:szCs w:val="24"/>
        </w:rPr>
        <w:tab/>
      </w:r>
      <w:r w:rsidRPr="00ED1F27">
        <w:rPr>
          <w:sz w:val="24"/>
          <w:szCs w:val="24"/>
        </w:rPr>
        <w:tab/>
      </w:r>
      <w:r w:rsidRPr="00ED1F27">
        <w:rPr>
          <w:sz w:val="24"/>
          <w:szCs w:val="24"/>
        </w:rPr>
        <w:tab/>
      </w:r>
      <w:r w:rsidRPr="00ED1F27">
        <w:rPr>
          <w:sz w:val="24"/>
          <w:szCs w:val="24"/>
        </w:rPr>
        <w:tab/>
      </w:r>
    </w:p>
    <w:p w:rsidR="00933328" w:rsidRPr="007B1CAE" w:rsidRDefault="00933328" w:rsidP="00933328">
      <w:pPr>
        <w:pStyle w:val="NoSpacing"/>
        <w:rPr>
          <w:rFonts w:ascii="Verdana" w:hAnsi="Verdana"/>
          <w:b/>
          <w:color w:val="FF0000"/>
          <w:sz w:val="24"/>
          <w:szCs w:val="24"/>
          <w:lang w:val="ro-RO"/>
        </w:rPr>
      </w:pPr>
      <w:r w:rsidRPr="007B1CAE">
        <w:rPr>
          <w:rFonts w:ascii="Verdana" w:hAnsi="Verdana"/>
          <w:b/>
          <w:color w:val="FF0000"/>
          <w:sz w:val="24"/>
          <w:szCs w:val="24"/>
          <w:lang w:val="ro-RO"/>
        </w:rPr>
        <w:t>Gesturi, cuvinte și simboluri în sfânta liturghie</w:t>
      </w:r>
    </w:p>
    <w:p w:rsidR="00933328" w:rsidRPr="00ED1F27" w:rsidRDefault="00933328" w:rsidP="00933328">
      <w:pPr>
        <w:pStyle w:val="NoSpacing"/>
        <w:rPr>
          <w:rFonts w:ascii="Verdana" w:hAnsi="Verdana"/>
          <w:b/>
          <w:sz w:val="24"/>
          <w:szCs w:val="24"/>
          <w:lang w:val="ro-RO"/>
        </w:rPr>
      </w:pPr>
      <w:r w:rsidRPr="00ED1F27">
        <w:rPr>
          <w:rFonts w:ascii="Verdana" w:hAnsi="Verdana"/>
          <w:b/>
          <w:sz w:val="24"/>
          <w:szCs w:val="24"/>
          <w:lang w:val="ro-RO"/>
        </w:rPr>
        <w:t>pag.  4</w:t>
      </w:r>
    </w:p>
    <w:p w:rsidR="00A14321" w:rsidRPr="00ED1F27" w:rsidRDefault="00A14321" w:rsidP="00933328">
      <w:pPr>
        <w:pStyle w:val="NoSpacing"/>
        <w:rPr>
          <w:sz w:val="24"/>
          <w:szCs w:val="24"/>
        </w:rPr>
      </w:pPr>
    </w:p>
    <w:p w:rsidR="00A14321" w:rsidRPr="00ED1F27" w:rsidRDefault="00A14321" w:rsidP="00933328">
      <w:pPr>
        <w:pStyle w:val="NoSpacing"/>
        <w:rPr>
          <w:rFonts w:ascii="Verdana" w:hAnsi="Verdana"/>
          <w:b/>
          <w:sz w:val="24"/>
          <w:szCs w:val="24"/>
          <w:lang w:val="ro-RO"/>
        </w:rPr>
      </w:pPr>
      <w:r w:rsidRPr="00ED1F27">
        <w:rPr>
          <w:rFonts w:ascii="Verdana" w:hAnsi="Verdana"/>
          <w:b/>
          <w:sz w:val="24"/>
          <w:szCs w:val="24"/>
          <w:lang w:val="ro-RO"/>
        </w:rPr>
        <w:t>Cuvintele maicii Tereza</w:t>
      </w:r>
    </w:p>
    <w:p w:rsidR="00A14321" w:rsidRPr="00ED1F27" w:rsidRDefault="00A14321" w:rsidP="00933328">
      <w:pPr>
        <w:pStyle w:val="NoSpacing"/>
        <w:rPr>
          <w:rFonts w:ascii="Verdana" w:hAnsi="Verdana"/>
          <w:b/>
          <w:sz w:val="24"/>
          <w:szCs w:val="24"/>
          <w:lang w:val="ro-RO"/>
        </w:rPr>
      </w:pPr>
      <w:r w:rsidRPr="00ED1F27">
        <w:rPr>
          <w:rFonts w:ascii="Verdana" w:hAnsi="Verdana"/>
          <w:b/>
          <w:sz w:val="24"/>
          <w:szCs w:val="24"/>
          <w:lang w:val="ro-RO"/>
        </w:rPr>
        <w:t>pag.  5</w:t>
      </w:r>
    </w:p>
    <w:p w:rsidR="00A14321" w:rsidRPr="00ED1F27" w:rsidRDefault="00A14321" w:rsidP="00933328">
      <w:pPr>
        <w:pStyle w:val="NoSpacing"/>
        <w:rPr>
          <w:rFonts w:ascii="Verdana" w:hAnsi="Verdana"/>
          <w:b/>
          <w:sz w:val="24"/>
          <w:szCs w:val="24"/>
          <w:lang w:val="ro-RO"/>
        </w:rPr>
      </w:pPr>
    </w:p>
    <w:p w:rsidR="00A14321" w:rsidRPr="00ED1F27" w:rsidRDefault="00A14321" w:rsidP="00933328">
      <w:pPr>
        <w:pStyle w:val="NoSpacing"/>
        <w:rPr>
          <w:rFonts w:ascii="Verdana" w:hAnsi="Verdana"/>
          <w:b/>
          <w:sz w:val="24"/>
          <w:szCs w:val="24"/>
          <w:lang w:val="ro-RO"/>
        </w:rPr>
      </w:pPr>
      <w:r w:rsidRPr="00ED1F27">
        <w:rPr>
          <w:rFonts w:ascii="Verdana" w:hAnsi="Verdana"/>
          <w:b/>
          <w:sz w:val="24"/>
          <w:szCs w:val="24"/>
          <w:lang w:val="ro-RO"/>
        </w:rPr>
        <w:t>Adevărul credinței îl demonstrăm  prin fapte</w:t>
      </w:r>
    </w:p>
    <w:p w:rsidR="00A14321" w:rsidRPr="00ED1F27" w:rsidRDefault="00A14321" w:rsidP="00933328">
      <w:pPr>
        <w:pStyle w:val="NoSpacing"/>
        <w:rPr>
          <w:b/>
          <w:sz w:val="24"/>
          <w:szCs w:val="24"/>
        </w:rPr>
      </w:pPr>
      <w:proofErr w:type="spellStart"/>
      <w:proofErr w:type="gramStart"/>
      <w:r w:rsidRPr="00ED1F27">
        <w:rPr>
          <w:rFonts w:ascii="Verdana" w:hAnsi="Verdana"/>
          <w:b/>
          <w:sz w:val="24"/>
          <w:szCs w:val="24"/>
        </w:rPr>
        <w:t>pag</w:t>
      </w:r>
      <w:proofErr w:type="spellEnd"/>
      <w:proofErr w:type="gramEnd"/>
      <w:r w:rsidRPr="00ED1F27">
        <w:rPr>
          <w:rFonts w:ascii="Verdana" w:hAnsi="Verdana"/>
          <w:b/>
          <w:sz w:val="24"/>
          <w:szCs w:val="24"/>
        </w:rPr>
        <w:t>.  6</w:t>
      </w:r>
      <w:r w:rsidR="00785841" w:rsidRPr="00ED1F27">
        <w:rPr>
          <w:b/>
          <w:sz w:val="24"/>
          <w:szCs w:val="24"/>
        </w:rPr>
        <w:tab/>
      </w:r>
      <w:r w:rsidR="00785841" w:rsidRPr="00ED1F27">
        <w:rPr>
          <w:b/>
          <w:sz w:val="24"/>
          <w:szCs w:val="24"/>
        </w:rPr>
        <w:tab/>
      </w:r>
      <w:r w:rsidR="00785841" w:rsidRPr="00ED1F27">
        <w:rPr>
          <w:b/>
          <w:sz w:val="24"/>
          <w:szCs w:val="24"/>
        </w:rPr>
        <w:tab/>
      </w:r>
      <w:r w:rsidR="00785841" w:rsidRPr="00ED1F27">
        <w:rPr>
          <w:b/>
          <w:sz w:val="24"/>
          <w:szCs w:val="24"/>
        </w:rPr>
        <w:tab/>
      </w:r>
      <w:r w:rsidR="00785841" w:rsidRPr="00ED1F27">
        <w:rPr>
          <w:b/>
          <w:sz w:val="24"/>
          <w:szCs w:val="24"/>
        </w:rPr>
        <w:tab/>
      </w:r>
    </w:p>
    <w:p w:rsidR="00A14321" w:rsidRPr="00ED1F27" w:rsidRDefault="00A14321" w:rsidP="00933328">
      <w:pPr>
        <w:pStyle w:val="NoSpacing"/>
        <w:rPr>
          <w:b/>
          <w:sz w:val="24"/>
          <w:szCs w:val="24"/>
        </w:rPr>
      </w:pPr>
    </w:p>
    <w:p w:rsidR="00ED1F27" w:rsidRPr="00ED1F27" w:rsidRDefault="00ED1F27" w:rsidP="00933328">
      <w:pPr>
        <w:pStyle w:val="NoSpacing"/>
        <w:rPr>
          <w:rFonts w:ascii="Verdana" w:hAnsi="Verdana"/>
          <w:b/>
          <w:sz w:val="24"/>
          <w:szCs w:val="24"/>
          <w:lang w:val="ro-RO"/>
        </w:rPr>
      </w:pPr>
      <w:r w:rsidRPr="00ED1F27">
        <w:rPr>
          <w:rFonts w:ascii="Verdana" w:hAnsi="Verdana"/>
          <w:b/>
          <w:sz w:val="24"/>
          <w:szCs w:val="24"/>
          <w:lang w:val="ro-RO"/>
        </w:rPr>
        <w:t xml:space="preserve">Vocea noilor preoți </w:t>
      </w:r>
    </w:p>
    <w:p w:rsidR="00ED1F27" w:rsidRDefault="00ED1F27" w:rsidP="00ED1F27">
      <w:pPr>
        <w:pStyle w:val="NoSpacing"/>
        <w:jc w:val="both"/>
        <w:rPr>
          <w:b/>
          <w:sz w:val="24"/>
          <w:szCs w:val="24"/>
        </w:rPr>
      </w:pPr>
      <w:r w:rsidRPr="00ED1F27">
        <w:rPr>
          <w:rFonts w:ascii="Verdana" w:hAnsi="Verdana"/>
          <w:b/>
          <w:sz w:val="24"/>
          <w:szCs w:val="24"/>
          <w:lang w:val="ro-RO"/>
        </w:rPr>
        <w:t>pag.  7</w:t>
      </w:r>
      <w:r w:rsidR="00785841" w:rsidRPr="00ED1F27">
        <w:rPr>
          <w:b/>
          <w:sz w:val="24"/>
          <w:szCs w:val="24"/>
        </w:rPr>
        <w:tab/>
      </w:r>
      <w:r w:rsidR="00785841" w:rsidRPr="00ED1F27">
        <w:rPr>
          <w:b/>
          <w:sz w:val="24"/>
          <w:szCs w:val="24"/>
        </w:rPr>
        <w:tab/>
      </w:r>
      <w:r w:rsidR="00785841" w:rsidRPr="00ED1F27">
        <w:rPr>
          <w:b/>
          <w:sz w:val="24"/>
          <w:szCs w:val="24"/>
        </w:rPr>
        <w:tab/>
      </w:r>
      <w:r w:rsidR="00785841" w:rsidRPr="00ED1F27">
        <w:rPr>
          <w:b/>
          <w:sz w:val="24"/>
          <w:szCs w:val="24"/>
        </w:rPr>
        <w:tab/>
      </w:r>
      <w:r w:rsidR="00785841" w:rsidRPr="00ED1F27">
        <w:rPr>
          <w:b/>
          <w:sz w:val="24"/>
          <w:szCs w:val="24"/>
        </w:rPr>
        <w:tab/>
      </w:r>
      <w:r>
        <w:rPr>
          <w:b/>
          <w:sz w:val="24"/>
          <w:szCs w:val="24"/>
        </w:rPr>
        <w:t xml:space="preserve">   </w:t>
      </w:r>
    </w:p>
    <w:p w:rsidR="00ED1F27" w:rsidRDefault="00ED1F27" w:rsidP="00ED1F27">
      <w:pPr>
        <w:pStyle w:val="NoSpacing"/>
        <w:jc w:val="both"/>
        <w:rPr>
          <w:b/>
          <w:sz w:val="24"/>
          <w:szCs w:val="24"/>
        </w:rPr>
      </w:pPr>
    </w:p>
    <w:p w:rsidR="00ED1F27" w:rsidRDefault="00ED1F27" w:rsidP="00ED1F27">
      <w:pPr>
        <w:pStyle w:val="NoSpacing"/>
        <w:jc w:val="both"/>
        <w:rPr>
          <w:rFonts w:ascii="Verdana" w:hAnsi="Verdana"/>
          <w:b/>
          <w:sz w:val="24"/>
          <w:szCs w:val="24"/>
          <w:lang w:val="ro-RO"/>
        </w:rPr>
      </w:pPr>
      <w:r>
        <w:rPr>
          <w:rFonts w:ascii="Verdana" w:hAnsi="Verdana"/>
          <w:b/>
          <w:sz w:val="24"/>
          <w:szCs w:val="24"/>
          <w:lang w:val="ro-RO"/>
        </w:rPr>
        <w:t>Întoarcerea a doi musulmani</w:t>
      </w:r>
    </w:p>
    <w:p w:rsidR="00384897" w:rsidRPr="00ED1F27" w:rsidRDefault="00ED1F27" w:rsidP="00ED1F27">
      <w:pPr>
        <w:pStyle w:val="NoSpacing"/>
        <w:rPr>
          <w:rFonts w:ascii="Verdana" w:hAnsi="Verdana"/>
        </w:rPr>
      </w:pPr>
      <w:proofErr w:type="spellStart"/>
      <w:proofErr w:type="gramStart"/>
      <w:r>
        <w:rPr>
          <w:rFonts w:ascii="Verdana" w:hAnsi="Verdana"/>
          <w:b/>
          <w:sz w:val="24"/>
          <w:szCs w:val="24"/>
        </w:rPr>
        <w:t>pag</w:t>
      </w:r>
      <w:proofErr w:type="spellEnd"/>
      <w:proofErr w:type="gramEnd"/>
      <w:r>
        <w:rPr>
          <w:rFonts w:ascii="Verdana" w:hAnsi="Verdana"/>
          <w:b/>
          <w:sz w:val="24"/>
          <w:szCs w:val="24"/>
        </w:rPr>
        <w:t>.  8</w:t>
      </w:r>
      <w:r w:rsidR="00785841" w:rsidRPr="00ED1F27">
        <w:rPr>
          <w:sz w:val="24"/>
          <w:szCs w:val="24"/>
        </w:rPr>
        <w:tab/>
      </w:r>
      <w:r w:rsidR="00785841" w:rsidRPr="00ED1F27">
        <w:rPr>
          <w:sz w:val="24"/>
          <w:szCs w:val="24"/>
        </w:rPr>
        <w:tab/>
      </w:r>
      <w:r w:rsidR="00785841" w:rsidRPr="00ED1F27">
        <w:rPr>
          <w:sz w:val="24"/>
          <w:szCs w:val="24"/>
        </w:rPr>
        <w:tab/>
      </w:r>
      <w:r w:rsidR="00785841" w:rsidRPr="00ED1F27">
        <w:rPr>
          <w:sz w:val="24"/>
          <w:szCs w:val="24"/>
        </w:rPr>
        <w:tab/>
      </w:r>
      <w:r w:rsidR="00785841" w:rsidRPr="00ED1F27">
        <w:rPr>
          <w:sz w:val="24"/>
          <w:szCs w:val="24"/>
        </w:rPr>
        <w:tab/>
      </w:r>
      <w:r w:rsidR="00785841" w:rsidRPr="00ED1F27">
        <w:rPr>
          <w:sz w:val="24"/>
          <w:szCs w:val="24"/>
        </w:rPr>
        <w:tab/>
      </w:r>
      <w:r w:rsidR="00785841" w:rsidRPr="00ED1F27">
        <w:rPr>
          <w:sz w:val="24"/>
          <w:szCs w:val="24"/>
        </w:rPr>
        <w:tab/>
      </w:r>
      <w:r w:rsidR="00785841" w:rsidRPr="00ED1F27">
        <w:rPr>
          <w:sz w:val="24"/>
          <w:szCs w:val="24"/>
        </w:rPr>
        <w:tab/>
      </w:r>
      <w:r w:rsidR="00785841" w:rsidRPr="00ED1F27">
        <w:rPr>
          <w:sz w:val="24"/>
          <w:szCs w:val="24"/>
        </w:rPr>
        <w:tab/>
      </w:r>
      <w:r w:rsidR="00785841" w:rsidRPr="00ED1F27">
        <w:tab/>
      </w:r>
      <w:r w:rsidR="00785841" w:rsidRPr="00ED1F27">
        <w:tab/>
      </w:r>
      <w:r w:rsidR="00785841" w:rsidRPr="00ED1F27">
        <w:tab/>
      </w:r>
      <w:r w:rsidR="00785841" w:rsidRPr="00ED1F27">
        <w:tab/>
      </w:r>
      <w:r w:rsidR="00785841" w:rsidRPr="00ED1F27">
        <w:tab/>
      </w:r>
      <w:r w:rsidR="00785841" w:rsidRPr="00ED1F27">
        <w:tab/>
      </w:r>
      <w:r w:rsidR="00785841" w:rsidRPr="00ED1F27">
        <w:tab/>
      </w:r>
      <w:r w:rsidR="00785841" w:rsidRPr="00ED1F27">
        <w:tab/>
      </w:r>
      <w:r w:rsidR="00785841" w:rsidRPr="00ED1F27">
        <w:tab/>
      </w:r>
      <w:r w:rsidR="00785841" w:rsidRPr="00ED1F27">
        <w:tab/>
      </w:r>
      <w:r w:rsidR="00785841" w:rsidRPr="00ED1F27">
        <w:tab/>
      </w:r>
      <w:r w:rsidR="00785841" w:rsidRPr="00ED1F27">
        <w:tab/>
      </w:r>
      <w:r w:rsidR="00785841" w:rsidRPr="00ED1F27">
        <w:tab/>
      </w:r>
      <w:r w:rsidR="00785841" w:rsidRPr="00ED1F27">
        <w:tab/>
      </w:r>
      <w:r w:rsidR="00785841" w:rsidRPr="00ED1F27">
        <w:tab/>
      </w:r>
      <w:bookmarkStart w:id="0" w:name="_GoBack"/>
      <w:bookmarkEnd w:id="0"/>
    </w:p>
    <w:tbl>
      <w:tblPr>
        <w:tblStyle w:val="TableGrid"/>
        <w:tblW w:w="6663" w:type="dxa"/>
        <w:tblInd w:w="4644" w:type="dxa"/>
        <w:shd w:val="clear" w:color="auto" w:fill="548DD4" w:themeFill="text2" w:themeFillTint="99"/>
        <w:tblLook w:val="04A0" w:firstRow="1" w:lastRow="0" w:firstColumn="1" w:lastColumn="0" w:noHBand="0" w:noVBand="1"/>
      </w:tblPr>
      <w:tblGrid>
        <w:gridCol w:w="6663"/>
      </w:tblGrid>
      <w:tr w:rsidR="006C2510" w:rsidRPr="00A14321" w:rsidTr="006C2510">
        <w:tc>
          <w:tcPr>
            <w:tcW w:w="6663" w:type="dxa"/>
            <w:shd w:val="clear" w:color="auto" w:fill="548DD4" w:themeFill="text2" w:themeFillTint="99"/>
          </w:tcPr>
          <w:p w:rsidR="00933328" w:rsidRPr="00A14321" w:rsidRDefault="00933328" w:rsidP="00ED1F27">
            <w:pPr>
              <w:rPr>
                <w:rFonts w:ascii="Verdana" w:hAnsi="Verdana"/>
                <w:b/>
                <w:i/>
                <w:sz w:val="22"/>
                <w:szCs w:val="22"/>
                <w:lang w:val="ro-RO"/>
              </w:rPr>
            </w:pPr>
          </w:p>
          <w:p w:rsidR="006C2510" w:rsidRPr="00A14321" w:rsidRDefault="00933328" w:rsidP="006C2510">
            <w:pPr>
              <w:jc w:val="center"/>
              <w:rPr>
                <w:rFonts w:ascii="Verdana" w:hAnsi="Verdana"/>
                <w:b/>
                <w:i/>
                <w:sz w:val="22"/>
                <w:szCs w:val="22"/>
                <w:lang w:val="ro-RO"/>
              </w:rPr>
            </w:pPr>
            <w:r w:rsidRPr="00A14321">
              <w:rPr>
                <w:rFonts w:ascii="Verdana" w:hAnsi="Verdana"/>
                <w:b/>
                <w:i/>
                <w:sz w:val="22"/>
                <w:szCs w:val="22"/>
                <w:lang w:val="ro-RO"/>
              </w:rPr>
              <w:t>F</w:t>
            </w:r>
            <w:r w:rsidR="006C2510" w:rsidRPr="00A14321">
              <w:rPr>
                <w:rFonts w:ascii="Verdana" w:hAnsi="Verdana"/>
                <w:b/>
                <w:i/>
                <w:sz w:val="22"/>
                <w:szCs w:val="22"/>
                <w:lang w:val="ro-RO"/>
              </w:rPr>
              <w:t>ecioara Maria, Ajutorul creștinilor – statuia care este purtată pe străzile din Torino</w:t>
            </w:r>
          </w:p>
        </w:tc>
      </w:tr>
    </w:tbl>
    <w:p w:rsidR="00384897" w:rsidRDefault="00384897" w:rsidP="006C2510">
      <w:pPr>
        <w:ind w:left="-142"/>
        <w:jc w:val="center"/>
        <w:rPr>
          <w:rFonts w:ascii="Verdana" w:hAnsi="Verdana"/>
          <w:sz w:val="22"/>
          <w:szCs w:val="22"/>
        </w:rPr>
      </w:pPr>
    </w:p>
    <w:p w:rsidR="00384897" w:rsidRDefault="00384897" w:rsidP="00384897">
      <w:pPr>
        <w:pStyle w:val="NoSpacing"/>
        <w:jc w:val="both"/>
        <w:rPr>
          <w:rFonts w:ascii="Verdana" w:hAnsi="Verdana"/>
        </w:rPr>
        <w:sectPr w:rsidR="00384897" w:rsidSect="00384897">
          <w:footerReference w:type="default" r:id="rId10"/>
          <w:pgSz w:w="12240" w:h="15840"/>
          <w:pgMar w:top="709" w:right="474" w:bottom="1440" w:left="709" w:header="708" w:footer="708" w:gutter="0"/>
          <w:cols w:space="708"/>
          <w:docGrid w:linePitch="360"/>
        </w:sectPr>
      </w:pPr>
    </w:p>
    <w:p w:rsidR="00384897" w:rsidRDefault="00384897" w:rsidP="00384897">
      <w:pPr>
        <w:pStyle w:val="NoSpacing"/>
        <w:jc w:val="both"/>
        <w:rPr>
          <w:rFonts w:ascii="Verdana" w:hAnsi="Verdana"/>
          <w:b/>
          <w:sz w:val="24"/>
          <w:szCs w:val="24"/>
          <w:lang w:val="ro-RO"/>
        </w:rPr>
      </w:pPr>
      <w:r>
        <w:rPr>
          <w:rFonts w:ascii="Verdana" w:hAnsi="Verdana"/>
          <w:b/>
          <w:sz w:val="24"/>
          <w:szCs w:val="24"/>
          <w:lang w:val="ro-RO"/>
        </w:rPr>
        <w:lastRenderedPageBreak/>
        <w:t>Legea vieții</w:t>
      </w:r>
    </w:p>
    <w:p w:rsidR="00384897" w:rsidRDefault="00384897" w:rsidP="00384897">
      <w:pPr>
        <w:pStyle w:val="NoSpacing"/>
        <w:jc w:val="both"/>
        <w:rPr>
          <w:rFonts w:ascii="Verdana" w:hAnsi="Verdana"/>
          <w:b/>
          <w:i/>
          <w:lang w:val="ro-RO"/>
        </w:rPr>
      </w:pPr>
      <w:r>
        <w:rPr>
          <w:rFonts w:ascii="Verdana" w:hAnsi="Verdana"/>
          <w:b/>
          <w:i/>
          <w:lang w:val="ro-RO"/>
        </w:rPr>
        <w:t>Duminica 6 a Paștelui ciclul B</w:t>
      </w:r>
    </w:p>
    <w:p w:rsidR="00384897" w:rsidRDefault="00384897" w:rsidP="00384897">
      <w:pPr>
        <w:pStyle w:val="NoSpacing"/>
        <w:jc w:val="both"/>
        <w:rPr>
          <w:rFonts w:ascii="Verdana" w:hAnsi="Verdana"/>
          <w:b/>
          <w:i/>
          <w:lang w:val="ro-RO"/>
        </w:rPr>
      </w:pPr>
    </w:p>
    <w:p w:rsidR="00384897" w:rsidRDefault="00384897" w:rsidP="00384897">
      <w:pPr>
        <w:pStyle w:val="NoSpacing"/>
        <w:ind w:firstLine="284"/>
        <w:jc w:val="both"/>
        <w:rPr>
          <w:rFonts w:ascii="Verdana" w:hAnsi="Verdana"/>
          <w:b/>
          <w:lang w:val="ro-RO"/>
        </w:rPr>
      </w:pPr>
      <w:r>
        <w:rPr>
          <w:rFonts w:ascii="Verdana" w:hAnsi="Verdana"/>
          <w:b/>
          <w:lang w:val="ro-RO"/>
        </w:rPr>
        <w:t>Aceasta vă poruncesc, să vă iubiți.</w:t>
      </w:r>
    </w:p>
    <w:p w:rsidR="00384897" w:rsidRDefault="00384897" w:rsidP="00384897">
      <w:pPr>
        <w:pStyle w:val="NoSpacing"/>
        <w:ind w:firstLine="284"/>
        <w:jc w:val="both"/>
        <w:rPr>
          <w:rFonts w:ascii="Verdana" w:hAnsi="Verdana"/>
          <w:lang w:val="ro-RO"/>
        </w:rPr>
      </w:pPr>
      <w:r>
        <w:rPr>
          <w:rFonts w:ascii="Verdana" w:hAnsi="Verdana"/>
          <w:lang w:val="ro-RO"/>
        </w:rPr>
        <w:t>Despre ce vrea Domnul să-ți vorbească astăzi este parte componentă a ultimei sale dorințe. Este</w:t>
      </w:r>
      <w:r w:rsidR="00717E71">
        <w:rPr>
          <w:rFonts w:ascii="Verdana" w:hAnsi="Verdana"/>
          <w:lang w:val="ro-RO"/>
        </w:rPr>
        <w:t>,</w:t>
      </w:r>
      <w:r>
        <w:rPr>
          <w:rFonts w:ascii="Verdana" w:hAnsi="Verdana"/>
          <w:lang w:val="ro-RO"/>
        </w:rPr>
        <w:t xml:space="preserve"> de aceea foarte important, ca să înțelegi și să accepți, ceea ce-i stă cel mai mult pe inimă. Roagă-l pe Duhul Sfânt, ca să-ți fie de ajutor, în această privință. </w:t>
      </w:r>
    </w:p>
    <w:p w:rsidR="00384897" w:rsidRDefault="00384897" w:rsidP="00384897">
      <w:pPr>
        <w:pStyle w:val="NoSpacing"/>
        <w:ind w:firstLine="284"/>
        <w:jc w:val="both"/>
        <w:rPr>
          <w:rFonts w:ascii="Verdana" w:hAnsi="Verdana"/>
          <w:lang w:val="ro-RO"/>
        </w:rPr>
      </w:pPr>
      <w:r>
        <w:rPr>
          <w:rFonts w:ascii="Verdana" w:hAnsi="Verdana"/>
          <w:lang w:val="ro-RO"/>
        </w:rPr>
        <w:t>Înainte de toate</w:t>
      </w:r>
      <w:r w:rsidR="00717E71">
        <w:rPr>
          <w:rFonts w:ascii="Verdana" w:hAnsi="Verdana"/>
          <w:lang w:val="ro-RO"/>
        </w:rPr>
        <w:t>,</w:t>
      </w:r>
      <w:r>
        <w:rPr>
          <w:rFonts w:ascii="Verdana" w:hAnsi="Verdana"/>
          <w:lang w:val="ro-RO"/>
        </w:rPr>
        <w:t xml:space="preserve"> Isus vrea să-ți apropie realitate</w:t>
      </w:r>
      <w:r w:rsidR="00717E71">
        <w:rPr>
          <w:rFonts w:ascii="Verdana" w:hAnsi="Verdana"/>
          <w:lang w:val="ro-RO"/>
        </w:rPr>
        <w:t>a</w:t>
      </w:r>
      <w:r>
        <w:rPr>
          <w:rFonts w:ascii="Verdana" w:hAnsi="Verdana"/>
          <w:lang w:val="ro-RO"/>
        </w:rPr>
        <w:t>, cât de mult l-a iubit Tatăl pe Fiul. Isus</w:t>
      </w:r>
      <w:r w:rsidR="00717E71">
        <w:rPr>
          <w:rFonts w:ascii="Verdana" w:hAnsi="Verdana"/>
          <w:lang w:val="ro-RO"/>
        </w:rPr>
        <w:t>,</w:t>
      </w:r>
      <w:r>
        <w:rPr>
          <w:rFonts w:ascii="Verdana" w:hAnsi="Verdana"/>
          <w:lang w:val="ro-RO"/>
        </w:rPr>
        <w:t xml:space="preserve"> nu se gândește acum doar la acea iubire din veșnicie, în care Tatăl l-a născut pe Fiul său Unul Născut, dar concret acea dragoste, cu care îl îmbogățește acum, când pentru noi a devenit om și locuiește printre noi. Prin aceasta a apărut între ei o relație cu totul specială, care îți este foarte apropiată și foarte importantă: Fiul lui Dumnezeu</w:t>
      </w:r>
      <w:r w:rsidR="00717E71">
        <w:rPr>
          <w:rFonts w:ascii="Verdana" w:hAnsi="Verdana"/>
          <w:lang w:val="ro-RO"/>
        </w:rPr>
        <w:t>,</w:t>
      </w:r>
      <w:r>
        <w:rPr>
          <w:rFonts w:ascii="Verdana" w:hAnsi="Verdana"/>
          <w:lang w:val="ro-RO"/>
        </w:rPr>
        <w:t xml:space="preserve"> prin aceasta a luat asupra sa legătura ascultării de bună voie.</w:t>
      </w:r>
    </w:p>
    <w:p w:rsidR="00384897" w:rsidRDefault="00384897" w:rsidP="00384897">
      <w:pPr>
        <w:pStyle w:val="NoSpacing"/>
        <w:ind w:firstLine="284"/>
        <w:jc w:val="both"/>
        <w:rPr>
          <w:rFonts w:ascii="Verdana" w:hAnsi="Verdana"/>
          <w:lang w:val="ro-RO"/>
        </w:rPr>
      </w:pPr>
      <w:r>
        <w:rPr>
          <w:rFonts w:ascii="Verdana" w:hAnsi="Verdana"/>
          <w:lang w:val="ro-RO"/>
        </w:rPr>
        <w:t>Înclină-te în fericire în fața miracolului inventivității lui Dumnezeu, cu care Dumnezeu, Domn desăvârșit și Domn al întregii lumi, într-un mister de neînțeles a întrupării sale umane</w:t>
      </w:r>
      <w:r w:rsidR="00717E71">
        <w:rPr>
          <w:rFonts w:ascii="Verdana" w:hAnsi="Verdana"/>
          <w:lang w:val="ro-RO"/>
        </w:rPr>
        <w:t>,</w:t>
      </w:r>
      <w:r>
        <w:rPr>
          <w:rFonts w:ascii="Verdana" w:hAnsi="Verdana"/>
          <w:lang w:val="ro-RO"/>
        </w:rPr>
        <w:t xml:space="preserve">ți se prezintă ca modelul cel mai desăvârșit de ascultare și supunere. </w:t>
      </w:r>
    </w:p>
    <w:p w:rsidR="00384897" w:rsidRDefault="00384897" w:rsidP="00384897">
      <w:pPr>
        <w:pStyle w:val="NoSpacing"/>
        <w:ind w:firstLine="284"/>
        <w:jc w:val="both"/>
        <w:rPr>
          <w:rFonts w:ascii="Verdana" w:hAnsi="Verdana"/>
          <w:lang w:val="ro-RO"/>
        </w:rPr>
      </w:pPr>
      <w:r>
        <w:rPr>
          <w:rFonts w:ascii="Verdana" w:hAnsi="Verdana"/>
          <w:lang w:val="ro-RO"/>
        </w:rPr>
        <w:t>Noi</w:t>
      </w:r>
      <w:r w:rsidR="00717E71">
        <w:rPr>
          <w:rFonts w:ascii="Verdana" w:hAnsi="Verdana"/>
          <w:lang w:val="ro-RO"/>
        </w:rPr>
        <w:t>,</w:t>
      </w:r>
      <w:r>
        <w:rPr>
          <w:rFonts w:ascii="Verdana" w:hAnsi="Verdana"/>
          <w:lang w:val="ro-RO"/>
        </w:rPr>
        <w:t xml:space="preserve"> oamenii</w:t>
      </w:r>
      <w:r w:rsidR="00717E71">
        <w:rPr>
          <w:rFonts w:ascii="Verdana" w:hAnsi="Verdana"/>
          <w:lang w:val="ro-RO"/>
        </w:rPr>
        <w:t>,</w:t>
      </w:r>
      <w:r>
        <w:rPr>
          <w:rFonts w:ascii="Verdana" w:hAnsi="Verdana"/>
          <w:lang w:val="ro-RO"/>
        </w:rPr>
        <w:t xml:space="preserve"> considerăm ascultarea ca acceptabilă și utilă, atâta timp cât suntem </w:t>
      </w:r>
      <w:r>
        <w:rPr>
          <w:noProof/>
        </w:rPr>
        <w:drawing>
          <wp:anchor distT="0" distB="0" distL="114300" distR="114300" simplePos="0" relativeHeight="251661312" behindDoc="0" locked="0" layoutInCell="1" allowOverlap="1" wp14:anchorId="230F0556" wp14:editId="124C7A61">
            <wp:simplePos x="0" y="0"/>
            <wp:positionH relativeFrom="column">
              <wp:posOffset>0</wp:posOffset>
            </wp:positionH>
            <wp:positionV relativeFrom="paragraph">
              <wp:posOffset>171450</wp:posOffset>
            </wp:positionV>
            <wp:extent cx="1496060" cy="219583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6060" cy="2195830"/>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dependenți de altcineva pentru obținerea mai multor cunoștințe și variate experiențe. Dar imediat ce ni se pare, că ne suntem suficienți, percepem supunerea ca ceva aproape insuportabil. Isus însă</w:t>
      </w:r>
      <w:r w:rsidR="00717E71">
        <w:rPr>
          <w:rFonts w:ascii="Verdana" w:hAnsi="Verdana"/>
          <w:lang w:val="ro-RO"/>
        </w:rPr>
        <w:t>,</w:t>
      </w:r>
      <w:r>
        <w:rPr>
          <w:rFonts w:ascii="Verdana" w:hAnsi="Verdana"/>
          <w:lang w:val="ro-RO"/>
        </w:rPr>
        <w:t xml:space="preserve"> ne prezintă o ascultare mișc</w:t>
      </w:r>
      <w:r w:rsidR="00717E71">
        <w:rPr>
          <w:rFonts w:ascii="Verdana" w:hAnsi="Verdana"/>
          <w:lang w:val="ro-RO"/>
        </w:rPr>
        <w:t>ătoare și captivantă prin aceea</w:t>
      </w:r>
      <w:r>
        <w:rPr>
          <w:rFonts w:ascii="Verdana" w:hAnsi="Verdana"/>
          <w:lang w:val="ro-RO"/>
        </w:rPr>
        <w:t xml:space="preserve"> că</w:t>
      </w:r>
      <w:r w:rsidR="00717E71">
        <w:rPr>
          <w:rFonts w:ascii="Verdana" w:hAnsi="Verdana"/>
          <w:lang w:val="ro-RO"/>
        </w:rPr>
        <w:t>,</w:t>
      </w:r>
      <w:r>
        <w:rPr>
          <w:rFonts w:ascii="Verdana" w:hAnsi="Verdana"/>
          <w:lang w:val="ro-RO"/>
        </w:rPr>
        <w:t xml:space="preserve"> chiar dacă el însuși știe desăvârșit și perfect, ce este bine și de ce este nevoie, cu toate acestea</w:t>
      </w:r>
      <w:r w:rsidR="00717E71">
        <w:rPr>
          <w:rFonts w:ascii="Verdana" w:hAnsi="Verdana"/>
          <w:lang w:val="ro-RO"/>
        </w:rPr>
        <w:t>,</w:t>
      </w:r>
      <w:r>
        <w:rPr>
          <w:rFonts w:ascii="Verdana" w:hAnsi="Verdana"/>
          <w:lang w:val="ro-RO"/>
        </w:rPr>
        <w:t xml:space="preserve"> de bună voie renunță la voința sa și</w:t>
      </w:r>
      <w:r>
        <w:rPr>
          <w:rFonts w:ascii="Verdana" w:hAnsi="Verdana"/>
          <w:i/>
          <w:lang w:val="ro-RO"/>
        </w:rPr>
        <w:t xml:space="preserve"> păstrează poruncile Tatălui său. </w:t>
      </w:r>
      <w:r>
        <w:rPr>
          <w:rFonts w:ascii="Verdana" w:hAnsi="Verdana"/>
          <w:lang w:val="ro-RO"/>
        </w:rPr>
        <w:t xml:space="preserve">Tocmai această ascultare o consideră drept legitimația sa. La întrebarea: </w:t>
      </w:r>
      <w:r>
        <w:rPr>
          <w:rFonts w:ascii="Verdana" w:hAnsi="Verdana"/>
          <w:i/>
          <w:lang w:val="ro-RO"/>
        </w:rPr>
        <w:t>Cine ești?</w:t>
      </w:r>
      <w:r>
        <w:rPr>
          <w:rFonts w:ascii="Verdana" w:hAnsi="Verdana"/>
          <w:lang w:val="ro-RO"/>
        </w:rPr>
        <w:t xml:space="preserve"> A răspuns bătrânilor: </w:t>
      </w:r>
      <w:r>
        <w:rPr>
          <w:rFonts w:ascii="Verdana" w:hAnsi="Verdana"/>
          <w:i/>
          <w:lang w:val="ro-RO"/>
        </w:rPr>
        <w:t xml:space="preserve">Când veți ridica pe Fiul omului, veți cunoaște, că eu sunt și că </w:t>
      </w:r>
      <w:r>
        <w:rPr>
          <w:rFonts w:ascii="Verdana" w:hAnsi="Verdana"/>
          <w:b/>
          <w:i/>
          <w:lang w:val="ro-RO"/>
        </w:rPr>
        <w:t xml:space="preserve"> nu fac nimic ce la mine</w:t>
      </w:r>
      <w:r w:rsidR="00717E71">
        <w:rPr>
          <w:rFonts w:ascii="Verdana" w:hAnsi="Verdana"/>
          <w:i/>
          <w:lang w:val="ro-RO"/>
        </w:rPr>
        <w:t>, dar vor</w:t>
      </w:r>
      <w:r>
        <w:rPr>
          <w:rFonts w:ascii="Verdana" w:hAnsi="Verdana"/>
          <w:i/>
          <w:lang w:val="ro-RO"/>
        </w:rPr>
        <w:t>besc astfel</w:t>
      </w:r>
      <w:r w:rsidR="00717E71">
        <w:rPr>
          <w:rFonts w:ascii="Verdana" w:hAnsi="Verdana"/>
          <w:i/>
          <w:lang w:val="ro-RO"/>
        </w:rPr>
        <w:t>,</w:t>
      </w:r>
      <w:r>
        <w:rPr>
          <w:rFonts w:ascii="Verdana" w:hAnsi="Verdana"/>
          <w:i/>
          <w:lang w:val="ro-RO"/>
        </w:rPr>
        <w:t xml:space="preserve"> așa cum </w:t>
      </w:r>
      <w:r>
        <w:rPr>
          <w:rFonts w:ascii="Verdana" w:hAnsi="Verdana"/>
          <w:i/>
          <w:lang w:val="ro-RO"/>
        </w:rPr>
        <w:lastRenderedPageBreak/>
        <w:t>m-a învățat Tatăl.. Mereu fac ceea ce îi place</w:t>
      </w:r>
      <w:r>
        <w:rPr>
          <w:rStyle w:val="FootnoteReference"/>
          <w:rFonts w:ascii="Verdana" w:hAnsi="Verdana"/>
          <w:i/>
          <w:lang w:val="ro-RO"/>
        </w:rPr>
        <w:footnoteReference w:id="1"/>
      </w:r>
      <w:r>
        <w:rPr>
          <w:rFonts w:ascii="Verdana" w:hAnsi="Verdana"/>
          <w:i/>
          <w:lang w:val="ro-RO"/>
        </w:rPr>
        <w:t>. Nu caut voința mea, ci voința aceluia, care m-a trimis.</w:t>
      </w:r>
      <w:r>
        <w:rPr>
          <w:rStyle w:val="FootnoteReference"/>
          <w:rFonts w:ascii="Verdana" w:hAnsi="Verdana"/>
          <w:i/>
          <w:lang w:val="ro-RO"/>
        </w:rPr>
        <w:footnoteReference w:id="2"/>
      </w:r>
      <w:r>
        <w:rPr>
          <w:rFonts w:ascii="Verdana" w:hAnsi="Verdana"/>
          <w:lang w:val="ro-RO"/>
        </w:rPr>
        <w:t xml:space="preserve"> Această ascultare desăvârșită</w:t>
      </w:r>
      <w:r w:rsidR="007B1CAE">
        <w:rPr>
          <w:rFonts w:ascii="Verdana" w:hAnsi="Verdana"/>
          <w:lang w:val="ro-RO"/>
        </w:rPr>
        <w:t>,</w:t>
      </w:r>
      <w:r>
        <w:rPr>
          <w:rFonts w:ascii="Verdana" w:hAnsi="Verdana"/>
          <w:lang w:val="ro-RO"/>
        </w:rPr>
        <w:t xml:space="preserve"> nu privea doar unele hotărâri cheie, ci era valabilă în fiecare pas al său, în fiecare respirație a sa, în fiecare cuvânt al său</w:t>
      </w:r>
      <w:r w:rsidR="007B1CAE">
        <w:rPr>
          <w:rFonts w:ascii="Verdana" w:hAnsi="Verdana"/>
          <w:lang w:val="ro-RO"/>
        </w:rPr>
        <w:t>,</w:t>
      </w:r>
      <w:r>
        <w:rPr>
          <w:rFonts w:ascii="Verdana" w:hAnsi="Verdana"/>
          <w:lang w:val="ro-RO"/>
        </w:rPr>
        <w:t xml:space="preserve"> de-a lungul vieții sale pământești din momentul, când smerit a coborât în sânul Fecioare</w:t>
      </w:r>
      <w:r w:rsidR="007B1CAE">
        <w:rPr>
          <w:rFonts w:ascii="Verdana" w:hAnsi="Verdana"/>
          <w:lang w:val="ro-RO"/>
        </w:rPr>
        <w:t>i</w:t>
      </w:r>
      <w:r>
        <w:rPr>
          <w:rFonts w:ascii="Verdana" w:hAnsi="Verdana"/>
          <w:lang w:val="ro-RO"/>
        </w:rPr>
        <w:t xml:space="preserve"> și Mamei Maria, până la umilitoare</w:t>
      </w:r>
      <w:r w:rsidR="007B1CAE">
        <w:rPr>
          <w:rFonts w:ascii="Verdana" w:hAnsi="Verdana"/>
          <w:lang w:val="ro-RO"/>
        </w:rPr>
        <w:t>a</w:t>
      </w:r>
      <w:r>
        <w:rPr>
          <w:rFonts w:ascii="Verdana" w:hAnsi="Verdana"/>
          <w:lang w:val="ro-RO"/>
        </w:rPr>
        <w:t xml:space="preserve"> înălțare pe lemnul crucii. Asta  pentru ca tu să ai un exemplu impresionant, că pentru ascultare</w:t>
      </w:r>
      <w:r w:rsidR="007B1CAE">
        <w:rPr>
          <w:rFonts w:ascii="Verdana" w:hAnsi="Verdana"/>
          <w:lang w:val="ro-RO"/>
        </w:rPr>
        <w:t>,</w:t>
      </w:r>
      <w:r>
        <w:rPr>
          <w:rFonts w:ascii="Verdana" w:hAnsi="Verdana"/>
          <w:lang w:val="ro-RO"/>
        </w:rPr>
        <w:t xml:space="preserve"> în lucrurile mari poți să ajungi numai printr-o ascultare desăvârșită și în cele mai mici și mai obișnuite lucruri. </w:t>
      </w:r>
    </w:p>
    <w:p w:rsidR="00384897" w:rsidRDefault="00384897" w:rsidP="00384897">
      <w:pPr>
        <w:pStyle w:val="NoSpacing"/>
        <w:ind w:firstLine="284"/>
        <w:jc w:val="both"/>
        <w:rPr>
          <w:rFonts w:ascii="Verdana" w:hAnsi="Verdana"/>
          <w:lang w:val="ro-RO"/>
        </w:rPr>
      </w:pPr>
      <w:r>
        <w:rPr>
          <w:rFonts w:ascii="Verdana" w:hAnsi="Verdana"/>
          <w:lang w:val="ro-RO"/>
        </w:rPr>
        <w:t>Te întrebi, ce sens ar putea să aibă o asemenea supunere necondiționată, c</w:t>
      </w:r>
      <w:r w:rsidR="007B1CAE">
        <w:rPr>
          <w:rFonts w:ascii="Verdana" w:hAnsi="Verdana"/>
          <w:lang w:val="ro-RO"/>
        </w:rPr>
        <w:t>a</w:t>
      </w:r>
      <w:r>
        <w:rPr>
          <w:rFonts w:ascii="Verdana" w:hAnsi="Verdana"/>
          <w:lang w:val="ro-RO"/>
        </w:rPr>
        <w:t xml:space="preserve">re poate să conducă până la renunțarea la propria viață? Această ascultare are un singur motiv, și acest motiv este dragostea. </w:t>
      </w:r>
    </w:p>
    <w:p w:rsidR="00384897" w:rsidRDefault="00384897" w:rsidP="00384897">
      <w:pPr>
        <w:pStyle w:val="NoSpacing"/>
        <w:ind w:firstLine="284"/>
        <w:jc w:val="both"/>
        <w:rPr>
          <w:rFonts w:ascii="Verdana" w:hAnsi="Verdana"/>
          <w:i/>
          <w:lang w:val="ro-RO"/>
        </w:rPr>
      </w:pPr>
      <w:r>
        <w:rPr>
          <w:rFonts w:ascii="Verdana" w:hAnsi="Verdana"/>
          <w:lang w:val="ro-RO"/>
        </w:rPr>
        <w:t>De aceea</w:t>
      </w:r>
      <w:r w:rsidR="007B1CAE">
        <w:rPr>
          <w:rFonts w:ascii="Verdana" w:hAnsi="Verdana"/>
          <w:lang w:val="ro-RO"/>
        </w:rPr>
        <w:t>,</w:t>
      </w:r>
      <w:r>
        <w:rPr>
          <w:rFonts w:ascii="Verdana" w:hAnsi="Verdana"/>
          <w:lang w:val="ro-RO"/>
        </w:rPr>
        <w:t xml:space="preserve"> Isus este smerit și ascultător, pentru că acesta este modul, prin care </w:t>
      </w:r>
      <w:r>
        <w:rPr>
          <w:rFonts w:ascii="Verdana" w:hAnsi="Verdana"/>
          <w:i/>
          <w:lang w:val="ro-RO"/>
        </w:rPr>
        <w:t xml:space="preserve">rămâne în dragostea Tatălui, </w:t>
      </w:r>
      <w:r>
        <w:rPr>
          <w:rFonts w:ascii="Verdana" w:hAnsi="Verdana"/>
          <w:lang w:val="ro-RO"/>
        </w:rPr>
        <w:t xml:space="preserve">Tatăl apoi îl conduce pe Fiul său la ascultarea iubirii, pentru că amândoi te iubesc pe tine. Acesta este motivul, de ce Tatăl </w:t>
      </w:r>
      <w:r>
        <w:rPr>
          <w:rFonts w:ascii="Verdana" w:hAnsi="Verdana"/>
          <w:i/>
          <w:lang w:val="ro-RO"/>
        </w:rPr>
        <w:t>l-a dat pe unicul său Fiu,</w:t>
      </w:r>
      <w:r>
        <w:rPr>
          <w:rStyle w:val="FootnoteReference"/>
          <w:rFonts w:ascii="Verdana" w:hAnsi="Verdana"/>
          <w:i/>
          <w:lang w:val="ro-RO"/>
        </w:rPr>
        <w:footnoteReference w:id="3"/>
      </w:r>
      <w:r>
        <w:rPr>
          <w:rFonts w:ascii="Verdana" w:hAnsi="Verdana"/>
          <w:lang w:val="ro-RO"/>
        </w:rPr>
        <w:t xml:space="preserve"> și Fiul îți arată dragostea lui în modul cel mai desăvârșit: </w:t>
      </w:r>
      <w:r>
        <w:rPr>
          <w:rFonts w:ascii="Verdana" w:hAnsi="Verdana"/>
          <w:i/>
          <w:lang w:val="ro-RO"/>
        </w:rPr>
        <w:t xml:space="preserve">Nimeni nu are o dragostea mai mare decât acela, care își dă viața pentru prietenii săi. </w:t>
      </w:r>
    </w:p>
    <w:p w:rsidR="00384897" w:rsidRDefault="00384897" w:rsidP="00384897">
      <w:pPr>
        <w:pStyle w:val="NoSpacing"/>
        <w:ind w:firstLine="284"/>
        <w:jc w:val="both"/>
        <w:rPr>
          <w:rFonts w:ascii="Verdana" w:hAnsi="Verdana"/>
          <w:lang w:val="ro-RO"/>
        </w:rPr>
      </w:pPr>
      <w:r>
        <w:rPr>
          <w:rFonts w:ascii="Verdana" w:hAnsi="Verdana"/>
          <w:lang w:val="ro-RO"/>
        </w:rPr>
        <w:t xml:space="preserve">Și tu trebuie să </w:t>
      </w:r>
      <w:r>
        <w:rPr>
          <w:rFonts w:ascii="Verdana" w:hAnsi="Verdana"/>
          <w:i/>
          <w:lang w:val="ro-RO"/>
        </w:rPr>
        <w:t>rămâi în dragostea lui.</w:t>
      </w:r>
      <w:r>
        <w:rPr>
          <w:rFonts w:ascii="Verdana" w:hAnsi="Verdana"/>
          <w:lang w:val="ro-RO"/>
        </w:rPr>
        <w:t xml:space="preserve"> Ce înseamnă aceasta? Că trebuie să arăți reciprocitate iubirii celui care te iubește, la fel cum Isus-Omul îl iubește pe Tatăl său. Rămâi în dragostea lui</w:t>
      </w:r>
      <w:r w:rsidR="007B1CAE">
        <w:rPr>
          <w:rFonts w:ascii="Verdana" w:hAnsi="Verdana"/>
          <w:lang w:val="ro-RO"/>
        </w:rPr>
        <w:t>,</w:t>
      </w:r>
      <w:r>
        <w:rPr>
          <w:rFonts w:ascii="Verdana" w:hAnsi="Verdana"/>
          <w:lang w:val="ro-RO"/>
        </w:rPr>
        <w:t xml:space="preserve"> în așa fel, că </w:t>
      </w:r>
      <w:r>
        <w:rPr>
          <w:rFonts w:ascii="Verdana" w:hAnsi="Verdana"/>
          <w:i/>
          <w:lang w:val="ro-RO"/>
        </w:rPr>
        <w:t xml:space="preserve">vei păstra poruncile sale. </w:t>
      </w:r>
      <w:r>
        <w:rPr>
          <w:rFonts w:ascii="Verdana" w:hAnsi="Verdana"/>
          <w:lang w:val="ro-RO"/>
        </w:rPr>
        <w:t>Și această poruncă a lu</w:t>
      </w:r>
      <w:r w:rsidR="007B1CAE">
        <w:rPr>
          <w:rFonts w:ascii="Verdana" w:hAnsi="Verdana"/>
          <w:lang w:val="ro-RO"/>
        </w:rPr>
        <w:t>i „rămâne în dragoste”: ne cere</w:t>
      </w:r>
      <w:r>
        <w:rPr>
          <w:rFonts w:ascii="Verdana" w:hAnsi="Verdana"/>
          <w:lang w:val="ro-RO"/>
        </w:rPr>
        <w:t xml:space="preserve"> </w:t>
      </w:r>
      <w:r>
        <w:rPr>
          <w:rFonts w:ascii="Verdana" w:hAnsi="Verdana"/>
          <w:i/>
          <w:lang w:val="ro-RO"/>
        </w:rPr>
        <w:t>să ne iubim reciproc,</w:t>
      </w:r>
      <w:r>
        <w:rPr>
          <w:rFonts w:ascii="Verdana" w:hAnsi="Verdana"/>
          <w:lang w:val="ro-RO"/>
        </w:rPr>
        <w:t xml:space="preserve"> și asta nu cu orice fel de dragoste, ci cu dragostea dumnezeiască, care este pregătită </w:t>
      </w:r>
      <w:r>
        <w:rPr>
          <w:rFonts w:ascii="Verdana" w:hAnsi="Verdana"/>
          <w:i/>
          <w:lang w:val="ro-RO"/>
        </w:rPr>
        <w:t xml:space="preserve">să-și dăruiască și viața pentru prietenii săi. </w:t>
      </w:r>
      <w:r>
        <w:rPr>
          <w:rFonts w:ascii="Verdana" w:hAnsi="Verdana"/>
          <w:lang w:val="ro-RO"/>
        </w:rPr>
        <w:t xml:space="preserve">Trebuie așadar să-ți orientezi întreaga viață nu spre tine, ci spre aproapele: </w:t>
      </w:r>
      <w:r>
        <w:rPr>
          <w:rFonts w:ascii="Verdana" w:hAnsi="Verdana"/>
          <w:i/>
          <w:lang w:val="ro-RO"/>
        </w:rPr>
        <w:t>Aceasta vă poruncesc, să vă iubiți unii pe alții!</w:t>
      </w:r>
    </w:p>
    <w:p w:rsidR="00384897" w:rsidRDefault="00384897" w:rsidP="00384897">
      <w:pPr>
        <w:pStyle w:val="NoSpacing"/>
        <w:ind w:firstLine="284"/>
        <w:jc w:val="both"/>
        <w:rPr>
          <w:rFonts w:ascii="Verdana" w:hAnsi="Verdana"/>
          <w:lang w:val="ro-RO"/>
        </w:rPr>
      </w:pPr>
      <w:r>
        <w:rPr>
          <w:rFonts w:ascii="Verdana" w:hAnsi="Verdana"/>
          <w:lang w:val="ro-RO"/>
        </w:rPr>
        <w:t xml:space="preserve">Ți se pare, că cerințele sunt prea mari? Este prețul proporțional al mărimii adevăratei </w:t>
      </w:r>
      <w:r>
        <w:rPr>
          <w:rFonts w:ascii="Verdana" w:hAnsi="Verdana"/>
          <w:i/>
          <w:lang w:val="ro-RO"/>
        </w:rPr>
        <w:t>bucurii</w:t>
      </w:r>
      <w:r>
        <w:rPr>
          <w:rFonts w:ascii="Verdana" w:hAnsi="Verdana"/>
          <w:lang w:val="ro-RO"/>
        </w:rPr>
        <w:t>, după care tânjești de atâta timp și pe care literalmente o cauți. Isus te depășește prin exemplul său</w:t>
      </w:r>
      <w:r w:rsidR="007B1CAE">
        <w:rPr>
          <w:rFonts w:ascii="Verdana" w:hAnsi="Verdana"/>
          <w:lang w:val="ro-RO"/>
        </w:rPr>
        <w:t>,</w:t>
      </w:r>
      <w:r>
        <w:rPr>
          <w:rFonts w:ascii="Verdana" w:hAnsi="Verdana"/>
          <w:lang w:val="ro-RO"/>
        </w:rPr>
        <w:t xml:space="preserve"> pe drumul spre acea bucurie autentică, pe care am pierdut-o prin </w:t>
      </w:r>
      <w:r>
        <w:rPr>
          <w:rFonts w:ascii="Verdana" w:hAnsi="Verdana"/>
          <w:lang w:val="ro-RO"/>
        </w:rPr>
        <w:lastRenderedPageBreak/>
        <w:t xml:space="preserve">neascultare. Aceasta este bucuria desăvârșită, pentru că este deplină: nimic nu o tulbură, nimic nu o limitează, nimic nu o amenință. </w:t>
      </w:r>
    </w:p>
    <w:p w:rsidR="00384897" w:rsidRDefault="00384897" w:rsidP="00384897">
      <w:pPr>
        <w:pStyle w:val="NoSpacing"/>
        <w:ind w:firstLine="284"/>
        <w:jc w:val="both"/>
        <w:rPr>
          <w:rFonts w:ascii="Verdana" w:hAnsi="Verdana"/>
          <w:lang w:val="ro-RO"/>
        </w:rPr>
      </w:pPr>
      <w:r>
        <w:rPr>
          <w:rFonts w:ascii="Verdana" w:hAnsi="Verdana"/>
          <w:lang w:val="ro-RO"/>
        </w:rPr>
        <w:t>Primește deci</w:t>
      </w:r>
      <w:r w:rsidR="007B1CAE">
        <w:rPr>
          <w:rFonts w:ascii="Verdana" w:hAnsi="Verdana"/>
          <w:lang w:val="ro-RO"/>
        </w:rPr>
        <w:t>,</w:t>
      </w:r>
      <w:r>
        <w:rPr>
          <w:rFonts w:ascii="Verdana" w:hAnsi="Verdana"/>
          <w:lang w:val="ro-RO"/>
        </w:rPr>
        <w:t xml:space="preserve"> realitatea incontestabilă, că dragostea, ascultarea și bucuria sunt pentru tine ceva ca vasele comunicante: una fără cealaltă nu poate exista. Acest lucru îi este cunoscut și Dușmanului tău. Pentru că te invidiază de moarte, pentru ceea ce el nu va avea, adică bucuria și dragostea,  vrea să te priveze de ele</w:t>
      </w:r>
      <w:r w:rsidR="007B1CAE">
        <w:rPr>
          <w:rFonts w:ascii="Verdana" w:hAnsi="Verdana"/>
          <w:lang w:val="ro-RO"/>
        </w:rPr>
        <w:t>,</w:t>
      </w:r>
      <w:r>
        <w:rPr>
          <w:rFonts w:ascii="Verdana" w:hAnsi="Verdana"/>
          <w:lang w:val="ro-RO"/>
        </w:rPr>
        <w:t xml:space="preserve"> prin faptul, că presupune dispoziția ta</w:t>
      </w:r>
      <w:r w:rsidR="007B1CAE">
        <w:rPr>
          <w:rFonts w:ascii="Verdana" w:hAnsi="Verdana"/>
          <w:lang w:val="ro-RO"/>
        </w:rPr>
        <w:t>,</w:t>
      </w:r>
      <w:r>
        <w:rPr>
          <w:rFonts w:ascii="Verdana" w:hAnsi="Verdana"/>
          <w:lang w:val="ro-RO"/>
        </w:rPr>
        <w:t xml:space="preserve"> pentru ascultare. Ce altceva ai putea să aștepți de la acela, care este </w:t>
      </w:r>
      <w:r>
        <w:rPr>
          <w:rFonts w:ascii="Verdana" w:hAnsi="Verdana"/>
          <w:i/>
          <w:lang w:val="ro-RO"/>
        </w:rPr>
        <w:t xml:space="preserve"> criminal de la început și adevărul nu este în el.</w:t>
      </w:r>
      <w:r>
        <w:rPr>
          <w:rStyle w:val="FootnoteReference"/>
          <w:rFonts w:ascii="Verdana" w:hAnsi="Verdana"/>
          <w:i/>
          <w:lang w:val="ro-RO"/>
        </w:rPr>
        <w:footnoteReference w:id="4"/>
      </w:r>
      <w:r>
        <w:rPr>
          <w:rFonts w:ascii="Verdana" w:hAnsi="Verdana"/>
          <w:lang w:val="ro-RO"/>
        </w:rPr>
        <w:t xml:space="preserve"> Lui i se aseamănă toți aceia, cărora ascultarea și smerenia le sunt potrivnice. Nu înțeleg vorbele lui Isus, </w:t>
      </w:r>
      <w:r>
        <w:rPr>
          <w:rFonts w:ascii="Verdana" w:hAnsi="Verdana"/>
          <w:i/>
          <w:lang w:val="ro-RO"/>
        </w:rPr>
        <w:t>nu pot asculta cuvântul,</w:t>
      </w:r>
      <w:r>
        <w:t xml:space="preserve">  </w:t>
      </w:r>
      <w:r>
        <w:rPr>
          <w:rFonts w:ascii="Verdana" w:hAnsi="Verdana"/>
          <w:lang w:val="ro-RO"/>
        </w:rPr>
        <w:t xml:space="preserve">pentru că </w:t>
      </w:r>
      <w:r>
        <w:rPr>
          <w:rFonts w:ascii="Verdana" w:hAnsi="Verdana"/>
          <w:i/>
          <w:lang w:val="ro-RO"/>
        </w:rPr>
        <w:t>Tatăl lor nu este Dumnezeu</w:t>
      </w:r>
      <w:r>
        <w:rPr>
          <w:rStyle w:val="FootnoteReference"/>
          <w:rFonts w:ascii="Verdana" w:hAnsi="Verdana"/>
          <w:i/>
          <w:lang w:val="ro-RO"/>
        </w:rPr>
        <w:footnoteReference w:id="5"/>
      </w:r>
      <w:r>
        <w:rPr>
          <w:rFonts w:ascii="Verdana" w:hAnsi="Verdana"/>
          <w:lang w:val="ro-RO"/>
        </w:rPr>
        <w:t xml:space="preserve">. Cei neascultători </w:t>
      </w:r>
      <w:r>
        <w:rPr>
          <w:rFonts w:ascii="Verdana" w:hAnsi="Verdana"/>
          <w:i/>
          <w:lang w:val="ro-RO"/>
        </w:rPr>
        <w:t xml:space="preserve"> nu l-au cunoscut, și nici nu-l iubesc.</w:t>
      </w:r>
      <w:r>
        <w:rPr>
          <w:rFonts w:ascii="Verdana" w:hAnsi="Verdana"/>
          <w:lang w:val="ro-RO"/>
        </w:rPr>
        <w:t xml:space="preserve"> Desparte-te de ei și încadrează-te fără rezerve  printre </w:t>
      </w:r>
      <w:r>
        <w:rPr>
          <w:rFonts w:ascii="Verdana" w:hAnsi="Verdana"/>
          <w:i/>
          <w:lang w:val="ro-RO"/>
        </w:rPr>
        <w:t xml:space="preserve">prietenii </w:t>
      </w:r>
      <w:r>
        <w:rPr>
          <w:rFonts w:ascii="Verdana" w:hAnsi="Verdana"/>
          <w:lang w:val="ro-RO"/>
        </w:rPr>
        <w:t xml:space="preserve">lui Isus. El însuși te-a chemat printre ei, te-a invitat la el, pentru că </w:t>
      </w:r>
      <w:r>
        <w:rPr>
          <w:rFonts w:ascii="Verdana" w:hAnsi="Verdana"/>
          <w:i/>
          <w:lang w:val="ro-RO"/>
        </w:rPr>
        <w:t>te-a îndrăgi</w:t>
      </w:r>
      <w:r w:rsidR="007B1CAE">
        <w:rPr>
          <w:rFonts w:ascii="Verdana" w:hAnsi="Verdana"/>
          <w:i/>
          <w:lang w:val="ro-RO"/>
        </w:rPr>
        <w:t>t</w:t>
      </w:r>
      <w:r>
        <w:rPr>
          <w:rFonts w:ascii="Verdana" w:hAnsi="Verdana"/>
          <w:i/>
          <w:lang w:val="ro-RO"/>
        </w:rPr>
        <w:t xml:space="preserve">, și asta încă mai înainte, </w:t>
      </w:r>
      <w:r>
        <w:rPr>
          <w:rFonts w:ascii="Verdana" w:hAnsi="Verdana"/>
          <w:lang w:val="ro-RO"/>
        </w:rPr>
        <w:t xml:space="preserve">ca tu să-l poți cunoaște și să-l iubești. De aceea, vrea acum să </w:t>
      </w:r>
      <w:r>
        <w:rPr>
          <w:rFonts w:ascii="Verdana" w:hAnsi="Verdana"/>
          <w:i/>
          <w:lang w:val="ro-RO"/>
        </w:rPr>
        <w:t xml:space="preserve">aducă totul la cunoștință, tot ce a auzit de la Tatăl. </w:t>
      </w:r>
      <w:r>
        <w:rPr>
          <w:rFonts w:ascii="Verdana" w:hAnsi="Verdana"/>
          <w:lang w:val="ro-RO"/>
        </w:rPr>
        <w:t>Nu poți găsi o comunitate mai bună. De la cine te-ai putea aștepta la mai mult?</w:t>
      </w:r>
    </w:p>
    <w:p w:rsidR="00384897" w:rsidRDefault="00384897" w:rsidP="00384897">
      <w:pPr>
        <w:pStyle w:val="NoSpacing"/>
        <w:ind w:firstLine="284"/>
        <w:jc w:val="both"/>
        <w:rPr>
          <w:rFonts w:ascii="Verdana" w:hAnsi="Verdana"/>
          <w:lang w:val="ro-RO"/>
        </w:rPr>
      </w:pPr>
      <w:r>
        <w:rPr>
          <w:rFonts w:ascii="Verdana" w:hAnsi="Verdana"/>
          <w:lang w:val="ro-RO"/>
        </w:rPr>
        <w:t xml:space="preserve">Deci, ce-i vei răspunde lui Isus la această ultima și sfântă dorință a lui? Profită de această oportunitate și pune-te cu totul la dispoziția lui: Doamne, trimite-mă, pregătește-mă, </w:t>
      </w:r>
      <w:r>
        <w:rPr>
          <w:rFonts w:ascii="Verdana" w:hAnsi="Verdana"/>
          <w:i/>
          <w:lang w:val="ro-RO"/>
        </w:rPr>
        <w:t>ca să aduc rod și rodul meu să rămână!</w:t>
      </w:r>
    </w:p>
    <w:p w:rsidR="00384897" w:rsidRDefault="00384897" w:rsidP="00384897">
      <w:pPr>
        <w:pStyle w:val="NoSpacing"/>
        <w:ind w:firstLine="284"/>
        <w:jc w:val="both"/>
        <w:rPr>
          <w:rFonts w:ascii="Verdana" w:hAnsi="Verdana"/>
          <w:i/>
          <w:lang w:val="ro-RO"/>
        </w:rPr>
      </w:pPr>
      <w:r>
        <w:rPr>
          <w:rFonts w:ascii="Verdana" w:hAnsi="Verdana"/>
          <w:i/>
          <w:lang w:val="ro-RO"/>
        </w:rPr>
        <w:t xml:space="preserve">Cântați-i Domnului cântare nouă, pentru că </w:t>
      </w:r>
      <w:r w:rsidR="007B1CAE">
        <w:rPr>
          <w:rFonts w:ascii="Verdana" w:hAnsi="Verdana"/>
          <w:i/>
          <w:lang w:val="ro-RO"/>
        </w:rPr>
        <w:t>a</w:t>
      </w:r>
      <w:r>
        <w:rPr>
          <w:rFonts w:ascii="Verdana" w:hAnsi="Verdana"/>
          <w:i/>
          <w:lang w:val="ro-RO"/>
        </w:rPr>
        <w:t xml:space="preserve"> făcut minuni. Și-a adus aminte de bunătatea și fidelitatea sa. </w:t>
      </w:r>
    </w:p>
    <w:p w:rsidR="00384897" w:rsidRDefault="00384897" w:rsidP="00384897">
      <w:pPr>
        <w:pStyle w:val="NoSpacing"/>
        <w:ind w:firstLine="284"/>
        <w:jc w:val="both"/>
        <w:rPr>
          <w:i/>
          <w:lang w:val="ro-RO"/>
        </w:rPr>
      </w:pPr>
      <w:r>
        <w:rPr>
          <w:rFonts w:ascii="Verdana" w:hAnsi="Verdana"/>
          <w:i/>
          <w:lang w:val="ro-RO"/>
        </w:rPr>
        <w:t>Bucurați-vă și tresăltați și cântați!”</w:t>
      </w:r>
      <w:r>
        <w:rPr>
          <w:rStyle w:val="FootnoteReference"/>
          <w:rFonts w:ascii="Verdana" w:hAnsi="Verdana"/>
          <w:i/>
          <w:lang w:val="ro-RO"/>
        </w:rPr>
        <w:footnoteReference w:id="6"/>
      </w:r>
    </w:p>
    <w:p w:rsidR="00384897" w:rsidRDefault="00384897" w:rsidP="00384897">
      <w:pPr>
        <w:pStyle w:val="NoSpacing"/>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20/2006, </w:t>
      </w:r>
      <w:proofErr w:type="spellStart"/>
      <w:r>
        <w:rPr>
          <w:rFonts w:ascii="Verdana" w:hAnsi="Verdana"/>
          <w:b/>
          <w:i/>
          <w:lang w:val="cs-CZ"/>
        </w:rPr>
        <w:t>pag</w:t>
      </w:r>
      <w:proofErr w:type="spellEnd"/>
      <w:r>
        <w:rPr>
          <w:rFonts w:ascii="Verdana" w:hAnsi="Verdana"/>
          <w:b/>
          <w:i/>
          <w:lang w:val="cs-CZ"/>
        </w:rPr>
        <w:t>. 3</w:t>
      </w:r>
    </w:p>
    <w:p w:rsidR="00D23305" w:rsidRDefault="00D23305" w:rsidP="00785841">
      <w:pPr>
        <w:ind w:left="-142"/>
        <w:rPr>
          <w:rFonts w:ascii="Verdana" w:hAnsi="Verdana"/>
          <w:sz w:val="22"/>
          <w:szCs w:val="22"/>
        </w:rPr>
      </w:pPr>
    </w:p>
    <w:p w:rsidR="00384897" w:rsidRDefault="00384897" w:rsidP="00384897">
      <w:pPr>
        <w:pStyle w:val="NoSpacing"/>
        <w:jc w:val="both"/>
        <w:rPr>
          <w:rFonts w:ascii="Verdana" w:hAnsi="Verdana"/>
          <w:b/>
          <w:sz w:val="24"/>
          <w:szCs w:val="24"/>
          <w:lang w:val="ro-RO"/>
        </w:rPr>
      </w:pPr>
      <w:r>
        <w:rPr>
          <w:rFonts w:ascii="Verdana" w:hAnsi="Verdana"/>
          <w:b/>
          <w:sz w:val="24"/>
          <w:szCs w:val="24"/>
          <w:lang w:val="ro-RO"/>
        </w:rPr>
        <w:t xml:space="preserve">Don </w:t>
      </w:r>
      <w:proofErr w:type="spellStart"/>
      <w:r>
        <w:rPr>
          <w:rFonts w:ascii="Verdana" w:hAnsi="Verdana"/>
          <w:b/>
          <w:sz w:val="24"/>
          <w:szCs w:val="24"/>
          <w:lang w:val="ro-RO"/>
        </w:rPr>
        <w:t>Bosco</w:t>
      </w:r>
      <w:proofErr w:type="spellEnd"/>
      <w:r>
        <w:rPr>
          <w:rFonts w:ascii="Verdana" w:hAnsi="Verdana"/>
          <w:b/>
          <w:sz w:val="24"/>
          <w:szCs w:val="24"/>
          <w:lang w:val="ro-RO"/>
        </w:rPr>
        <w:t xml:space="preserve"> – marele dar al Duhului Sfânt</w:t>
      </w:r>
    </w:p>
    <w:p w:rsidR="00384897" w:rsidRDefault="00384897" w:rsidP="00384897">
      <w:pPr>
        <w:pStyle w:val="NoSpacing"/>
        <w:jc w:val="both"/>
        <w:rPr>
          <w:rFonts w:ascii="Verdana" w:hAnsi="Verdana"/>
          <w:b/>
          <w:i/>
          <w:lang w:val="ro-RO"/>
        </w:rPr>
      </w:pPr>
      <w:proofErr w:type="spellStart"/>
      <w:r>
        <w:rPr>
          <w:rFonts w:ascii="Verdana" w:hAnsi="Verdana"/>
          <w:b/>
          <w:i/>
          <w:lang w:val="ro-RO"/>
        </w:rPr>
        <w:t>Sergio</w:t>
      </w:r>
      <w:proofErr w:type="spellEnd"/>
      <w:r>
        <w:rPr>
          <w:rFonts w:ascii="Verdana" w:hAnsi="Verdana"/>
          <w:b/>
          <w:i/>
          <w:lang w:val="ro-RO"/>
        </w:rPr>
        <w:t xml:space="preserve"> </w:t>
      </w:r>
      <w:proofErr w:type="spellStart"/>
      <w:r>
        <w:rPr>
          <w:rFonts w:ascii="Verdana" w:hAnsi="Verdana"/>
          <w:b/>
          <w:i/>
          <w:lang w:val="ro-RO"/>
        </w:rPr>
        <w:t>Pellini</w:t>
      </w:r>
      <w:proofErr w:type="spellEnd"/>
    </w:p>
    <w:p w:rsidR="00384897" w:rsidRDefault="00384897" w:rsidP="00384897">
      <w:pPr>
        <w:pStyle w:val="NoSpacing"/>
        <w:jc w:val="both"/>
        <w:rPr>
          <w:rFonts w:ascii="Verdana" w:hAnsi="Verdana"/>
          <w:b/>
          <w:i/>
          <w:lang w:val="ro-RO"/>
        </w:rPr>
      </w:pPr>
    </w:p>
    <w:p w:rsidR="00384897" w:rsidRDefault="00384897" w:rsidP="00384897">
      <w:pPr>
        <w:pStyle w:val="NoSpacing"/>
        <w:ind w:firstLine="284"/>
        <w:jc w:val="both"/>
        <w:rPr>
          <w:rFonts w:ascii="Verdana" w:hAnsi="Verdana"/>
          <w:lang w:val="ro-RO"/>
        </w:rPr>
      </w:pPr>
      <w:r w:rsidRPr="0049592D">
        <w:rPr>
          <w:rFonts w:ascii="Verdana" w:hAnsi="Verdana"/>
          <w:lang w:val="ro-RO"/>
        </w:rPr>
        <w:t>În decembrie</w:t>
      </w:r>
      <w:r w:rsidR="007B1CAE">
        <w:rPr>
          <w:rFonts w:ascii="Verdana" w:hAnsi="Verdana"/>
          <w:lang w:val="ro-RO"/>
        </w:rPr>
        <w:t>,</w:t>
      </w:r>
      <w:r w:rsidRPr="0049592D">
        <w:rPr>
          <w:rFonts w:ascii="Verdana" w:hAnsi="Verdana"/>
          <w:lang w:val="ro-RO"/>
        </w:rPr>
        <w:t xml:space="preserve"> împreună cu reprezentantul principal al </w:t>
      </w:r>
      <w:proofErr w:type="spellStart"/>
      <w:r w:rsidRPr="0049592D">
        <w:rPr>
          <w:rFonts w:ascii="Verdana" w:hAnsi="Verdana"/>
          <w:lang w:val="ro-RO"/>
        </w:rPr>
        <w:t>salezienilor</w:t>
      </w:r>
      <w:proofErr w:type="spellEnd"/>
      <w:r w:rsidR="007B1CAE">
        <w:rPr>
          <w:rFonts w:ascii="Verdana" w:hAnsi="Verdana"/>
          <w:lang w:val="ro-RO"/>
        </w:rPr>
        <w:t>,</w:t>
      </w:r>
      <w:r w:rsidRPr="0049592D">
        <w:rPr>
          <w:rFonts w:ascii="Verdana" w:hAnsi="Verdana"/>
          <w:lang w:val="ro-RO"/>
        </w:rPr>
        <w:t xml:space="preserve"> am trăit sentimente excepționale moment emoționant în căutarea rămășițelor pământești ale lui Don </w:t>
      </w:r>
      <w:proofErr w:type="spellStart"/>
      <w:r w:rsidRPr="0049592D">
        <w:rPr>
          <w:rFonts w:ascii="Verdana" w:hAnsi="Verdana"/>
          <w:lang w:val="ro-RO"/>
        </w:rPr>
        <w:t>Bosco</w:t>
      </w:r>
      <w:proofErr w:type="spellEnd"/>
      <w:r w:rsidR="007B1CAE">
        <w:rPr>
          <w:rFonts w:ascii="Verdana" w:hAnsi="Verdana"/>
          <w:lang w:val="ro-RO"/>
        </w:rPr>
        <w:t>,</w:t>
      </w:r>
      <w:r w:rsidRPr="0049592D">
        <w:rPr>
          <w:rFonts w:ascii="Verdana" w:hAnsi="Verdana"/>
          <w:lang w:val="ro-RO"/>
        </w:rPr>
        <w:t xml:space="preserve"> în cadrul lucrărilor de restaurare</w:t>
      </w:r>
      <w:r>
        <w:rPr>
          <w:rFonts w:ascii="Verdana" w:hAnsi="Verdana"/>
          <w:lang w:val="ro-RO"/>
        </w:rPr>
        <w:t xml:space="preserve"> ale altarului său </w:t>
      </w:r>
      <w:r>
        <w:rPr>
          <w:rFonts w:ascii="Verdana" w:hAnsi="Verdana"/>
          <w:lang w:val="ro-RO"/>
        </w:rPr>
        <w:lastRenderedPageBreak/>
        <w:t>din bazilica Fecioarei Maria</w:t>
      </w:r>
      <w:r w:rsidR="007B1CAE">
        <w:rPr>
          <w:rFonts w:ascii="Verdana" w:hAnsi="Verdana"/>
          <w:lang w:val="ro-RO"/>
        </w:rPr>
        <w:t>,</w:t>
      </w:r>
      <w:r>
        <w:rPr>
          <w:rFonts w:ascii="Verdana" w:hAnsi="Verdana"/>
          <w:lang w:val="ro-RO"/>
        </w:rPr>
        <w:t xml:space="preserve"> Ajutorul creștinilor. Semnificative sunt cuvintele rostite cu această ocazie de Don Pascual Chavez, al nouălea urmaș a lui Don </w:t>
      </w:r>
      <w:proofErr w:type="spellStart"/>
      <w:r>
        <w:rPr>
          <w:rFonts w:ascii="Verdana" w:hAnsi="Verdana"/>
          <w:lang w:val="ro-RO"/>
        </w:rPr>
        <w:t>Bosco</w:t>
      </w:r>
      <w:proofErr w:type="spellEnd"/>
      <w:r>
        <w:rPr>
          <w:rFonts w:ascii="Verdana" w:hAnsi="Verdana"/>
          <w:lang w:val="ro-RO"/>
        </w:rPr>
        <w:t xml:space="preserve">: „A-l săruta pe Don </w:t>
      </w:r>
      <w:proofErr w:type="spellStart"/>
      <w:r>
        <w:rPr>
          <w:rFonts w:ascii="Verdana" w:hAnsi="Verdana"/>
          <w:lang w:val="ro-RO"/>
        </w:rPr>
        <w:t>Bosco</w:t>
      </w:r>
      <w:proofErr w:type="spellEnd"/>
      <w:r>
        <w:rPr>
          <w:rFonts w:ascii="Verdana" w:hAnsi="Verdana"/>
          <w:lang w:val="ro-RO"/>
        </w:rPr>
        <w:t xml:space="preserve"> a fost pentru mine cel mai frumos moment nu numai ca </w:t>
      </w:r>
      <w:proofErr w:type="spellStart"/>
      <w:r>
        <w:rPr>
          <w:rFonts w:ascii="Verdana" w:hAnsi="Verdana"/>
          <w:lang w:val="ro-RO"/>
        </w:rPr>
        <w:t>salezian</w:t>
      </w:r>
      <w:proofErr w:type="spellEnd"/>
      <w:r>
        <w:rPr>
          <w:rFonts w:ascii="Verdana" w:hAnsi="Verdana"/>
          <w:lang w:val="ro-RO"/>
        </w:rPr>
        <w:t xml:space="preserve">, ci a întregii mele vieți. Nu am avut sentimentul morții, ci am trăit ceva minunat și viu. Moartea </w:t>
      </w:r>
      <w:r w:rsidR="00BC19EF">
        <w:rPr>
          <w:rFonts w:ascii="Verdana" w:hAnsi="Verdana"/>
          <w:lang w:val="ro-RO"/>
        </w:rPr>
        <w:t>n</w:t>
      </w:r>
      <w:r>
        <w:rPr>
          <w:rFonts w:ascii="Verdana" w:hAnsi="Verdana"/>
          <w:lang w:val="ro-RO"/>
        </w:rPr>
        <w:t>u a învins aceste rămășițe muritoare.”</w:t>
      </w:r>
    </w:p>
    <w:p w:rsidR="00384897" w:rsidRDefault="00384897" w:rsidP="00384897">
      <w:pPr>
        <w:pStyle w:val="NoSpacing"/>
        <w:ind w:firstLine="284"/>
        <w:jc w:val="both"/>
        <w:rPr>
          <w:rFonts w:ascii="Verdana" w:hAnsi="Verdana"/>
          <w:lang w:val="ro-RO"/>
        </w:rPr>
      </w:pPr>
    </w:p>
    <w:tbl>
      <w:tblPr>
        <w:tblStyle w:val="TableGrid"/>
        <w:tblpPr w:leftFromText="180" w:rightFromText="180" w:vertAnchor="text" w:horzAnchor="page" w:tblpX="6669" w:tblpY="2935"/>
        <w:tblW w:w="0" w:type="auto"/>
        <w:shd w:val="clear" w:color="auto" w:fill="8DB3E2" w:themeFill="text2" w:themeFillTint="66"/>
        <w:tblLook w:val="04A0" w:firstRow="1" w:lastRow="0" w:firstColumn="1" w:lastColumn="0" w:noHBand="0" w:noVBand="1"/>
      </w:tblPr>
      <w:tblGrid>
        <w:gridCol w:w="3118"/>
      </w:tblGrid>
      <w:tr w:rsidR="00384897" w:rsidTr="00384897">
        <w:tc>
          <w:tcPr>
            <w:tcW w:w="3118" w:type="dxa"/>
            <w:shd w:val="clear" w:color="auto" w:fill="8DB3E2" w:themeFill="text2" w:themeFillTint="66"/>
          </w:tcPr>
          <w:p w:rsidR="00384897" w:rsidRPr="008E6FCC" w:rsidRDefault="00384897" w:rsidP="00384897">
            <w:pPr>
              <w:pStyle w:val="NoSpacing"/>
              <w:jc w:val="both"/>
              <w:rPr>
                <w:rFonts w:ascii="Verdana" w:hAnsi="Verdana"/>
                <w:b/>
                <w:i/>
                <w:sz w:val="20"/>
                <w:szCs w:val="20"/>
                <w:lang w:val="ro-RO"/>
              </w:rPr>
            </w:pPr>
            <w:r>
              <w:rPr>
                <w:rFonts w:ascii="Verdana" w:hAnsi="Verdana"/>
                <w:b/>
                <w:i/>
                <w:sz w:val="20"/>
                <w:szCs w:val="20"/>
                <w:lang w:val="ro-RO"/>
              </w:rPr>
              <w:t>Lucrările de restaurare la altarul principal din bazilica Fecioarei Maria Ajutorul creștinilor</w:t>
            </w:r>
          </w:p>
        </w:tc>
      </w:tr>
    </w:tbl>
    <w:p w:rsidR="00384897" w:rsidRDefault="00384897" w:rsidP="00384897">
      <w:pPr>
        <w:pStyle w:val="NoSpacing"/>
        <w:ind w:firstLine="284"/>
        <w:jc w:val="both"/>
        <w:rPr>
          <w:rFonts w:ascii="Verdana" w:hAnsi="Verdana"/>
          <w:lang w:val="ro-RO"/>
        </w:rPr>
      </w:pPr>
      <w:r>
        <w:rPr>
          <w:rFonts w:ascii="Verdana" w:hAnsi="Verdana"/>
          <w:noProof/>
        </w:rPr>
        <w:drawing>
          <wp:anchor distT="0" distB="0" distL="114300" distR="114300" simplePos="0" relativeHeight="251664384" behindDoc="0" locked="0" layoutInCell="1" allowOverlap="1" wp14:anchorId="55337BE0" wp14:editId="33242A53">
            <wp:simplePos x="0" y="0"/>
            <wp:positionH relativeFrom="column">
              <wp:posOffset>40640</wp:posOffset>
            </wp:positionH>
            <wp:positionV relativeFrom="paragraph">
              <wp:posOffset>5080</wp:posOffset>
            </wp:positionV>
            <wp:extent cx="1960880" cy="1691640"/>
            <wp:effectExtent l="0" t="0" r="1270" b="381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60880" cy="16916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Când a zărit racla și ornamentele, în care sfântul a fost îmbrăcat, Don Pascual Chavez a adăugat: „M-am gândit la dragostea, pe care a trezit-o în persoanele, pe care le cunoștea și care au pregătit toate acestea</w:t>
      </w:r>
      <w:r w:rsidR="00BC19EF">
        <w:rPr>
          <w:rFonts w:ascii="Verdana" w:hAnsi="Verdana"/>
          <w:lang w:val="ro-RO"/>
        </w:rPr>
        <w:t>,</w:t>
      </w:r>
      <w:r>
        <w:rPr>
          <w:rFonts w:ascii="Verdana" w:hAnsi="Verdana"/>
          <w:lang w:val="ro-RO"/>
        </w:rPr>
        <w:t xml:space="preserve"> cu o atât de excepțională grijă și cu o mare bogăție de detalii</w:t>
      </w:r>
      <w:r w:rsidR="00BC19EF">
        <w:rPr>
          <w:rFonts w:ascii="Verdana" w:hAnsi="Verdana"/>
          <w:lang w:val="ro-RO"/>
        </w:rPr>
        <w:t>,</w:t>
      </w:r>
      <w:r>
        <w:rPr>
          <w:rFonts w:ascii="Verdana" w:hAnsi="Verdana"/>
          <w:lang w:val="ro-RO"/>
        </w:rPr>
        <w:t xml:space="preserve"> în conformitate cu iubirea sa de filială. </w:t>
      </w:r>
    </w:p>
    <w:p w:rsidR="00384897" w:rsidRDefault="00384897" w:rsidP="00384897">
      <w:pPr>
        <w:pStyle w:val="NoSpacing"/>
        <w:ind w:firstLine="284"/>
        <w:jc w:val="both"/>
        <w:rPr>
          <w:rFonts w:ascii="Verdana" w:hAnsi="Verdana"/>
          <w:lang w:val="ro-RO"/>
        </w:rPr>
      </w:pPr>
      <w:r>
        <w:rPr>
          <w:rFonts w:ascii="Verdana" w:hAnsi="Verdana"/>
          <w:lang w:val="ro-RO"/>
        </w:rPr>
        <w:t xml:space="preserve"> „Înaintea inspecție</w:t>
      </w:r>
      <w:r w:rsidR="00BC19EF">
        <w:rPr>
          <w:rFonts w:ascii="Verdana" w:hAnsi="Verdana"/>
          <w:lang w:val="ro-RO"/>
        </w:rPr>
        <w:t>i</w:t>
      </w:r>
      <w:r>
        <w:rPr>
          <w:rFonts w:ascii="Verdana" w:hAnsi="Verdana"/>
          <w:lang w:val="ro-RO"/>
        </w:rPr>
        <w:t>,” spune Don Chavez, „m-am rugat și timpul meu a trecut foarte repede. De aceea</w:t>
      </w:r>
      <w:r w:rsidR="00BC19EF">
        <w:rPr>
          <w:rFonts w:ascii="Verdana" w:hAnsi="Verdana"/>
          <w:lang w:val="ro-RO"/>
        </w:rPr>
        <w:t>,</w:t>
      </w:r>
      <w:r>
        <w:rPr>
          <w:rFonts w:ascii="Verdana" w:hAnsi="Verdana"/>
          <w:lang w:val="ro-RO"/>
        </w:rPr>
        <w:t xml:space="preserve"> curând voi descrie sentimentele și trăirile mele, pentru că vor</w:t>
      </w:r>
      <w:r w:rsidR="00BC19EF">
        <w:rPr>
          <w:rFonts w:ascii="Verdana" w:hAnsi="Verdana"/>
          <w:lang w:val="ro-RO"/>
        </w:rPr>
        <w:t xml:space="preserve"> fi</w:t>
      </w:r>
      <w:r>
        <w:rPr>
          <w:rFonts w:ascii="Verdana" w:hAnsi="Verdana"/>
          <w:lang w:val="ro-RO"/>
        </w:rPr>
        <w:t xml:space="preserve"> cu siguranță utile pentru alții și pentru înțelegerea vieții călugărești. A intra în viața călugărească înseamnă de fapt</w:t>
      </w:r>
      <w:r w:rsidR="00BC19EF">
        <w:rPr>
          <w:rFonts w:ascii="Verdana" w:hAnsi="Verdana"/>
          <w:lang w:val="ro-RO"/>
        </w:rPr>
        <w:t>,</w:t>
      </w:r>
      <w:r>
        <w:rPr>
          <w:rFonts w:ascii="Verdana" w:hAnsi="Verdana"/>
          <w:lang w:val="ro-RO"/>
        </w:rPr>
        <w:t xml:space="preserve"> să te întorci la Cristos și la izvorul carismelor. Și acum mă aflu la izvorul carismelor. Și m-am gândit</w:t>
      </w:r>
      <w:r w:rsidR="00BC19EF">
        <w:rPr>
          <w:rFonts w:ascii="Verdana" w:hAnsi="Verdana"/>
          <w:lang w:val="ro-RO"/>
        </w:rPr>
        <w:t>,</w:t>
      </w:r>
      <w:r>
        <w:rPr>
          <w:rFonts w:ascii="Verdana" w:hAnsi="Verdana"/>
          <w:lang w:val="ro-RO"/>
        </w:rPr>
        <w:t xml:space="preserve"> de asemenea </w:t>
      </w:r>
      <w:r w:rsidR="00BC19EF">
        <w:rPr>
          <w:rFonts w:ascii="Verdana" w:hAnsi="Verdana"/>
          <w:lang w:val="ro-RO"/>
        </w:rPr>
        <w:t xml:space="preserve">la aceea, ce înseamnă Don </w:t>
      </w:r>
      <w:proofErr w:type="spellStart"/>
      <w:r w:rsidR="00BC19EF">
        <w:rPr>
          <w:rFonts w:ascii="Verdana" w:hAnsi="Verdana"/>
          <w:lang w:val="ro-RO"/>
        </w:rPr>
        <w:t>Bosco</w:t>
      </w:r>
      <w:proofErr w:type="spellEnd"/>
      <w:r w:rsidR="00BC19EF">
        <w:rPr>
          <w:rFonts w:ascii="Verdana" w:hAnsi="Verdana"/>
          <w:lang w:val="ro-RO"/>
        </w:rPr>
        <w:t xml:space="preserve">, </w:t>
      </w:r>
      <w:r>
        <w:rPr>
          <w:rFonts w:ascii="Verdana" w:hAnsi="Verdana"/>
          <w:lang w:val="ro-RO"/>
        </w:rPr>
        <w:t xml:space="preserve">pentru  multe persoane în lume. </w:t>
      </w:r>
    </w:p>
    <w:p w:rsidR="00384897" w:rsidRDefault="00384897" w:rsidP="00384897">
      <w:pPr>
        <w:pStyle w:val="NoSpacing"/>
        <w:ind w:firstLine="284"/>
        <w:jc w:val="both"/>
        <w:rPr>
          <w:rFonts w:ascii="Verdana" w:hAnsi="Verdana"/>
          <w:lang w:val="ro-RO"/>
        </w:rPr>
      </w:pPr>
      <w:r>
        <w:rPr>
          <w:rFonts w:ascii="Verdana" w:hAnsi="Verdana"/>
          <w:lang w:val="ro-RO"/>
        </w:rPr>
        <w:t xml:space="preserve">Când am sărutat capul lui Don </w:t>
      </w:r>
      <w:proofErr w:type="spellStart"/>
      <w:r>
        <w:rPr>
          <w:rFonts w:ascii="Verdana" w:hAnsi="Verdana"/>
          <w:lang w:val="ro-RO"/>
        </w:rPr>
        <w:t>Bosco</w:t>
      </w:r>
      <w:proofErr w:type="spellEnd"/>
      <w:r>
        <w:rPr>
          <w:rFonts w:ascii="Verdana" w:hAnsi="Verdana"/>
          <w:lang w:val="ro-RO"/>
        </w:rPr>
        <w:t xml:space="preserve">, am făcut-o în numele întregii familii </w:t>
      </w:r>
      <w:proofErr w:type="spellStart"/>
      <w:r>
        <w:rPr>
          <w:rFonts w:ascii="Verdana" w:hAnsi="Verdana"/>
          <w:lang w:val="ro-RO"/>
        </w:rPr>
        <w:t>saliziene</w:t>
      </w:r>
      <w:proofErr w:type="spellEnd"/>
      <w:r>
        <w:rPr>
          <w:rFonts w:ascii="Verdana" w:hAnsi="Verdana"/>
          <w:lang w:val="ro-RO"/>
        </w:rPr>
        <w:t xml:space="preserve">: am personalizat întreaga lume </w:t>
      </w:r>
      <w:proofErr w:type="spellStart"/>
      <w:r>
        <w:rPr>
          <w:rFonts w:ascii="Verdana" w:hAnsi="Verdana"/>
          <w:lang w:val="ro-RO"/>
        </w:rPr>
        <w:t>saleziană</w:t>
      </w:r>
      <w:proofErr w:type="spellEnd"/>
      <w:r w:rsidR="00BC19EF">
        <w:rPr>
          <w:rFonts w:ascii="Verdana" w:hAnsi="Verdana"/>
          <w:lang w:val="ro-RO"/>
        </w:rPr>
        <w:t>,</w:t>
      </w:r>
      <w:r>
        <w:rPr>
          <w:rFonts w:ascii="Verdana" w:hAnsi="Verdana"/>
          <w:lang w:val="ro-RO"/>
        </w:rPr>
        <w:t xml:space="preserve"> într-o profundă mulțumire, pentru ceea ce a făcut și ne-a predat nouă Don </w:t>
      </w:r>
      <w:proofErr w:type="spellStart"/>
      <w:r>
        <w:rPr>
          <w:rFonts w:ascii="Verdana" w:hAnsi="Verdana"/>
          <w:lang w:val="ro-RO"/>
        </w:rPr>
        <w:t>Bosco</w:t>
      </w:r>
      <w:proofErr w:type="spellEnd"/>
      <w:r>
        <w:rPr>
          <w:rFonts w:ascii="Verdana" w:hAnsi="Verdana"/>
          <w:lang w:val="ro-RO"/>
        </w:rPr>
        <w:t>.”</w:t>
      </w:r>
    </w:p>
    <w:p w:rsidR="00384897" w:rsidRDefault="00384897" w:rsidP="00384897">
      <w:pPr>
        <w:pStyle w:val="NoSpacing"/>
        <w:ind w:firstLine="284"/>
        <w:jc w:val="both"/>
        <w:rPr>
          <w:rFonts w:ascii="Verdana" w:hAnsi="Verdana"/>
          <w:lang w:val="ro-RO"/>
        </w:rPr>
      </w:pPr>
      <w:r>
        <w:rPr>
          <w:rFonts w:ascii="Verdana" w:hAnsi="Verdana"/>
          <w:lang w:val="ro-RO"/>
        </w:rPr>
        <w:t>Principalul reprezentant a finalizat: „În fața trupului său</w:t>
      </w:r>
      <w:r w:rsidR="00BC19EF">
        <w:rPr>
          <w:rFonts w:ascii="Verdana" w:hAnsi="Verdana"/>
          <w:lang w:val="ro-RO"/>
        </w:rPr>
        <w:t>,</w:t>
      </w:r>
      <w:r>
        <w:rPr>
          <w:rFonts w:ascii="Verdana" w:hAnsi="Verdana"/>
          <w:lang w:val="ro-RO"/>
        </w:rPr>
        <w:t xml:space="preserve"> îl rog pe Don </w:t>
      </w:r>
      <w:proofErr w:type="spellStart"/>
      <w:r>
        <w:rPr>
          <w:rFonts w:ascii="Verdana" w:hAnsi="Verdana"/>
          <w:lang w:val="ro-RO"/>
        </w:rPr>
        <w:t>Bosco</w:t>
      </w:r>
      <w:proofErr w:type="spellEnd"/>
      <w:r>
        <w:rPr>
          <w:rFonts w:ascii="Verdana" w:hAnsi="Verdana"/>
          <w:lang w:val="ro-RO"/>
        </w:rPr>
        <w:t xml:space="preserve">, ca întreaga familie </w:t>
      </w:r>
      <w:proofErr w:type="spellStart"/>
      <w:r>
        <w:rPr>
          <w:rFonts w:ascii="Verdana" w:hAnsi="Verdana"/>
          <w:lang w:val="ro-RO"/>
        </w:rPr>
        <w:t>saleziană</w:t>
      </w:r>
      <w:proofErr w:type="spellEnd"/>
      <w:r>
        <w:rPr>
          <w:rFonts w:ascii="Verdana" w:hAnsi="Verdana"/>
          <w:lang w:val="ro-RO"/>
        </w:rPr>
        <w:t xml:space="preserve"> să arate, fiecare ca persoană, să realizeze visurile sale, să aibă inima lui, capul lui, mâinile lui și picioarele lui.”</w:t>
      </w:r>
    </w:p>
    <w:p w:rsidR="00384897" w:rsidRDefault="00384897" w:rsidP="00384897">
      <w:pPr>
        <w:pStyle w:val="NoSpacing"/>
        <w:ind w:firstLine="284"/>
        <w:jc w:val="both"/>
        <w:rPr>
          <w:rFonts w:ascii="Verdana" w:hAnsi="Verdana"/>
          <w:lang w:val="ro-RO"/>
        </w:rPr>
      </w:pPr>
      <w:r>
        <w:rPr>
          <w:rFonts w:ascii="Verdana" w:hAnsi="Verdana"/>
          <w:lang w:val="ro-RO"/>
        </w:rPr>
        <w:t>A fost în anul  1929</w:t>
      </w:r>
      <w:r w:rsidR="00BC19EF">
        <w:rPr>
          <w:rFonts w:ascii="Verdana" w:hAnsi="Verdana"/>
          <w:lang w:val="ro-RO"/>
        </w:rPr>
        <w:t>,</w:t>
      </w:r>
      <w:r>
        <w:rPr>
          <w:rFonts w:ascii="Verdana" w:hAnsi="Verdana"/>
          <w:lang w:val="ro-RO"/>
        </w:rPr>
        <w:t xml:space="preserve"> pentru prima dată, când a fost posibil să trăim asemenea momente!</w:t>
      </w:r>
    </w:p>
    <w:p w:rsidR="00384897" w:rsidRDefault="00384897" w:rsidP="00384897">
      <w:pPr>
        <w:pStyle w:val="NoSpacing"/>
        <w:ind w:firstLine="284"/>
        <w:jc w:val="both"/>
        <w:rPr>
          <w:rFonts w:ascii="Verdana" w:hAnsi="Verdana"/>
          <w:lang w:val="ro-RO"/>
        </w:rPr>
      </w:pPr>
      <w:r>
        <w:rPr>
          <w:rFonts w:ascii="Verdana" w:hAnsi="Verdana"/>
          <w:lang w:val="ro-RO"/>
        </w:rPr>
        <w:lastRenderedPageBreak/>
        <w:t>Din prudență și din grijă au fost doar puțini aceia, care au avut posibilitatea să se întâlnească direct cu părintele mereu viu în inimile milioanelor de inimi, dar vă asigur, că lui v-am adus pe voi</w:t>
      </w:r>
      <w:r w:rsidR="00BC19EF">
        <w:rPr>
          <w:rFonts w:ascii="Verdana" w:hAnsi="Verdana"/>
          <w:lang w:val="ro-RO"/>
        </w:rPr>
        <w:t>,</w:t>
      </w:r>
      <w:r>
        <w:rPr>
          <w:rFonts w:ascii="Verdana" w:hAnsi="Verdana"/>
          <w:lang w:val="ro-RO"/>
        </w:rPr>
        <w:t xml:space="preserve"> toți, dorințele și sentimentele voastre. </w:t>
      </w:r>
    </w:p>
    <w:p w:rsidR="00384897" w:rsidRDefault="00384897" w:rsidP="00384897">
      <w:pPr>
        <w:pStyle w:val="NoSpacing"/>
        <w:ind w:firstLine="284"/>
        <w:jc w:val="both"/>
        <w:rPr>
          <w:rFonts w:ascii="Verdana" w:hAnsi="Verdana"/>
          <w:lang w:val="ro-RO"/>
        </w:rPr>
      </w:pPr>
      <w:r>
        <w:rPr>
          <w:rFonts w:ascii="Verdana" w:hAnsi="Verdana"/>
          <w:lang w:val="ro-RO"/>
        </w:rPr>
        <w:t>Pentru prețiosul ajutor al multor restauratori</w:t>
      </w:r>
      <w:r w:rsidR="00BC19EF">
        <w:rPr>
          <w:rFonts w:ascii="Verdana" w:hAnsi="Verdana"/>
          <w:lang w:val="ro-RO"/>
        </w:rPr>
        <w:t>,</w:t>
      </w:r>
      <w:r>
        <w:rPr>
          <w:rFonts w:ascii="Verdana" w:hAnsi="Verdana"/>
          <w:lang w:val="ro-RO"/>
        </w:rPr>
        <w:t xml:space="preserve"> lucrările au continuat astfel, ca de ziua lui Don </w:t>
      </w:r>
      <w:proofErr w:type="spellStart"/>
      <w:r>
        <w:rPr>
          <w:rFonts w:ascii="Verdana" w:hAnsi="Verdana"/>
          <w:lang w:val="ro-RO"/>
        </w:rPr>
        <w:t>Bosco</w:t>
      </w:r>
      <w:proofErr w:type="spellEnd"/>
      <w:r>
        <w:rPr>
          <w:rFonts w:ascii="Verdana" w:hAnsi="Verdana"/>
          <w:lang w:val="ro-RO"/>
        </w:rPr>
        <w:t xml:space="preserve"> să fie din nou</w:t>
      </w:r>
      <w:r w:rsidR="00BC19EF">
        <w:rPr>
          <w:rFonts w:ascii="Verdana" w:hAnsi="Verdana"/>
          <w:lang w:val="ro-RO"/>
        </w:rPr>
        <w:t>, la locul lor</w:t>
      </w:r>
      <w:r>
        <w:rPr>
          <w:rFonts w:ascii="Verdana" w:hAnsi="Verdana"/>
          <w:lang w:val="ro-RO"/>
        </w:rPr>
        <w:t xml:space="preserve">. </w:t>
      </w:r>
    </w:p>
    <w:p w:rsidR="00384897" w:rsidRDefault="00384897" w:rsidP="00384897">
      <w:pPr>
        <w:pStyle w:val="NoSpacing"/>
        <w:ind w:firstLine="284"/>
        <w:jc w:val="both"/>
        <w:rPr>
          <w:rFonts w:ascii="Verdana" w:hAnsi="Verdana"/>
          <w:lang w:val="ro-RO"/>
        </w:rPr>
      </w:pPr>
    </w:p>
    <w:p w:rsidR="00384897" w:rsidRDefault="00384897" w:rsidP="00384897">
      <w:pPr>
        <w:pStyle w:val="NoSpacing"/>
        <w:ind w:firstLine="284"/>
        <w:jc w:val="both"/>
        <w:rPr>
          <w:rFonts w:ascii="Verdana" w:hAnsi="Verdana"/>
          <w:lang w:val="ro-RO"/>
        </w:rPr>
      </w:pPr>
      <w:r>
        <w:rPr>
          <w:rFonts w:ascii="Verdana" w:hAnsi="Verdana"/>
          <w:lang w:val="ro-RO"/>
        </w:rPr>
        <w:t xml:space="preserve">Vizitați-l. Veți găsi aici nu numai trecutul, ci și prezentul și viitorul visurilor lui Don </w:t>
      </w:r>
      <w:proofErr w:type="spellStart"/>
      <w:r>
        <w:rPr>
          <w:rFonts w:ascii="Verdana" w:hAnsi="Verdana"/>
          <w:lang w:val="ro-RO"/>
        </w:rPr>
        <w:t>Bosco</w:t>
      </w:r>
      <w:proofErr w:type="spellEnd"/>
      <w:r>
        <w:rPr>
          <w:rFonts w:ascii="Verdana" w:hAnsi="Verdana"/>
          <w:lang w:val="ro-RO"/>
        </w:rPr>
        <w:t xml:space="preserve">, semnul neîncetatei opere ale Providenței, care acționează mereu. </w:t>
      </w:r>
    </w:p>
    <w:p w:rsidR="00384897" w:rsidRPr="00C412BF" w:rsidRDefault="00384897" w:rsidP="00384897">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20/2006, </w:t>
      </w:r>
      <w:proofErr w:type="spellStart"/>
      <w:r>
        <w:rPr>
          <w:rFonts w:ascii="Verdana" w:hAnsi="Verdana"/>
          <w:b/>
          <w:i/>
          <w:lang w:val="cs-CZ"/>
        </w:rPr>
        <w:t>pag</w:t>
      </w:r>
      <w:proofErr w:type="spellEnd"/>
      <w:r>
        <w:rPr>
          <w:rFonts w:ascii="Verdana" w:hAnsi="Verdana"/>
          <w:b/>
          <w:i/>
          <w:lang w:val="cs-CZ"/>
        </w:rPr>
        <w:t>. 6</w:t>
      </w:r>
    </w:p>
    <w:p w:rsidR="00384897" w:rsidRPr="0049592D" w:rsidRDefault="00384897" w:rsidP="00384897">
      <w:pPr>
        <w:pStyle w:val="NoSpacing"/>
        <w:jc w:val="both"/>
        <w:rPr>
          <w:rFonts w:ascii="Verdana" w:hAnsi="Verdana"/>
        </w:rPr>
      </w:pPr>
    </w:p>
    <w:p w:rsidR="00B044E4" w:rsidRPr="00153DF8" w:rsidRDefault="00B044E4" w:rsidP="00B044E4">
      <w:pPr>
        <w:jc w:val="center"/>
        <w:rPr>
          <w:rFonts w:ascii="Arial" w:hAnsi="Arial" w:cs="Arial"/>
          <w:b/>
          <w:bCs/>
          <w:color w:val="FF0000"/>
          <w:sz w:val="40"/>
          <w:szCs w:val="40"/>
          <w:lang w:val="ro-RO"/>
        </w:rPr>
      </w:pPr>
      <w:bookmarkStart w:id="1" w:name="_Hlk70347979"/>
      <w:r w:rsidRPr="00153DF8">
        <w:rPr>
          <w:rFonts w:ascii="Arial" w:hAnsi="Arial" w:cs="Arial"/>
          <w:b/>
          <w:bCs/>
          <w:color w:val="FF0000"/>
          <w:sz w:val="40"/>
          <w:szCs w:val="40"/>
          <w:lang w:val="ro-RO"/>
        </w:rPr>
        <w:t xml:space="preserve">GESTURI, CUVINTE ȘI SIMBOLURI ÎN SFÂNTA LITURGHIE </w:t>
      </w:r>
    </w:p>
    <w:p w:rsidR="00B044E4" w:rsidRPr="00C6078C" w:rsidRDefault="00B044E4" w:rsidP="00B044E4">
      <w:pPr>
        <w:jc w:val="center"/>
        <w:rPr>
          <w:rFonts w:ascii="Verdana" w:hAnsi="Verdana" w:cs="Arial"/>
          <w:b/>
          <w:bCs/>
          <w:color w:val="17365D" w:themeColor="text2" w:themeShade="BF"/>
          <w:sz w:val="40"/>
          <w:szCs w:val="40"/>
          <w:lang w:val="ro-RO"/>
        </w:rPr>
      </w:pPr>
      <w:r w:rsidRPr="00C6078C">
        <w:rPr>
          <w:rFonts w:ascii="Verdana" w:hAnsi="Verdana"/>
          <w:b/>
          <w:color w:val="17365D" w:themeColor="text2" w:themeShade="BF"/>
          <w:sz w:val="26"/>
          <w:szCs w:val="26"/>
          <w:lang w:eastAsia="cs-CZ"/>
        </w:rPr>
        <w:t xml:space="preserve"> ThDr. Jozef </w:t>
      </w:r>
      <w:proofErr w:type="spellStart"/>
      <w:r w:rsidRPr="00C6078C">
        <w:rPr>
          <w:rFonts w:ascii="Verdana" w:hAnsi="Verdana"/>
          <w:b/>
          <w:color w:val="17365D" w:themeColor="text2" w:themeShade="BF"/>
          <w:sz w:val="26"/>
          <w:szCs w:val="26"/>
          <w:lang w:eastAsia="cs-CZ"/>
        </w:rPr>
        <w:t>Haľko</w:t>
      </w:r>
      <w:proofErr w:type="spellEnd"/>
      <w:r w:rsidRPr="00C6078C">
        <w:rPr>
          <w:rFonts w:ascii="Verdana" w:hAnsi="Verdana"/>
          <w:b/>
          <w:color w:val="17365D" w:themeColor="text2" w:themeShade="BF"/>
          <w:sz w:val="26"/>
          <w:szCs w:val="26"/>
          <w:lang w:eastAsia="cs-CZ"/>
        </w:rPr>
        <w:t xml:space="preserve">, PhD                          </w:t>
      </w:r>
    </w:p>
    <w:bookmarkEnd w:id="1"/>
    <w:p w:rsidR="00C6078C" w:rsidRDefault="00B044E4" w:rsidP="00C6078C">
      <w:pPr>
        <w:jc w:val="center"/>
        <w:rPr>
          <w:rFonts w:ascii="Arial" w:hAnsi="Arial" w:cs="Arial"/>
          <w:b/>
          <w:bCs/>
          <w:color w:val="000000"/>
          <w:sz w:val="32"/>
          <w:szCs w:val="32"/>
          <w:shd w:val="clear" w:color="auto" w:fill="FFFFFF"/>
        </w:rPr>
      </w:pPr>
      <w:r>
        <w:t xml:space="preserve">         </w:t>
      </w:r>
      <w:bookmarkStart w:id="2" w:name="_Hlk70348738"/>
    </w:p>
    <w:p w:rsidR="00C6078C" w:rsidRPr="001C6C86" w:rsidRDefault="00C6078C" w:rsidP="00C6078C">
      <w:pPr>
        <w:pStyle w:val="ListParagraph"/>
        <w:numPr>
          <w:ilvl w:val="0"/>
          <w:numId w:val="1"/>
        </w:numPr>
        <w:ind w:left="360"/>
        <w:jc w:val="center"/>
        <w:rPr>
          <w:rFonts w:ascii="Arial" w:hAnsi="Arial" w:cs="Arial"/>
          <w:b/>
          <w:bCs/>
          <w:color w:val="000000"/>
          <w:sz w:val="32"/>
          <w:szCs w:val="32"/>
          <w:shd w:val="clear" w:color="auto" w:fill="FFFFFF"/>
          <w:lang w:val="ro-RO"/>
        </w:rPr>
      </w:pPr>
      <w:r w:rsidRPr="001C6C86">
        <w:rPr>
          <w:rFonts w:ascii="Arial" w:hAnsi="Arial" w:cs="Arial"/>
          <w:b/>
          <w:bCs/>
          <w:color w:val="000000"/>
          <w:sz w:val="32"/>
          <w:szCs w:val="32"/>
          <w:shd w:val="clear" w:color="auto" w:fill="FFFFFF"/>
          <w:lang w:val="ro-RO"/>
        </w:rPr>
        <w:t>Clopotul ne cheamă la sfânta liturghie</w:t>
      </w:r>
    </w:p>
    <w:p w:rsidR="00C6078C" w:rsidRPr="00C6078C" w:rsidRDefault="00C6078C" w:rsidP="00C6078C">
      <w:pPr>
        <w:ind w:firstLine="426"/>
        <w:jc w:val="both"/>
        <w:rPr>
          <w:rFonts w:ascii="Verdana" w:hAnsi="Verdana" w:cs="Arial"/>
          <w:bCs/>
          <w:color w:val="000000"/>
          <w:sz w:val="22"/>
          <w:szCs w:val="22"/>
          <w:shd w:val="clear" w:color="auto" w:fill="FFFFFF"/>
          <w:lang w:val="ro-RO"/>
        </w:rPr>
      </w:pPr>
      <w:r>
        <w:rPr>
          <w:noProof/>
          <w:sz w:val="26"/>
          <w:szCs w:val="26"/>
          <w:lang w:val="en-US"/>
        </w:rPr>
        <w:drawing>
          <wp:anchor distT="0" distB="0" distL="114300" distR="114300" simplePos="0" relativeHeight="251676672" behindDoc="0" locked="0" layoutInCell="1" allowOverlap="1" wp14:anchorId="1B1B5DBB" wp14:editId="03E783B0">
            <wp:simplePos x="0" y="0"/>
            <wp:positionH relativeFrom="column">
              <wp:posOffset>91440</wp:posOffset>
            </wp:positionH>
            <wp:positionV relativeFrom="paragraph">
              <wp:posOffset>45720</wp:posOffset>
            </wp:positionV>
            <wp:extent cx="1151890" cy="1332865"/>
            <wp:effectExtent l="0" t="0" r="0" b="63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3">
                      <a:extLst>
                        <a:ext uri="{28A0092B-C50C-407E-A947-70E740481C1C}">
                          <a14:useLocalDpi xmlns:a14="http://schemas.microsoft.com/office/drawing/2010/main" val="0"/>
                        </a:ext>
                      </a:extLst>
                    </a:blip>
                    <a:srcRect l="19855" r="20979" b="30345"/>
                    <a:stretch>
                      <a:fillRect/>
                    </a:stretch>
                  </pic:blipFill>
                  <pic:spPr bwMode="auto">
                    <a:xfrm>
                      <a:off x="0" y="0"/>
                      <a:ext cx="1151890" cy="13328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078C">
        <w:rPr>
          <w:rFonts w:ascii="Verdana" w:hAnsi="Verdana" w:cs="Arial"/>
          <w:bCs/>
          <w:color w:val="000000"/>
          <w:sz w:val="22"/>
          <w:szCs w:val="22"/>
          <w:shd w:val="clear" w:color="auto" w:fill="FFFFFF"/>
          <w:lang w:val="ro-RO"/>
        </w:rPr>
        <w:t xml:space="preserve">Dragi frați și surori, odată cu această zi începe ciclul de discursuri în care vom depune efort să ne apropiem gesturile, cuvintele și simbolurile sfintei liturghii. De aceea, pentru a reuși să trăim tot mai mult și mai profund să reușim să trăim conștienți, cu bucurie, liberi și cu dragoste sfânta liturghie. Întotdeauna și de bază ca ceva care este întâlnirea la cote cele mai înalte cu Isus Cristos, în euharistie și în cuvântul său. </w:t>
      </w:r>
    </w:p>
    <w:p w:rsidR="00C6078C" w:rsidRDefault="00C6078C" w:rsidP="00C6078C">
      <w:pPr>
        <w:pStyle w:val="NoSpacing"/>
        <w:ind w:firstLine="426"/>
        <w:jc w:val="both"/>
        <w:rPr>
          <w:rFonts w:ascii="Verdana" w:hAnsi="Verdana"/>
          <w:shd w:val="clear" w:color="auto" w:fill="FFFFFF"/>
          <w:lang w:val="ro-RO"/>
        </w:rPr>
      </w:pPr>
      <w:r>
        <w:rPr>
          <w:rFonts w:ascii="Verdana" w:hAnsi="Verdana"/>
          <w:shd w:val="clear" w:color="auto" w:fill="FFFFFF"/>
          <w:lang w:val="ro-RO"/>
        </w:rPr>
        <w:t>Înainte de a intra în liturghia propriu-zisă</w:t>
      </w:r>
      <w:r>
        <w:rPr>
          <w:rFonts w:ascii="Verdana" w:hAnsi="Verdana"/>
          <w:shd w:val="clear" w:color="auto" w:fill="FFFFFF"/>
        </w:rPr>
        <w:t xml:space="preserve">, </w:t>
      </w:r>
      <w:r>
        <w:rPr>
          <w:rFonts w:ascii="Verdana" w:hAnsi="Verdana"/>
          <w:shd w:val="clear" w:color="auto" w:fill="FFFFFF"/>
          <w:lang w:val="ro-RO"/>
        </w:rPr>
        <w:t xml:space="preserve">azi vom vorbi despre ceea ce premerge sfânta liturghie. Ceea ce semnalizează, că se apropie începutul sfintei liturghii. </w:t>
      </w:r>
    </w:p>
    <w:p w:rsidR="00C6078C" w:rsidRDefault="00C6078C" w:rsidP="00C6078C">
      <w:pPr>
        <w:pStyle w:val="NoSpacing"/>
        <w:ind w:firstLine="426"/>
        <w:jc w:val="both"/>
        <w:rPr>
          <w:rFonts w:ascii="Verdana" w:hAnsi="Verdana"/>
          <w:shd w:val="clear" w:color="auto" w:fill="FFFFFF"/>
        </w:rPr>
      </w:pPr>
      <w:r>
        <w:rPr>
          <w:rFonts w:ascii="Verdana" w:hAnsi="Verdana"/>
          <w:shd w:val="clear" w:color="auto" w:fill="FFFFFF"/>
          <w:lang w:val="ro-RO"/>
        </w:rPr>
        <w:t xml:space="preserve">Trăim în epoca semnalelor. Prin variate sunete suntem atenționați de telefonul mobil că am primit SMS sau e-mail, alt sunet ne avertizează, când ne sună cineva. În acest caz putem să avem pe mobil și alte semnale atunci când sunăm o rudă, un apropiat sau pe cineva străin. Pe lângă aceste semnale parcă ar lipsi </w:t>
      </w:r>
      <w:r>
        <w:rPr>
          <w:rFonts w:ascii="Verdana" w:hAnsi="Verdana"/>
          <w:shd w:val="clear" w:color="auto" w:fill="FFFFFF"/>
          <w:lang w:val="ro-RO"/>
        </w:rPr>
        <w:lastRenderedPageBreak/>
        <w:t xml:space="preserve">cel mai important, frumosul sunet al clopotelor atât de important în relațiile interumane, dintre oameni. Clopotul este simbol, nu numai o curiozitate tehnică, pentru că emană un sunet atât de splendid. Deseori se auzea la mari depărtări, fără să privim la amplasarea și mișcarea lor. </w:t>
      </w:r>
      <w:r>
        <w:rPr>
          <w:rFonts w:ascii="Verdana" w:hAnsi="Verdana"/>
          <w:shd w:val="clear" w:color="auto" w:fill="FFFFFF"/>
        </w:rPr>
        <w:t xml:space="preserve"> </w:t>
      </w:r>
    </w:p>
    <w:p w:rsidR="00C6078C" w:rsidRDefault="00C6078C" w:rsidP="00C6078C">
      <w:pPr>
        <w:pStyle w:val="NoSpacing"/>
        <w:ind w:firstLine="426"/>
        <w:jc w:val="both"/>
        <w:rPr>
          <w:rFonts w:ascii="Verdana" w:hAnsi="Verdana"/>
          <w:shd w:val="clear" w:color="auto" w:fill="FFFFFF"/>
          <w:lang w:val="ro-RO"/>
        </w:rPr>
      </w:pPr>
      <w:r>
        <w:rPr>
          <w:noProof/>
        </w:rPr>
        <w:drawing>
          <wp:anchor distT="0" distB="0" distL="114300" distR="114300" simplePos="0" relativeHeight="251673600" behindDoc="1" locked="0" layoutInCell="1" allowOverlap="1" wp14:anchorId="3C8B9233" wp14:editId="5174957A">
            <wp:simplePos x="0" y="0"/>
            <wp:positionH relativeFrom="column">
              <wp:posOffset>-7620</wp:posOffset>
            </wp:positionH>
            <wp:positionV relativeFrom="paragraph">
              <wp:posOffset>3656965</wp:posOffset>
            </wp:positionV>
            <wp:extent cx="1781175" cy="3635375"/>
            <wp:effectExtent l="0" t="0" r="9525" b="3175"/>
            <wp:wrapTight wrapText="bothSides">
              <wp:wrapPolygon edited="0">
                <wp:start x="0" y="0"/>
                <wp:lineTo x="0" y="21506"/>
                <wp:lineTo x="21484" y="21506"/>
                <wp:lineTo x="2148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1175" cy="36353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shd w:val="clear" w:color="auto" w:fill="FFFFFF"/>
          <w:lang w:val="ro-RO"/>
        </w:rPr>
        <w:t xml:space="preserve">Ceea ce ar putea să ne intereseze la clopot, pentru prima dată este mantia exterioară și inima. Aceasta este pendula, care în interiorul clopotului, la atingerea mantiei generează acel minunat sunet al clopotului, care ne cheamă la sfânta liturghie. Într-un anumit sens, clopotul este simbolul omului. Omul, într-un anumit fel  activează în afara lui și acesta este acea suprafață. Dar omul la fel ca și clopotul are inimă. Abia când se trezește inima în om, iubitoare și plină de bunătate și se unește cu acea mantie, îl atinge atunci om, omul  într-un sens al cuvântului este un asemenea clopot. </w:t>
      </w:r>
    </w:p>
    <w:p w:rsidR="00C6078C" w:rsidRDefault="00C6078C" w:rsidP="00C6078C">
      <w:pPr>
        <w:pStyle w:val="NoSpacing"/>
        <w:ind w:firstLine="426"/>
        <w:jc w:val="both"/>
        <w:rPr>
          <w:rFonts w:ascii="Verdana" w:hAnsi="Verdana"/>
          <w:shd w:val="clear" w:color="auto" w:fill="FFFFFF"/>
          <w:lang w:val="ro-RO"/>
        </w:rPr>
      </w:pPr>
      <w:r>
        <w:rPr>
          <w:rFonts w:ascii="Verdana" w:hAnsi="Verdana"/>
          <w:shd w:val="clear" w:color="auto" w:fill="FFFFFF"/>
          <w:lang w:val="ro-RO"/>
        </w:rPr>
        <w:t xml:space="preserve">Când inima umană se pătrunde cu acțiunea exterioară  omului, reiese din aceasta mărturia, care cheamă de asemenea oamenii la prezența lui Dumnezeu. Isus în evanghelie, în diferite parabole și în mod repetat spune ascultătorilor săi, să conștientizeze prezența împărăției lui Dumnezeu. </w:t>
      </w:r>
    </w:p>
    <w:p w:rsidR="00C6078C" w:rsidRDefault="00C6078C" w:rsidP="00C6078C">
      <w:pPr>
        <w:pStyle w:val="NoSpacing"/>
        <w:ind w:firstLine="426"/>
        <w:jc w:val="both"/>
        <w:rPr>
          <w:rFonts w:ascii="Verdana" w:hAnsi="Verdana"/>
          <w:shd w:val="clear" w:color="auto" w:fill="FFFFFF"/>
          <w:lang w:val="ro-RO"/>
        </w:rPr>
      </w:pPr>
      <w:r>
        <w:rPr>
          <w:rFonts w:ascii="Verdana" w:hAnsi="Verdana"/>
          <w:shd w:val="clear" w:color="auto" w:fill="FFFFFF"/>
          <w:lang w:val="ro-RO"/>
        </w:rPr>
        <w:t>Remarcați ornarea bisericilor, ce este în ele, unde este cuvântul veșnic, că este un altar acolo, icoanele sfinților. În esență, fiecare sfântă liturghie și spațiul bisericii însăși, în care ne cheamă clopotul este cerul pe pământ, este împărăția cerească în mijlocul nostru.</w:t>
      </w:r>
    </w:p>
    <w:p w:rsidR="00C6078C" w:rsidRDefault="00C6078C" w:rsidP="00C6078C">
      <w:pPr>
        <w:pStyle w:val="NoSpacing"/>
        <w:ind w:firstLine="426"/>
        <w:jc w:val="both"/>
        <w:rPr>
          <w:rFonts w:ascii="Verdana" w:hAnsi="Verdana"/>
          <w:shd w:val="clear" w:color="auto" w:fill="FFFFFF"/>
          <w:lang w:val="ro-RO"/>
        </w:rPr>
      </w:pPr>
      <w:r>
        <w:rPr>
          <w:rFonts w:ascii="Verdana" w:hAnsi="Verdana"/>
          <w:shd w:val="clear" w:color="auto" w:fill="FFFFFF"/>
          <w:lang w:val="ro-RO"/>
        </w:rPr>
        <w:t xml:space="preserve">Clopotul de aceea ne adună, pentru că biserica în felul ei este curățătoria mediului său. În împrejurări normale curățătoria este ceva, ce generează, faptul că acolo vine apa impurificată și iese apă curățată. Biserica, </w:t>
      </w:r>
      <w:r>
        <w:rPr>
          <w:rFonts w:ascii="Verdana" w:hAnsi="Verdana"/>
          <w:shd w:val="clear" w:color="auto" w:fill="FFFFFF"/>
          <w:lang w:val="ro-RO"/>
        </w:rPr>
        <w:lastRenderedPageBreak/>
        <w:t xml:space="preserve">în sensul spiritual al cuvântului, acolo unde clopotul ne adună în mod regulat la sfânta liturghie, este și el o asemenea stație de epurare. Fiecare dintre noi ar trebui să iasă din biserică măcar un pic purificat, mai profund, mai pătruns, mai deschis pentru iubirea lui Dumnezeu. </w:t>
      </w:r>
    </w:p>
    <w:p w:rsidR="00C6078C" w:rsidRDefault="00C6078C" w:rsidP="00C6078C">
      <w:pPr>
        <w:pStyle w:val="NoSpacing"/>
        <w:ind w:firstLine="426"/>
        <w:jc w:val="both"/>
        <w:rPr>
          <w:rFonts w:ascii="Verdana" w:hAnsi="Verdana"/>
          <w:shd w:val="clear" w:color="auto" w:fill="FFFFFF"/>
          <w:lang w:val="ro-RO"/>
        </w:rPr>
      </w:pPr>
      <w:r>
        <w:rPr>
          <w:rFonts w:ascii="Verdana" w:hAnsi="Verdana"/>
          <w:shd w:val="clear" w:color="auto" w:fill="FFFFFF"/>
          <w:lang w:val="ro-RO"/>
        </w:rPr>
        <w:t xml:space="preserve">În afara de aceasta, clopotul este cel care ne cheamă la sfânta liturghie și prin simbolul insistenței lui Dumnezeu și respectul lui Dumnezeu, față de libertatea omului. Clopotul îl aude fiecare și fiecare poate să conștientizeze, că se apropie începutul sfintei liturghii. Trebuie să participăm la ea. Dar clopotul nu forțează pe nimeni și fiecare ia o hotărâre liberă. Porunca: adu-ți aminte omule să sfințești ziua de sărbătoare este valabilă în continuare. </w:t>
      </w:r>
    </w:p>
    <w:p w:rsidR="00C6078C" w:rsidRDefault="00C6078C" w:rsidP="00C6078C">
      <w:pPr>
        <w:pStyle w:val="NoSpacing"/>
        <w:ind w:firstLine="426"/>
        <w:jc w:val="both"/>
        <w:rPr>
          <w:rFonts w:ascii="Verdana" w:hAnsi="Verdana"/>
          <w:shd w:val="clear" w:color="auto" w:fill="FFFFFF"/>
          <w:lang w:val="ro-RO"/>
        </w:rPr>
      </w:pPr>
      <w:r>
        <w:rPr>
          <w:rFonts w:ascii="Verdana" w:hAnsi="Verdana"/>
          <w:shd w:val="clear" w:color="auto" w:fill="FFFFFF"/>
          <w:lang w:val="ro-RO"/>
        </w:rPr>
        <w:t xml:space="preserve">Deci, clopotul este simbolul, de unirea, a ceea ce este exterior și interior. La fel cum interiorul, în mod corect atinge și pătrunde mantia exterioară a clopotului, este sunetul, care cheamă la trăirea împărăției lui Dumnezeu și în același timp este instrumentul universal pentru toți cei care aud, să vină să se roage, să vină în comunitate. </w:t>
      </w:r>
    </w:p>
    <w:p w:rsidR="00C6078C" w:rsidRDefault="00C6078C" w:rsidP="00C6078C">
      <w:pPr>
        <w:pStyle w:val="NoSpacing"/>
        <w:ind w:firstLine="426"/>
        <w:jc w:val="both"/>
        <w:rPr>
          <w:rFonts w:ascii="Verdana" w:hAnsi="Verdana"/>
          <w:shd w:val="clear" w:color="auto" w:fill="FFFFFF"/>
          <w:lang w:val="ro-RO"/>
        </w:rPr>
      </w:pPr>
      <w:r>
        <w:rPr>
          <w:noProof/>
        </w:rPr>
        <w:drawing>
          <wp:anchor distT="0" distB="0" distL="114300" distR="114300" simplePos="0" relativeHeight="251674624" behindDoc="1" locked="0" layoutInCell="1" allowOverlap="1" wp14:anchorId="00975931" wp14:editId="4945678B">
            <wp:simplePos x="0" y="0"/>
            <wp:positionH relativeFrom="column">
              <wp:posOffset>103505</wp:posOffset>
            </wp:positionH>
            <wp:positionV relativeFrom="paragraph">
              <wp:posOffset>503555</wp:posOffset>
            </wp:positionV>
            <wp:extent cx="1183005" cy="3728720"/>
            <wp:effectExtent l="0" t="0" r="0" b="5080"/>
            <wp:wrapTight wrapText="bothSides">
              <wp:wrapPolygon edited="0">
                <wp:start x="0" y="0"/>
                <wp:lineTo x="0" y="21519"/>
                <wp:lineTo x="21217" y="21519"/>
                <wp:lineTo x="2121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83005" cy="3728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shd w:val="clear" w:color="auto" w:fill="FFFFFF"/>
          <w:lang w:val="ro-RO"/>
        </w:rPr>
        <w:t>Am putea desigur să spunem că fiecare om sfânt în istoria Bisericii a fost un asemenea clopot. Că inima umplută de iubirea care atingea și pătrundea în mediul exterior a fost întotdeauna martorul, care i-a inspirat pe oameni să trăiască în împărăția lui Dumnezeu, și în final să vină la sanctuar.</w:t>
      </w:r>
    </w:p>
    <w:p w:rsidR="00C6078C" w:rsidRDefault="00C6078C" w:rsidP="00C6078C">
      <w:pPr>
        <w:pStyle w:val="NoSpacing"/>
        <w:ind w:firstLine="426"/>
        <w:jc w:val="both"/>
        <w:rPr>
          <w:rFonts w:ascii="Verdana" w:hAnsi="Verdana"/>
          <w:shd w:val="clear" w:color="auto" w:fill="FFFFFF"/>
          <w:lang w:val="ro-RO"/>
        </w:rPr>
      </w:pPr>
      <w:r>
        <w:rPr>
          <w:rFonts w:ascii="Verdana" w:hAnsi="Verdana"/>
          <w:shd w:val="clear" w:color="auto" w:fill="FFFFFF"/>
          <w:lang w:val="ro-RO"/>
        </w:rPr>
        <w:t xml:space="preserve">Astăzi ne aducem aminte de marele educator al tineretului, învățător și pedagog, sfântul Ioan </w:t>
      </w:r>
      <w:proofErr w:type="spellStart"/>
      <w:r>
        <w:rPr>
          <w:rFonts w:ascii="Verdana" w:hAnsi="Verdana"/>
          <w:shd w:val="clear" w:color="auto" w:fill="FFFFFF"/>
          <w:lang w:val="ro-RO"/>
        </w:rPr>
        <w:t>Bosco</w:t>
      </w:r>
      <w:proofErr w:type="spellEnd"/>
      <w:r>
        <w:rPr>
          <w:rFonts w:ascii="Verdana" w:hAnsi="Verdana"/>
          <w:shd w:val="clear" w:color="auto" w:fill="FFFFFF"/>
          <w:lang w:val="ro-RO"/>
        </w:rPr>
        <w:t xml:space="preserve">, fondatorul comunității </w:t>
      </w:r>
      <w:proofErr w:type="spellStart"/>
      <w:r>
        <w:rPr>
          <w:rFonts w:ascii="Verdana" w:hAnsi="Verdana"/>
          <w:shd w:val="clear" w:color="auto" w:fill="FFFFFF"/>
          <w:lang w:val="ro-RO"/>
        </w:rPr>
        <w:t>salezienilor</w:t>
      </w:r>
      <w:proofErr w:type="spellEnd"/>
      <w:r>
        <w:rPr>
          <w:rFonts w:ascii="Verdana" w:hAnsi="Verdana"/>
          <w:shd w:val="clear" w:color="auto" w:fill="FFFFFF"/>
          <w:lang w:val="ro-RO"/>
        </w:rPr>
        <w:t xml:space="preserve">. El a fost un asemenea mare clopot al secolului 19, care a generat, că mulți oameni tineri pierduți, care nu veneau la biserică, care nici nu au trăit iubirea propriei familii, ca acești oameni tineri să vină la biserică, pentru a-l găsi acolo pe Domnul Isus. </w:t>
      </w:r>
    </w:p>
    <w:p w:rsidR="00C6078C" w:rsidRDefault="00C6078C" w:rsidP="00C6078C">
      <w:pPr>
        <w:pStyle w:val="NoSpacing"/>
        <w:ind w:firstLine="426"/>
        <w:jc w:val="both"/>
        <w:rPr>
          <w:rFonts w:ascii="Verdana" w:hAnsi="Verdana"/>
          <w:shd w:val="clear" w:color="auto" w:fill="FFFFFF"/>
          <w:lang w:val="ro-RO"/>
        </w:rPr>
      </w:pPr>
      <w:r>
        <w:rPr>
          <w:rFonts w:ascii="Verdana" w:hAnsi="Verdana"/>
          <w:shd w:val="clear" w:color="auto" w:fill="FFFFFF"/>
          <w:lang w:val="ro-RO"/>
        </w:rPr>
        <w:lastRenderedPageBreak/>
        <w:t xml:space="preserve">Meditând despre clopote suntem cu toții invitați să fim clopotele mediului nostru. Dacă inima și exteriorul sunt în consens, vor depune mărturie, care îi va inspira pe alții să vină la biserică și să trăiască prezența lui Dumnezeu. </w:t>
      </w:r>
    </w:p>
    <w:p w:rsidR="00C6078C" w:rsidRDefault="00C6078C" w:rsidP="00C6078C">
      <w:pPr>
        <w:pStyle w:val="NoSpacing"/>
        <w:ind w:firstLine="426"/>
        <w:jc w:val="both"/>
        <w:rPr>
          <w:rFonts w:ascii="Verdana" w:hAnsi="Verdana"/>
          <w:shd w:val="clear" w:color="auto" w:fill="FFFFFF"/>
          <w:lang w:val="ro-RO"/>
        </w:rPr>
      </w:pPr>
      <w:r>
        <w:rPr>
          <w:rFonts w:ascii="Verdana" w:hAnsi="Verdana"/>
          <w:shd w:val="clear" w:color="auto" w:fill="FFFFFF"/>
          <w:lang w:val="ro-RO"/>
        </w:rPr>
        <w:t>În afara clopotului mare, care ne adună la sfânta liturghie, în fiecare biserică există și un clopoțel mai mic, care ne anunță începutul sfintei liturghii. Când la început sună clopoțelul, organistul știe că trebuie să înceapă să cânte și cu toții știm că începe sfânta liturghie. Înainte, aceasta nu a existat, a fost o recomandare pentru crearea liniștii și pentru pregătire. Odată cu sunetul acestui clopoțel bisericesc, de regulă așezat lângă sacristie, începe sfânta liturghie și noi suntem invitați să ne concentrăm la tot ceea ce urmează după aceasta. Și cel mai mic clopoțel se folosește, când sfânta liturghie ajunge la apogeu, prin transformarea euharistică.</w:t>
      </w:r>
    </w:p>
    <w:p w:rsidR="00C6078C" w:rsidRDefault="00C6078C" w:rsidP="00C6078C">
      <w:pPr>
        <w:pStyle w:val="NoSpacing"/>
        <w:ind w:firstLine="426"/>
        <w:jc w:val="both"/>
        <w:rPr>
          <w:rFonts w:ascii="Verdana" w:hAnsi="Verdana"/>
          <w:shd w:val="clear" w:color="auto" w:fill="FFFFFF"/>
          <w:lang w:val="ro-RO"/>
        </w:rPr>
      </w:pPr>
      <w:r>
        <w:rPr>
          <w:rFonts w:ascii="Verdana" w:hAnsi="Verdana"/>
          <w:shd w:val="clear" w:color="auto" w:fill="FFFFFF"/>
          <w:lang w:val="ro-RO"/>
        </w:rPr>
        <w:t>Astfel, întotdeauna anunță ceva foarte important. Clopotul mare ne invită, clopotul mai mic și clopoțelul cel mai mic semnalizează apogeul sfintei liturghii, când se realizează jertfa Domnului</w:t>
      </w:r>
    </w:p>
    <w:p w:rsidR="00C6078C" w:rsidRPr="003552E5" w:rsidRDefault="00C6078C" w:rsidP="00C6078C">
      <w:pPr>
        <w:pStyle w:val="NoSpacing"/>
        <w:ind w:firstLine="426"/>
        <w:jc w:val="both"/>
        <w:rPr>
          <w:rFonts w:ascii="Verdana" w:hAnsi="Verdana"/>
          <w:shd w:val="clear" w:color="auto" w:fill="FFFFFF"/>
          <w:lang w:val="ro-RO"/>
        </w:rPr>
      </w:pPr>
      <w:r>
        <w:rPr>
          <w:rFonts w:ascii="Verdana" w:hAnsi="Verdana"/>
          <w:shd w:val="clear" w:color="auto" w:fill="FFFFFF"/>
          <w:lang w:val="ro-RO"/>
        </w:rPr>
        <w:t xml:space="preserve">Ce se derulează după sunetul clopoțelului de lângă sacristie, vom vorbi data viitoare. </w:t>
      </w:r>
    </w:p>
    <w:p w:rsidR="00B044E4" w:rsidRDefault="00B044E4" w:rsidP="00B044E4">
      <w:pPr>
        <w:rPr>
          <w:sz w:val="16"/>
          <w:szCs w:val="16"/>
        </w:rPr>
      </w:pPr>
    </w:p>
    <w:bookmarkEnd w:id="2"/>
    <w:p w:rsidR="00B044E4" w:rsidRPr="004D286E" w:rsidRDefault="00B044E4" w:rsidP="00B044E4">
      <w:pPr>
        <w:spacing w:before="120" w:after="120" w:line="240" w:lineRule="atLeast"/>
        <w:ind w:left="57" w:right="57" w:firstLine="425"/>
        <w:jc w:val="both"/>
        <w:rPr>
          <w:rFonts w:ascii="Verdana" w:hAnsi="Verdana"/>
          <w:lang w:val="ro-RO"/>
        </w:rPr>
      </w:pPr>
      <w:r>
        <w:rPr>
          <w:rFonts w:ascii="Verdana" w:hAnsi="Verdana"/>
        </w:rPr>
        <w:t xml:space="preserve">De la </w:t>
      </w:r>
      <w:r>
        <w:rPr>
          <w:rFonts w:ascii="Verdana" w:hAnsi="Verdana"/>
          <w:lang w:val="ro-RO"/>
        </w:rPr>
        <w:t>sursă 31,01.2020</w:t>
      </w:r>
    </w:p>
    <w:bookmarkStart w:id="3" w:name="_Hlk68550059"/>
    <w:bookmarkStart w:id="4" w:name="_Hlk70349388"/>
    <w:p w:rsidR="00B044E4" w:rsidRDefault="00B044E4" w:rsidP="00B044E4">
      <w:pPr>
        <w:pStyle w:val="ListParagraph"/>
        <w:spacing w:before="120" w:after="120" w:line="240" w:lineRule="atLeast"/>
        <w:ind w:left="902" w:right="57"/>
        <w:jc w:val="both"/>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 xml:space="preserve"> HYPERLINK "</w:instrText>
      </w:r>
      <w:r w:rsidRPr="00617CFF">
        <w:rPr>
          <w:rFonts w:ascii="Times New Roman" w:hAnsi="Times New Roman"/>
          <w:sz w:val="24"/>
          <w:szCs w:val="24"/>
        </w:rPr>
        <w:instrText>https://www.tvlux.sk/archiv/play/zvon-zvolava-na-svatu-omsu</w:instrText>
      </w:r>
      <w:r>
        <w:rPr>
          <w:rFonts w:ascii="Times New Roman" w:hAnsi="Times New Roman"/>
          <w:sz w:val="24"/>
          <w:szCs w:val="24"/>
        </w:rPr>
        <w:instrText xml:space="preserve">" </w:instrText>
      </w:r>
      <w:r>
        <w:rPr>
          <w:rFonts w:ascii="Times New Roman" w:hAnsi="Times New Roman"/>
          <w:sz w:val="24"/>
          <w:szCs w:val="24"/>
        </w:rPr>
        <w:fldChar w:fldCharType="separate"/>
      </w:r>
      <w:r w:rsidRPr="00AD4D86">
        <w:rPr>
          <w:rStyle w:val="Hyperlink"/>
          <w:rFonts w:ascii="Times New Roman" w:hAnsi="Times New Roman"/>
          <w:sz w:val="24"/>
          <w:szCs w:val="24"/>
        </w:rPr>
        <w:t>https://www.tvlux.sk/archiv/play/zvon-zvolava-na-svatu-omsu</w:t>
      </w:r>
      <w:r>
        <w:rPr>
          <w:rFonts w:ascii="Times New Roman" w:hAnsi="Times New Roman"/>
          <w:sz w:val="24"/>
          <w:szCs w:val="24"/>
        </w:rPr>
        <w:fldChar w:fldCharType="end"/>
      </w:r>
      <w:r>
        <w:rPr>
          <w:rFonts w:ascii="Times New Roman" w:hAnsi="Times New Roman"/>
          <w:sz w:val="24"/>
          <w:szCs w:val="24"/>
        </w:rPr>
        <w:t xml:space="preserve"> </w:t>
      </w:r>
    </w:p>
    <w:p w:rsidR="00B044E4" w:rsidRPr="00C6078C" w:rsidRDefault="00B044E4" w:rsidP="00B044E4">
      <w:pPr>
        <w:pStyle w:val="ListParagraph"/>
        <w:spacing w:before="120" w:after="120" w:line="240" w:lineRule="atLeast"/>
        <w:ind w:left="902" w:right="57"/>
        <w:jc w:val="both"/>
        <w:rPr>
          <w:rFonts w:ascii="Verdana" w:hAnsi="Verdana"/>
          <w:b/>
          <w:color w:val="17365D" w:themeColor="text2" w:themeShade="BF"/>
          <w:lang w:val="ro-RO"/>
        </w:rPr>
      </w:pPr>
      <w:r w:rsidRPr="00C6078C">
        <w:rPr>
          <w:rFonts w:ascii="Verdana" w:hAnsi="Verdana"/>
          <w:b/>
          <w:color w:val="17365D" w:themeColor="text2" w:themeShade="BF"/>
          <w:lang w:val="ro-RO"/>
        </w:rPr>
        <w:t xml:space="preserve">Cu acordul și binecuvântarea predicatorului </w:t>
      </w:r>
      <w:proofErr w:type="spellStart"/>
      <w:r w:rsidRPr="00C6078C">
        <w:rPr>
          <w:rFonts w:ascii="Verdana" w:hAnsi="Verdana"/>
          <w:b/>
          <w:color w:val="17365D" w:themeColor="text2" w:themeShade="BF"/>
          <w:lang w:val="ro-RO"/>
        </w:rPr>
        <w:t>Mons</w:t>
      </w:r>
      <w:proofErr w:type="spellEnd"/>
      <w:r w:rsidRPr="00C6078C">
        <w:rPr>
          <w:rFonts w:ascii="Verdana" w:hAnsi="Verdana"/>
          <w:b/>
          <w:color w:val="17365D" w:themeColor="text2" w:themeShade="BF"/>
          <w:lang w:val="ro-RO"/>
        </w:rPr>
        <w:t xml:space="preserve">. Josef </w:t>
      </w:r>
      <w:proofErr w:type="spellStart"/>
      <w:r w:rsidRPr="00C6078C">
        <w:rPr>
          <w:rFonts w:ascii="Verdana" w:hAnsi="Verdana"/>
          <w:b/>
          <w:color w:val="17365D" w:themeColor="text2" w:themeShade="BF"/>
          <w:lang w:val="ro-RO"/>
        </w:rPr>
        <w:t>Haľko</w:t>
      </w:r>
      <w:bookmarkEnd w:id="3"/>
      <w:bookmarkEnd w:id="4"/>
      <w:proofErr w:type="spellEnd"/>
    </w:p>
    <w:p w:rsidR="00B044E4" w:rsidRPr="00275490" w:rsidRDefault="00B044E4" w:rsidP="00B044E4">
      <w:pPr>
        <w:spacing w:before="120" w:after="120" w:line="240" w:lineRule="atLeast"/>
        <w:ind w:right="57"/>
        <w:jc w:val="both"/>
        <w:rPr>
          <w:rFonts w:ascii="Verdana" w:hAnsi="Verdana"/>
          <w:b/>
          <w:i/>
          <w:color w:val="FF0000"/>
          <w:lang w:val="ro-RO"/>
        </w:rPr>
      </w:pPr>
      <w:r>
        <w:rPr>
          <w:rFonts w:ascii="Verdana" w:hAnsi="Verdana"/>
          <w:b/>
          <w:i/>
          <w:color w:val="FF0000"/>
          <w:lang w:val="ro-RO"/>
        </w:rPr>
        <w:t xml:space="preserve">În articolul următor din duminica 08.05.2021 vă vom transmite și o scurtă biografie, a Monseniorului Josef </w:t>
      </w:r>
      <w:proofErr w:type="spellStart"/>
      <w:r>
        <w:rPr>
          <w:rFonts w:ascii="Verdana" w:hAnsi="Verdana"/>
          <w:b/>
          <w:i/>
          <w:color w:val="FF0000"/>
          <w:lang w:val="ro-RO"/>
        </w:rPr>
        <w:t>Haľko</w:t>
      </w:r>
      <w:proofErr w:type="spellEnd"/>
      <w:r>
        <w:rPr>
          <w:rFonts w:ascii="Verdana" w:hAnsi="Verdana"/>
          <w:b/>
          <w:i/>
          <w:color w:val="FF0000"/>
          <w:lang w:val="ro-RO"/>
        </w:rPr>
        <w:t xml:space="preserve">, episcop auxiliar la Arhidieceza din Bratislava, Republica Slovacă. </w:t>
      </w:r>
    </w:p>
    <w:p w:rsidR="00C434C8" w:rsidRPr="008367E4" w:rsidRDefault="00C434C8" w:rsidP="00C434C8">
      <w:pPr>
        <w:pStyle w:val="NoSpacing"/>
        <w:rPr>
          <w:rFonts w:ascii="Verdana" w:hAnsi="Verdana"/>
          <w:b/>
          <w:sz w:val="28"/>
          <w:szCs w:val="28"/>
          <w:lang w:val="ro-RO"/>
        </w:rPr>
      </w:pPr>
      <w:r w:rsidRPr="008367E4">
        <w:rPr>
          <w:rFonts w:ascii="Verdana" w:hAnsi="Verdana"/>
          <w:b/>
          <w:sz w:val="28"/>
          <w:szCs w:val="28"/>
          <w:lang w:val="ro-RO"/>
        </w:rPr>
        <w:t>Cuvintele Maicii Tereza</w:t>
      </w:r>
    </w:p>
    <w:p w:rsidR="00C434C8" w:rsidRPr="00C434C8" w:rsidRDefault="00C434C8" w:rsidP="00C434C8">
      <w:pPr>
        <w:pStyle w:val="NoSpacing"/>
        <w:rPr>
          <w:rFonts w:ascii="Verdana" w:hAnsi="Verdana"/>
          <w:b/>
          <w:lang w:val="ro-RO"/>
        </w:rPr>
      </w:pPr>
      <w:r>
        <w:rPr>
          <w:rFonts w:ascii="Verdana" w:hAnsi="Verdana"/>
          <w:b/>
          <w:lang w:val="ro-RO"/>
        </w:rPr>
        <w:t>Maica Tereza a fost întrebată:</w:t>
      </w:r>
    </w:p>
    <w:p w:rsidR="00C434C8" w:rsidRDefault="00C434C8" w:rsidP="00C434C8">
      <w:pPr>
        <w:pStyle w:val="NoSpacing"/>
        <w:rPr>
          <w:rFonts w:ascii="Verdana" w:hAnsi="Verdana"/>
          <w:sz w:val="24"/>
          <w:szCs w:val="24"/>
          <w:lang w:val="ro-RO"/>
        </w:rPr>
      </w:pPr>
    </w:p>
    <w:p w:rsidR="00C434C8" w:rsidRPr="00C434C8" w:rsidRDefault="00C434C8" w:rsidP="00C434C8">
      <w:pPr>
        <w:pStyle w:val="NoSpacing"/>
        <w:rPr>
          <w:rFonts w:ascii="Verdana" w:hAnsi="Verdana"/>
          <w:lang w:val="ro-RO"/>
        </w:rPr>
      </w:pPr>
      <w:r w:rsidRPr="00C434C8">
        <w:rPr>
          <w:rFonts w:ascii="Verdana" w:hAnsi="Verdana"/>
          <w:lang w:val="ro-RO"/>
        </w:rPr>
        <w:t>Ziua cea mai frumoasă? Astăzi.</w:t>
      </w:r>
    </w:p>
    <w:p w:rsidR="00C434C8" w:rsidRPr="00C434C8" w:rsidRDefault="00C434C8" w:rsidP="00C434C8">
      <w:pPr>
        <w:pStyle w:val="NoSpacing"/>
        <w:rPr>
          <w:rFonts w:ascii="Verdana" w:hAnsi="Verdana"/>
          <w:lang w:val="ro-RO"/>
        </w:rPr>
      </w:pPr>
      <w:r w:rsidRPr="00C434C8">
        <w:rPr>
          <w:rFonts w:ascii="Verdana" w:hAnsi="Verdana"/>
          <w:lang w:val="ro-RO"/>
        </w:rPr>
        <w:t>Obstacolul cel mai mare? Frica</w:t>
      </w:r>
    </w:p>
    <w:p w:rsidR="00C434C8" w:rsidRPr="00C434C8" w:rsidRDefault="00C434C8" w:rsidP="00C434C8">
      <w:pPr>
        <w:pStyle w:val="NoSpacing"/>
        <w:rPr>
          <w:rFonts w:ascii="Verdana" w:hAnsi="Verdana"/>
          <w:lang w:val="ro-RO"/>
        </w:rPr>
      </w:pPr>
      <w:r w:rsidRPr="00C434C8">
        <w:rPr>
          <w:rFonts w:ascii="Verdana" w:hAnsi="Verdana"/>
          <w:lang w:val="ro-RO"/>
        </w:rPr>
        <w:t>Lucrul cel mai ușor? Greșeala.</w:t>
      </w:r>
    </w:p>
    <w:p w:rsidR="00C434C8" w:rsidRPr="00C434C8" w:rsidRDefault="00C434C8" w:rsidP="00C434C8">
      <w:pPr>
        <w:pStyle w:val="NoSpacing"/>
        <w:rPr>
          <w:rFonts w:ascii="Verdana" w:hAnsi="Verdana"/>
          <w:lang w:val="ro-RO"/>
        </w:rPr>
      </w:pPr>
      <w:r w:rsidRPr="00C434C8">
        <w:rPr>
          <w:rFonts w:ascii="Verdana" w:hAnsi="Verdana"/>
          <w:lang w:val="ro-RO"/>
        </w:rPr>
        <w:t>Greșeala cea mai mare? Renunțarea.</w:t>
      </w:r>
    </w:p>
    <w:p w:rsidR="00C434C8" w:rsidRPr="00C434C8" w:rsidRDefault="00C434C8" w:rsidP="00C434C8">
      <w:pPr>
        <w:pStyle w:val="NoSpacing"/>
        <w:rPr>
          <w:rFonts w:ascii="Verdana" w:hAnsi="Verdana"/>
          <w:lang w:val="ro-RO"/>
        </w:rPr>
      </w:pPr>
      <w:r w:rsidRPr="00C434C8">
        <w:rPr>
          <w:rFonts w:ascii="Verdana" w:hAnsi="Verdana"/>
          <w:lang w:val="ro-RO"/>
        </w:rPr>
        <w:t>Rădăcina cea mai rea Egoismul.</w:t>
      </w:r>
    </w:p>
    <w:p w:rsidR="00C434C8" w:rsidRPr="00C434C8" w:rsidRDefault="00C434C8" w:rsidP="00C434C8">
      <w:pPr>
        <w:pStyle w:val="NoSpacing"/>
        <w:rPr>
          <w:rFonts w:ascii="Verdana" w:hAnsi="Verdana"/>
          <w:lang w:val="ro-RO"/>
        </w:rPr>
      </w:pPr>
      <w:r w:rsidRPr="00C434C8">
        <w:rPr>
          <w:rFonts w:ascii="Verdana" w:hAnsi="Verdana"/>
          <w:lang w:val="ro-RO"/>
        </w:rPr>
        <w:t>Distracția cea mai bună? Munca.</w:t>
      </w:r>
    </w:p>
    <w:p w:rsidR="00C434C8" w:rsidRPr="00C434C8" w:rsidRDefault="00C434C8" w:rsidP="00C434C8">
      <w:pPr>
        <w:pStyle w:val="NoSpacing"/>
        <w:rPr>
          <w:rFonts w:ascii="Verdana" w:hAnsi="Verdana"/>
          <w:lang w:val="ro-RO"/>
        </w:rPr>
      </w:pPr>
      <w:r w:rsidRPr="00C434C8">
        <w:rPr>
          <w:rFonts w:ascii="Verdana" w:hAnsi="Verdana"/>
          <w:lang w:val="ro-RO"/>
        </w:rPr>
        <w:t>Înfrângerea cea mai urâtă? Descurajarea.</w:t>
      </w:r>
    </w:p>
    <w:p w:rsidR="00C434C8" w:rsidRPr="00C434C8" w:rsidRDefault="00C434C8" w:rsidP="00C434C8">
      <w:pPr>
        <w:pStyle w:val="NoSpacing"/>
        <w:rPr>
          <w:rFonts w:ascii="Verdana" w:hAnsi="Verdana"/>
          <w:lang w:val="ro-RO"/>
        </w:rPr>
      </w:pPr>
      <w:r w:rsidRPr="00C434C8">
        <w:rPr>
          <w:rFonts w:ascii="Verdana" w:hAnsi="Verdana"/>
          <w:lang w:val="ro-RO"/>
        </w:rPr>
        <w:lastRenderedPageBreak/>
        <w:t>Profesioniștii cei mai buni? Copiii.</w:t>
      </w:r>
    </w:p>
    <w:p w:rsidR="00C434C8" w:rsidRPr="00C434C8" w:rsidRDefault="00C434C8" w:rsidP="00C434C8">
      <w:pPr>
        <w:pStyle w:val="NoSpacing"/>
        <w:rPr>
          <w:rFonts w:ascii="Verdana" w:hAnsi="Verdana"/>
          <w:lang w:val="ro-RO"/>
        </w:rPr>
      </w:pPr>
      <w:r w:rsidRPr="00C434C8">
        <w:rPr>
          <w:rFonts w:ascii="Verdana" w:hAnsi="Verdana"/>
          <w:lang w:val="ro-RO"/>
        </w:rPr>
        <w:t>Nevoia dintâi? Comunicarea.</w:t>
      </w:r>
    </w:p>
    <w:p w:rsidR="00C434C8" w:rsidRPr="00C434C8" w:rsidRDefault="00C434C8" w:rsidP="00C434C8">
      <w:pPr>
        <w:pStyle w:val="NoSpacing"/>
        <w:rPr>
          <w:rFonts w:ascii="Verdana" w:hAnsi="Verdana"/>
          <w:lang w:val="ro-RO"/>
        </w:rPr>
      </w:pPr>
      <w:r w:rsidRPr="00C434C8">
        <w:rPr>
          <w:rFonts w:ascii="Verdana" w:hAnsi="Verdana"/>
          <w:lang w:val="ro-RO"/>
        </w:rPr>
        <w:t>Fericirea cea mai mare? Să fi util.</w:t>
      </w:r>
    </w:p>
    <w:p w:rsidR="00C434C8" w:rsidRPr="00C434C8" w:rsidRDefault="00C434C8" w:rsidP="00C434C8">
      <w:pPr>
        <w:pStyle w:val="NoSpacing"/>
        <w:rPr>
          <w:rFonts w:ascii="Verdana" w:hAnsi="Verdana"/>
          <w:lang w:val="ro-RO"/>
        </w:rPr>
      </w:pPr>
      <w:r w:rsidRPr="00C434C8">
        <w:rPr>
          <w:rFonts w:ascii="Verdana" w:hAnsi="Verdana"/>
          <w:lang w:val="ro-RO"/>
        </w:rPr>
        <w:t>Misterul cel mai profund? Moartea.</w:t>
      </w:r>
    </w:p>
    <w:p w:rsidR="00C434C8" w:rsidRPr="00C434C8" w:rsidRDefault="00C434C8" w:rsidP="00C434C8">
      <w:pPr>
        <w:pStyle w:val="NoSpacing"/>
        <w:rPr>
          <w:rFonts w:ascii="Verdana" w:hAnsi="Verdana"/>
          <w:lang w:val="ro-RO"/>
        </w:rPr>
      </w:pPr>
      <w:r w:rsidRPr="00C434C8">
        <w:rPr>
          <w:rFonts w:ascii="Verdana" w:hAnsi="Verdana"/>
          <w:lang w:val="ro-RO"/>
        </w:rPr>
        <w:t>Defectul cel mai mare? Întristarea.</w:t>
      </w:r>
    </w:p>
    <w:p w:rsidR="00C434C8" w:rsidRPr="00C434C8" w:rsidRDefault="00C434C8" w:rsidP="00C434C8">
      <w:pPr>
        <w:pStyle w:val="NoSpacing"/>
        <w:rPr>
          <w:rFonts w:ascii="Verdana" w:hAnsi="Verdana"/>
          <w:lang w:val="ro-RO"/>
        </w:rPr>
      </w:pPr>
      <w:r w:rsidRPr="00C434C8">
        <w:rPr>
          <w:rFonts w:ascii="Verdana" w:hAnsi="Verdana"/>
          <w:lang w:val="ro-RO"/>
        </w:rPr>
        <w:t xml:space="preserve">Sentimentul cel mai urât? Ura. </w:t>
      </w:r>
    </w:p>
    <w:p w:rsidR="00C434C8" w:rsidRPr="00C434C8" w:rsidRDefault="00C434C8" w:rsidP="00C434C8">
      <w:pPr>
        <w:pStyle w:val="NoSpacing"/>
        <w:rPr>
          <w:rFonts w:ascii="Verdana" w:hAnsi="Verdana"/>
          <w:lang w:val="ro-RO"/>
        </w:rPr>
      </w:pPr>
      <w:r w:rsidRPr="00C434C8">
        <w:rPr>
          <w:rFonts w:ascii="Verdana" w:hAnsi="Verdana"/>
          <w:lang w:val="ro-RO"/>
        </w:rPr>
        <w:t>Cadoul cel mai frumos? Iertarea.</w:t>
      </w:r>
    </w:p>
    <w:p w:rsidR="00C434C8" w:rsidRPr="00C434C8" w:rsidRDefault="00C434C8" w:rsidP="00C434C8">
      <w:pPr>
        <w:pStyle w:val="NoSpacing"/>
        <w:rPr>
          <w:rFonts w:ascii="Verdana" w:hAnsi="Verdana"/>
          <w:lang w:val="ro-RO"/>
        </w:rPr>
      </w:pPr>
      <w:r w:rsidRPr="00C434C8">
        <w:rPr>
          <w:rFonts w:ascii="Verdana" w:hAnsi="Verdana"/>
          <w:lang w:val="ro-RO"/>
        </w:rPr>
        <w:t>Traseul cel mai bun? Calea dreaptă.</w:t>
      </w:r>
    </w:p>
    <w:p w:rsidR="00C434C8" w:rsidRPr="00C434C8" w:rsidRDefault="00C434C8" w:rsidP="00C434C8">
      <w:pPr>
        <w:pStyle w:val="NoSpacing"/>
        <w:rPr>
          <w:rFonts w:ascii="Verdana" w:hAnsi="Verdana"/>
          <w:lang w:val="ro-RO"/>
        </w:rPr>
      </w:pPr>
      <w:r w:rsidRPr="00C434C8">
        <w:rPr>
          <w:rFonts w:ascii="Verdana" w:hAnsi="Verdana"/>
          <w:lang w:val="ro-RO"/>
        </w:rPr>
        <w:t>Senzația cea mai plăcută. Pacea interioară.</w:t>
      </w:r>
    </w:p>
    <w:p w:rsidR="00C434C8" w:rsidRPr="00C434C8" w:rsidRDefault="00C434C8" w:rsidP="00C434C8">
      <w:pPr>
        <w:pStyle w:val="NoSpacing"/>
        <w:rPr>
          <w:rFonts w:ascii="Verdana" w:hAnsi="Verdana"/>
          <w:lang w:val="ro-RO"/>
        </w:rPr>
      </w:pPr>
      <w:r w:rsidRPr="00C434C8">
        <w:rPr>
          <w:rFonts w:ascii="Verdana" w:hAnsi="Verdana"/>
          <w:lang w:val="ro-RO"/>
        </w:rPr>
        <w:t xml:space="preserve">Gestul cel mai frumos? Zâmbetul. </w:t>
      </w:r>
    </w:p>
    <w:p w:rsidR="00C434C8" w:rsidRPr="00C434C8" w:rsidRDefault="00C434C8" w:rsidP="00C434C8">
      <w:pPr>
        <w:pStyle w:val="NoSpacing"/>
        <w:rPr>
          <w:rFonts w:ascii="Verdana" w:hAnsi="Verdana"/>
          <w:lang w:val="ro-RO"/>
        </w:rPr>
      </w:pPr>
      <w:r w:rsidRPr="00C434C8">
        <w:rPr>
          <w:rFonts w:ascii="Verdana" w:hAnsi="Verdana"/>
          <w:lang w:val="ro-RO"/>
        </w:rPr>
        <w:t xml:space="preserve">Medicamentul cel mai bun? Optimismul. </w:t>
      </w:r>
    </w:p>
    <w:p w:rsidR="00C434C8" w:rsidRPr="00C434C8" w:rsidRDefault="00C434C8" w:rsidP="00C434C8">
      <w:pPr>
        <w:pStyle w:val="NoSpacing"/>
        <w:rPr>
          <w:rFonts w:ascii="Verdana" w:hAnsi="Verdana"/>
          <w:lang w:val="ro-RO"/>
        </w:rPr>
      </w:pPr>
      <w:r w:rsidRPr="00C434C8">
        <w:rPr>
          <w:rFonts w:ascii="Verdana" w:hAnsi="Verdana"/>
          <w:lang w:val="ro-RO"/>
        </w:rPr>
        <w:t>Satisfacția cea mai mare? Datoria împlinită.</w:t>
      </w:r>
    </w:p>
    <w:p w:rsidR="00C434C8" w:rsidRPr="00C434C8" w:rsidRDefault="00C434C8" w:rsidP="00C434C8">
      <w:pPr>
        <w:pStyle w:val="NoSpacing"/>
        <w:rPr>
          <w:rFonts w:ascii="Verdana" w:hAnsi="Verdana"/>
          <w:lang w:val="ro-RO"/>
        </w:rPr>
      </w:pPr>
      <w:r w:rsidRPr="00C434C8">
        <w:rPr>
          <w:rFonts w:ascii="Verdana" w:hAnsi="Verdana"/>
          <w:lang w:val="ro-RO"/>
        </w:rPr>
        <w:t>Puterea cea mai mare? Credința.</w:t>
      </w:r>
    </w:p>
    <w:p w:rsidR="00C434C8" w:rsidRDefault="00C434C8" w:rsidP="00C434C8">
      <w:pPr>
        <w:pStyle w:val="NoSpacing"/>
        <w:rPr>
          <w:rFonts w:ascii="Verdana" w:hAnsi="Verdana"/>
          <w:lang w:val="ro-RO"/>
        </w:rPr>
      </w:pPr>
      <w:r w:rsidRPr="00C434C8">
        <w:rPr>
          <w:rFonts w:ascii="Verdana" w:hAnsi="Verdana"/>
          <w:lang w:val="ro-RO"/>
        </w:rPr>
        <w:t xml:space="preserve">Lucrul cel mai frumos din lume? Iubirea. </w:t>
      </w:r>
    </w:p>
    <w:p w:rsidR="002A2B03" w:rsidRDefault="002A2B03" w:rsidP="00C434C8">
      <w:pPr>
        <w:pStyle w:val="NoSpacing"/>
        <w:rPr>
          <w:rFonts w:ascii="Verdana" w:hAnsi="Verdana"/>
          <w:lang w:val="ro-RO"/>
        </w:rPr>
      </w:pPr>
    </w:p>
    <w:p w:rsidR="002A2B03" w:rsidRDefault="002A2B03" w:rsidP="002A2B03">
      <w:pPr>
        <w:pStyle w:val="NoSpacing"/>
        <w:jc w:val="both"/>
        <w:rPr>
          <w:rFonts w:ascii="Verdana" w:hAnsi="Verdana"/>
          <w:b/>
          <w:sz w:val="24"/>
          <w:szCs w:val="24"/>
          <w:lang w:val="ro-RO"/>
        </w:rPr>
      </w:pPr>
      <w:r>
        <w:rPr>
          <w:rFonts w:ascii="Verdana" w:hAnsi="Verdana"/>
          <w:b/>
          <w:sz w:val="24"/>
          <w:szCs w:val="24"/>
          <w:lang w:val="ro-RO"/>
        </w:rPr>
        <w:t>Adevărul credinței îl demonstrăm prin fapte</w:t>
      </w:r>
    </w:p>
    <w:p w:rsidR="002A2B03" w:rsidRDefault="002A2B03" w:rsidP="002A2B03">
      <w:pPr>
        <w:pStyle w:val="NoSpacing"/>
        <w:jc w:val="both"/>
        <w:rPr>
          <w:rFonts w:ascii="Verdana" w:hAnsi="Verdana"/>
          <w:b/>
          <w:i/>
          <w:lang w:val="cs-CZ"/>
        </w:rPr>
      </w:pPr>
      <w:proofErr w:type="spellStart"/>
      <w:r>
        <w:rPr>
          <w:rFonts w:ascii="Verdana" w:hAnsi="Verdana"/>
          <w:b/>
          <w:i/>
          <w:lang w:val="ro-RO"/>
        </w:rPr>
        <w:t>Ing.Mgr</w:t>
      </w:r>
      <w:proofErr w:type="spellEnd"/>
      <w:r>
        <w:rPr>
          <w:rFonts w:ascii="Verdana" w:hAnsi="Verdana"/>
          <w:b/>
          <w:i/>
          <w:lang w:val="ro-RO"/>
        </w:rPr>
        <w:t xml:space="preserve">. . </w:t>
      </w:r>
      <w:proofErr w:type="spellStart"/>
      <w:r>
        <w:rPr>
          <w:rFonts w:ascii="Verdana" w:hAnsi="Verdana"/>
          <w:b/>
          <w:i/>
          <w:lang w:val="ro-RO"/>
        </w:rPr>
        <w:t>Navr</w:t>
      </w:r>
      <w:r>
        <w:rPr>
          <w:rFonts w:ascii="Verdana" w:hAnsi="Verdana"/>
          <w:b/>
          <w:i/>
          <w:lang w:val="cs-CZ"/>
        </w:rPr>
        <w:t>átilová</w:t>
      </w:r>
      <w:proofErr w:type="spellEnd"/>
      <w:r>
        <w:rPr>
          <w:rFonts w:ascii="Verdana" w:hAnsi="Verdana"/>
          <w:b/>
          <w:i/>
          <w:lang w:val="cs-CZ"/>
        </w:rPr>
        <w:t xml:space="preserve">, </w:t>
      </w:r>
      <w:proofErr w:type="spellStart"/>
      <w:r>
        <w:rPr>
          <w:rFonts w:ascii="Verdana" w:hAnsi="Verdana"/>
          <w:b/>
          <w:i/>
          <w:lang w:val="cs-CZ"/>
        </w:rPr>
        <w:t>Ph.D</w:t>
      </w:r>
      <w:proofErr w:type="spellEnd"/>
    </w:p>
    <w:p w:rsidR="002A2B03" w:rsidRDefault="002A2B03" w:rsidP="002A2B03">
      <w:pPr>
        <w:pStyle w:val="NoSpacing"/>
        <w:jc w:val="both"/>
        <w:rPr>
          <w:rFonts w:ascii="Verdana" w:hAnsi="Verdana"/>
          <w:b/>
          <w:i/>
          <w:lang w:val="cs-CZ"/>
        </w:rPr>
      </w:pPr>
    </w:p>
    <w:p w:rsidR="002A2B03" w:rsidRDefault="002A2B03" w:rsidP="002A2B03">
      <w:pPr>
        <w:pStyle w:val="NoSpacing"/>
        <w:ind w:firstLine="284"/>
        <w:jc w:val="both"/>
        <w:rPr>
          <w:rFonts w:ascii="Verdana" w:hAnsi="Verdana"/>
          <w:lang w:val="ro-RO"/>
        </w:rPr>
      </w:pPr>
      <w:r>
        <w:rPr>
          <w:rFonts w:ascii="Verdana" w:hAnsi="Verdana"/>
          <w:lang w:val="ro-RO"/>
        </w:rPr>
        <w:t>În Sfânta Scriptur</w:t>
      </w:r>
      <w:r w:rsidR="00BC19EF">
        <w:rPr>
          <w:rFonts w:ascii="Verdana" w:hAnsi="Verdana"/>
          <w:lang w:val="ro-RO"/>
        </w:rPr>
        <w:t>ă</w:t>
      </w:r>
      <w:r>
        <w:rPr>
          <w:rFonts w:ascii="Verdana" w:hAnsi="Verdana"/>
          <w:lang w:val="ro-RO"/>
        </w:rPr>
        <w:t xml:space="preserve"> citim: „</w:t>
      </w:r>
      <w:r>
        <w:rPr>
          <w:rFonts w:ascii="Verdana" w:hAnsi="Verdana"/>
          <w:b/>
          <w:lang w:val="ro-RO"/>
        </w:rPr>
        <w:t>Cine are averi pământești și îl vede pe fratele său suferind în nevoi și își închide inima în fața lui – cum poate fi în el dragostea lui Dumnezeu? Copii, să nu iubim cu vorbe</w:t>
      </w:r>
      <w:r w:rsidR="00BC19EF">
        <w:rPr>
          <w:rFonts w:ascii="Verdana" w:hAnsi="Verdana"/>
          <w:b/>
          <w:lang w:val="ro-RO"/>
        </w:rPr>
        <w:t>,</w:t>
      </w:r>
      <w:r>
        <w:rPr>
          <w:rFonts w:ascii="Verdana" w:hAnsi="Verdana"/>
          <w:b/>
          <w:lang w:val="ro-RO"/>
        </w:rPr>
        <w:t xml:space="preserve"> nici cu limba, ci prin fapte și în adevăr!” </w:t>
      </w:r>
      <w:r>
        <w:rPr>
          <w:rStyle w:val="FootnoteReference"/>
          <w:rFonts w:ascii="Verdana" w:hAnsi="Verdana"/>
          <w:b/>
          <w:lang w:val="ro-RO"/>
        </w:rPr>
        <w:footnoteReference w:id="7"/>
      </w:r>
    </w:p>
    <w:p w:rsidR="002A2B03" w:rsidRDefault="002A2B03" w:rsidP="002A2B03">
      <w:pPr>
        <w:pStyle w:val="NoSpacing"/>
        <w:ind w:firstLine="284"/>
        <w:jc w:val="both"/>
        <w:rPr>
          <w:rFonts w:ascii="Verdana" w:hAnsi="Verdana"/>
          <w:lang w:val="ro-RO"/>
        </w:rPr>
      </w:pPr>
      <w:r>
        <w:rPr>
          <w:rFonts w:ascii="Verdana" w:hAnsi="Verdana"/>
          <w:lang w:val="ro-RO"/>
        </w:rPr>
        <w:t xml:space="preserve"> Cu toții avem  un Tată comun în ceruri, de aceea frații noștri și surorile noastre sunt și locuitorii Indiei, Americii de Sud, Africanii și oamenii care se află oriunde în lume. Și printre ei este necesar să găsim pe cei mai amărâți și odată cu ei să împărțim ce avem, pentru ca astfel să </w:t>
      </w:r>
      <w:r w:rsidR="00BC19EF">
        <w:rPr>
          <w:rFonts w:ascii="Verdana" w:hAnsi="Verdana"/>
          <w:lang w:val="ro-RO"/>
        </w:rPr>
        <w:t>vină ace</w:t>
      </w:r>
      <w:r>
        <w:rPr>
          <w:rFonts w:ascii="Verdana" w:hAnsi="Verdana"/>
          <w:lang w:val="ro-RO"/>
        </w:rPr>
        <w:t xml:space="preserve">a echilibrare despre care scrie sfântul Pavel (2 Cor 8-9). </w:t>
      </w:r>
    </w:p>
    <w:p w:rsidR="002A2B03" w:rsidRDefault="00A14321" w:rsidP="002A2B03">
      <w:pPr>
        <w:pStyle w:val="NoSpacing"/>
        <w:ind w:firstLine="284"/>
        <w:jc w:val="both"/>
        <w:rPr>
          <w:rFonts w:ascii="Verdana" w:hAnsi="Verdana"/>
          <w:lang w:val="ro-RO"/>
        </w:rPr>
      </w:pPr>
      <w:r>
        <w:rPr>
          <w:noProof/>
        </w:rPr>
        <w:drawing>
          <wp:anchor distT="0" distB="0" distL="114300" distR="114300" simplePos="0" relativeHeight="251671552" behindDoc="0" locked="0" layoutInCell="1" allowOverlap="1" wp14:anchorId="2816C8FB" wp14:editId="0D28FA63">
            <wp:simplePos x="0" y="0"/>
            <wp:positionH relativeFrom="column">
              <wp:posOffset>0</wp:posOffset>
            </wp:positionH>
            <wp:positionV relativeFrom="paragraph">
              <wp:posOffset>1047750</wp:posOffset>
            </wp:positionV>
            <wp:extent cx="1403985" cy="1316990"/>
            <wp:effectExtent l="0" t="0" r="571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3985" cy="1316990"/>
                    </a:xfrm>
                    <a:prstGeom prst="rect">
                      <a:avLst/>
                    </a:prstGeom>
                    <a:noFill/>
                  </pic:spPr>
                </pic:pic>
              </a:graphicData>
            </a:graphic>
            <wp14:sizeRelH relativeFrom="page">
              <wp14:pctWidth>0</wp14:pctWidth>
            </wp14:sizeRelH>
            <wp14:sizeRelV relativeFrom="page">
              <wp14:pctHeight>0</wp14:pctHeight>
            </wp14:sizeRelV>
          </wp:anchor>
        </w:drawing>
      </w:r>
      <w:r w:rsidR="002A2B03">
        <w:rPr>
          <w:rFonts w:ascii="Verdana" w:hAnsi="Verdana"/>
          <w:lang w:val="ro-RO"/>
        </w:rPr>
        <w:t xml:space="preserve">În slujirea celor mai amărâți excelează inteligențe, cu o admirabilă dragoste, modestie și spirit de jertfă frați și surori ai congregației, pe care a fondat-o Maica Tereza din </w:t>
      </w:r>
      <w:proofErr w:type="spellStart"/>
      <w:r w:rsidR="002A2B03">
        <w:rPr>
          <w:rFonts w:ascii="Verdana" w:hAnsi="Verdana"/>
          <w:lang w:val="ro-RO"/>
        </w:rPr>
        <w:t>Calcuta</w:t>
      </w:r>
      <w:proofErr w:type="spellEnd"/>
      <w:r w:rsidR="002A2B03">
        <w:rPr>
          <w:rFonts w:ascii="Verdana" w:hAnsi="Verdana"/>
          <w:lang w:val="ro-RO"/>
        </w:rPr>
        <w:t xml:space="preserve"> indiană (din anul 2002 o nouă denumire pentru </w:t>
      </w:r>
      <w:proofErr w:type="spellStart"/>
      <w:r w:rsidR="002A2B03">
        <w:rPr>
          <w:rFonts w:ascii="Verdana" w:hAnsi="Verdana"/>
          <w:lang w:val="ro-RO"/>
        </w:rPr>
        <w:t>Calcuta</w:t>
      </w:r>
      <w:proofErr w:type="spellEnd"/>
      <w:r w:rsidR="002A2B03">
        <w:rPr>
          <w:rFonts w:ascii="Verdana" w:hAnsi="Verdana"/>
          <w:lang w:val="ro-RO"/>
        </w:rPr>
        <w:t xml:space="preserve">). Astăzi congregația </w:t>
      </w:r>
      <w:proofErr w:type="spellStart"/>
      <w:r w:rsidR="002A2B03">
        <w:rPr>
          <w:rFonts w:ascii="Verdana" w:hAnsi="Verdana"/>
          <w:lang w:val="ro-RO"/>
        </w:rPr>
        <w:t>Missionaries</w:t>
      </w:r>
      <w:proofErr w:type="spellEnd"/>
      <w:r w:rsidR="002A2B03">
        <w:rPr>
          <w:rFonts w:ascii="Verdana" w:hAnsi="Verdana"/>
          <w:lang w:val="ro-RO"/>
        </w:rPr>
        <w:t xml:space="preserve"> of </w:t>
      </w:r>
      <w:proofErr w:type="spellStart"/>
      <w:r w:rsidR="002A2B03">
        <w:rPr>
          <w:rFonts w:ascii="Verdana" w:hAnsi="Verdana"/>
          <w:lang w:val="ro-RO"/>
        </w:rPr>
        <w:t>Carity</w:t>
      </w:r>
      <w:proofErr w:type="spellEnd"/>
      <w:r w:rsidR="002A2B03">
        <w:rPr>
          <w:rFonts w:ascii="Verdana" w:hAnsi="Verdana"/>
          <w:lang w:val="ro-RO"/>
        </w:rPr>
        <w:t xml:space="preserve"> (M.C) 4690 de surori și 500 de frați. Zilnic li se adaugă o mulțime de voluntari, pentru ca după puterile, posibilitățile și capabilități să ajute să salveze de la moa</w:t>
      </w:r>
      <w:r w:rsidR="00BC19EF">
        <w:rPr>
          <w:rFonts w:ascii="Verdana" w:hAnsi="Verdana"/>
          <w:lang w:val="ro-RO"/>
        </w:rPr>
        <w:t>rte copiii amenințați, bătrânii</w:t>
      </w:r>
      <w:r w:rsidR="002A2B03">
        <w:rPr>
          <w:rFonts w:ascii="Verdana" w:hAnsi="Verdana"/>
          <w:lang w:val="ro-RO"/>
        </w:rPr>
        <w:t xml:space="preserve"> neputincioși, înfometați. </w:t>
      </w:r>
    </w:p>
    <w:p w:rsidR="002A2B03" w:rsidRDefault="002A2B03" w:rsidP="002A2B03">
      <w:pPr>
        <w:pStyle w:val="NoSpacing"/>
        <w:ind w:firstLine="284"/>
        <w:jc w:val="both"/>
        <w:rPr>
          <w:rFonts w:ascii="Verdana" w:hAnsi="Verdana"/>
          <w:lang w:val="ro-RO"/>
        </w:rPr>
      </w:pPr>
      <w:r>
        <w:rPr>
          <w:rFonts w:ascii="Verdana" w:hAnsi="Verdana"/>
          <w:lang w:val="ro-RO"/>
        </w:rPr>
        <w:lastRenderedPageBreak/>
        <w:t>Mâinile lor le putem umple cu medicamente, materiale sanitare, îmbrăcăminte și alte nevoi, pentru a le pute</w:t>
      </w:r>
      <w:r w:rsidR="00BC19EF">
        <w:rPr>
          <w:rFonts w:ascii="Verdana" w:hAnsi="Verdana"/>
          <w:lang w:val="ro-RO"/>
        </w:rPr>
        <w:t>a</w:t>
      </w:r>
      <w:r>
        <w:rPr>
          <w:rFonts w:ascii="Verdana" w:hAnsi="Verdana"/>
          <w:lang w:val="ro-RO"/>
        </w:rPr>
        <w:t xml:space="preserve"> folosi în slujba celor mai săraci dintre săraci. </w:t>
      </w:r>
    </w:p>
    <w:p w:rsidR="002A2B03" w:rsidRDefault="002A2B03" w:rsidP="002A2B03">
      <w:pPr>
        <w:pStyle w:val="NoSpacing"/>
        <w:ind w:firstLine="284"/>
        <w:jc w:val="both"/>
        <w:rPr>
          <w:rFonts w:ascii="Verdana" w:hAnsi="Verdana"/>
          <w:lang w:val="ro-RO"/>
        </w:rPr>
      </w:pPr>
    </w:p>
    <w:p w:rsidR="002A2B03" w:rsidRDefault="002A2B03" w:rsidP="002A2B03">
      <w:pPr>
        <w:pStyle w:val="NoSpacing"/>
        <w:ind w:firstLine="284"/>
        <w:jc w:val="both"/>
        <w:rPr>
          <w:rFonts w:ascii="Verdana" w:hAnsi="Verdana"/>
          <w:b/>
          <w:lang w:val="ro-RO"/>
        </w:rPr>
      </w:pPr>
      <w:proofErr w:type="spellStart"/>
      <w:r>
        <w:rPr>
          <w:rFonts w:ascii="Verdana" w:hAnsi="Verdana"/>
          <w:b/>
          <w:lang w:val="ro-RO"/>
        </w:rPr>
        <w:t>Nirmal</w:t>
      </w:r>
      <w:proofErr w:type="spellEnd"/>
      <w:r>
        <w:rPr>
          <w:rFonts w:ascii="Verdana" w:hAnsi="Verdana"/>
          <w:b/>
          <w:lang w:val="ro-RO"/>
        </w:rPr>
        <w:t xml:space="preserve"> </w:t>
      </w:r>
      <w:proofErr w:type="spellStart"/>
      <w:r>
        <w:rPr>
          <w:rFonts w:ascii="Verdana" w:hAnsi="Verdana"/>
          <w:b/>
          <w:lang w:val="ro-RO"/>
        </w:rPr>
        <w:t>Hridaz</w:t>
      </w:r>
      <w:proofErr w:type="spellEnd"/>
      <w:r>
        <w:rPr>
          <w:rFonts w:ascii="Verdana" w:hAnsi="Verdana"/>
          <w:b/>
          <w:lang w:val="ro-RO"/>
        </w:rPr>
        <w:t xml:space="preserve"> – Casa muribunzilor</w:t>
      </w:r>
    </w:p>
    <w:p w:rsidR="002A2B03" w:rsidRDefault="002A2B03" w:rsidP="002A2B03">
      <w:pPr>
        <w:pStyle w:val="NoSpacing"/>
        <w:ind w:firstLine="284"/>
        <w:jc w:val="both"/>
        <w:rPr>
          <w:rFonts w:ascii="Verdana" w:hAnsi="Verdana"/>
          <w:lang w:val="ro-RO"/>
        </w:rPr>
      </w:pPr>
      <w:proofErr w:type="spellStart"/>
      <w:r>
        <w:rPr>
          <w:rFonts w:ascii="Verdana" w:hAnsi="Verdana"/>
          <w:lang w:val="ro-RO"/>
        </w:rPr>
        <w:t>Agnes</w:t>
      </w:r>
      <w:proofErr w:type="spellEnd"/>
      <w:r>
        <w:rPr>
          <w:rFonts w:ascii="Verdana" w:hAnsi="Verdana"/>
          <w:lang w:val="ro-RO"/>
        </w:rPr>
        <w:t xml:space="preserve">, care a venit în </w:t>
      </w:r>
      <w:proofErr w:type="spellStart"/>
      <w:r>
        <w:rPr>
          <w:rFonts w:ascii="Verdana" w:hAnsi="Verdana"/>
          <w:lang w:val="ro-RO"/>
        </w:rPr>
        <w:t>Calcuta</w:t>
      </w:r>
      <w:proofErr w:type="spellEnd"/>
      <w:r>
        <w:rPr>
          <w:rFonts w:ascii="Verdana" w:hAnsi="Verdana"/>
          <w:lang w:val="ro-RO"/>
        </w:rPr>
        <w:t xml:space="preserve"> din Statele Unite, a povestit în cartea sa „Legenda umblă desculță despre </w:t>
      </w:r>
      <w:proofErr w:type="spellStart"/>
      <w:r>
        <w:rPr>
          <w:rFonts w:ascii="Verdana" w:hAnsi="Verdana"/>
          <w:lang w:val="ro-RO"/>
        </w:rPr>
        <w:t>Nirmal</w:t>
      </w:r>
      <w:proofErr w:type="spellEnd"/>
      <w:r>
        <w:rPr>
          <w:rFonts w:ascii="Verdana" w:hAnsi="Verdana"/>
          <w:lang w:val="ro-RO"/>
        </w:rPr>
        <w:t xml:space="preserve"> </w:t>
      </w:r>
      <w:proofErr w:type="spellStart"/>
      <w:r>
        <w:rPr>
          <w:rFonts w:ascii="Verdana" w:hAnsi="Verdana"/>
          <w:lang w:val="ro-RO"/>
        </w:rPr>
        <w:t>Hriday</w:t>
      </w:r>
      <w:proofErr w:type="spellEnd"/>
      <w:r>
        <w:rPr>
          <w:rFonts w:ascii="Verdana" w:hAnsi="Verdana"/>
          <w:lang w:val="ro-RO"/>
        </w:rPr>
        <w:t xml:space="preserve"> – Casa muribunzilor”: „De-a lungul pereților din piatră închisă la culoare</w:t>
      </w:r>
      <w:r w:rsidR="00BC19EF">
        <w:rPr>
          <w:rFonts w:ascii="Verdana" w:hAnsi="Verdana"/>
          <w:lang w:val="ro-RO"/>
        </w:rPr>
        <w:t>,</w:t>
      </w:r>
      <w:r>
        <w:rPr>
          <w:rFonts w:ascii="Verdana" w:hAnsi="Verdana"/>
          <w:lang w:val="ro-RO"/>
        </w:rPr>
        <w:t xml:space="preserve"> pe pământ sunt înșirate tărgi verzi. Nicăieri nu există o noptieră, lampă nici lighean sau chiuvetă, numai tărgi și în fața lor un castronel de metal cu mâncare. Spre deosebire de alți muribunzi în lume, amărâții din </w:t>
      </w:r>
      <w:proofErr w:type="spellStart"/>
      <w:r>
        <w:rPr>
          <w:rFonts w:ascii="Verdana" w:hAnsi="Verdana"/>
          <w:lang w:val="ro-RO"/>
        </w:rPr>
        <w:t>Nirmal</w:t>
      </w:r>
      <w:proofErr w:type="spellEnd"/>
      <w:r>
        <w:rPr>
          <w:rFonts w:ascii="Verdana" w:hAnsi="Verdana"/>
          <w:lang w:val="ro-RO"/>
        </w:rPr>
        <w:t xml:space="preserve"> </w:t>
      </w:r>
      <w:proofErr w:type="spellStart"/>
      <w:r>
        <w:rPr>
          <w:rFonts w:ascii="Verdana" w:hAnsi="Verdana"/>
          <w:lang w:val="ro-RO"/>
        </w:rPr>
        <w:t>Hriday</w:t>
      </w:r>
      <w:proofErr w:type="spellEnd"/>
      <w:r w:rsidR="00BC19EF">
        <w:rPr>
          <w:rFonts w:ascii="Verdana" w:hAnsi="Verdana"/>
          <w:lang w:val="ro-RO"/>
        </w:rPr>
        <w:t>,</w:t>
      </w:r>
      <w:r>
        <w:rPr>
          <w:rFonts w:ascii="Verdana" w:hAnsi="Verdana"/>
          <w:lang w:val="ro-RO"/>
        </w:rPr>
        <w:t xml:space="preserve"> în ultimele zile din viață trăiesc, ceea ce nu au cunoscut niciodată. Niciodată nu au îndrăznit să se gândească, că înaintea morții cineva îi va spăla, le atinge mâna sau le va șterge transpirația. Nimeni dintre ei</w:t>
      </w:r>
      <w:r w:rsidR="00BC19EF">
        <w:rPr>
          <w:rFonts w:ascii="Verdana" w:hAnsi="Verdana"/>
          <w:lang w:val="ro-RO"/>
        </w:rPr>
        <w:t>,</w:t>
      </w:r>
      <w:r>
        <w:rPr>
          <w:rFonts w:ascii="Verdana" w:hAnsi="Verdana"/>
          <w:lang w:val="ro-RO"/>
        </w:rPr>
        <w:t xml:space="preserve"> nici nu se vaită. Tac. Tremură de febră, de durere sau de frică. Pe tărgile verzi se pot găsi cele mai groaznice diagnoze ale bolilor, despre care în cabinetele medicale din oraș, abia dacă se vorbește. Diagnoze ale bolilor necunoscute și groaznice. Mor aici oameni sfâșiați de șobolani și șoareci. Pacienții cu boli grave ale intestinelor, care sunt consecința unei îndelungate înfometări sau a otrăvurilor ingerate din gunoaie. Pielea este plină de bube urât mirositoare. Răni deschise ale celor paralizați. Acolo</w:t>
      </w:r>
      <w:r w:rsidR="00BC19EF">
        <w:rPr>
          <w:rFonts w:ascii="Verdana" w:hAnsi="Verdana"/>
          <w:lang w:val="ro-RO"/>
        </w:rPr>
        <w:t>,</w:t>
      </w:r>
      <w:r>
        <w:rPr>
          <w:rFonts w:ascii="Verdana" w:hAnsi="Verdana"/>
          <w:lang w:val="ro-RO"/>
        </w:rPr>
        <w:t xml:space="preserve"> oameni</w:t>
      </w:r>
      <w:r w:rsidR="00BC19EF">
        <w:rPr>
          <w:rFonts w:ascii="Verdana" w:hAnsi="Verdana"/>
          <w:lang w:val="ro-RO"/>
        </w:rPr>
        <w:t>i</w:t>
      </w:r>
      <w:r>
        <w:rPr>
          <w:rFonts w:ascii="Verdana" w:hAnsi="Verdana"/>
          <w:lang w:val="ro-RO"/>
        </w:rPr>
        <w:t xml:space="preserve"> mor de tifos, icter, holeră, sângerări din plămâni cu tuberculoză sau pur și simplu epuizați de o lungă foamete. Și la capetele livide ale acestor amărâți ai lumii</w:t>
      </w:r>
      <w:r w:rsidR="00BC19EF">
        <w:rPr>
          <w:rFonts w:ascii="Verdana" w:hAnsi="Verdana"/>
          <w:lang w:val="ro-RO"/>
        </w:rPr>
        <w:t>,</w:t>
      </w:r>
      <w:r>
        <w:rPr>
          <w:rFonts w:ascii="Verdana" w:hAnsi="Verdana"/>
          <w:lang w:val="ro-RO"/>
        </w:rPr>
        <w:t xml:space="preserve"> pe pământ stau medicii din New York, Berlin sau din Sydney. Medicii, asistentele sau laicii voluntari, care consideră o onoare, că pot t</w:t>
      </w:r>
      <w:r w:rsidR="00BC19EF">
        <w:rPr>
          <w:rFonts w:ascii="Verdana" w:hAnsi="Verdana"/>
          <w:lang w:val="ro-RO"/>
        </w:rPr>
        <w:t>r</w:t>
      </w:r>
      <w:r>
        <w:rPr>
          <w:rFonts w:ascii="Verdana" w:hAnsi="Verdana"/>
          <w:lang w:val="ro-RO"/>
        </w:rPr>
        <w:t>ăi un anumit timp la maica Tereza.”</w:t>
      </w:r>
    </w:p>
    <w:p w:rsidR="002A2B03" w:rsidRDefault="002A2B03" w:rsidP="002A2B03">
      <w:pPr>
        <w:pStyle w:val="NoSpacing"/>
        <w:ind w:firstLine="284"/>
        <w:jc w:val="both"/>
        <w:rPr>
          <w:rFonts w:ascii="Verdana" w:hAnsi="Verdana"/>
          <w:lang w:val="ro-RO"/>
        </w:rPr>
      </w:pPr>
      <w:proofErr w:type="spellStart"/>
      <w:r>
        <w:rPr>
          <w:rFonts w:ascii="Verdana" w:hAnsi="Verdana"/>
          <w:lang w:val="ro-RO"/>
        </w:rPr>
        <w:t>Nirmal</w:t>
      </w:r>
      <w:proofErr w:type="spellEnd"/>
      <w:r>
        <w:rPr>
          <w:rFonts w:ascii="Verdana" w:hAnsi="Verdana"/>
          <w:lang w:val="ro-RO"/>
        </w:rPr>
        <w:t xml:space="preserve"> </w:t>
      </w:r>
      <w:proofErr w:type="spellStart"/>
      <w:r>
        <w:rPr>
          <w:rFonts w:ascii="Verdana" w:hAnsi="Verdana"/>
          <w:lang w:val="ro-RO"/>
        </w:rPr>
        <w:t>Hriday</w:t>
      </w:r>
      <w:proofErr w:type="spellEnd"/>
      <w:r>
        <w:rPr>
          <w:rFonts w:ascii="Verdana" w:hAnsi="Verdana"/>
          <w:lang w:val="ro-RO"/>
        </w:rPr>
        <w:t xml:space="preserve"> este un loc de muncă dur, căruia trebuie să te dăruiești din toată inima Cu toate acestea se întâmplă, ca tinerii după terminarea perioadei convenite se hotărăsc să rămână acolo</w:t>
      </w:r>
      <w:r w:rsidR="00BC19EF">
        <w:rPr>
          <w:rFonts w:ascii="Verdana" w:hAnsi="Verdana"/>
          <w:lang w:val="ro-RO"/>
        </w:rPr>
        <w:t>,</w:t>
      </w:r>
      <w:r>
        <w:rPr>
          <w:rFonts w:ascii="Verdana" w:hAnsi="Verdana"/>
          <w:lang w:val="ro-RO"/>
        </w:rPr>
        <w:t xml:space="preserve"> permanent. </w:t>
      </w:r>
    </w:p>
    <w:p w:rsidR="002A2B03" w:rsidRDefault="002A2B03" w:rsidP="002A2B03">
      <w:pPr>
        <w:pStyle w:val="NoSpacing"/>
        <w:ind w:firstLine="284"/>
        <w:jc w:val="both"/>
        <w:rPr>
          <w:rFonts w:ascii="Verdana" w:hAnsi="Verdana"/>
          <w:lang w:val="ro-RO"/>
        </w:rPr>
      </w:pPr>
    </w:p>
    <w:p w:rsidR="002A2B03" w:rsidRDefault="002A2B03" w:rsidP="002A2B03">
      <w:pPr>
        <w:pStyle w:val="NoSpacing"/>
        <w:ind w:firstLine="284"/>
        <w:jc w:val="both"/>
        <w:rPr>
          <w:rFonts w:ascii="Verdana" w:hAnsi="Verdana"/>
          <w:b/>
          <w:lang w:val="ro-RO"/>
        </w:rPr>
      </w:pPr>
      <w:proofErr w:type="spellStart"/>
      <w:r>
        <w:rPr>
          <w:rFonts w:ascii="Verdana" w:hAnsi="Verdana"/>
          <w:b/>
          <w:lang w:val="ro-RO"/>
        </w:rPr>
        <w:t>Shishu</w:t>
      </w:r>
      <w:proofErr w:type="spellEnd"/>
      <w:r>
        <w:rPr>
          <w:rFonts w:ascii="Verdana" w:hAnsi="Verdana"/>
          <w:b/>
          <w:lang w:val="ro-RO"/>
        </w:rPr>
        <w:t xml:space="preserve"> </w:t>
      </w:r>
      <w:proofErr w:type="spellStart"/>
      <w:r>
        <w:rPr>
          <w:rFonts w:ascii="Verdana" w:hAnsi="Verdana"/>
          <w:b/>
          <w:lang w:val="ro-RO"/>
        </w:rPr>
        <w:t>Bhavan</w:t>
      </w:r>
      <w:proofErr w:type="spellEnd"/>
      <w:r>
        <w:rPr>
          <w:rFonts w:ascii="Verdana" w:hAnsi="Verdana"/>
          <w:b/>
          <w:lang w:val="ro-RO"/>
        </w:rPr>
        <w:t xml:space="preserve"> – Casa bucuriei </w:t>
      </w:r>
      <w:proofErr w:type="spellStart"/>
      <w:r>
        <w:rPr>
          <w:rFonts w:ascii="Verdana" w:hAnsi="Verdana"/>
          <w:b/>
          <w:lang w:val="ro-RO"/>
        </w:rPr>
        <w:t>copiillor</w:t>
      </w:r>
      <w:proofErr w:type="spellEnd"/>
    </w:p>
    <w:p w:rsidR="002A2B03" w:rsidRDefault="002A2B03" w:rsidP="002A2B03">
      <w:pPr>
        <w:pStyle w:val="NoSpacing"/>
        <w:ind w:firstLine="284"/>
        <w:jc w:val="both"/>
        <w:rPr>
          <w:rFonts w:ascii="Verdana" w:hAnsi="Verdana"/>
          <w:lang w:val="ro-RO"/>
        </w:rPr>
      </w:pPr>
      <w:r>
        <w:rPr>
          <w:rFonts w:ascii="Verdana" w:hAnsi="Verdana"/>
          <w:lang w:val="ro-RO"/>
        </w:rPr>
        <w:t xml:space="preserve">Aici aerul miroase a lapte, rezerve pentru copii și plante medicinale împotriva tusei. </w:t>
      </w:r>
      <w:proofErr w:type="spellStart"/>
      <w:r>
        <w:rPr>
          <w:rFonts w:ascii="Verdana" w:hAnsi="Verdana"/>
          <w:lang w:val="ro-RO"/>
        </w:rPr>
        <w:t>Agnes</w:t>
      </w:r>
      <w:proofErr w:type="spellEnd"/>
      <w:r>
        <w:rPr>
          <w:rFonts w:ascii="Verdana" w:hAnsi="Verdana"/>
          <w:lang w:val="ro-RO"/>
        </w:rPr>
        <w:t xml:space="preserve"> povestește: „I-am privit pe cei cinci nou născuți, pe care i-au găsit ieri</w:t>
      </w:r>
      <w:r w:rsidR="00BC19EF">
        <w:rPr>
          <w:rFonts w:ascii="Verdana" w:hAnsi="Verdana"/>
          <w:lang w:val="ro-RO"/>
        </w:rPr>
        <w:t>,</w:t>
      </w:r>
      <w:r>
        <w:rPr>
          <w:rFonts w:ascii="Verdana" w:hAnsi="Verdana"/>
          <w:lang w:val="ro-RO"/>
        </w:rPr>
        <w:t xml:space="preserve"> surorile. Pe unul l-au găsit învelit într-o pătură veche</w:t>
      </w:r>
      <w:r w:rsidR="00BC19EF">
        <w:rPr>
          <w:rFonts w:ascii="Verdana" w:hAnsi="Verdana"/>
          <w:lang w:val="ro-RO"/>
        </w:rPr>
        <w:t>,</w:t>
      </w:r>
      <w:r>
        <w:rPr>
          <w:rFonts w:ascii="Verdana" w:hAnsi="Verdana"/>
          <w:lang w:val="ro-RO"/>
        </w:rPr>
        <w:t xml:space="preserve"> sub </w:t>
      </w:r>
      <w:r>
        <w:rPr>
          <w:rFonts w:ascii="Verdana" w:hAnsi="Verdana"/>
          <w:lang w:val="ro-RO"/>
        </w:rPr>
        <w:lastRenderedPageBreak/>
        <w:t xml:space="preserve">un pod, pe al doilea aruncat lângă canal, pe al treilea la locul de depozitare a gunoaielor, altul la ușa secției de </w:t>
      </w:r>
      <w:proofErr w:type="spellStart"/>
      <w:r>
        <w:rPr>
          <w:rFonts w:ascii="Verdana" w:hAnsi="Verdana"/>
          <w:lang w:val="ro-RO"/>
        </w:rPr>
        <w:t>policie</w:t>
      </w:r>
      <w:proofErr w:type="spellEnd"/>
      <w:r>
        <w:rPr>
          <w:rFonts w:ascii="Verdana" w:hAnsi="Verdana"/>
          <w:lang w:val="ro-RO"/>
        </w:rPr>
        <w:t xml:space="preserve"> și pe ultimul într-o pungă de hârtie</w:t>
      </w:r>
      <w:r w:rsidR="00BC19EF">
        <w:rPr>
          <w:rFonts w:ascii="Verdana" w:hAnsi="Verdana"/>
          <w:lang w:val="ro-RO"/>
        </w:rPr>
        <w:t>,</w:t>
      </w:r>
      <w:r>
        <w:rPr>
          <w:rFonts w:ascii="Verdana" w:hAnsi="Verdana"/>
          <w:lang w:val="ro-RO"/>
        </w:rPr>
        <w:t xml:space="preserve"> pe scările</w:t>
      </w:r>
      <w:r w:rsidR="00BC19EF">
        <w:rPr>
          <w:rFonts w:ascii="Verdana" w:hAnsi="Verdana"/>
          <w:lang w:val="ro-RO"/>
        </w:rPr>
        <w:t xml:space="preserve"> de la casa </w:t>
      </w:r>
      <w:proofErr w:type="spellStart"/>
      <w:r w:rsidR="00BC19EF">
        <w:rPr>
          <w:rFonts w:ascii="Verdana" w:hAnsi="Verdana"/>
          <w:lang w:val="ro-RO"/>
        </w:rPr>
        <w:t>Shishu</w:t>
      </w:r>
      <w:proofErr w:type="spellEnd"/>
      <w:r w:rsidR="00BC19EF">
        <w:rPr>
          <w:rFonts w:ascii="Verdana" w:hAnsi="Verdana"/>
          <w:lang w:val="ro-RO"/>
        </w:rPr>
        <w:t xml:space="preserve"> </w:t>
      </w:r>
      <w:proofErr w:type="spellStart"/>
      <w:r w:rsidR="00BC19EF">
        <w:rPr>
          <w:rFonts w:ascii="Verdana" w:hAnsi="Verdana"/>
          <w:lang w:val="ro-RO"/>
        </w:rPr>
        <w:t>Bhavan</w:t>
      </w:r>
      <w:proofErr w:type="spellEnd"/>
      <w:r w:rsidR="00BC19EF">
        <w:rPr>
          <w:rFonts w:ascii="Verdana" w:hAnsi="Verdana"/>
          <w:lang w:val="ro-RO"/>
        </w:rPr>
        <w:t>. Nici</w:t>
      </w:r>
      <w:r>
        <w:rPr>
          <w:rFonts w:ascii="Verdana" w:hAnsi="Verdana"/>
          <w:lang w:val="ro-RO"/>
        </w:rPr>
        <w:t>unul dintre copii nu se născuse cu mai mult de două zile înainte. Nici unul nu avea mai mult de 1,5 kg.”</w:t>
      </w:r>
    </w:p>
    <w:p w:rsidR="002A2B03" w:rsidRDefault="002A2B03" w:rsidP="002A2B03">
      <w:pPr>
        <w:pStyle w:val="NoSpacing"/>
        <w:ind w:firstLine="284"/>
        <w:jc w:val="both"/>
        <w:rPr>
          <w:rFonts w:ascii="Verdana" w:hAnsi="Verdana"/>
          <w:lang w:val="ro-RO"/>
        </w:rPr>
      </w:pPr>
      <w:r>
        <w:rPr>
          <w:rFonts w:ascii="Verdana" w:hAnsi="Verdana"/>
          <w:lang w:val="ro-RO"/>
        </w:rPr>
        <w:t>Surorile stau zilnic răbdătore</w:t>
      </w:r>
      <w:r w:rsidR="00BC19EF">
        <w:rPr>
          <w:rFonts w:ascii="Verdana" w:hAnsi="Verdana"/>
          <w:lang w:val="ro-RO"/>
        </w:rPr>
        <w:t>,</w:t>
      </w:r>
      <w:r>
        <w:rPr>
          <w:rFonts w:ascii="Verdana" w:hAnsi="Verdana"/>
          <w:lang w:val="ro-RO"/>
        </w:rPr>
        <w:t xml:space="preserve"> ore în șir pe culoarele spitalelor orășenești. Așteaptă lucrătorii, care indiferenți duc gălețile pline de trupușoare ale copiilor morți. Aceia, care au supraviețuit propriul avort și încă mai respiră, îi duc la </w:t>
      </w:r>
      <w:proofErr w:type="spellStart"/>
      <w:r>
        <w:rPr>
          <w:rFonts w:ascii="Verdana" w:hAnsi="Verdana"/>
          <w:lang w:val="ro-RO"/>
        </w:rPr>
        <w:t>Shishu</w:t>
      </w:r>
      <w:proofErr w:type="spellEnd"/>
      <w:r>
        <w:rPr>
          <w:rFonts w:ascii="Verdana" w:hAnsi="Verdana"/>
          <w:lang w:val="ro-RO"/>
        </w:rPr>
        <w:t xml:space="preserve"> </w:t>
      </w:r>
      <w:proofErr w:type="spellStart"/>
      <w:r>
        <w:rPr>
          <w:rFonts w:ascii="Verdana" w:hAnsi="Verdana"/>
          <w:lang w:val="ro-RO"/>
        </w:rPr>
        <w:t>Bhavan</w:t>
      </w:r>
      <w:proofErr w:type="spellEnd"/>
      <w:r>
        <w:rPr>
          <w:rFonts w:ascii="Verdana" w:hAnsi="Verdana"/>
          <w:lang w:val="ro-RO"/>
        </w:rPr>
        <w:t xml:space="preserve">. </w:t>
      </w:r>
    </w:p>
    <w:p w:rsidR="002A2B03" w:rsidRDefault="002A2B03" w:rsidP="002A2B03">
      <w:pPr>
        <w:pStyle w:val="NoSpacing"/>
        <w:ind w:firstLine="284"/>
        <w:jc w:val="both"/>
        <w:rPr>
          <w:rFonts w:ascii="Verdana" w:hAnsi="Verdana"/>
          <w:lang w:val="ro-RO"/>
        </w:rPr>
      </w:pPr>
    </w:p>
    <w:p w:rsidR="002A2B03" w:rsidRDefault="002A2B03" w:rsidP="002A2B03">
      <w:pPr>
        <w:pStyle w:val="NoSpacing"/>
        <w:ind w:firstLine="284"/>
        <w:jc w:val="both"/>
        <w:rPr>
          <w:rFonts w:ascii="Verdana" w:hAnsi="Verdana"/>
          <w:b/>
          <w:lang w:val="ro-RO"/>
        </w:rPr>
      </w:pPr>
      <w:r>
        <w:rPr>
          <w:rFonts w:ascii="Verdana" w:hAnsi="Verdana"/>
          <w:b/>
          <w:lang w:val="ro-RO"/>
        </w:rPr>
        <w:t>Fundația sfântului Francisc de Assisi din Brno</w:t>
      </w:r>
    </w:p>
    <w:p w:rsidR="002A2B03" w:rsidRDefault="002A2B03" w:rsidP="002A2B03">
      <w:pPr>
        <w:pStyle w:val="NoSpacing"/>
        <w:ind w:firstLine="284"/>
        <w:jc w:val="both"/>
        <w:rPr>
          <w:rFonts w:ascii="Verdana" w:hAnsi="Verdana"/>
          <w:lang w:val="ro-RO"/>
        </w:rPr>
      </w:pPr>
      <w:r>
        <w:rPr>
          <w:rFonts w:ascii="Verdana" w:hAnsi="Verdana"/>
          <w:lang w:val="ro-RO"/>
        </w:rPr>
        <w:t xml:space="preserve">Pentru a </w:t>
      </w:r>
      <w:r w:rsidR="00BC19EF">
        <w:rPr>
          <w:rFonts w:ascii="Verdana" w:hAnsi="Verdana"/>
          <w:lang w:val="ro-RO"/>
        </w:rPr>
        <w:t>putea săvârși într-o extensiune</w:t>
      </w:r>
      <w:r>
        <w:rPr>
          <w:rFonts w:ascii="Verdana" w:hAnsi="Verdana"/>
          <w:lang w:val="ro-RO"/>
        </w:rPr>
        <w:t xml:space="preserve"> mai mare</w:t>
      </w:r>
      <w:r w:rsidR="00BC19EF">
        <w:rPr>
          <w:rFonts w:ascii="Verdana" w:hAnsi="Verdana"/>
          <w:lang w:val="ro-RO"/>
        </w:rPr>
        <w:t>,</w:t>
      </w:r>
      <w:r>
        <w:rPr>
          <w:rFonts w:ascii="Verdana" w:hAnsi="Verdana"/>
          <w:lang w:val="ro-RO"/>
        </w:rPr>
        <w:t xml:space="preserve"> fapte de milostivire, am fondat în septembrie 1993 la Brno </w:t>
      </w:r>
      <w:r>
        <w:rPr>
          <w:rFonts w:ascii="Verdana" w:hAnsi="Verdana"/>
          <w:b/>
          <w:lang w:val="ro-RO"/>
        </w:rPr>
        <w:t>Fundația sfântului Francisc de Assisi.</w:t>
      </w:r>
      <w:r>
        <w:rPr>
          <w:rFonts w:ascii="Verdana" w:hAnsi="Verdana"/>
          <w:lang w:val="ro-RO"/>
        </w:rPr>
        <w:t xml:space="preserve"> Actualmente fundația este evidențiată la Tribunalul din </w:t>
      </w:r>
      <w:proofErr w:type="spellStart"/>
      <w:r>
        <w:rPr>
          <w:rFonts w:ascii="Verdana" w:hAnsi="Verdana"/>
          <w:lang w:val="ro-RO"/>
        </w:rPr>
        <w:t>Hradec</w:t>
      </w:r>
      <w:proofErr w:type="spellEnd"/>
      <w:r>
        <w:rPr>
          <w:rFonts w:ascii="Verdana" w:hAnsi="Verdana"/>
          <w:lang w:val="ro-RO"/>
        </w:rPr>
        <w:t xml:space="preserve"> </w:t>
      </w:r>
      <w:proofErr w:type="spellStart"/>
      <w:r>
        <w:rPr>
          <w:rFonts w:ascii="Verdana" w:hAnsi="Verdana"/>
          <w:lang w:val="ro-RO"/>
        </w:rPr>
        <w:t>Kralove</w:t>
      </w:r>
      <w:proofErr w:type="spellEnd"/>
      <w:r w:rsidR="00BC19EF">
        <w:rPr>
          <w:rFonts w:ascii="Verdana" w:hAnsi="Verdana"/>
          <w:lang w:val="ro-RO"/>
        </w:rPr>
        <w:t>,</w:t>
      </w:r>
      <w:r>
        <w:rPr>
          <w:rFonts w:ascii="Verdana" w:hAnsi="Verdana"/>
          <w:lang w:val="ro-RO"/>
        </w:rPr>
        <w:t xml:space="preserve"> sub numărul de înregistrare N 184. De la apariția ei Fundația îi ajută pe aceia cu cele mai mari nevoi, și în funcție de cerințe</w:t>
      </w:r>
      <w:r w:rsidR="00BC19EF">
        <w:rPr>
          <w:rFonts w:ascii="Verdana" w:hAnsi="Verdana"/>
          <w:lang w:val="ro-RO"/>
        </w:rPr>
        <w:t>,</w:t>
      </w:r>
      <w:r>
        <w:rPr>
          <w:rFonts w:ascii="Verdana" w:hAnsi="Verdana"/>
          <w:lang w:val="ro-RO"/>
        </w:rPr>
        <w:t xml:space="preserve"> surorile fericitei maici Tereza și Misionarele iubirii. </w:t>
      </w:r>
    </w:p>
    <w:p w:rsidR="002A2B03" w:rsidRDefault="002A2B03" w:rsidP="002A2B03">
      <w:pPr>
        <w:pStyle w:val="NoSpacing"/>
        <w:ind w:firstLine="284"/>
        <w:jc w:val="both"/>
        <w:rPr>
          <w:rFonts w:ascii="Verdana" w:hAnsi="Verdana"/>
          <w:lang w:val="ro-RO"/>
        </w:rPr>
      </w:pPr>
      <w:r>
        <w:rPr>
          <w:rFonts w:ascii="Verdana" w:hAnsi="Verdana"/>
          <w:lang w:val="ro-RO"/>
        </w:rPr>
        <w:t xml:space="preserve">Ne face mare bucurie, când printre cititorii săptămânalului </w:t>
      </w:r>
      <w:proofErr w:type="spellStart"/>
      <w:r>
        <w:rPr>
          <w:rFonts w:ascii="Verdana" w:hAnsi="Verdana"/>
          <w:lang w:val="ro-RO"/>
        </w:rPr>
        <w:t>Svetlo</w:t>
      </w:r>
      <w:proofErr w:type="spellEnd"/>
      <w:r>
        <w:rPr>
          <w:rFonts w:ascii="Verdana" w:hAnsi="Verdana"/>
          <w:lang w:val="ro-RO"/>
        </w:rPr>
        <w:t xml:space="preserve"> găsim noi colaboratori. Aceasta arată, că, credința în poporul nostru este vie și acum, cu</w:t>
      </w:r>
      <w:r w:rsidR="00BC19EF">
        <w:rPr>
          <w:rFonts w:ascii="Verdana" w:hAnsi="Verdana"/>
          <w:lang w:val="ro-RO"/>
        </w:rPr>
        <w:t>m</w:t>
      </w:r>
      <w:r>
        <w:rPr>
          <w:rFonts w:ascii="Verdana" w:hAnsi="Verdana"/>
          <w:lang w:val="ro-RO"/>
        </w:rPr>
        <w:t xml:space="preserve"> au scris surorile Misionare ale iubirii din </w:t>
      </w:r>
      <w:proofErr w:type="spellStart"/>
      <w:r>
        <w:rPr>
          <w:rFonts w:ascii="Verdana" w:hAnsi="Verdana"/>
          <w:lang w:val="ro-RO"/>
        </w:rPr>
        <w:t>Calcuta</w:t>
      </w:r>
      <w:proofErr w:type="spellEnd"/>
      <w:r>
        <w:rPr>
          <w:rFonts w:ascii="Verdana" w:hAnsi="Verdana"/>
          <w:lang w:val="ro-RO"/>
        </w:rPr>
        <w:t xml:space="preserve">. </w:t>
      </w:r>
    </w:p>
    <w:p w:rsidR="002A2B03" w:rsidRDefault="002A2B03" w:rsidP="002A2B03">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17/2005, </w:t>
      </w:r>
      <w:proofErr w:type="spellStart"/>
      <w:r>
        <w:rPr>
          <w:rFonts w:ascii="Verdana" w:hAnsi="Verdana"/>
          <w:b/>
          <w:i/>
          <w:lang w:val="cs-CZ"/>
        </w:rPr>
        <w:t>pag</w:t>
      </w:r>
      <w:proofErr w:type="spellEnd"/>
      <w:r>
        <w:rPr>
          <w:rFonts w:ascii="Verdana" w:hAnsi="Verdana"/>
          <w:b/>
          <w:i/>
          <w:lang w:val="cs-CZ"/>
        </w:rPr>
        <w:t>. 12</w:t>
      </w:r>
    </w:p>
    <w:p w:rsidR="002A2B03" w:rsidRDefault="002A2B03" w:rsidP="002A2B03">
      <w:pPr>
        <w:pStyle w:val="NoSpacing"/>
        <w:ind w:firstLine="284"/>
        <w:jc w:val="both"/>
        <w:rPr>
          <w:rFonts w:ascii="Verdana" w:hAnsi="Verdana"/>
          <w:lang w:val="cs-CZ"/>
        </w:rPr>
      </w:pPr>
    </w:p>
    <w:p w:rsidR="00A52E15" w:rsidRDefault="00A52E15" w:rsidP="00A52E15">
      <w:pPr>
        <w:pStyle w:val="NoSpacing"/>
        <w:rPr>
          <w:rFonts w:ascii="Verdana" w:hAnsi="Verdana"/>
          <w:b/>
          <w:sz w:val="24"/>
          <w:szCs w:val="24"/>
          <w:lang w:val="ro-RO"/>
        </w:rPr>
      </w:pPr>
      <w:r>
        <w:rPr>
          <w:rFonts w:ascii="Verdana" w:hAnsi="Verdana"/>
          <w:b/>
          <w:sz w:val="24"/>
          <w:szCs w:val="24"/>
          <w:lang w:val="ro-RO"/>
        </w:rPr>
        <w:t>Vocea noilor preoți</w:t>
      </w:r>
    </w:p>
    <w:p w:rsidR="00A52E15" w:rsidRDefault="00A52E15" w:rsidP="00A52E15">
      <w:pPr>
        <w:pStyle w:val="NoSpacing"/>
        <w:rPr>
          <w:rFonts w:ascii="Verdana" w:hAnsi="Verdana"/>
          <w:b/>
          <w:i/>
          <w:lang w:val="cs-CZ"/>
        </w:rPr>
      </w:pPr>
      <w:r>
        <w:rPr>
          <w:rFonts w:ascii="Verdana" w:hAnsi="Verdana"/>
          <w:b/>
          <w:i/>
          <w:lang w:val="ro-RO"/>
        </w:rPr>
        <w:t xml:space="preserve">Pr. </w:t>
      </w:r>
      <w:r>
        <w:rPr>
          <w:rFonts w:ascii="Verdana" w:hAnsi="Verdana"/>
          <w:b/>
          <w:i/>
          <w:lang w:val="cs-CZ"/>
        </w:rPr>
        <w:t xml:space="preserve">Jiří Josef Erhard </w:t>
      </w:r>
    </w:p>
    <w:p w:rsidR="00A52E15" w:rsidRDefault="00A52E15" w:rsidP="00A52E15">
      <w:pPr>
        <w:pStyle w:val="NoSpacing"/>
        <w:rPr>
          <w:rFonts w:ascii="Verdana" w:hAnsi="Verdana"/>
          <w:b/>
          <w:i/>
          <w:lang w:val="cs-CZ"/>
        </w:rPr>
      </w:pPr>
    </w:p>
    <w:p w:rsidR="00A52E15" w:rsidRDefault="00A52E15" w:rsidP="00A52E15">
      <w:pPr>
        <w:pStyle w:val="NoSpacing"/>
        <w:ind w:firstLine="426"/>
        <w:jc w:val="both"/>
        <w:rPr>
          <w:rFonts w:ascii="Verdana" w:hAnsi="Verdana"/>
          <w:lang w:val="ro-RO"/>
        </w:rPr>
      </w:pPr>
      <w:r>
        <w:rPr>
          <w:rFonts w:ascii="Verdana" w:hAnsi="Verdana"/>
          <w:lang w:val="ro-RO"/>
        </w:rPr>
        <w:t>Dacă cu 31 de ani înainte mi-ar fi spus:</w:t>
      </w:r>
      <w:r w:rsidR="00BC19EF">
        <w:rPr>
          <w:rFonts w:ascii="Verdana" w:hAnsi="Verdana"/>
          <w:lang w:val="ro-RO"/>
        </w:rPr>
        <w:t xml:space="preserve"> „Odată vei deveni preot”, i-aș</w:t>
      </w:r>
      <w:r>
        <w:rPr>
          <w:rFonts w:ascii="Verdana" w:hAnsi="Verdana"/>
          <w:lang w:val="ro-RO"/>
        </w:rPr>
        <w:t xml:space="preserve"> fi răspuns: „Ești nebun? E? Nici odată!” În ziua de 4 iunie 1991</w:t>
      </w:r>
      <w:r w:rsidR="00BC19EF">
        <w:rPr>
          <w:rFonts w:ascii="Verdana" w:hAnsi="Verdana"/>
          <w:lang w:val="ro-RO"/>
        </w:rPr>
        <w:t>,</w:t>
      </w:r>
      <w:r>
        <w:rPr>
          <w:rFonts w:ascii="Verdana" w:hAnsi="Verdana"/>
          <w:lang w:val="ro-RO"/>
        </w:rPr>
        <w:t xml:space="preserve"> însă Dumnezeu mi-a dăruit un har neobișnuit de întoarcere. Această întoarcere</w:t>
      </w:r>
      <w:r w:rsidR="00BC19EF">
        <w:rPr>
          <w:rFonts w:ascii="Verdana" w:hAnsi="Verdana"/>
          <w:lang w:val="ro-RO"/>
        </w:rPr>
        <w:t>,</w:t>
      </w:r>
      <w:r>
        <w:rPr>
          <w:rFonts w:ascii="Verdana" w:hAnsi="Verdana"/>
          <w:lang w:val="ro-RO"/>
        </w:rPr>
        <w:t xml:space="preserve"> literalmente a schimbat toate valorile de până acum (ezoterismul) și țeluri în viață (cariera).  Eveni</w:t>
      </w:r>
      <w:r w:rsidR="00BC19EF">
        <w:rPr>
          <w:rFonts w:ascii="Verdana" w:hAnsi="Verdana"/>
          <w:lang w:val="ro-RO"/>
        </w:rPr>
        <w:t>ment fascinant pentru mine este</w:t>
      </w:r>
      <w:r>
        <w:rPr>
          <w:rFonts w:ascii="Verdana" w:hAnsi="Verdana"/>
          <w:lang w:val="ro-RO"/>
        </w:rPr>
        <w:t xml:space="preserve"> când studiile mele la universitate au avut mare succes, și tocmai </w:t>
      </w:r>
      <w:r w:rsidR="00BC19EF">
        <w:rPr>
          <w:rFonts w:ascii="Verdana" w:hAnsi="Verdana"/>
          <w:lang w:val="ro-RO"/>
        </w:rPr>
        <w:t xml:space="preserve">prin cunoașterea lui Dumnezeu </w:t>
      </w:r>
      <w:r>
        <w:rPr>
          <w:rFonts w:ascii="Verdana" w:hAnsi="Verdana"/>
          <w:lang w:val="ro-RO"/>
        </w:rPr>
        <w:t xml:space="preserve"> nu am trăit marea criză. Pentru că sunt convins, că întoarcerea mea a fost obținută prin rugăciune și încă de la început a fost direcționată spre preoție. </w:t>
      </w:r>
    </w:p>
    <w:p w:rsidR="00A52E15" w:rsidRDefault="00A52E15" w:rsidP="00A52E15">
      <w:pPr>
        <w:pStyle w:val="NoSpacing"/>
        <w:ind w:firstLine="426"/>
        <w:jc w:val="both"/>
        <w:rPr>
          <w:rFonts w:ascii="Verdana" w:hAnsi="Verdana"/>
          <w:lang w:val="ro-RO"/>
        </w:rPr>
      </w:pPr>
      <w:r>
        <w:rPr>
          <w:rFonts w:ascii="Verdana" w:hAnsi="Verdana"/>
          <w:lang w:val="ro-RO"/>
        </w:rPr>
        <w:t>Deja la trei zile dup</w:t>
      </w:r>
      <w:r w:rsidR="00BC19EF">
        <w:rPr>
          <w:rFonts w:ascii="Verdana" w:hAnsi="Verdana"/>
          <w:lang w:val="ro-RO"/>
        </w:rPr>
        <w:t>ă</w:t>
      </w:r>
      <w:r>
        <w:rPr>
          <w:rFonts w:ascii="Verdana" w:hAnsi="Verdana"/>
          <w:lang w:val="ro-RO"/>
        </w:rPr>
        <w:t xml:space="preserve"> întoarcere</w:t>
      </w:r>
      <w:r w:rsidR="00BC19EF">
        <w:rPr>
          <w:rFonts w:ascii="Verdana" w:hAnsi="Verdana"/>
          <w:lang w:val="ro-RO"/>
        </w:rPr>
        <w:t>,</w:t>
      </w:r>
      <w:r>
        <w:rPr>
          <w:rFonts w:ascii="Verdana" w:hAnsi="Verdana"/>
          <w:lang w:val="ro-RO"/>
        </w:rPr>
        <w:t xml:space="preserve"> Isus a bătut la inima mea cu rugămintea pentru </w:t>
      </w:r>
      <w:r>
        <w:rPr>
          <w:rFonts w:ascii="Verdana" w:hAnsi="Verdana"/>
          <w:lang w:val="ro-RO"/>
        </w:rPr>
        <w:lastRenderedPageBreak/>
        <w:t xml:space="preserve">preoție, când în timpul rugăciunii am deschis Sfânta Scriptură în locul : </w:t>
      </w:r>
      <w:r>
        <w:rPr>
          <w:rFonts w:ascii="Verdana" w:hAnsi="Verdana"/>
          <w:i/>
          <w:lang w:val="ro-RO"/>
        </w:rPr>
        <w:t>Există eunuci care s-au născut astfel</w:t>
      </w:r>
      <w:r w:rsidR="00BC19EF">
        <w:rPr>
          <w:rFonts w:ascii="Verdana" w:hAnsi="Verdana"/>
          <w:i/>
          <w:lang w:val="ro-RO"/>
        </w:rPr>
        <w:t>,</w:t>
      </w:r>
      <w:r>
        <w:rPr>
          <w:rFonts w:ascii="Verdana" w:hAnsi="Verdana"/>
          <w:i/>
          <w:lang w:val="ro-RO"/>
        </w:rPr>
        <w:t xml:space="preserve"> din sânul mamei lor </w:t>
      </w:r>
      <w:r w:rsidR="00BC3BB1">
        <w:rPr>
          <w:rFonts w:ascii="Verdana" w:hAnsi="Verdana"/>
          <w:i/>
          <w:lang w:val="ro-RO"/>
        </w:rPr>
        <w:t>există eunuci care au fost făcuți</w:t>
      </w:r>
      <w:r>
        <w:rPr>
          <w:rFonts w:ascii="Verdana" w:hAnsi="Verdana"/>
          <w:i/>
          <w:lang w:val="ro-RO"/>
        </w:rPr>
        <w:t xml:space="preserve"> astfel de oameni și există eunuci care ei înșiși s-au făcut pentru împărăția cerurilor. Cine poate să înțeleagă, să înțeleagă”</w:t>
      </w:r>
      <w:r>
        <w:rPr>
          <w:rStyle w:val="FootnoteReference"/>
          <w:rFonts w:ascii="Verdana" w:hAnsi="Verdana"/>
          <w:i/>
          <w:lang w:val="ro-RO"/>
        </w:rPr>
        <w:footnoteReference w:id="8"/>
      </w:r>
      <w:r>
        <w:rPr>
          <w:rFonts w:ascii="Verdana" w:hAnsi="Verdana"/>
          <w:lang w:val="ro-RO"/>
        </w:rPr>
        <w:t xml:space="preserve"> Am închis Scriptura și i-am spus lui Isus: „Eu nu înțeleg!” Și cu toate acestea, gândul la aceste cuvinte</w:t>
      </w:r>
      <w:r w:rsidR="00BC3BB1">
        <w:rPr>
          <w:rFonts w:ascii="Verdana" w:hAnsi="Verdana"/>
          <w:lang w:val="ro-RO"/>
        </w:rPr>
        <w:t>, nu m-a</w:t>
      </w:r>
      <w:r>
        <w:rPr>
          <w:rFonts w:ascii="Verdana" w:hAnsi="Verdana"/>
          <w:lang w:val="ro-RO"/>
        </w:rPr>
        <w:t xml:space="preserve"> părăsit niciodată. </w:t>
      </w:r>
    </w:p>
    <w:p w:rsidR="00A52E15" w:rsidRDefault="00A52E15" w:rsidP="00A52E15">
      <w:pPr>
        <w:pStyle w:val="NoSpacing"/>
        <w:ind w:firstLine="426"/>
        <w:jc w:val="both"/>
        <w:rPr>
          <w:rFonts w:ascii="Verdana" w:hAnsi="Verdana"/>
          <w:lang w:val="ro-RO"/>
        </w:rPr>
      </w:pPr>
      <w:r>
        <w:rPr>
          <w:rFonts w:ascii="Verdana" w:hAnsi="Verdana"/>
          <w:lang w:val="ro-RO"/>
        </w:rPr>
        <w:t>În anii 1988</w:t>
      </w:r>
      <w:r w:rsidR="00BC3BB1">
        <w:rPr>
          <w:rFonts w:ascii="Verdana" w:hAnsi="Verdana"/>
          <w:lang w:val="ro-RO"/>
        </w:rPr>
        <w:t>,</w:t>
      </w:r>
      <w:r>
        <w:rPr>
          <w:rFonts w:ascii="Verdana" w:hAnsi="Verdana"/>
          <w:lang w:val="ro-RO"/>
        </w:rPr>
        <w:t xml:space="preserve"> până în 1990 am locuit într-un apartament și în apropierea mea trăia o așa numită doamnă</w:t>
      </w:r>
      <w:r w:rsidR="00BC3BB1">
        <w:rPr>
          <w:rFonts w:ascii="Verdana" w:hAnsi="Verdana"/>
          <w:lang w:val="ro-RO"/>
        </w:rPr>
        <w:t>,</w:t>
      </w:r>
      <w:r>
        <w:rPr>
          <w:rFonts w:ascii="Verdana" w:hAnsi="Verdana"/>
          <w:lang w:val="ro-RO"/>
        </w:rPr>
        <w:t xml:space="preserve"> de 90 de ani. Întotdeauna a vrut să-mi vorbească despre aparițiile de la </w:t>
      </w:r>
      <w:proofErr w:type="spellStart"/>
      <w:r>
        <w:rPr>
          <w:rFonts w:ascii="Verdana" w:hAnsi="Verdana"/>
          <w:lang w:val="ro-RO"/>
        </w:rPr>
        <w:t>Medjugorje</w:t>
      </w:r>
      <w:proofErr w:type="spellEnd"/>
      <w:r>
        <w:rPr>
          <w:rFonts w:ascii="Verdana" w:hAnsi="Verdana"/>
          <w:lang w:val="ro-RO"/>
        </w:rPr>
        <w:t>. Mi-a dăruit un rozariu și îmi spunea, că se roagă pentru mine. Eu mă gândeam: „Asemenea băbuțe bătrâne au nevoie de asta.” Astăzi știu , că îi datorez întoarcerea mea și în mare parte și pentru chemarea la preoție.</w:t>
      </w:r>
    </w:p>
    <w:p w:rsidR="00A52E15" w:rsidRDefault="00A52E15" w:rsidP="00A52E15">
      <w:pPr>
        <w:pStyle w:val="NoSpacing"/>
        <w:ind w:firstLine="426"/>
        <w:jc w:val="both"/>
        <w:rPr>
          <w:rFonts w:ascii="Verdana" w:hAnsi="Verdana"/>
          <w:lang w:val="ro-RO"/>
        </w:rPr>
      </w:pPr>
      <w:r>
        <w:rPr>
          <w:rFonts w:ascii="Verdana" w:hAnsi="Verdana"/>
          <w:lang w:val="ro-RO"/>
        </w:rPr>
        <w:t>Când apoi după doi ani m-am hotărât, că voi deveni preot și am spus asta părinților, am auzit cum mama mea i-a spus tatălui: „Mama ta s-ar bucura, ea s-a rugat mereu, ca unul dintre cei patru fii să devină preot.”</w:t>
      </w:r>
    </w:p>
    <w:p w:rsidR="00A52E15" w:rsidRDefault="00A52E15" w:rsidP="00A52E15">
      <w:pPr>
        <w:pStyle w:val="NoSpacing"/>
        <w:ind w:firstLine="426"/>
        <w:jc w:val="both"/>
        <w:rPr>
          <w:rFonts w:ascii="Verdana" w:hAnsi="Verdana"/>
          <w:lang w:val="ro-RO"/>
        </w:rPr>
      </w:pPr>
      <w:r>
        <w:rPr>
          <w:rFonts w:ascii="Verdana" w:hAnsi="Verdana"/>
          <w:lang w:val="ro-RO"/>
        </w:rPr>
        <w:t xml:space="preserve">Primul ei fiu a murit în război, ceilalți trei s-au căsătorit. Unul dintre ei a fost tatăl meu. Și Dumnezeu a dăruit darurile rugăciunii bunicii mele. </w:t>
      </w:r>
    </w:p>
    <w:p w:rsidR="00A52E15" w:rsidRDefault="00A52E15" w:rsidP="00A52E15">
      <w:pPr>
        <w:pStyle w:val="NoSpacing"/>
        <w:ind w:firstLine="426"/>
        <w:jc w:val="both"/>
        <w:rPr>
          <w:rFonts w:ascii="Verdana" w:hAnsi="Verdana"/>
          <w:lang w:val="ro-RO"/>
        </w:rPr>
      </w:pPr>
      <w:r>
        <w:rPr>
          <w:rFonts w:ascii="Verdana" w:hAnsi="Verdana"/>
          <w:lang w:val="ro-RO"/>
        </w:rPr>
        <w:t>Fecioara Maria m-a însoțit tot timpul pregătirii mele la preoție. De la noviciatul meu</w:t>
      </w:r>
      <w:r w:rsidR="00BC3BB1">
        <w:rPr>
          <w:rFonts w:ascii="Verdana" w:hAnsi="Verdana"/>
          <w:lang w:val="ro-RO"/>
        </w:rPr>
        <w:t>,</w:t>
      </w:r>
      <w:r>
        <w:rPr>
          <w:rFonts w:ascii="Verdana" w:hAnsi="Verdana"/>
          <w:lang w:val="ro-RO"/>
        </w:rPr>
        <w:t xml:space="preserve"> mi-a dorit în ascuns, să fiu sfințit la Loreto, pentru că tocmai aici a început chemarea Înaltului Preot, Preotul veșnic. Și dorința mea s-a împlinit! Aici, în Casa Sfântă</w:t>
      </w:r>
      <w:r w:rsidR="00BC3BB1">
        <w:rPr>
          <w:rFonts w:ascii="Verdana" w:hAnsi="Verdana"/>
          <w:lang w:val="ro-RO"/>
        </w:rPr>
        <w:t>,</w:t>
      </w:r>
      <w:r>
        <w:rPr>
          <w:rFonts w:ascii="Verdana" w:hAnsi="Verdana"/>
          <w:lang w:val="ro-RO"/>
        </w:rPr>
        <w:t xml:space="preserve"> am putut să celebrez prima mea sfântă liturghie. </w:t>
      </w:r>
    </w:p>
    <w:p w:rsidR="00A52E15" w:rsidRDefault="00A52E15" w:rsidP="00A52E15">
      <w:pPr>
        <w:pStyle w:val="NoSpacing"/>
        <w:ind w:firstLine="426"/>
        <w:jc w:val="both"/>
        <w:rPr>
          <w:rFonts w:ascii="Verdana" w:hAnsi="Verdana"/>
          <w:lang w:val="ro-RO"/>
        </w:rPr>
      </w:pPr>
      <w:r>
        <w:rPr>
          <w:rFonts w:ascii="Verdana" w:hAnsi="Verdana"/>
          <w:lang w:val="ro-RO"/>
        </w:rPr>
        <w:t xml:space="preserve">În acest loc aș vrea să mulțumesc mamei mele și tatălui meu pentru exemplul lor în rugăciune. Îmi amintesc foarte bine, cum în timpul persecuției se rugau împreună cu noi. Cu siguranță aici au început rădăcinile chemării mele la preoție. Din momentul în care m-am hotărât să devine preot, Fecioara Maria a fost siguranța și garanția mea. Întotdeauna am crezut, că mă iubește și mă susține. De aceea, vreau să-i dăruiesc preoția mea și să-i încredințez viitorul meu. </w:t>
      </w:r>
    </w:p>
    <w:p w:rsidR="00A52E15" w:rsidRDefault="00A52E15" w:rsidP="00A52E15">
      <w:pPr>
        <w:pStyle w:val="NoSpacing"/>
        <w:ind w:firstLine="426"/>
        <w:jc w:val="both"/>
        <w:rPr>
          <w:rFonts w:ascii="Verdana" w:hAnsi="Verdana"/>
          <w:i/>
          <w:lang w:val="ro-RO"/>
        </w:rPr>
      </w:pPr>
      <w:r>
        <w:rPr>
          <w:rFonts w:ascii="Verdana" w:hAnsi="Verdana"/>
          <w:lang w:val="ro-RO"/>
        </w:rPr>
        <w:tab/>
      </w:r>
      <w:r>
        <w:rPr>
          <w:rFonts w:ascii="Verdana" w:hAnsi="Verdana"/>
          <w:lang w:val="ro-RO"/>
        </w:rPr>
        <w:tab/>
      </w:r>
      <w:r w:rsidR="008367E4">
        <w:rPr>
          <w:rFonts w:ascii="Verdana" w:hAnsi="Verdana"/>
          <w:lang w:val="ro-RO"/>
        </w:rPr>
        <w:t>Pr</w:t>
      </w:r>
      <w:r>
        <w:rPr>
          <w:rFonts w:ascii="Verdana" w:hAnsi="Verdana"/>
          <w:i/>
          <w:lang w:val="ro-RO"/>
        </w:rPr>
        <w:t xml:space="preserve">. Albert Maria </w:t>
      </w:r>
      <w:proofErr w:type="spellStart"/>
      <w:r>
        <w:rPr>
          <w:rFonts w:ascii="Verdana" w:hAnsi="Verdana"/>
          <w:i/>
          <w:lang w:val="ro-RO"/>
        </w:rPr>
        <w:t>Welnitz</w:t>
      </w:r>
      <w:proofErr w:type="spellEnd"/>
      <w:r>
        <w:rPr>
          <w:rFonts w:ascii="Verdana" w:hAnsi="Verdana"/>
          <w:i/>
          <w:lang w:val="ro-RO"/>
        </w:rPr>
        <w:t xml:space="preserve"> </w:t>
      </w:r>
    </w:p>
    <w:p w:rsidR="00A52E15" w:rsidRDefault="00A52E15" w:rsidP="00A52E15">
      <w:pPr>
        <w:pStyle w:val="NoSpacing"/>
        <w:ind w:firstLine="426"/>
        <w:jc w:val="both"/>
        <w:rPr>
          <w:rFonts w:ascii="Verdana" w:hAnsi="Verdana"/>
          <w:i/>
          <w:lang w:val="ro-RO"/>
        </w:rPr>
      </w:pPr>
    </w:p>
    <w:p w:rsidR="00A52E15" w:rsidRDefault="00A52E15" w:rsidP="00A52E15">
      <w:pPr>
        <w:pStyle w:val="NoSpacing"/>
        <w:ind w:left="426"/>
        <w:jc w:val="center"/>
        <w:rPr>
          <w:rFonts w:ascii="Verdana" w:hAnsi="Verdana"/>
          <w:i/>
          <w:lang w:val="ro-RO"/>
        </w:rPr>
      </w:pPr>
      <w:r>
        <w:rPr>
          <w:rFonts w:ascii="Verdana" w:hAnsi="Verdana"/>
          <w:i/>
          <w:lang w:val="ro-RO"/>
        </w:rPr>
        <w:t xml:space="preserve"> *   *   *   *</w:t>
      </w:r>
    </w:p>
    <w:p w:rsidR="00A52E15" w:rsidRDefault="00A52E15" w:rsidP="00A52E15">
      <w:pPr>
        <w:pStyle w:val="NoSpacing"/>
        <w:ind w:firstLine="426"/>
        <w:jc w:val="both"/>
        <w:rPr>
          <w:rFonts w:ascii="Verdana" w:hAnsi="Verdana"/>
          <w:lang w:val="ro-RO"/>
        </w:rPr>
      </w:pPr>
      <w:r>
        <w:rPr>
          <w:rFonts w:ascii="Verdana" w:hAnsi="Verdana"/>
          <w:lang w:val="ro-RO"/>
        </w:rPr>
        <w:lastRenderedPageBreak/>
        <w:t>Prima me</w:t>
      </w:r>
      <w:r w:rsidR="00BC3BB1">
        <w:rPr>
          <w:rFonts w:ascii="Verdana" w:hAnsi="Verdana"/>
          <w:lang w:val="ro-RO"/>
        </w:rPr>
        <w:t>a sfânta liturghie am celebrat-o</w:t>
      </w:r>
      <w:r>
        <w:rPr>
          <w:rFonts w:ascii="Verdana" w:hAnsi="Verdana"/>
          <w:lang w:val="ro-RO"/>
        </w:rPr>
        <w:t xml:space="preserve"> la Loreto în prezența familiei mele. Tocmai în acest sanctuar</w:t>
      </w:r>
      <w:r w:rsidR="00BC3BB1">
        <w:rPr>
          <w:rFonts w:ascii="Verdana" w:hAnsi="Verdana"/>
          <w:lang w:val="ro-RO"/>
        </w:rPr>
        <w:t>,</w:t>
      </w:r>
      <w:r>
        <w:rPr>
          <w:rFonts w:ascii="Verdana" w:hAnsi="Verdana"/>
          <w:lang w:val="ro-RO"/>
        </w:rPr>
        <w:t xml:space="preserve"> cu nouă ani înainte, când am început drumul meu spre preoție în Familia Fecioarei Maria Co-răscumpărătoarea, părinții mei au încredința</w:t>
      </w:r>
      <w:r w:rsidR="00BC3BB1">
        <w:rPr>
          <w:rFonts w:ascii="Verdana" w:hAnsi="Verdana"/>
          <w:lang w:val="ro-RO"/>
        </w:rPr>
        <w:t>t</w:t>
      </w:r>
      <w:r>
        <w:rPr>
          <w:rFonts w:ascii="Verdana" w:hAnsi="Verdana"/>
          <w:lang w:val="ro-RO"/>
        </w:rPr>
        <w:t xml:space="preserve"> viitoarea mea viață în grija Fecioarei Maria. </w:t>
      </w:r>
    </w:p>
    <w:p w:rsidR="00A52E15" w:rsidRDefault="00A52E15" w:rsidP="00A52E15">
      <w:pPr>
        <w:pStyle w:val="NoSpacing"/>
        <w:ind w:firstLine="426"/>
        <w:jc w:val="both"/>
        <w:rPr>
          <w:rFonts w:ascii="Verdana" w:hAnsi="Verdana"/>
          <w:lang w:val="ro-RO"/>
        </w:rPr>
      </w:pPr>
      <w:r>
        <w:rPr>
          <w:rFonts w:ascii="Verdana" w:hAnsi="Verdana"/>
          <w:lang w:val="ro-RO"/>
        </w:rPr>
        <w:t>De departe aceasta nu a fost tot.  Părinții mei au fost primii care au trezit în mine această chemare prin rugăciunea lor și prin exemplul lor. Cu rugăciunea lor și cu îndemnul lor</w:t>
      </w:r>
      <w:r w:rsidR="00BC3BB1">
        <w:rPr>
          <w:rFonts w:ascii="Verdana" w:hAnsi="Verdana"/>
          <w:lang w:val="ro-RO"/>
        </w:rPr>
        <w:t>,</w:t>
      </w:r>
      <w:r>
        <w:rPr>
          <w:rFonts w:ascii="Verdana" w:hAnsi="Verdana"/>
          <w:lang w:val="ro-RO"/>
        </w:rPr>
        <w:t xml:space="preserve"> m-au însoțit mai departe, ca să rămân fidel chemării mele. Dacă nu ar fi ei, probabil nu aș fi fost capabil să răspund la chemarea lui Dumnezeu și aș fi și astăzi departe de Dumnezeu. Și astfel este de înțeles, că prima mea sfânta liturghie am celebrat-o cu lacrimi în ochi, în locul în care Fecioara Maria și  părinții mei au spus voinței lui Dumnezeu </w:t>
      </w:r>
      <w:proofErr w:type="spellStart"/>
      <w:r>
        <w:rPr>
          <w:rFonts w:ascii="Verdana" w:hAnsi="Verdana"/>
          <w:lang w:val="ro-RO"/>
        </w:rPr>
        <w:t>DA-ul</w:t>
      </w:r>
      <w:proofErr w:type="spellEnd"/>
      <w:r>
        <w:rPr>
          <w:rFonts w:ascii="Verdana" w:hAnsi="Verdana"/>
          <w:lang w:val="ro-RO"/>
        </w:rPr>
        <w:t xml:space="preserve"> lor. </w:t>
      </w:r>
    </w:p>
    <w:p w:rsidR="00A52E15" w:rsidRPr="00B47012" w:rsidRDefault="00A52E15" w:rsidP="00A52E15">
      <w:pPr>
        <w:pStyle w:val="NoSpacing"/>
        <w:ind w:firstLine="426"/>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w:t>
      </w:r>
      <w:proofErr w:type="spellStart"/>
      <w:r>
        <w:rPr>
          <w:rFonts w:ascii="Verdana" w:hAnsi="Verdana"/>
          <w:b/>
          <w:i/>
          <w:lang w:val="cs-CZ"/>
        </w:rPr>
        <w:t>nr</w:t>
      </w:r>
      <w:proofErr w:type="spellEnd"/>
      <w:r>
        <w:rPr>
          <w:rFonts w:ascii="Verdana" w:hAnsi="Verdana"/>
          <w:b/>
          <w:i/>
          <w:lang w:val="cs-CZ"/>
        </w:rPr>
        <w:t xml:space="preserve">. 30/2005, </w:t>
      </w:r>
      <w:proofErr w:type="spellStart"/>
      <w:r>
        <w:rPr>
          <w:rFonts w:ascii="Verdana" w:hAnsi="Verdana"/>
          <w:b/>
          <w:i/>
          <w:lang w:val="cs-CZ"/>
        </w:rPr>
        <w:t>pag</w:t>
      </w:r>
      <w:proofErr w:type="spellEnd"/>
      <w:r>
        <w:rPr>
          <w:rFonts w:ascii="Verdana" w:hAnsi="Verdana"/>
          <w:b/>
          <w:i/>
          <w:lang w:val="cs-CZ"/>
        </w:rPr>
        <w:t>. 13</w:t>
      </w:r>
    </w:p>
    <w:p w:rsidR="00A52E15" w:rsidRDefault="00A52E15" w:rsidP="00A52E15">
      <w:pPr>
        <w:pStyle w:val="NoSpacing"/>
        <w:ind w:firstLine="426"/>
        <w:rPr>
          <w:rFonts w:ascii="Verdana" w:hAnsi="Verdana"/>
          <w:lang w:val="ro-RO"/>
        </w:rPr>
      </w:pPr>
    </w:p>
    <w:p w:rsidR="008367E4" w:rsidRDefault="008367E4" w:rsidP="008367E4">
      <w:pPr>
        <w:pStyle w:val="NoSpacing"/>
        <w:jc w:val="both"/>
        <w:rPr>
          <w:rFonts w:ascii="Verdana" w:hAnsi="Verdana"/>
          <w:b/>
          <w:sz w:val="24"/>
          <w:szCs w:val="24"/>
          <w:lang w:val="ro-RO"/>
        </w:rPr>
      </w:pPr>
      <w:r>
        <w:rPr>
          <w:rFonts w:ascii="Verdana" w:hAnsi="Verdana"/>
          <w:b/>
          <w:sz w:val="24"/>
          <w:szCs w:val="24"/>
          <w:lang w:val="ro-RO"/>
        </w:rPr>
        <w:t>Întoarcerea a doi musulmani</w:t>
      </w:r>
    </w:p>
    <w:p w:rsidR="008367E4" w:rsidRPr="00844ADB" w:rsidRDefault="008367E4" w:rsidP="008367E4">
      <w:pPr>
        <w:pStyle w:val="NoSpacing"/>
        <w:jc w:val="both"/>
        <w:rPr>
          <w:rFonts w:ascii="Verdana" w:hAnsi="Verdana"/>
          <w:b/>
          <w:i/>
          <w:sz w:val="24"/>
          <w:szCs w:val="24"/>
          <w:lang w:val="ro-RO"/>
        </w:rPr>
      </w:pPr>
      <w:r>
        <w:rPr>
          <w:rFonts w:ascii="Verdana" w:hAnsi="Verdana"/>
          <w:b/>
          <w:i/>
          <w:sz w:val="24"/>
          <w:szCs w:val="24"/>
          <w:lang w:val="ro-RO"/>
        </w:rPr>
        <w:t xml:space="preserve">Maria </w:t>
      </w:r>
      <w:proofErr w:type="spellStart"/>
      <w:r>
        <w:rPr>
          <w:rFonts w:ascii="Verdana" w:hAnsi="Verdana"/>
          <w:b/>
          <w:i/>
          <w:sz w:val="24"/>
          <w:szCs w:val="24"/>
          <w:lang w:val="ro-RO"/>
        </w:rPr>
        <w:t>Haider</w:t>
      </w:r>
      <w:proofErr w:type="spellEnd"/>
    </w:p>
    <w:p w:rsidR="008367E4" w:rsidRDefault="008367E4" w:rsidP="008367E4">
      <w:pPr>
        <w:pStyle w:val="NoSpacing"/>
        <w:jc w:val="both"/>
        <w:rPr>
          <w:rFonts w:ascii="Verdana" w:hAnsi="Verdana"/>
          <w:b/>
          <w:i/>
          <w:lang w:val="ro-RO"/>
        </w:rPr>
      </w:pPr>
      <w:r>
        <w:rPr>
          <w:rFonts w:ascii="Verdana" w:hAnsi="Verdana"/>
          <w:b/>
          <w:i/>
          <w:lang w:val="ro-RO"/>
        </w:rPr>
        <w:t>Trebuie să vorbim tuturor despre Isus!</w:t>
      </w:r>
    </w:p>
    <w:p w:rsidR="008367E4" w:rsidRDefault="008367E4" w:rsidP="008367E4">
      <w:pPr>
        <w:pStyle w:val="NoSpacing"/>
        <w:jc w:val="both"/>
        <w:rPr>
          <w:rFonts w:ascii="Verdana" w:hAnsi="Verdana"/>
          <w:lang w:val="ro-RO"/>
        </w:rPr>
      </w:pPr>
    </w:p>
    <w:p w:rsidR="008367E4" w:rsidRDefault="008367E4" w:rsidP="008367E4">
      <w:pPr>
        <w:pStyle w:val="NoSpacing"/>
        <w:ind w:firstLine="284"/>
        <w:jc w:val="both"/>
        <w:rPr>
          <w:rFonts w:ascii="Verdana" w:hAnsi="Verdana"/>
          <w:lang w:val="ro-RO"/>
        </w:rPr>
      </w:pPr>
      <w:r>
        <w:rPr>
          <w:rFonts w:ascii="Verdana" w:hAnsi="Verdana"/>
          <w:lang w:val="ro-RO"/>
        </w:rPr>
        <w:t xml:space="preserve">Cea mai frumoasă mi se pare prima poruncă: </w:t>
      </w:r>
      <w:r>
        <w:rPr>
          <w:rFonts w:ascii="Verdana" w:hAnsi="Verdana"/>
          <w:i/>
          <w:lang w:val="ro-RO"/>
        </w:rPr>
        <w:t>Îl vei iubi pe Domnul Dumnezeul tău din toată inima, din tot sufletul și cu toată mintea.</w:t>
      </w:r>
    </w:p>
    <w:p w:rsidR="008367E4" w:rsidRDefault="008367E4" w:rsidP="008367E4">
      <w:pPr>
        <w:pStyle w:val="NoSpacing"/>
        <w:ind w:firstLine="284"/>
        <w:jc w:val="both"/>
        <w:rPr>
          <w:rFonts w:ascii="Verdana" w:hAnsi="Verdana"/>
          <w:lang w:val="ro-RO"/>
        </w:rPr>
      </w:pPr>
      <w:r>
        <w:rPr>
          <w:rFonts w:ascii="Verdana" w:hAnsi="Verdana"/>
          <w:lang w:val="ro-RO"/>
        </w:rPr>
        <w:t>Dacă suntem în totalitate sinceri, ne întrebăm: Câți dintre noi</w:t>
      </w:r>
      <w:r w:rsidR="00BC3BB1">
        <w:rPr>
          <w:rFonts w:ascii="Verdana" w:hAnsi="Verdana"/>
          <w:lang w:val="ro-RO"/>
        </w:rPr>
        <w:t>,</w:t>
      </w:r>
      <w:r>
        <w:rPr>
          <w:rFonts w:ascii="Verdana" w:hAnsi="Verdana"/>
          <w:lang w:val="ro-RO"/>
        </w:rPr>
        <w:t xml:space="preserve"> creștinii</w:t>
      </w:r>
      <w:r w:rsidR="00BC3BB1">
        <w:rPr>
          <w:rFonts w:ascii="Verdana" w:hAnsi="Verdana"/>
          <w:lang w:val="ro-RO"/>
        </w:rPr>
        <w:t>,</w:t>
      </w:r>
      <w:r>
        <w:rPr>
          <w:rFonts w:ascii="Verdana" w:hAnsi="Verdana"/>
          <w:lang w:val="ro-RO"/>
        </w:rPr>
        <w:t xml:space="preserve"> punem această poruncă în inimă? Și Isus spune: </w:t>
      </w:r>
      <w:r>
        <w:rPr>
          <w:rFonts w:ascii="Verdana" w:hAnsi="Verdana"/>
          <w:i/>
          <w:lang w:val="ro-RO"/>
        </w:rPr>
        <w:t>Dacă cineva vine la mine și nu mă iubește mai mult decât pe tatăl său și pe mama sa, nu poate fi ucenicul meu.</w:t>
      </w:r>
    </w:p>
    <w:p w:rsidR="008367E4" w:rsidRDefault="008367E4" w:rsidP="008367E4">
      <w:pPr>
        <w:pStyle w:val="NoSpacing"/>
        <w:ind w:firstLine="284"/>
        <w:jc w:val="both"/>
        <w:rPr>
          <w:rFonts w:ascii="Verdana" w:hAnsi="Verdana"/>
          <w:lang w:val="ro-RO"/>
        </w:rPr>
      </w:pPr>
      <w:r>
        <w:rPr>
          <w:rFonts w:ascii="Verdana" w:hAnsi="Verdana"/>
          <w:lang w:val="ro-RO"/>
        </w:rPr>
        <w:t>Cu toate acestea</w:t>
      </w:r>
      <w:r w:rsidR="00BC3BB1">
        <w:rPr>
          <w:rFonts w:ascii="Verdana" w:hAnsi="Verdana"/>
          <w:lang w:val="ro-RO"/>
        </w:rPr>
        <w:t>,</w:t>
      </w:r>
      <w:r>
        <w:rPr>
          <w:rFonts w:ascii="Verdana" w:hAnsi="Verdana"/>
          <w:lang w:val="ro-RO"/>
        </w:rPr>
        <w:t xml:space="preserve"> am cunoscut oameni,  care trăiesc foarte intens această poruncă. Preoți, călugări, laici. M-a impresionat într-un mod foarte deosebit mărturia musulmanilor întorși,, pe care am avut ocazia să-i cunosc. Doi dintre ei aș vrea să îi prezint pe scurt. Ambii sunt originari din Iran. Ambii a auzit de la baptiști despre Isus, că este Dumnezeu și că este Iubire, că iubește pe fiecare om foarte mult, că Isus</w:t>
      </w:r>
      <w:r w:rsidR="00BC3BB1">
        <w:rPr>
          <w:rFonts w:ascii="Verdana" w:hAnsi="Verdana"/>
          <w:lang w:val="ro-RO"/>
        </w:rPr>
        <w:t>,</w:t>
      </w:r>
      <w:r>
        <w:rPr>
          <w:rFonts w:ascii="Verdana" w:hAnsi="Verdana"/>
          <w:lang w:val="ro-RO"/>
        </w:rPr>
        <w:t xml:space="preserve"> Fiul lui Dumnezeu, a venit pe pământ și si-a jertfit propria viață</w:t>
      </w:r>
      <w:r w:rsidR="00BC3BB1">
        <w:rPr>
          <w:rFonts w:ascii="Verdana" w:hAnsi="Verdana"/>
          <w:lang w:val="ro-RO"/>
        </w:rPr>
        <w:t>,</w:t>
      </w:r>
      <w:r>
        <w:rPr>
          <w:rFonts w:ascii="Verdana" w:hAnsi="Verdana"/>
          <w:lang w:val="ro-RO"/>
        </w:rPr>
        <w:t xml:space="preserve"> pentru noi. </w:t>
      </w:r>
    </w:p>
    <w:p w:rsidR="008367E4" w:rsidRDefault="008367E4" w:rsidP="008367E4">
      <w:pPr>
        <w:pStyle w:val="NoSpacing"/>
        <w:ind w:firstLine="284"/>
        <w:jc w:val="both"/>
        <w:rPr>
          <w:rFonts w:ascii="Verdana" w:hAnsi="Verdana"/>
          <w:lang w:val="ro-RO"/>
        </w:rPr>
      </w:pPr>
      <w:r>
        <w:rPr>
          <w:rFonts w:ascii="Verdana" w:hAnsi="Verdana"/>
          <w:lang w:val="ro-RO"/>
        </w:rPr>
        <w:t>Pentru musulman acesta este un lucru de neimaginat. Dumnezeu este iubire! Dumnezeu iartă și cele mai grele păcate!</w:t>
      </w:r>
    </w:p>
    <w:p w:rsidR="008367E4" w:rsidRDefault="008367E4" w:rsidP="008367E4">
      <w:pPr>
        <w:pStyle w:val="NoSpacing"/>
        <w:ind w:firstLine="284"/>
        <w:jc w:val="both"/>
        <w:rPr>
          <w:rFonts w:ascii="Verdana" w:hAnsi="Verdana"/>
          <w:lang w:val="ro-RO"/>
        </w:rPr>
      </w:pPr>
      <w:r>
        <w:rPr>
          <w:rFonts w:ascii="Verdana" w:hAnsi="Verdana"/>
          <w:lang w:val="ro-RO"/>
        </w:rPr>
        <w:t xml:space="preserve">Pavel a </w:t>
      </w:r>
      <w:r w:rsidR="00BC3BB1">
        <w:rPr>
          <w:rFonts w:ascii="Verdana" w:hAnsi="Verdana"/>
          <w:lang w:val="ro-RO"/>
        </w:rPr>
        <w:t xml:space="preserve">fost dependent de heroină. </w:t>
      </w:r>
      <w:proofErr w:type="spellStart"/>
      <w:r w:rsidR="00BC3BB1">
        <w:rPr>
          <w:rFonts w:ascii="Verdana" w:hAnsi="Verdana"/>
          <w:lang w:val="ro-RO"/>
        </w:rPr>
        <w:t>Nicio</w:t>
      </w:r>
      <w:proofErr w:type="spellEnd"/>
      <w:r w:rsidR="00BC3BB1">
        <w:rPr>
          <w:rFonts w:ascii="Verdana" w:hAnsi="Verdana"/>
          <w:lang w:val="ro-RO"/>
        </w:rPr>
        <w:t xml:space="preserve"> rugăciune, </w:t>
      </w:r>
      <w:proofErr w:type="spellStart"/>
      <w:r w:rsidR="00BC3BB1">
        <w:rPr>
          <w:rFonts w:ascii="Verdana" w:hAnsi="Verdana"/>
          <w:lang w:val="ro-RO"/>
        </w:rPr>
        <w:t>nici</w:t>
      </w:r>
      <w:r>
        <w:rPr>
          <w:rFonts w:ascii="Verdana" w:hAnsi="Verdana"/>
          <w:lang w:val="ro-RO"/>
        </w:rPr>
        <w:t>o</w:t>
      </w:r>
      <w:proofErr w:type="spellEnd"/>
      <w:r>
        <w:rPr>
          <w:rFonts w:ascii="Verdana" w:hAnsi="Verdana"/>
          <w:lang w:val="ro-RO"/>
        </w:rPr>
        <w:t xml:space="preserve"> terapie, nimeni din familie nu </w:t>
      </w:r>
      <w:r>
        <w:rPr>
          <w:rFonts w:ascii="Verdana" w:hAnsi="Verdana"/>
          <w:lang w:val="ro-RO"/>
        </w:rPr>
        <w:lastRenderedPageBreak/>
        <w:t>a reușit să-l ajute. Un pastor baptist s-a rugat pentru el toată săptămâna și Dumnezeu a intrat în viața lui și l-a elibera</w:t>
      </w:r>
      <w:r w:rsidR="00BC3BB1">
        <w:rPr>
          <w:rFonts w:ascii="Verdana" w:hAnsi="Verdana"/>
          <w:lang w:val="ro-RO"/>
        </w:rPr>
        <w:t>t</w:t>
      </w:r>
      <w:r>
        <w:rPr>
          <w:rFonts w:ascii="Verdana" w:hAnsi="Verdana"/>
          <w:lang w:val="ro-RO"/>
        </w:rPr>
        <w:t xml:space="preserve"> de heroină. </w:t>
      </w:r>
    </w:p>
    <w:p w:rsidR="008367E4" w:rsidRDefault="008367E4" w:rsidP="008367E4">
      <w:pPr>
        <w:pStyle w:val="NoSpacing"/>
        <w:ind w:firstLine="284"/>
        <w:jc w:val="both"/>
        <w:rPr>
          <w:rFonts w:ascii="Verdana" w:hAnsi="Verdana"/>
          <w:lang w:val="ro-RO"/>
        </w:rPr>
      </w:pPr>
      <w:r>
        <w:rPr>
          <w:rFonts w:ascii="Verdana" w:hAnsi="Verdana"/>
          <w:lang w:val="ro-RO"/>
        </w:rPr>
        <w:t xml:space="preserve">Umplut de dragostea lui Dumnezeu Pavel imediat, și asta cu totul serios, ca misiune să facă pe toți oamenii ucenicii lui. Apoi în Iran a petrecut doi ani în pușcărie. Acolo a fost biciuit. Paznicii, care l-au biciuit, îl întrebau surprinși de ce țipă în timpul biciuirii, la care Pavel le-a răspuns, că îl are pe Isus la el și de aceea nu simte nici o durere. </w:t>
      </w:r>
    </w:p>
    <w:p w:rsidR="008367E4" w:rsidRDefault="008367E4" w:rsidP="008367E4">
      <w:pPr>
        <w:pStyle w:val="NoSpacing"/>
        <w:ind w:firstLine="284"/>
        <w:jc w:val="both"/>
        <w:rPr>
          <w:rFonts w:ascii="Verdana" w:hAnsi="Verdana"/>
          <w:lang w:val="ro-RO"/>
        </w:rPr>
      </w:pPr>
      <w:r>
        <w:rPr>
          <w:rFonts w:ascii="Verdana" w:hAnsi="Verdana"/>
          <w:lang w:val="ro-RO"/>
        </w:rPr>
        <w:t>Apoi Pavel, împreună cu s</w:t>
      </w:r>
      <w:r w:rsidR="00BC3BB1">
        <w:rPr>
          <w:rFonts w:ascii="Verdana" w:hAnsi="Verdana"/>
          <w:lang w:val="ro-RO"/>
        </w:rPr>
        <w:t>oția sa și cei doi copii au fugit</w:t>
      </w:r>
      <w:r>
        <w:rPr>
          <w:rFonts w:ascii="Verdana" w:hAnsi="Verdana"/>
          <w:lang w:val="ro-RO"/>
        </w:rPr>
        <w:t xml:space="preserve"> din Iran. În Austria s-a pregătit pentru botez și a devenit catolic. </w:t>
      </w:r>
    </w:p>
    <w:p w:rsidR="008367E4" w:rsidRDefault="008367E4" w:rsidP="008367E4">
      <w:pPr>
        <w:pStyle w:val="NoSpacing"/>
        <w:ind w:firstLine="284"/>
        <w:jc w:val="both"/>
        <w:rPr>
          <w:rFonts w:ascii="Verdana" w:hAnsi="Verdana"/>
          <w:lang w:val="ro-RO"/>
        </w:rPr>
      </w:pPr>
      <w:r>
        <w:rPr>
          <w:rFonts w:ascii="Verdana" w:hAnsi="Verdana"/>
          <w:lang w:val="ro-RO"/>
        </w:rPr>
        <w:t xml:space="preserve">Cel de-al doilea, despre care aș vrea să povestesc, este Ioan. Provine dintr-o familie potentă din Iran. În timpul serviciului militar un prieten i-a povestit despre Isus și aceasta nu i-a mai dat pace. A fost foarte mișcat de vestea despre Isus, încât și-a părăsit familia, frații săi iubiți, munca sa, țara sa iubită, pentru a trăi ca azilant într-o țară străină. A părăsit totul pentru Isus, pentru a-l putea urma. </w:t>
      </w:r>
    </w:p>
    <w:p w:rsidR="008367E4" w:rsidRDefault="008367E4" w:rsidP="008367E4">
      <w:pPr>
        <w:pStyle w:val="NoSpacing"/>
        <w:ind w:firstLine="284"/>
        <w:jc w:val="both"/>
        <w:rPr>
          <w:rFonts w:ascii="Verdana" w:hAnsi="Verdana"/>
          <w:lang w:val="ro-RO"/>
        </w:rPr>
      </w:pPr>
      <w:r>
        <w:rPr>
          <w:rFonts w:ascii="Verdana" w:hAnsi="Verdana"/>
          <w:lang w:val="ro-RO"/>
        </w:rPr>
        <w:t>Am avut o mare bucurie, că am putut fi cu Ioan</w:t>
      </w:r>
      <w:r w:rsidR="00BC3BB1">
        <w:rPr>
          <w:rFonts w:ascii="Verdana" w:hAnsi="Verdana"/>
          <w:lang w:val="ro-RO"/>
        </w:rPr>
        <w:t>,</w:t>
      </w:r>
      <w:r>
        <w:rPr>
          <w:rFonts w:ascii="Verdana" w:hAnsi="Verdana"/>
          <w:lang w:val="ro-RO"/>
        </w:rPr>
        <w:t xml:space="preserve"> în grupul de rugăciune. Când odată am citit fragmentul despre femeia adulteră, a început să plângă. Iubirea, pe care i-a arătat-o Isus acestei femei, l-a influențat foarte mult, pentru că în Iran o asemenea femeie ar fi fost ucisă cu pietre. </w:t>
      </w:r>
    </w:p>
    <w:p w:rsidR="008367E4" w:rsidRDefault="008367E4" w:rsidP="008367E4">
      <w:pPr>
        <w:pStyle w:val="NoSpacing"/>
        <w:ind w:firstLine="284"/>
        <w:jc w:val="both"/>
        <w:rPr>
          <w:rFonts w:ascii="Verdana" w:hAnsi="Verdana"/>
          <w:lang w:val="ro-RO"/>
        </w:rPr>
      </w:pPr>
      <w:r>
        <w:rPr>
          <w:rFonts w:ascii="Verdana" w:hAnsi="Verdana"/>
          <w:lang w:val="ro-RO"/>
        </w:rPr>
        <w:t>La oamenii</w:t>
      </w:r>
      <w:r w:rsidR="00BC3BB1">
        <w:rPr>
          <w:rFonts w:ascii="Verdana" w:hAnsi="Verdana"/>
          <w:lang w:val="ro-RO"/>
        </w:rPr>
        <w:t>,</w:t>
      </w:r>
      <w:r>
        <w:rPr>
          <w:rFonts w:ascii="Verdana" w:hAnsi="Verdana"/>
          <w:lang w:val="ro-RO"/>
        </w:rPr>
        <w:t xml:space="preserve"> ca Ioan și Pavel este clar, cât de important, fără a avea în vedere apartenența religioasă, să le vorbești despre Isus. Menirea lui Isus este clară. Nu este un mare păcat ca unii oameni să nu audă în viața lor nimic despre Isus? Când nu știu, că Dumnezeu</w:t>
      </w:r>
      <w:r w:rsidR="00BC3BB1">
        <w:rPr>
          <w:rFonts w:ascii="Verdana" w:hAnsi="Verdana"/>
          <w:lang w:val="ro-RO"/>
        </w:rPr>
        <w:t>l</w:t>
      </w:r>
      <w:r>
        <w:rPr>
          <w:rFonts w:ascii="Verdana" w:hAnsi="Verdana"/>
          <w:lang w:val="ro-RO"/>
        </w:rPr>
        <w:t xml:space="preserve"> nostru</w:t>
      </w:r>
      <w:r w:rsidR="00BC3BB1">
        <w:rPr>
          <w:rFonts w:ascii="Verdana" w:hAnsi="Verdana"/>
          <w:lang w:val="ro-RO"/>
        </w:rPr>
        <w:t>,</w:t>
      </w:r>
      <w:r>
        <w:rPr>
          <w:rFonts w:ascii="Verdana" w:hAnsi="Verdana"/>
          <w:lang w:val="ro-RO"/>
        </w:rPr>
        <w:t xml:space="preserve"> care ne dă putere, umple inimile noastre cu bucurie, Dumnezeu, care dăruiește vindecarea?</w:t>
      </w:r>
    </w:p>
    <w:p w:rsidR="008367E4" w:rsidRDefault="008367E4" w:rsidP="008367E4">
      <w:pPr>
        <w:pStyle w:val="NoSpacing"/>
        <w:ind w:firstLine="284"/>
        <w:jc w:val="both"/>
        <w:rPr>
          <w:rFonts w:ascii="Verdana" w:hAnsi="Verdana"/>
          <w:i/>
          <w:lang w:val="ro-RO"/>
        </w:rPr>
      </w:pPr>
      <w:r>
        <w:rPr>
          <w:rFonts w:ascii="Verdana" w:hAnsi="Verdana"/>
          <w:i/>
          <w:lang w:val="ro-RO"/>
        </w:rPr>
        <w:t>Vision 2000 – 6/2003</w:t>
      </w:r>
    </w:p>
    <w:p w:rsidR="008367E4" w:rsidRPr="00FC623F" w:rsidRDefault="008367E4" w:rsidP="008367E4">
      <w:pPr>
        <w:pStyle w:val="NoSpacing"/>
        <w:ind w:firstLine="284"/>
        <w:jc w:val="both"/>
        <w:rPr>
          <w:rFonts w:ascii="Verdana" w:hAnsi="Verdana"/>
          <w:b/>
          <w:i/>
          <w:lang w:val="cs-CZ"/>
        </w:rPr>
      </w:pPr>
      <w:r>
        <w:rPr>
          <w:rFonts w:ascii="Verdana" w:hAnsi="Verdana"/>
          <w:b/>
          <w:i/>
          <w:lang w:val="ro-RO"/>
        </w:rPr>
        <w:t xml:space="preserve">Sursa: </w:t>
      </w:r>
      <w:r>
        <w:rPr>
          <w:rFonts w:ascii="Verdana" w:hAnsi="Verdana"/>
          <w:b/>
          <w:i/>
          <w:lang w:val="cs-CZ"/>
        </w:rPr>
        <w:t xml:space="preserve">Světlo, 27/2004, </w:t>
      </w:r>
      <w:proofErr w:type="spellStart"/>
      <w:r>
        <w:rPr>
          <w:rFonts w:ascii="Verdana" w:hAnsi="Verdana"/>
          <w:b/>
          <w:i/>
          <w:lang w:val="cs-CZ"/>
        </w:rPr>
        <w:t>pag</w:t>
      </w:r>
      <w:proofErr w:type="spellEnd"/>
      <w:r>
        <w:rPr>
          <w:rFonts w:ascii="Verdana" w:hAnsi="Verdana"/>
          <w:b/>
          <w:i/>
          <w:lang w:val="cs-CZ"/>
        </w:rPr>
        <w:t>. 13</w:t>
      </w:r>
    </w:p>
    <w:p w:rsidR="002F5EB2" w:rsidRDefault="002F5EB2" w:rsidP="002F5EB2">
      <w:pPr>
        <w:rPr>
          <w:rFonts w:ascii="Verdana" w:hAnsi="Verdana"/>
          <w:b/>
          <w:sz w:val="22"/>
          <w:szCs w:val="22"/>
          <w:lang w:val="ro-RO"/>
        </w:rPr>
      </w:pPr>
      <w:r>
        <w:rPr>
          <w:rFonts w:ascii="Verdana" w:hAnsi="Verdana"/>
          <w:b/>
          <w:sz w:val="22"/>
          <w:szCs w:val="22"/>
          <w:lang w:val="ro-RO"/>
        </w:rPr>
        <w:t xml:space="preserve">Așteptăm sugestiile, criticile și comentariile Dumneavoastră, la adresa de e-mail: </w:t>
      </w:r>
      <w:hyperlink r:id="rId17" w:history="1">
        <w:r w:rsidRPr="002F5EB2">
          <w:rPr>
            <w:rStyle w:val="Hyperlink"/>
            <w:rFonts w:ascii="Verdana" w:hAnsi="Verdana"/>
            <w:b/>
            <w:sz w:val="22"/>
            <w:szCs w:val="22"/>
            <w:u w:val="none"/>
            <w:lang w:val="ro-RO"/>
          </w:rPr>
          <w:t>monimex_f@yahoo.com</w:t>
        </w:r>
      </w:hyperlink>
      <w:r>
        <w:rPr>
          <w:rFonts w:ascii="Verdana" w:hAnsi="Verdana"/>
          <w:b/>
          <w:sz w:val="22"/>
          <w:szCs w:val="22"/>
          <w:lang w:val="ro-RO"/>
        </w:rPr>
        <w:t xml:space="preserve"> Tel.: 0722 490 485 sau 0742 519 115.</w:t>
      </w:r>
    </w:p>
    <w:p w:rsidR="002F5EB2" w:rsidRDefault="002F5EB2" w:rsidP="002F5EB2">
      <w:pPr>
        <w:rPr>
          <w:rFonts w:ascii="Verdana" w:hAnsi="Verdana"/>
          <w:b/>
          <w:i/>
          <w:color w:val="FF0000"/>
          <w:sz w:val="22"/>
          <w:szCs w:val="22"/>
          <w:lang w:val="ro-RO"/>
        </w:rPr>
      </w:pPr>
      <w:r w:rsidRPr="00605C84">
        <w:rPr>
          <w:rFonts w:ascii="Verdana" w:hAnsi="Verdana"/>
          <w:b/>
          <w:i/>
          <w:color w:val="FF0000"/>
          <w:sz w:val="22"/>
          <w:szCs w:val="22"/>
          <w:lang w:val="ro-RO"/>
        </w:rPr>
        <w:t>Dacă aveți adresă de e-mail, puteți să o transmiteți și vi se pot trimite pe e-mail aparițiile acestei Foi Parohiale.</w:t>
      </w:r>
    </w:p>
    <w:p w:rsidR="002F5EB2" w:rsidRPr="00C50A30" w:rsidRDefault="002F5EB2" w:rsidP="002F5EB2">
      <w:pPr>
        <w:rPr>
          <w:rFonts w:ascii="Verdana" w:hAnsi="Verdana"/>
          <w:b/>
          <w:color w:val="FF0000"/>
          <w:lang w:val="ro-RO"/>
        </w:rPr>
      </w:pPr>
      <w:r>
        <w:rPr>
          <w:rFonts w:ascii="Verdana" w:hAnsi="Verdana"/>
          <w:b/>
          <w:color w:val="FF0000"/>
          <w:lang w:val="ro-RO"/>
        </w:rPr>
        <w:t xml:space="preserve">TOTUL ESTE  G R A T U I T!!! </w:t>
      </w:r>
    </w:p>
    <w:p w:rsidR="002F5EB2" w:rsidRDefault="002F5EB2" w:rsidP="002F5EB2">
      <w:pPr>
        <w:rPr>
          <w:rFonts w:ascii="Verdana" w:hAnsi="Verdana"/>
          <w:sz w:val="22"/>
          <w:szCs w:val="22"/>
        </w:rPr>
      </w:pPr>
      <w:r>
        <w:rPr>
          <w:rFonts w:ascii="Verdana" w:hAnsi="Verdana"/>
          <w:sz w:val="22"/>
          <w:szCs w:val="22"/>
          <w:lang w:val="ro-RO"/>
        </w:rPr>
        <w:t>Traducerea</w:t>
      </w:r>
      <w:r>
        <w:rPr>
          <w:rFonts w:ascii="Verdana" w:hAnsi="Verdana"/>
          <w:sz w:val="22"/>
          <w:szCs w:val="22"/>
        </w:rPr>
        <w:t xml:space="preserve">: </w:t>
      </w:r>
      <w:r>
        <w:rPr>
          <w:rFonts w:ascii="Verdana" w:hAnsi="Verdana"/>
          <w:sz w:val="22"/>
          <w:szCs w:val="22"/>
          <w:lang w:val="ro-RO"/>
        </w:rPr>
        <w:t xml:space="preserve">Iosif </w:t>
      </w:r>
      <w:r>
        <w:rPr>
          <w:rFonts w:ascii="Verdana" w:hAnsi="Verdana"/>
          <w:sz w:val="22"/>
          <w:szCs w:val="22"/>
        </w:rPr>
        <w:t xml:space="preserve"> </w:t>
      </w:r>
      <w:proofErr w:type="spellStart"/>
      <w:r>
        <w:rPr>
          <w:rFonts w:ascii="Verdana" w:hAnsi="Verdana"/>
          <w:sz w:val="22"/>
          <w:szCs w:val="22"/>
        </w:rPr>
        <w:t>Fickl</w:t>
      </w:r>
      <w:proofErr w:type="spellEnd"/>
    </w:p>
    <w:p w:rsidR="002F5EB2" w:rsidRDefault="002F5EB2" w:rsidP="002F5EB2">
      <w:pPr>
        <w:pStyle w:val="NoSpacing"/>
        <w:jc w:val="both"/>
        <w:rPr>
          <w:rFonts w:ascii="Verdana" w:hAnsi="Verdana"/>
          <w:b/>
          <w:lang w:val="ro-RO"/>
        </w:rPr>
      </w:pPr>
      <w:r>
        <w:rPr>
          <w:rFonts w:ascii="Verdana" w:hAnsi="Verdana"/>
          <w:lang w:val="ro-RO"/>
        </w:rPr>
        <w:t xml:space="preserve">Corectură: Maria </w:t>
      </w:r>
      <w:proofErr w:type="spellStart"/>
      <w:r>
        <w:rPr>
          <w:rFonts w:ascii="Verdana" w:hAnsi="Verdana"/>
          <w:lang w:val="ro-RO"/>
        </w:rPr>
        <w:t>Fickl</w:t>
      </w:r>
      <w:proofErr w:type="spellEnd"/>
    </w:p>
    <w:p w:rsidR="00A52E15" w:rsidRPr="000A5829" w:rsidRDefault="002F5EB2" w:rsidP="002F5EB2">
      <w:pPr>
        <w:pStyle w:val="NoSpacing"/>
        <w:rPr>
          <w:rFonts w:ascii="Verdana" w:hAnsi="Verdana"/>
          <w:lang w:val="ro-RO"/>
        </w:rPr>
      </w:pPr>
      <w:r w:rsidRPr="00785841">
        <w:rPr>
          <w:rFonts w:ascii="Verdana" w:hAnsi="Verdana"/>
        </w:rPr>
        <w:tab/>
      </w:r>
      <w:r w:rsidRPr="00785841">
        <w:rPr>
          <w:rFonts w:ascii="Verdana" w:hAnsi="Verdana"/>
        </w:rPr>
        <w:tab/>
      </w:r>
      <w:r w:rsidRPr="00785841">
        <w:rPr>
          <w:rFonts w:ascii="Verdana" w:hAnsi="Verdana"/>
        </w:rPr>
        <w:tab/>
      </w:r>
      <w:r w:rsidRPr="00785841">
        <w:rPr>
          <w:rFonts w:ascii="Verdana" w:hAnsi="Verdana"/>
        </w:rPr>
        <w:tab/>
      </w:r>
      <w:r w:rsidRPr="00785841">
        <w:rPr>
          <w:rFonts w:ascii="Verdana" w:hAnsi="Verdana"/>
        </w:rPr>
        <w:tab/>
      </w:r>
    </w:p>
    <w:sectPr w:rsidR="00A52E15" w:rsidRPr="000A5829" w:rsidSect="008367E4">
      <w:type w:val="continuous"/>
      <w:pgSz w:w="12240" w:h="15840"/>
      <w:pgMar w:top="567" w:right="474" w:bottom="709" w:left="56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0600" w:rsidRDefault="00080600" w:rsidP="00384897">
      <w:r>
        <w:separator/>
      </w:r>
    </w:p>
  </w:endnote>
  <w:endnote w:type="continuationSeparator" w:id="0">
    <w:p w:rsidR="00080600" w:rsidRDefault="00080600" w:rsidP="00384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9576440"/>
      <w:docPartObj>
        <w:docPartGallery w:val="Page Numbers (Bottom of Page)"/>
        <w:docPartUnique/>
      </w:docPartObj>
    </w:sdtPr>
    <w:sdtEndPr>
      <w:rPr>
        <w:noProof/>
      </w:rPr>
    </w:sdtEndPr>
    <w:sdtContent>
      <w:p w:rsidR="00781146" w:rsidRDefault="00781146">
        <w:pPr>
          <w:pStyle w:val="Footer"/>
          <w:jc w:val="center"/>
        </w:pPr>
        <w:r>
          <w:fldChar w:fldCharType="begin"/>
        </w:r>
        <w:r>
          <w:instrText xml:space="preserve"> PAGE   \* MERGEFORMAT </w:instrText>
        </w:r>
        <w:r>
          <w:fldChar w:fldCharType="separate"/>
        </w:r>
        <w:r w:rsidR="000443C0">
          <w:rPr>
            <w:noProof/>
          </w:rPr>
          <w:t>1</w:t>
        </w:r>
        <w:r>
          <w:rPr>
            <w:noProof/>
          </w:rPr>
          <w:fldChar w:fldCharType="end"/>
        </w:r>
      </w:p>
    </w:sdtContent>
  </w:sdt>
  <w:p w:rsidR="00781146" w:rsidRDefault="007811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0600" w:rsidRDefault="00080600" w:rsidP="00384897">
      <w:r>
        <w:separator/>
      </w:r>
    </w:p>
  </w:footnote>
  <w:footnote w:type="continuationSeparator" w:id="0">
    <w:p w:rsidR="00080600" w:rsidRDefault="00080600" w:rsidP="00384897">
      <w:r>
        <w:continuationSeparator/>
      </w:r>
    </w:p>
  </w:footnote>
  <w:footnote w:id="1">
    <w:p w:rsidR="00384897" w:rsidRDefault="00384897" w:rsidP="00384897">
      <w:pPr>
        <w:pStyle w:val="FootnoteText"/>
        <w:rPr>
          <w:lang w:val="ro-RO"/>
        </w:rPr>
      </w:pPr>
      <w:r>
        <w:rPr>
          <w:rStyle w:val="FootnoteReference"/>
        </w:rPr>
        <w:footnoteRef/>
      </w:r>
      <w:r>
        <w:t xml:space="preserve"> </w:t>
      </w:r>
      <w:r>
        <w:rPr>
          <w:lang w:val="ro-RO"/>
        </w:rPr>
        <w:t>In 8,28ș.u.</w:t>
      </w:r>
    </w:p>
  </w:footnote>
  <w:footnote w:id="2">
    <w:p w:rsidR="00384897" w:rsidRDefault="00384897" w:rsidP="00384897">
      <w:pPr>
        <w:pStyle w:val="FootnoteText"/>
        <w:rPr>
          <w:lang w:val="ro-RO"/>
        </w:rPr>
      </w:pPr>
      <w:r>
        <w:rPr>
          <w:rStyle w:val="FootnoteReference"/>
        </w:rPr>
        <w:footnoteRef/>
      </w:r>
      <w:r>
        <w:t xml:space="preserve"> </w:t>
      </w:r>
      <w:r>
        <w:rPr>
          <w:lang w:val="ro-RO"/>
        </w:rPr>
        <w:t>In 5,30</w:t>
      </w:r>
    </w:p>
  </w:footnote>
  <w:footnote w:id="3">
    <w:p w:rsidR="00384897" w:rsidRDefault="00384897" w:rsidP="00384897">
      <w:pPr>
        <w:pStyle w:val="FootnoteText"/>
        <w:rPr>
          <w:lang w:val="ro-RO"/>
        </w:rPr>
      </w:pPr>
      <w:r>
        <w:rPr>
          <w:rStyle w:val="FootnoteReference"/>
        </w:rPr>
        <w:footnoteRef/>
      </w:r>
      <w:r>
        <w:t xml:space="preserve"> </w:t>
      </w:r>
      <w:r>
        <w:rPr>
          <w:lang w:val="ro-RO"/>
        </w:rPr>
        <w:t xml:space="preserve">In 3,16 </w:t>
      </w:r>
    </w:p>
  </w:footnote>
  <w:footnote w:id="4">
    <w:p w:rsidR="00384897" w:rsidRDefault="00384897" w:rsidP="00384897">
      <w:pPr>
        <w:pStyle w:val="FootnoteText"/>
        <w:rPr>
          <w:lang w:val="ro-RO"/>
        </w:rPr>
      </w:pPr>
      <w:r>
        <w:rPr>
          <w:rStyle w:val="FootnoteReference"/>
        </w:rPr>
        <w:footnoteRef/>
      </w:r>
      <w:r>
        <w:t xml:space="preserve"> </w:t>
      </w:r>
      <w:r>
        <w:rPr>
          <w:lang w:val="ro-RO"/>
        </w:rPr>
        <w:t>In 8,44</w:t>
      </w:r>
    </w:p>
  </w:footnote>
  <w:footnote w:id="5">
    <w:p w:rsidR="00384897" w:rsidRDefault="00384897" w:rsidP="00384897">
      <w:pPr>
        <w:pStyle w:val="FootnoteText"/>
        <w:rPr>
          <w:lang w:val="ro-RO"/>
        </w:rPr>
      </w:pPr>
      <w:r>
        <w:rPr>
          <w:rStyle w:val="FootnoteReference"/>
        </w:rPr>
        <w:footnoteRef/>
      </w:r>
      <w:r>
        <w:t xml:space="preserve"> </w:t>
      </w:r>
      <w:r>
        <w:rPr>
          <w:lang w:val="ro-RO"/>
        </w:rPr>
        <w:t xml:space="preserve">Compară cu In 8,42 ș.u. </w:t>
      </w:r>
    </w:p>
  </w:footnote>
  <w:footnote w:id="6">
    <w:p w:rsidR="00384897" w:rsidRDefault="00384897" w:rsidP="00384897">
      <w:pPr>
        <w:pStyle w:val="FootnoteText"/>
        <w:rPr>
          <w:lang w:val="ro-RO"/>
        </w:rPr>
      </w:pPr>
      <w:r>
        <w:rPr>
          <w:rStyle w:val="FootnoteReference"/>
        </w:rPr>
        <w:footnoteRef/>
      </w:r>
      <w:r>
        <w:t xml:space="preserve"> </w:t>
      </w:r>
      <w:r>
        <w:rPr>
          <w:lang w:val="ro-RO"/>
        </w:rPr>
        <w:t>Psalmul responsorial 98</w:t>
      </w:r>
    </w:p>
  </w:footnote>
  <w:footnote w:id="7">
    <w:p w:rsidR="002A2B03" w:rsidRDefault="002A2B03" w:rsidP="002A2B03">
      <w:pPr>
        <w:pStyle w:val="FootnoteText"/>
        <w:rPr>
          <w:lang w:val="ro-RO"/>
        </w:rPr>
      </w:pPr>
      <w:r>
        <w:rPr>
          <w:rStyle w:val="FootnoteReference"/>
        </w:rPr>
        <w:footnoteRef/>
      </w:r>
      <w:r>
        <w:t xml:space="preserve"> </w:t>
      </w:r>
      <w:r>
        <w:rPr>
          <w:lang w:val="ro-RO"/>
        </w:rPr>
        <w:t xml:space="preserve"> 1 In 3,17-19</w:t>
      </w:r>
    </w:p>
  </w:footnote>
  <w:footnote w:id="8">
    <w:p w:rsidR="00A52E15" w:rsidRPr="00CE786F" w:rsidRDefault="00A52E15" w:rsidP="00A52E15">
      <w:pPr>
        <w:pStyle w:val="FootnoteText"/>
        <w:rPr>
          <w:lang w:val="ro-RO"/>
        </w:rPr>
      </w:pPr>
      <w:r>
        <w:rPr>
          <w:rStyle w:val="FootnoteReference"/>
        </w:rPr>
        <w:footnoteRef/>
      </w:r>
      <w:r>
        <w:t xml:space="preserve"> </w:t>
      </w:r>
      <w:proofErr w:type="spellStart"/>
      <w:r>
        <w:rPr>
          <w:lang w:val="ro-RO"/>
        </w:rPr>
        <w:t>Mt</w:t>
      </w:r>
      <w:proofErr w:type="spellEnd"/>
      <w:r>
        <w:rPr>
          <w:lang w:val="ro-RO"/>
        </w:rPr>
        <w:t xml:space="preserve"> 19,12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C6F5C"/>
    <w:multiLevelType w:val="hybridMultilevel"/>
    <w:tmpl w:val="E2E289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02490"/>
    <w:rsid w:val="0003225B"/>
    <w:rsid w:val="000443C0"/>
    <w:rsid w:val="00080600"/>
    <w:rsid w:val="00091480"/>
    <w:rsid w:val="000F509B"/>
    <w:rsid w:val="00102C13"/>
    <w:rsid w:val="001421D3"/>
    <w:rsid w:val="00153DF8"/>
    <w:rsid w:val="002A2B03"/>
    <w:rsid w:val="002F5EB2"/>
    <w:rsid w:val="00384897"/>
    <w:rsid w:val="00460A07"/>
    <w:rsid w:val="00564812"/>
    <w:rsid w:val="00580C58"/>
    <w:rsid w:val="005F19AF"/>
    <w:rsid w:val="006C2510"/>
    <w:rsid w:val="00717E71"/>
    <w:rsid w:val="00781146"/>
    <w:rsid w:val="00785841"/>
    <w:rsid w:val="007B1CAE"/>
    <w:rsid w:val="008367E4"/>
    <w:rsid w:val="00892540"/>
    <w:rsid w:val="00933328"/>
    <w:rsid w:val="00A14321"/>
    <w:rsid w:val="00A52E15"/>
    <w:rsid w:val="00A61087"/>
    <w:rsid w:val="00A75D04"/>
    <w:rsid w:val="00B002C1"/>
    <w:rsid w:val="00B044E4"/>
    <w:rsid w:val="00B30C5A"/>
    <w:rsid w:val="00BC19EF"/>
    <w:rsid w:val="00BC3BB1"/>
    <w:rsid w:val="00C434C8"/>
    <w:rsid w:val="00C6078C"/>
    <w:rsid w:val="00D23305"/>
    <w:rsid w:val="00ED1F27"/>
    <w:rsid w:val="00F201EA"/>
    <w:rsid w:val="00FA31E4"/>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FootnoteText">
    <w:name w:val="footnote text"/>
    <w:basedOn w:val="Normal"/>
    <w:link w:val="FootnoteTextChar"/>
    <w:uiPriority w:val="99"/>
    <w:semiHidden/>
    <w:unhideWhenUsed/>
    <w:rsid w:val="00384897"/>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384897"/>
    <w:rPr>
      <w:sz w:val="20"/>
      <w:szCs w:val="20"/>
    </w:rPr>
  </w:style>
  <w:style w:type="paragraph" w:styleId="NoSpacing">
    <w:name w:val="No Spacing"/>
    <w:uiPriority w:val="1"/>
    <w:qFormat/>
    <w:rsid w:val="00384897"/>
    <w:pPr>
      <w:spacing w:after="0" w:line="240" w:lineRule="auto"/>
    </w:pPr>
  </w:style>
  <w:style w:type="character" w:styleId="FootnoteReference">
    <w:name w:val="footnote reference"/>
    <w:basedOn w:val="DefaultParagraphFont"/>
    <w:uiPriority w:val="99"/>
    <w:semiHidden/>
    <w:unhideWhenUsed/>
    <w:rsid w:val="00384897"/>
    <w:rPr>
      <w:vertAlign w:val="superscript"/>
    </w:rPr>
  </w:style>
  <w:style w:type="table" w:styleId="TableGrid">
    <w:name w:val="Table Grid"/>
    <w:basedOn w:val="TableNormal"/>
    <w:uiPriority w:val="59"/>
    <w:rsid w:val="003848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81146"/>
    <w:pPr>
      <w:tabs>
        <w:tab w:val="center" w:pos="4680"/>
        <w:tab w:val="right" w:pos="9360"/>
      </w:tabs>
    </w:pPr>
  </w:style>
  <w:style w:type="character" w:customStyle="1" w:styleId="HeaderChar">
    <w:name w:val="Header Char"/>
    <w:basedOn w:val="DefaultParagraphFont"/>
    <w:link w:val="Header"/>
    <w:uiPriority w:val="99"/>
    <w:rsid w:val="00781146"/>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781146"/>
    <w:pPr>
      <w:tabs>
        <w:tab w:val="center" w:pos="4680"/>
        <w:tab w:val="right" w:pos="9360"/>
      </w:tabs>
    </w:pPr>
  </w:style>
  <w:style w:type="character" w:customStyle="1" w:styleId="FooterChar">
    <w:name w:val="Footer Char"/>
    <w:basedOn w:val="DefaultParagraphFont"/>
    <w:link w:val="Footer"/>
    <w:uiPriority w:val="99"/>
    <w:rsid w:val="00781146"/>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B044E4"/>
    <w:pPr>
      <w:spacing w:after="160" w:line="259" w:lineRule="auto"/>
      <w:ind w:left="720"/>
      <w:contextualSpacing/>
    </w:pPr>
    <w:rPr>
      <w:rFonts w:asciiTheme="minorHAnsi" w:hAnsiTheme="minorHAnsi"/>
      <w:sz w:val="22"/>
      <w:szCs w:val="22"/>
    </w:rPr>
  </w:style>
  <w:style w:type="character" w:styleId="Hyperlink">
    <w:name w:val="Hyperlink"/>
    <w:basedOn w:val="DefaultParagraphFont"/>
    <w:uiPriority w:val="99"/>
    <w:unhideWhenUsed/>
    <w:rsid w:val="00B044E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FootnoteText">
    <w:name w:val="footnote text"/>
    <w:basedOn w:val="Normal"/>
    <w:link w:val="FootnoteTextChar"/>
    <w:uiPriority w:val="99"/>
    <w:semiHidden/>
    <w:unhideWhenUsed/>
    <w:rsid w:val="00384897"/>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384897"/>
    <w:rPr>
      <w:sz w:val="20"/>
      <w:szCs w:val="20"/>
    </w:rPr>
  </w:style>
  <w:style w:type="paragraph" w:styleId="NoSpacing">
    <w:name w:val="No Spacing"/>
    <w:uiPriority w:val="1"/>
    <w:qFormat/>
    <w:rsid w:val="00384897"/>
    <w:pPr>
      <w:spacing w:after="0" w:line="240" w:lineRule="auto"/>
    </w:pPr>
  </w:style>
  <w:style w:type="character" w:styleId="FootnoteReference">
    <w:name w:val="footnote reference"/>
    <w:basedOn w:val="DefaultParagraphFont"/>
    <w:uiPriority w:val="99"/>
    <w:semiHidden/>
    <w:unhideWhenUsed/>
    <w:rsid w:val="00384897"/>
    <w:rPr>
      <w:vertAlign w:val="superscript"/>
    </w:rPr>
  </w:style>
  <w:style w:type="table" w:styleId="TableGrid">
    <w:name w:val="Table Grid"/>
    <w:basedOn w:val="TableNormal"/>
    <w:uiPriority w:val="59"/>
    <w:rsid w:val="003848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781146"/>
    <w:pPr>
      <w:tabs>
        <w:tab w:val="center" w:pos="4680"/>
        <w:tab w:val="right" w:pos="9360"/>
      </w:tabs>
    </w:pPr>
  </w:style>
  <w:style w:type="character" w:customStyle="1" w:styleId="HeaderChar">
    <w:name w:val="Header Char"/>
    <w:basedOn w:val="DefaultParagraphFont"/>
    <w:link w:val="Header"/>
    <w:uiPriority w:val="99"/>
    <w:rsid w:val="00781146"/>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781146"/>
    <w:pPr>
      <w:tabs>
        <w:tab w:val="center" w:pos="4680"/>
        <w:tab w:val="right" w:pos="9360"/>
      </w:tabs>
    </w:pPr>
  </w:style>
  <w:style w:type="character" w:customStyle="1" w:styleId="FooterChar">
    <w:name w:val="Footer Char"/>
    <w:basedOn w:val="DefaultParagraphFont"/>
    <w:link w:val="Footer"/>
    <w:uiPriority w:val="99"/>
    <w:rsid w:val="00781146"/>
    <w:rPr>
      <w:rFonts w:ascii="Times New Roman" w:eastAsia="Times New Roman" w:hAnsi="Times New Roman" w:cs="Times New Roman"/>
      <w:sz w:val="24"/>
      <w:szCs w:val="24"/>
      <w:lang w:val="cs-CZ"/>
    </w:rPr>
  </w:style>
  <w:style w:type="paragraph" w:styleId="ListParagraph">
    <w:name w:val="List Paragraph"/>
    <w:basedOn w:val="Normal"/>
    <w:uiPriority w:val="34"/>
    <w:qFormat/>
    <w:rsid w:val="00B044E4"/>
    <w:pPr>
      <w:spacing w:after="160" w:line="259" w:lineRule="auto"/>
      <w:ind w:left="720"/>
      <w:contextualSpacing/>
    </w:pPr>
    <w:rPr>
      <w:rFonts w:asciiTheme="minorHAnsi" w:hAnsiTheme="minorHAnsi"/>
      <w:sz w:val="22"/>
      <w:szCs w:val="22"/>
    </w:rPr>
  </w:style>
  <w:style w:type="character" w:styleId="Hyperlink">
    <w:name w:val="Hyperlink"/>
    <w:basedOn w:val="DefaultParagraphFont"/>
    <w:uiPriority w:val="99"/>
    <w:unhideWhenUsed/>
    <w:rsid w:val="00B044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040542">
      <w:bodyDiv w:val="1"/>
      <w:marLeft w:val="0"/>
      <w:marRight w:val="0"/>
      <w:marTop w:val="0"/>
      <w:marBottom w:val="0"/>
      <w:divBdr>
        <w:top w:val="none" w:sz="0" w:space="0" w:color="auto"/>
        <w:left w:val="none" w:sz="0" w:space="0" w:color="auto"/>
        <w:bottom w:val="none" w:sz="0" w:space="0" w:color="auto"/>
        <w:right w:val="none" w:sz="0" w:space="0" w:color="auto"/>
      </w:divBdr>
    </w:div>
    <w:div w:id="627319891">
      <w:bodyDiv w:val="1"/>
      <w:marLeft w:val="0"/>
      <w:marRight w:val="0"/>
      <w:marTop w:val="0"/>
      <w:marBottom w:val="0"/>
      <w:divBdr>
        <w:top w:val="none" w:sz="0" w:space="0" w:color="auto"/>
        <w:left w:val="none" w:sz="0" w:space="0" w:color="auto"/>
        <w:bottom w:val="none" w:sz="0" w:space="0" w:color="auto"/>
        <w:right w:val="none" w:sz="0" w:space="0" w:color="auto"/>
      </w:divBdr>
    </w:div>
    <w:div w:id="1833179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yperlink" Target="mailto:monimex_f@yahoo.com" TargetMode="External"/><Relationship Id="rId2" Type="http://schemas.openxmlformats.org/officeDocument/2006/relationships/numbering" Target="numbering.xml"/><Relationship Id="rId16"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A01B3-DC89-4CC4-B3D0-54278E4DC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4058</Words>
  <Characters>23133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2021-05-05T10:41:00Z</cp:lastPrinted>
  <dcterms:created xsi:type="dcterms:W3CDTF">2021-05-05T04:58:00Z</dcterms:created>
  <dcterms:modified xsi:type="dcterms:W3CDTF">2021-05-05T10:42:00Z</dcterms:modified>
</cp:coreProperties>
</file>