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81B" w:rsidRPr="0036181B" w:rsidRDefault="0036181B" w:rsidP="0036181B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36181B">
        <w:rPr>
          <w:rFonts w:ascii="Arial" w:hAnsi="Arial"/>
          <w:b/>
          <w:bCs/>
          <w:sz w:val="40"/>
          <w:szCs w:val="40"/>
        </w:rPr>
        <w:t>Boží Slovo – pro život člověka</w:t>
      </w:r>
    </w:p>
    <w:p w:rsidR="0036181B" w:rsidRPr="0036181B" w:rsidRDefault="0036181B" w:rsidP="0036181B">
      <w:pPr>
        <w:jc w:val="center"/>
        <w:rPr>
          <w:rFonts w:ascii="Arial" w:hAnsi="Arial" w:cs="Arial"/>
          <w:bCs/>
          <w:sz w:val="24"/>
          <w:szCs w:val="24"/>
        </w:rPr>
      </w:pPr>
      <w:r w:rsidRPr="0036181B">
        <w:rPr>
          <w:rFonts w:ascii="Arial" w:hAnsi="Arial" w:cs="Arial"/>
          <w:b/>
          <w:bCs/>
          <w:sz w:val="24"/>
          <w:szCs w:val="24"/>
        </w:rPr>
        <w:t xml:space="preserve">Heslo: </w:t>
      </w:r>
      <w:r w:rsidRPr="0036181B">
        <w:rPr>
          <w:rFonts w:ascii="Arial" w:hAnsi="Arial" w:cs="Arial"/>
          <w:bCs/>
          <w:sz w:val="24"/>
          <w:szCs w:val="24"/>
        </w:rPr>
        <w:t>Milosrdnou lásku měj, den co den ji rozdávej!</w:t>
      </w:r>
    </w:p>
    <w:p w:rsidR="0036181B" w:rsidRPr="0036181B" w:rsidRDefault="0036181B" w:rsidP="003618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6181B">
        <w:rPr>
          <w:rFonts w:ascii="Arial" w:hAnsi="Arial" w:cs="Arial"/>
          <w:b/>
          <w:bCs/>
          <w:i/>
          <w:iCs/>
          <w:sz w:val="24"/>
          <w:szCs w:val="24"/>
        </w:rPr>
        <w:t>7. srpna 2022  – 19. neděle v mezidobí</w:t>
      </w:r>
    </w:p>
    <w:p w:rsidR="0036181B" w:rsidRPr="0036181B" w:rsidRDefault="0036181B" w:rsidP="003618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6181B">
        <w:rPr>
          <w:rFonts w:ascii="Arial" w:hAnsi="Arial" w:cs="Arial"/>
          <w:sz w:val="24"/>
          <w:szCs w:val="24"/>
        </w:rPr>
        <w:t>Texty:  Mdr 18,6-9 /   Žid  11,1 – 19   /   Lk  12, 32 - 48</w:t>
      </w:r>
    </w:p>
    <w:p w:rsidR="0036181B" w:rsidRPr="0036181B" w:rsidRDefault="0036181B" w:rsidP="003618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6181B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36181B" w:rsidRPr="0036181B" w:rsidRDefault="0036181B" w:rsidP="003618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r w:rsidRPr="0036181B">
        <w:rPr>
          <w:rFonts w:ascii="Arial" w:hAnsi="Arial" w:cs="Arial"/>
          <w:sz w:val="24"/>
          <w:szCs w:val="24"/>
        </w:rPr>
        <w:t xml:space="preserve">Ježíš řekl svým učedníkům: ”Neboj se, malé stádce! Váš Otec rozhodl, že vám dá království. </w:t>
      </w:r>
      <w:r w:rsidRPr="0036181B">
        <w:rPr>
          <w:rFonts w:ascii="Arial" w:hAnsi="Arial" w:cs="Arial"/>
          <w:sz w:val="24"/>
          <w:szCs w:val="24"/>
          <w:lang w:val="en-US"/>
        </w:rPr>
        <w:t xml:space="preserve">Prodejte svůj majetek a rozdejte na almužnu. Opatřte si měšce, které nezpuchřejí, poklad v nebi, kterého neubývá, kam se k němu zloděj nedostane a kde ho mol nerozežere. Vždyť kde je váš poklad, tam bude i vaše srdce. </w:t>
      </w:r>
    </w:p>
    <w:p w:rsidR="0036181B" w:rsidRPr="0036181B" w:rsidRDefault="0036181B" w:rsidP="003618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r w:rsidRPr="0036181B">
        <w:rPr>
          <w:rFonts w:ascii="Arial" w:hAnsi="Arial" w:cs="Arial"/>
          <w:sz w:val="24"/>
          <w:szCs w:val="24"/>
          <w:lang w:val="en-US"/>
        </w:rPr>
        <w:t xml:space="preserve">Mějte bedra přepásaná a vaše lampy ať hoří, abyste se podobali lidem, kteří čekají na svého pána, až se vrátí ze svatby, aby mu hned otevřeli, když přijde a zatluče. Blahoslavení služebníci, které pán při svém příchodu najde, jak bdí. Amen, pravím vám: Přepáše se, pozve je ke stolu, bude chodit od jednoho k druhému a obsluhovat je. A když přijde po půlnoci nebo při rozednění a nalezne je tak, jsou blahoslavení. Uvažte tohle: Kdyby hospodář věděl, v kterou hodinu přijde zloděj, nenechal by ho prokopat se do domu. I vy buďte připraveni, neboť Syn člověka přijde v hodinu, kdy se nenadějete.” </w:t>
      </w:r>
    </w:p>
    <w:p w:rsidR="0036181B" w:rsidRPr="0036181B" w:rsidRDefault="0036181B" w:rsidP="003618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36181B">
        <w:rPr>
          <w:rFonts w:ascii="Arial" w:hAnsi="Arial" w:cs="Arial"/>
          <w:sz w:val="24"/>
          <w:szCs w:val="24"/>
          <w:lang w:val="en-US"/>
        </w:rPr>
        <w:t xml:space="preserve">    Petr se ho zeptal: ”Pane, říkáš toto podobenství jenom nám, nebo všem?” Pán řekl: ”Kdo je tedy ten věrný a rozvážný správce, kterého pán ustanoví nad svým služebnictvem, aby jim dával včas příděl jídla? Blaze tomu služebníku, kterého pán při svém příchodu najde, že to dělá! Opravdu, říkám vám: Ustanoví ho nad celým svým majetkem. Kdyby si však onen služebník pomyslil: ‚Můj pán hned tak nepřijde,‘ a začne tlouci čeledíny a děvečky, jíst, pít a opíjet se, přijde pán toho služebníka v den, kdy to nečeká, a v hodinu, kterou netuší, ztrestá ho a odsoudí ho ke stejnému údělu s nevěřícími. Služebník, který zná vůli svého pána, a přece nic podle jeho vůle nepřipraví a nezařídí, dostane mnoho ran. Ten však, kdo ji nezná, a udělá to, co zasluhuje bití, dostane jich méně. Kdo mnoho dostal, od toho se mnoho očekává, a komu se mnoho svěřilo, od toho se bude víc žádat.” </w:t>
      </w:r>
      <w:r w:rsidRPr="0036181B">
        <w:rPr>
          <w:rFonts w:ascii="Arial" w:hAnsi="Arial" w:cs="Arial"/>
          <w:sz w:val="24"/>
          <w:szCs w:val="24"/>
        </w:rPr>
        <w:t xml:space="preserve">                </w:t>
      </w:r>
      <w:r w:rsidRPr="0036181B">
        <w:rPr>
          <w:rFonts w:ascii="Arial" w:hAnsi="Arial" w:cs="Arial"/>
          <w:i/>
          <w:iCs/>
          <w:sz w:val="24"/>
          <w:szCs w:val="24"/>
        </w:rPr>
        <w:t>Četli jsme Slovo Boží  - Sláva Tobě Kriste</w:t>
      </w:r>
      <w:r w:rsidRPr="0036181B">
        <w:rPr>
          <w:rFonts w:ascii="Arial" w:hAnsi="Arial" w:cs="Arial"/>
          <w:sz w:val="24"/>
          <w:szCs w:val="24"/>
        </w:rPr>
        <w:t xml:space="preserve"> </w:t>
      </w:r>
      <w:r w:rsidRPr="0036181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6181B" w:rsidRPr="0036181B" w:rsidRDefault="0036181B" w:rsidP="0036181B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6181B">
        <w:rPr>
          <w:rFonts w:ascii="Arial" w:hAnsi="Arial" w:cs="Arial"/>
          <w:b/>
          <w:bCs/>
          <w:sz w:val="24"/>
          <w:szCs w:val="24"/>
        </w:rPr>
        <w:t>Myšlenky  z  Božího slova:</w:t>
      </w:r>
    </w:p>
    <w:p w:rsidR="0036181B" w:rsidRPr="0036181B" w:rsidRDefault="0036181B" w:rsidP="0036181B">
      <w:pPr>
        <w:pStyle w:val="Bezmezer"/>
        <w:rPr>
          <w:rFonts w:ascii="Arial" w:hAnsi="Arial" w:cs="Arial"/>
          <w:sz w:val="24"/>
          <w:szCs w:val="24"/>
        </w:rPr>
      </w:pPr>
      <w:r w:rsidRPr="0036181B">
        <w:rPr>
          <w:rFonts w:ascii="Arial" w:hAnsi="Arial" w:cs="Arial"/>
          <w:b/>
          <w:bCs/>
          <w:sz w:val="24"/>
          <w:szCs w:val="24"/>
        </w:rPr>
        <w:t>1.čtení</w:t>
      </w:r>
      <w:r w:rsidRPr="0036181B">
        <w:rPr>
          <w:rFonts w:ascii="Arial" w:hAnsi="Arial" w:cs="Arial"/>
          <w:sz w:val="24"/>
          <w:szCs w:val="24"/>
        </w:rPr>
        <w:t xml:space="preserve"> – </w:t>
      </w:r>
      <w:r w:rsidRPr="0036181B">
        <w:rPr>
          <w:rFonts w:ascii="Arial" w:hAnsi="Arial" w:cs="Arial"/>
          <w:vanish/>
          <w:sz w:val="24"/>
          <w:szCs w:val="24"/>
        </w:rPr>
        <w:t>ářčáářářčáář</w:t>
      </w:r>
      <w:r w:rsidRPr="0036181B">
        <w:rPr>
          <w:rFonts w:ascii="Arial" w:hAnsi="Arial" w:cs="Arial"/>
          <w:sz w:val="24"/>
          <w:szCs w:val="24"/>
        </w:rPr>
        <w:t xml:space="preserve">Neboť čím jsi trestal protivníky, tím jsi oslavil nás, když jsi nás povolal.   </w:t>
      </w:r>
    </w:p>
    <w:p w:rsidR="0036181B" w:rsidRDefault="0036181B" w:rsidP="0036181B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36181B">
        <w:rPr>
          <w:rFonts w:ascii="Arial" w:hAnsi="Arial" w:cs="Arial"/>
          <w:b/>
          <w:bCs/>
          <w:sz w:val="24"/>
          <w:szCs w:val="24"/>
        </w:rPr>
        <w:t xml:space="preserve">Žalm </w:t>
      </w:r>
      <w:r w:rsidRPr="0036181B">
        <w:rPr>
          <w:rFonts w:ascii="Arial" w:hAnsi="Arial" w:cs="Arial"/>
          <w:sz w:val="24"/>
          <w:szCs w:val="24"/>
        </w:rPr>
        <w:t xml:space="preserve">– </w:t>
      </w:r>
      <w:r w:rsidRPr="0036181B">
        <w:rPr>
          <w:rFonts w:ascii="Arial" w:hAnsi="Arial" w:cs="Arial"/>
          <w:vanish/>
          <w:sz w:val="24"/>
          <w:szCs w:val="24"/>
        </w:rPr>
        <w:t>ářčáář</w:t>
      </w:r>
      <w:r w:rsidRPr="0036181B">
        <w:rPr>
          <w:rFonts w:ascii="Arial" w:hAnsi="Arial" w:cs="Arial"/>
          <w:sz w:val="24"/>
          <w:szCs w:val="24"/>
        </w:rPr>
        <w:t xml:space="preserve">Blaze lidu, který si Hospodin vyvolil za svůj majetek.    </w:t>
      </w:r>
      <w:r w:rsidRPr="0036181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6181B" w:rsidRPr="0036181B" w:rsidRDefault="0036181B" w:rsidP="0036181B">
      <w:pPr>
        <w:pStyle w:val="Bezmezer"/>
        <w:rPr>
          <w:rFonts w:ascii="Arial" w:hAnsi="Arial" w:cs="Arial"/>
          <w:sz w:val="24"/>
          <w:szCs w:val="24"/>
        </w:rPr>
      </w:pPr>
      <w:r w:rsidRPr="0036181B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36181B">
        <w:rPr>
          <w:rFonts w:ascii="Arial" w:hAnsi="Arial" w:cs="Arial"/>
          <w:sz w:val="24"/>
          <w:szCs w:val="24"/>
        </w:rPr>
        <w:t xml:space="preserve">– </w:t>
      </w:r>
      <w:r w:rsidRPr="0036181B">
        <w:rPr>
          <w:rFonts w:ascii="Arial" w:hAnsi="Arial" w:cs="Arial"/>
          <w:vanish/>
          <w:sz w:val="24"/>
          <w:szCs w:val="24"/>
        </w:rPr>
        <w:t>ářčáářářčáář</w:t>
      </w:r>
      <w:r w:rsidRPr="0036181B">
        <w:rPr>
          <w:rFonts w:ascii="Arial" w:hAnsi="Arial" w:cs="Arial"/>
          <w:sz w:val="24"/>
          <w:szCs w:val="24"/>
        </w:rPr>
        <w:t>Víra je podstata toho, v co doufáme, je přesvědčení o věcech,</w:t>
      </w:r>
      <w:r>
        <w:rPr>
          <w:rFonts w:ascii="Arial" w:hAnsi="Arial" w:cs="Arial"/>
          <w:sz w:val="24"/>
          <w:szCs w:val="24"/>
        </w:rPr>
        <w:t xml:space="preserve"> </w:t>
      </w:r>
      <w:r w:rsidRPr="0036181B">
        <w:rPr>
          <w:rFonts w:ascii="Arial" w:hAnsi="Arial" w:cs="Arial"/>
          <w:sz w:val="24"/>
          <w:szCs w:val="24"/>
        </w:rPr>
        <w:t xml:space="preserve">které nevidíme.    </w:t>
      </w:r>
    </w:p>
    <w:p w:rsidR="0036181B" w:rsidRPr="0036181B" w:rsidRDefault="0036181B" w:rsidP="0036181B">
      <w:pPr>
        <w:pStyle w:val="Bezmezer"/>
        <w:rPr>
          <w:rFonts w:ascii="Arial" w:hAnsi="Arial" w:cs="Arial"/>
          <w:sz w:val="24"/>
          <w:szCs w:val="24"/>
        </w:rPr>
      </w:pPr>
      <w:r w:rsidRPr="0036181B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36181B">
        <w:rPr>
          <w:rFonts w:ascii="Arial" w:hAnsi="Arial" w:cs="Arial"/>
          <w:sz w:val="24"/>
          <w:szCs w:val="24"/>
        </w:rPr>
        <w:t>– Vždyť kde je váš poklad, tam bude i vaše srdce</w:t>
      </w:r>
    </w:p>
    <w:p w:rsidR="0036181B" w:rsidRPr="0036181B" w:rsidRDefault="0036181B" w:rsidP="0036181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36181B">
        <w:rPr>
          <w:rFonts w:ascii="Arial" w:hAnsi="Arial" w:cs="Arial"/>
          <w:b/>
          <w:sz w:val="24"/>
          <w:szCs w:val="24"/>
        </w:rPr>
        <w:t xml:space="preserve">Poklad. </w:t>
      </w:r>
    </w:p>
    <w:p w:rsidR="0036181B" w:rsidRDefault="0036181B" w:rsidP="0036181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6181B">
        <w:rPr>
          <w:rFonts w:ascii="Arial" w:hAnsi="Arial" w:cs="Arial"/>
          <w:sz w:val="24"/>
          <w:szCs w:val="24"/>
        </w:rPr>
        <w:t xml:space="preserve">Co je pro mě v životě </w:t>
      </w:r>
      <w:r w:rsidRPr="0036181B">
        <w:rPr>
          <w:rFonts w:ascii="Arial" w:hAnsi="Arial" w:cs="Arial"/>
          <w:b/>
          <w:sz w:val="24"/>
          <w:szCs w:val="24"/>
        </w:rPr>
        <w:t>nejcennější</w:t>
      </w:r>
      <w:r w:rsidRPr="0036181B">
        <w:rPr>
          <w:rFonts w:ascii="Arial" w:hAnsi="Arial" w:cs="Arial"/>
          <w:sz w:val="24"/>
          <w:szCs w:val="24"/>
        </w:rPr>
        <w:t xml:space="preserve">?   Co </w:t>
      </w:r>
      <w:r>
        <w:rPr>
          <w:rFonts w:ascii="Arial" w:hAnsi="Arial" w:cs="Arial"/>
          <w:sz w:val="24"/>
          <w:szCs w:val="24"/>
        </w:rPr>
        <w:t xml:space="preserve">z toho </w:t>
      </w:r>
      <w:r w:rsidRPr="0036181B">
        <w:rPr>
          <w:rFonts w:ascii="Arial" w:hAnsi="Arial" w:cs="Arial"/>
          <w:b/>
          <w:sz w:val="24"/>
          <w:szCs w:val="24"/>
        </w:rPr>
        <w:t>nejvíc chráním</w:t>
      </w:r>
      <w:r w:rsidRPr="0036181B">
        <w:rPr>
          <w:rFonts w:ascii="Arial" w:hAnsi="Arial" w:cs="Arial"/>
          <w:sz w:val="24"/>
          <w:szCs w:val="24"/>
        </w:rPr>
        <w:t xml:space="preserve">?  </w:t>
      </w:r>
      <w:r>
        <w:rPr>
          <w:rFonts w:ascii="Arial" w:hAnsi="Arial" w:cs="Arial"/>
          <w:sz w:val="24"/>
          <w:szCs w:val="24"/>
        </w:rPr>
        <w:t xml:space="preserve">O co mám </w:t>
      </w:r>
      <w:r w:rsidRPr="0036181B">
        <w:rPr>
          <w:rFonts w:ascii="Arial" w:hAnsi="Arial" w:cs="Arial"/>
          <w:b/>
          <w:sz w:val="24"/>
          <w:szCs w:val="24"/>
        </w:rPr>
        <w:t>největší strach</w:t>
      </w:r>
      <w:r>
        <w:rPr>
          <w:rFonts w:ascii="Arial" w:hAnsi="Arial" w:cs="Arial"/>
          <w:sz w:val="24"/>
          <w:szCs w:val="24"/>
        </w:rPr>
        <w:t xml:space="preserve">? </w:t>
      </w:r>
      <w:r w:rsidRPr="0036181B">
        <w:rPr>
          <w:rFonts w:ascii="Arial" w:hAnsi="Arial" w:cs="Arial"/>
          <w:sz w:val="24"/>
          <w:szCs w:val="24"/>
        </w:rPr>
        <w:t xml:space="preserve">Čeho si </w:t>
      </w:r>
      <w:r w:rsidRPr="0036181B">
        <w:rPr>
          <w:rFonts w:ascii="Arial" w:hAnsi="Arial" w:cs="Arial"/>
          <w:b/>
          <w:sz w:val="24"/>
          <w:szCs w:val="24"/>
        </w:rPr>
        <w:t>nejvíc vážím</w:t>
      </w:r>
      <w:r w:rsidRPr="0036181B">
        <w:rPr>
          <w:rFonts w:ascii="Arial" w:hAnsi="Arial" w:cs="Arial"/>
          <w:sz w:val="24"/>
          <w:szCs w:val="24"/>
        </w:rPr>
        <w:t>?  Zkusi</w:t>
      </w:r>
      <w:r>
        <w:rPr>
          <w:rFonts w:ascii="Arial" w:hAnsi="Arial" w:cs="Arial"/>
          <w:sz w:val="24"/>
          <w:szCs w:val="24"/>
        </w:rPr>
        <w:t>l</w:t>
      </w:r>
      <w:r w:rsidRPr="0036181B">
        <w:rPr>
          <w:rFonts w:ascii="Arial" w:hAnsi="Arial" w:cs="Arial"/>
          <w:sz w:val="24"/>
          <w:szCs w:val="24"/>
        </w:rPr>
        <w:t xml:space="preserve"> jsem nad tím </w:t>
      </w:r>
      <w:r w:rsidRPr="0036181B">
        <w:rPr>
          <w:rFonts w:ascii="Arial" w:hAnsi="Arial" w:cs="Arial"/>
          <w:b/>
          <w:sz w:val="24"/>
          <w:szCs w:val="24"/>
        </w:rPr>
        <w:t>někdy a nebo vůbec</w:t>
      </w:r>
      <w:r w:rsidRPr="0036181B">
        <w:rPr>
          <w:rFonts w:ascii="Arial" w:hAnsi="Arial" w:cs="Arial"/>
          <w:sz w:val="24"/>
          <w:szCs w:val="24"/>
        </w:rPr>
        <w:t xml:space="preserve"> uvažovat? </w:t>
      </w:r>
      <w:r>
        <w:rPr>
          <w:rFonts w:ascii="Arial" w:hAnsi="Arial" w:cs="Arial"/>
          <w:sz w:val="24"/>
          <w:szCs w:val="24"/>
        </w:rPr>
        <w:t>A k</w:t>
      </w:r>
      <w:r w:rsidRPr="0036181B">
        <w:rPr>
          <w:rFonts w:ascii="Arial" w:hAnsi="Arial" w:cs="Arial"/>
          <w:sz w:val="24"/>
          <w:szCs w:val="24"/>
        </w:rPr>
        <w:t xml:space="preserve">dyž se zamyslím nad tím, že bych </w:t>
      </w:r>
      <w:r w:rsidRPr="0036181B">
        <w:rPr>
          <w:rFonts w:ascii="Arial" w:hAnsi="Arial" w:cs="Arial"/>
          <w:b/>
          <w:sz w:val="24"/>
          <w:szCs w:val="24"/>
        </w:rPr>
        <w:t>o to přišel</w:t>
      </w:r>
      <w:r>
        <w:rPr>
          <w:rFonts w:ascii="Arial" w:hAnsi="Arial" w:cs="Arial"/>
          <w:sz w:val="24"/>
          <w:szCs w:val="24"/>
        </w:rPr>
        <w:t xml:space="preserve">, někdo by mně to </w:t>
      </w:r>
      <w:r w:rsidRPr="0036181B">
        <w:rPr>
          <w:rFonts w:ascii="Arial" w:hAnsi="Arial" w:cs="Arial"/>
          <w:b/>
          <w:sz w:val="24"/>
          <w:szCs w:val="24"/>
        </w:rPr>
        <w:t>ukradl</w:t>
      </w:r>
      <w:r w:rsidRPr="0036181B">
        <w:rPr>
          <w:rFonts w:ascii="Arial" w:hAnsi="Arial" w:cs="Arial"/>
          <w:sz w:val="24"/>
          <w:szCs w:val="24"/>
        </w:rPr>
        <w:t xml:space="preserve"> – udělá</w:t>
      </w:r>
      <w:r>
        <w:rPr>
          <w:rFonts w:ascii="Arial" w:hAnsi="Arial" w:cs="Arial"/>
          <w:sz w:val="24"/>
          <w:szCs w:val="24"/>
        </w:rPr>
        <w:t xml:space="preserve"> se mně</w:t>
      </w:r>
      <w:r w:rsidRPr="0036181B">
        <w:rPr>
          <w:rFonts w:ascii="Arial" w:hAnsi="Arial" w:cs="Arial"/>
          <w:sz w:val="24"/>
          <w:szCs w:val="24"/>
        </w:rPr>
        <w:t xml:space="preserve"> zle.  </w:t>
      </w:r>
    </w:p>
    <w:p w:rsidR="0036181B" w:rsidRPr="0036181B" w:rsidRDefault="0036181B" w:rsidP="0036181B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36181B">
        <w:rPr>
          <w:rFonts w:ascii="Arial" w:hAnsi="Arial" w:cs="Arial"/>
          <w:sz w:val="24"/>
          <w:szCs w:val="24"/>
        </w:rPr>
        <w:t xml:space="preserve">ak se toto moje přemýšlení – ve skutečnosti </w:t>
      </w:r>
      <w:r w:rsidRPr="0036181B">
        <w:rPr>
          <w:rFonts w:ascii="Arial" w:hAnsi="Arial" w:cs="Arial"/>
          <w:b/>
          <w:sz w:val="24"/>
          <w:szCs w:val="24"/>
        </w:rPr>
        <w:t>smysl a náplň mého života</w:t>
      </w:r>
      <w:r w:rsidRPr="0036181B">
        <w:rPr>
          <w:rFonts w:ascii="Arial" w:hAnsi="Arial" w:cs="Arial"/>
          <w:sz w:val="24"/>
          <w:szCs w:val="24"/>
        </w:rPr>
        <w:t xml:space="preserve"> naprosto </w:t>
      </w:r>
      <w:r w:rsidRPr="0036181B">
        <w:rPr>
          <w:rFonts w:ascii="Arial" w:hAnsi="Arial" w:cs="Arial"/>
          <w:b/>
          <w:sz w:val="24"/>
          <w:szCs w:val="24"/>
        </w:rPr>
        <w:t>míjí s myšlením a vůlí Boží.</w:t>
      </w:r>
      <w:r>
        <w:rPr>
          <w:rFonts w:ascii="Arial" w:hAnsi="Arial" w:cs="Arial"/>
          <w:sz w:val="24"/>
          <w:szCs w:val="24"/>
        </w:rPr>
        <w:t xml:space="preserve"> O</w:t>
      </w:r>
      <w:r w:rsidRPr="0036181B">
        <w:rPr>
          <w:rFonts w:ascii="Arial" w:hAnsi="Arial" w:cs="Arial"/>
          <w:sz w:val="24"/>
          <w:szCs w:val="24"/>
        </w:rPr>
        <w:t xml:space="preserve"> tom je dnešní Boží Slovo a zvlášť úryvek dnešního evangelia.  Možná nám v nápravě </w:t>
      </w:r>
      <w:r>
        <w:rPr>
          <w:rFonts w:ascii="Arial" w:hAnsi="Arial" w:cs="Arial"/>
          <w:sz w:val="24"/>
          <w:szCs w:val="24"/>
        </w:rPr>
        <w:t xml:space="preserve">a změně </w:t>
      </w:r>
      <w:r w:rsidRPr="0036181B">
        <w:rPr>
          <w:rFonts w:ascii="Arial" w:hAnsi="Arial" w:cs="Arial"/>
          <w:sz w:val="24"/>
          <w:szCs w:val="24"/>
        </w:rPr>
        <w:t xml:space="preserve">našeho života </w:t>
      </w:r>
      <w:r>
        <w:rPr>
          <w:rFonts w:ascii="Arial" w:hAnsi="Arial" w:cs="Arial"/>
          <w:sz w:val="24"/>
          <w:szCs w:val="24"/>
        </w:rPr>
        <w:t xml:space="preserve">a myšlení </w:t>
      </w:r>
      <w:r w:rsidRPr="0036181B">
        <w:rPr>
          <w:rFonts w:ascii="Arial" w:hAnsi="Arial" w:cs="Arial"/>
          <w:sz w:val="24"/>
          <w:szCs w:val="24"/>
        </w:rPr>
        <w:t xml:space="preserve">pomůže poučný příběh: </w:t>
      </w:r>
    </w:p>
    <w:p w:rsidR="0036181B" w:rsidRDefault="0036181B" w:rsidP="0036181B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36181B">
        <w:rPr>
          <w:rFonts w:ascii="Arial" w:hAnsi="Arial" w:cs="Arial"/>
          <w:i/>
          <w:sz w:val="24"/>
          <w:szCs w:val="24"/>
        </w:rPr>
        <w:t>Vesnicí procházel žebrák a prosil o něco málo k jídlu.  Za celý den od nikoho nic nedostal.  Večer, zklamaný, hladový už chtěl z vesnice odejít, když si všiml poslední malé chaloupky. „Tak tam zcela určitě nic nedosta</w:t>
      </w:r>
      <w:r>
        <w:rPr>
          <w:rFonts w:ascii="Arial" w:hAnsi="Arial" w:cs="Arial"/>
          <w:i/>
          <w:sz w:val="24"/>
          <w:szCs w:val="24"/>
        </w:rPr>
        <w:t>n</w:t>
      </w:r>
      <w:r w:rsidRPr="0036181B">
        <w:rPr>
          <w:rFonts w:ascii="Arial" w:hAnsi="Arial" w:cs="Arial"/>
          <w:i/>
          <w:sz w:val="24"/>
          <w:szCs w:val="24"/>
        </w:rPr>
        <w:t xml:space="preserve">u.“ Ale jeho hlad byl silnější a tak zaklepal na dveře a pronesl svou prosbu o trošku něčeho k jídlu. Po chvíli se dveře otevřely,  v nich se objevila stará, kostnatá ruka  a do žebradla nasypala </w:t>
      </w:r>
      <w:r w:rsidRPr="0036181B">
        <w:rPr>
          <w:rFonts w:ascii="Arial" w:hAnsi="Arial" w:cs="Arial"/>
          <w:b/>
          <w:i/>
          <w:sz w:val="24"/>
          <w:szCs w:val="24"/>
        </w:rPr>
        <w:t>hrst rýže</w:t>
      </w:r>
      <w:r w:rsidRPr="0036181B">
        <w:rPr>
          <w:rFonts w:ascii="Arial" w:hAnsi="Arial" w:cs="Arial"/>
          <w:i/>
          <w:sz w:val="24"/>
          <w:szCs w:val="24"/>
        </w:rPr>
        <w:t>.  Potom ještě jednu  a dveře se zabouchly.  Dvě hrstky rýže, to není moc, ale přece něco.  Žebrák pomalu šel do svého chatrče.  Slunce zapadalo, přicházel večer.  Naráz ho překvapil</w:t>
      </w:r>
      <w:r>
        <w:rPr>
          <w:rFonts w:ascii="Arial" w:hAnsi="Arial" w:cs="Arial"/>
          <w:i/>
          <w:sz w:val="24"/>
          <w:szCs w:val="24"/>
        </w:rPr>
        <w:t>a</w:t>
      </w:r>
      <w:r w:rsidRPr="0036181B">
        <w:rPr>
          <w:rFonts w:ascii="Arial" w:hAnsi="Arial" w:cs="Arial"/>
          <w:i/>
          <w:sz w:val="24"/>
          <w:szCs w:val="24"/>
        </w:rPr>
        <w:t xml:space="preserve"> na konci mýtiny velká záře.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6181B">
        <w:rPr>
          <w:rFonts w:ascii="Arial" w:hAnsi="Arial" w:cs="Arial"/>
          <w:i/>
          <w:sz w:val="24"/>
          <w:szCs w:val="24"/>
        </w:rPr>
        <w:t>Dívá se a vidí – zlatý kočár se zlatými koňmi a v kočáře sám Bůh.  Teď něco velkého dostanu</w:t>
      </w:r>
      <w:r>
        <w:rPr>
          <w:rFonts w:ascii="Arial" w:hAnsi="Arial" w:cs="Arial"/>
          <w:i/>
          <w:sz w:val="24"/>
          <w:szCs w:val="24"/>
        </w:rPr>
        <w:t>.</w:t>
      </w:r>
      <w:r w:rsidRPr="0036181B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</w:t>
      </w:r>
      <w:r w:rsidRPr="0036181B">
        <w:rPr>
          <w:rFonts w:ascii="Arial" w:hAnsi="Arial" w:cs="Arial"/>
          <w:i/>
          <w:sz w:val="24"/>
          <w:szCs w:val="24"/>
        </w:rPr>
        <w:t>řemýšl</w:t>
      </w:r>
      <w:r>
        <w:rPr>
          <w:rFonts w:ascii="Arial" w:hAnsi="Arial" w:cs="Arial"/>
          <w:i/>
          <w:sz w:val="24"/>
          <w:szCs w:val="24"/>
        </w:rPr>
        <w:t>í,</w:t>
      </w:r>
      <w:r w:rsidRPr="0036181B">
        <w:rPr>
          <w:rFonts w:ascii="Arial" w:hAnsi="Arial" w:cs="Arial"/>
          <w:i/>
          <w:sz w:val="24"/>
          <w:szCs w:val="24"/>
        </w:rPr>
        <w:t xml:space="preserve"> o co si řekne a celý natěšený běží ke kočáru. Sám Bůh otevře  dveře a řekne žebrákovi: </w:t>
      </w:r>
      <w:r w:rsidRPr="0036181B">
        <w:rPr>
          <w:rFonts w:ascii="Arial" w:hAnsi="Arial" w:cs="Arial"/>
          <w:b/>
          <w:i/>
          <w:sz w:val="24"/>
          <w:szCs w:val="24"/>
          <w:u w:val="single"/>
        </w:rPr>
        <w:t>„Co mi dáš?“</w:t>
      </w:r>
      <w:r w:rsidRPr="0036181B">
        <w:rPr>
          <w:rFonts w:ascii="Arial" w:hAnsi="Arial" w:cs="Arial"/>
          <w:i/>
          <w:sz w:val="24"/>
          <w:szCs w:val="24"/>
        </w:rPr>
        <w:t xml:space="preserve">  Žebrák zůstal jako opařený, toto nečekal.  Ale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6181B">
        <w:rPr>
          <w:rFonts w:ascii="Arial" w:hAnsi="Arial" w:cs="Arial"/>
          <w:b/>
          <w:i/>
          <w:sz w:val="24"/>
          <w:szCs w:val="24"/>
        </w:rPr>
        <w:t>co se dá dělat, když Bůh něco chce, tak se mu musí vyhovět</w:t>
      </w:r>
      <w:r w:rsidRPr="0036181B">
        <w:rPr>
          <w:rFonts w:ascii="Arial" w:hAnsi="Arial" w:cs="Arial"/>
          <w:i/>
          <w:sz w:val="24"/>
          <w:szCs w:val="24"/>
        </w:rPr>
        <w:t>.  Sáhne do své mošny, nabere hrst rýže, pro jistotu troc</w:t>
      </w:r>
      <w:r>
        <w:rPr>
          <w:rFonts w:ascii="Arial" w:hAnsi="Arial" w:cs="Arial"/>
          <w:i/>
          <w:sz w:val="24"/>
          <w:szCs w:val="24"/>
        </w:rPr>
        <w:t xml:space="preserve">hu odsype a podá ji Bohu.  </w:t>
      </w:r>
      <w:r w:rsidRPr="0036181B">
        <w:rPr>
          <w:rFonts w:ascii="Arial" w:hAnsi="Arial" w:cs="Arial"/>
          <w:b/>
          <w:i/>
          <w:sz w:val="24"/>
          <w:szCs w:val="24"/>
        </w:rPr>
        <w:t>Pán Bůh poděkoval, koně zabrali a zlatý kočár zmizel.</w:t>
      </w:r>
      <w:r w:rsidRPr="0036181B">
        <w:rPr>
          <w:rFonts w:ascii="Arial" w:hAnsi="Arial" w:cs="Arial"/>
          <w:i/>
          <w:sz w:val="24"/>
          <w:szCs w:val="24"/>
        </w:rPr>
        <w:t xml:space="preserve">  Žebrák pocítil </w:t>
      </w:r>
      <w:r w:rsidRPr="0036181B">
        <w:rPr>
          <w:rFonts w:ascii="Arial" w:hAnsi="Arial" w:cs="Arial"/>
          <w:b/>
          <w:i/>
          <w:sz w:val="24"/>
          <w:szCs w:val="24"/>
        </w:rPr>
        <w:t>velkou hořkost zklamání</w:t>
      </w:r>
      <w:r w:rsidRPr="0036181B">
        <w:rPr>
          <w:rFonts w:ascii="Arial" w:hAnsi="Arial" w:cs="Arial"/>
          <w:i/>
          <w:sz w:val="24"/>
          <w:szCs w:val="24"/>
        </w:rPr>
        <w:t xml:space="preserve"> a s ještě horší náladou se vrátil domů.  Doma se znovu ozval  pocit hladu.  </w:t>
      </w:r>
    </w:p>
    <w:p w:rsidR="0036181B" w:rsidRPr="0036181B" w:rsidRDefault="0036181B" w:rsidP="0036181B">
      <w:pPr>
        <w:pStyle w:val="Bezmezer"/>
        <w:jc w:val="both"/>
        <w:rPr>
          <w:rFonts w:ascii="Arial" w:hAnsi="Arial" w:cs="Arial"/>
          <w:b/>
          <w:i/>
          <w:sz w:val="24"/>
          <w:szCs w:val="24"/>
        </w:rPr>
      </w:pPr>
      <w:r w:rsidRPr="0036181B">
        <w:rPr>
          <w:rFonts w:ascii="Arial" w:hAnsi="Arial" w:cs="Arial"/>
          <w:i/>
          <w:sz w:val="24"/>
          <w:szCs w:val="24"/>
        </w:rPr>
        <w:t xml:space="preserve">Otevřel svou </w:t>
      </w:r>
      <w:r>
        <w:rPr>
          <w:rFonts w:ascii="Arial" w:hAnsi="Arial" w:cs="Arial"/>
          <w:i/>
          <w:sz w:val="24"/>
          <w:szCs w:val="24"/>
        </w:rPr>
        <w:t xml:space="preserve">žebráckou </w:t>
      </w:r>
      <w:r w:rsidRPr="0036181B">
        <w:rPr>
          <w:rFonts w:ascii="Arial" w:hAnsi="Arial" w:cs="Arial"/>
          <w:i/>
          <w:sz w:val="24"/>
          <w:szCs w:val="24"/>
        </w:rPr>
        <w:t xml:space="preserve">mošnu a vidí tam dvě hrstky rýže.  Ta větší byla obyčejná.  </w:t>
      </w:r>
      <w:r w:rsidRPr="0036181B">
        <w:rPr>
          <w:rFonts w:ascii="Arial" w:hAnsi="Arial" w:cs="Arial"/>
          <w:b/>
          <w:i/>
          <w:sz w:val="24"/>
          <w:szCs w:val="24"/>
        </w:rPr>
        <w:t>Ta druhá – menší – byla celá z ryzího zlata.</w:t>
      </w:r>
      <w:r w:rsidRPr="0036181B">
        <w:rPr>
          <w:rFonts w:ascii="Arial" w:hAnsi="Arial" w:cs="Arial"/>
          <w:i/>
          <w:sz w:val="24"/>
          <w:szCs w:val="24"/>
        </w:rPr>
        <w:t xml:space="preserve"> Žebrák </w:t>
      </w:r>
      <w:r>
        <w:rPr>
          <w:rFonts w:ascii="Arial" w:hAnsi="Arial" w:cs="Arial"/>
          <w:i/>
          <w:sz w:val="24"/>
          <w:szCs w:val="24"/>
        </w:rPr>
        <w:t>vytřeští oči.</w:t>
      </w:r>
      <w:r w:rsidRPr="0036181B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</w:t>
      </w:r>
      <w:r w:rsidRPr="0036181B">
        <w:rPr>
          <w:rFonts w:ascii="Arial" w:hAnsi="Arial" w:cs="Arial"/>
          <w:i/>
          <w:sz w:val="24"/>
          <w:szCs w:val="24"/>
        </w:rPr>
        <w:t xml:space="preserve">o chvíli si klekne a říká: </w:t>
      </w:r>
      <w:r w:rsidRPr="0036181B">
        <w:rPr>
          <w:rFonts w:ascii="Arial" w:hAnsi="Arial" w:cs="Arial"/>
          <w:b/>
          <w:i/>
          <w:sz w:val="24"/>
          <w:szCs w:val="24"/>
        </w:rPr>
        <w:t xml:space="preserve">„Bože, proč jsem neměl odvahu dát ti  úplně všechno?“  </w:t>
      </w:r>
    </w:p>
    <w:p w:rsidR="0036181B" w:rsidRPr="0036181B" w:rsidRDefault="0036181B" w:rsidP="0036181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6181B">
        <w:rPr>
          <w:rFonts w:ascii="Arial" w:hAnsi="Arial" w:cs="Arial"/>
          <w:sz w:val="24"/>
          <w:szCs w:val="24"/>
        </w:rPr>
        <w:t xml:space="preserve">Co budu říkat já, až budu </w:t>
      </w:r>
      <w:r>
        <w:rPr>
          <w:rFonts w:ascii="Arial" w:hAnsi="Arial" w:cs="Arial"/>
          <w:sz w:val="24"/>
          <w:szCs w:val="24"/>
        </w:rPr>
        <w:t>jednou před</w:t>
      </w:r>
      <w:r w:rsidRPr="0036181B">
        <w:rPr>
          <w:rFonts w:ascii="Arial" w:hAnsi="Arial" w:cs="Arial"/>
          <w:sz w:val="24"/>
          <w:szCs w:val="24"/>
        </w:rPr>
        <w:t xml:space="preserve"> konc</w:t>
      </w:r>
      <w:r>
        <w:rPr>
          <w:rFonts w:ascii="Arial" w:hAnsi="Arial" w:cs="Arial"/>
          <w:sz w:val="24"/>
          <w:szCs w:val="24"/>
        </w:rPr>
        <w:t>em</w:t>
      </w:r>
      <w:r w:rsidRPr="0036181B">
        <w:rPr>
          <w:rFonts w:ascii="Arial" w:hAnsi="Arial" w:cs="Arial"/>
          <w:sz w:val="24"/>
          <w:szCs w:val="24"/>
        </w:rPr>
        <w:t xml:space="preserve"> svého pozemského života? </w:t>
      </w:r>
    </w:p>
    <w:p w:rsidR="0036181B" w:rsidRPr="0036181B" w:rsidRDefault="0036181B" w:rsidP="0036181B">
      <w:pPr>
        <w:pStyle w:val="Bezmezer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181B">
        <w:rPr>
          <w:rFonts w:ascii="Arial" w:hAnsi="Arial" w:cs="Arial"/>
          <w:sz w:val="24"/>
          <w:szCs w:val="24"/>
        </w:rPr>
        <w:t xml:space="preserve">V písni 914 zpíváme: </w:t>
      </w:r>
      <w:r w:rsidRPr="0036181B">
        <w:rPr>
          <w:rFonts w:ascii="Arial" w:hAnsi="Arial" w:cs="Arial"/>
          <w:b/>
          <w:sz w:val="24"/>
          <w:szCs w:val="24"/>
        </w:rPr>
        <w:t xml:space="preserve">„Jednu jenom duši máš, proč tak málo o ni dbáš? Pamatuj, když duši ztratíš – </w:t>
      </w:r>
      <w:r w:rsidRPr="0036181B">
        <w:rPr>
          <w:rFonts w:ascii="Arial" w:hAnsi="Arial" w:cs="Arial"/>
          <w:b/>
          <w:sz w:val="24"/>
          <w:szCs w:val="24"/>
          <w:u w:val="single"/>
        </w:rPr>
        <w:t xml:space="preserve">vše ztraceno máš! </w:t>
      </w:r>
    </w:p>
    <w:p w:rsidR="0036181B" w:rsidRPr="0036181B" w:rsidRDefault="0036181B" w:rsidP="0036181B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36181B">
        <w:rPr>
          <w:rFonts w:ascii="Arial" w:hAnsi="Arial" w:cs="Arial"/>
          <w:b/>
          <w:sz w:val="24"/>
          <w:szCs w:val="24"/>
        </w:rPr>
        <w:t xml:space="preserve">Všemohoucí Otče, děkujeme ti za poklad věčného života.  V Duchu Svatém, na přímluvu Panny Marie, andělů a svatých tě prosíme – dej ať od Tebe přijímáme vše co nám dáváš pro záchranu duše naší a těch, které nám ve své lásce svěřuješ. Skrze Krista našeho Pána. AMEN. </w:t>
      </w:r>
    </w:p>
    <w:p w:rsidR="00F416A2" w:rsidRPr="0036181B" w:rsidRDefault="00F416A2" w:rsidP="00F416A2">
      <w:pPr>
        <w:jc w:val="both"/>
        <w:rPr>
          <w:rFonts w:ascii="Arial" w:hAnsi="Arial" w:cs="Arial"/>
          <w:b/>
          <w:sz w:val="24"/>
          <w:szCs w:val="24"/>
        </w:rPr>
      </w:pPr>
    </w:p>
    <w:p w:rsidR="00F416A2" w:rsidRPr="0036181B" w:rsidRDefault="00F416A2" w:rsidP="00F416A2">
      <w:pPr>
        <w:jc w:val="both"/>
        <w:rPr>
          <w:rFonts w:ascii="Arial" w:hAnsi="Arial" w:cs="Arial"/>
          <w:sz w:val="24"/>
          <w:szCs w:val="24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7CA2"/>
    <w:rsid w:val="0037514A"/>
    <w:rsid w:val="00384AE4"/>
    <w:rsid w:val="0039018B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6CC1"/>
    <w:rsid w:val="004B2382"/>
    <w:rsid w:val="004B3C7C"/>
    <w:rsid w:val="004C1DE1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4051"/>
    <w:rsid w:val="00670C8C"/>
    <w:rsid w:val="00685C41"/>
    <w:rsid w:val="00687B4B"/>
    <w:rsid w:val="0069081C"/>
    <w:rsid w:val="006929E8"/>
    <w:rsid w:val="006C3B5E"/>
    <w:rsid w:val="0070098B"/>
    <w:rsid w:val="007013E8"/>
    <w:rsid w:val="00706FA4"/>
    <w:rsid w:val="00712AC5"/>
    <w:rsid w:val="00735997"/>
    <w:rsid w:val="007365C0"/>
    <w:rsid w:val="007449DA"/>
    <w:rsid w:val="00746459"/>
    <w:rsid w:val="00764FC1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A38DD"/>
    <w:rsid w:val="008B00FA"/>
    <w:rsid w:val="008E3C40"/>
    <w:rsid w:val="00905BA9"/>
    <w:rsid w:val="0091445B"/>
    <w:rsid w:val="009462C9"/>
    <w:rsid w:val="00951E4D"/>
    <w:rsid w:val="009579D3"/>
    <w:rsid w:val="00976C4A"/>
    <w:rsid w:val="009913D0"/>
    <w:rsid w:val="009A072C"/>
    <w:rsid w:val="009A45B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2D3D"/>
    <w:rsid w:val="00BF25CD"/>
    <w:rsid w:val="00BF481F"/>
    <w:rsid w:val="00C06E6B"/>
    <w:rsid w:val="00C165A1"/>
    <w:rsid w:val="00C232B4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4FB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25776"/>
    <w:rsid w:val="00F416A2"/>
    <w:rsid w:val="00F51037"/>
    <w:rsid w:val="00F60E96"/>
    <w:rsid w:val="00F7497A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9AB53-DB41-4937-9F51-2527E90A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2022-07-31T04:43:00Z</cp:lastPrinted>
  <dcterms:created xsi:type="dcterms:W3CDTF">2022-09-12T08:26:00Z</dcterms:created>
  <dcterms:modified xsi:type="dcterms:W3CDTF">2022-09-12T08:26:00Z</dcterms:modified>
</cp:coreProperties>
</file>