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3F" w:rsidRPr="00E4153F" w:rsidRDefault="00E4153F" w:rsidP="00E4153F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E4153F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E4153F" w:rsidRPr="00E4153F" w:rsidRDefault="00E4153F" w:rsidP="00E4153F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b/>
          <w:sz w:val="24"/>
          <w:szCs w:val="24"/>
        </w:rPr>
        <w:t xml:space="preserve">Heslo: </w:t>
      </w:r>
      <w:r w:rsidRPr="00E4153F">
        <w:rPr>
          <w:rFonts w:ascii="Arial" w:hAnsi="Arial" w:cs="Arial"/>
          <w:sz w:val="24"/>
          <w:szCs w:val="24"/>
        </w:rPr>
        <w:t>Lidstvo hříchem rozdělené, ať je Kristem sjednocené.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4153F">
        <w:rPr>
          <w:rFonts w:ascii="Arial" w:hAnsi="Arial" w:cs="Arial"/>
          <w:b/>
          <w:bCs/>
          <w:i/>
          <w:iCs/>
          <w:sz w:val="24"/>
          <w:szCs w:val="24"/>
        </w:rPr>
        <w:t xml:space="preserve">27. března 2022  – 4. </w:t>
      </w:r>
      <w:proofErr w:type="gramStart"/>
      <w:r w:rsidRPr="00E4153F">
        <w:rPr>
          <w:rFonts w:ascii="Arial" w:hAnsi="Arial" w:cs="Arial"/>
          <w:b/>
          <w:bCs/>
          <w:i/>
          <w:iCs/>
          <w:sz w:val="24"/>
          <w:szCs w:val="24"/>
        </w:rPr>
        <w:t>neděle  postní</w:t>
      </w:r>
      <w:proofErr w:type="gramEnd"/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E4153F">
        <w:rPr>
          <w:rFonts w:ascii="Arial" w:hAnsi="Arial" w:cs="Arial"/>
          <w:sz w:val="24"/>
          <w:szCs w:val="24"/>
        </w:rPr>
        <w:t>Joz</w:t>
      </w:r>
      <w:proofErr w:type="spellEnd"/>
      <w:r w:rsidRPr="00E4153F">
        <w:rPr>
          <w:rFonts w:ascii="Arial" w:hAnsi="Arial" w:cs="Arial"/>
          <w:sz w:val="24"/>
          <w:szCs w:val="24"/>
        </w:rPr>
        <w:t xml:space="preserve"> 5,9 - 12 / 2Kor 5,17 – 21 / </w:t>
      </w:r>
      <w:proofErr w:type="spellStart"/>
      <w:r w:rsidRPr="00E4153F">
        <w:rPr>
          <w:rFonts w:ascii="Arial" w:hAnsi="Arial" w:cs="Arial"/>
          <w:sz w:val="24"/>
          <w:szCs w:val="24"/>
        </w:rPr>
        <w:t>Lk</w:t>
      </w:r>
      <w:proofErr w:type="spellEnd"/>
      <w:r w:rsidRPr="00E4153F">
        <w:rPr>
          <w:rFonts w:ascii="Arial" w:hAnsi="Arial" w:cs="Arial"/>
          <w:sz w:val="24"/>
          <w:szCs w:val="24"/>
        </w:rPr>
        <w:t xml:space="preserve">  15,1– 3.11-32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153F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E4153F" w:rsidRDefault="00E4153F" w:rsidP="00E4153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Do Ježíšovy blízkosti přicházeli samí celníci a hříšníci, aby ho slyšeli. Farizeové a učitelé Zákona mezi sebou reptali: „Přijímá hříšníky a jí s nimi!“ </w:t>
      </w:r>
    </w:p>
    <w:p w:rsidR="00E4153F" w:rsidRDefault="00E4153F" w:rsidP="00E4153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Pověděl jim tedy toto podobenství: „Jeden člověk měl dva syny. Mladší z nich řekl otci: 'Otče, dej mi z majetku podíl, který na mě připadá.' On tedy rozdělil majetek mezi ně. Netrvalo dlouho a mladší syn sebral všechno, odešel do daleké země a tam svůj majetek rozmařilým životem promarnil. Když všechno utratil, nastal v té zemi velký hlad, a on začal mít nouzi. Šel a uchytil se u jednoho hospodáře v té zemi. Ten ho poslal na pole pást vepře. Rád by utišil hlad lusky, které žrali vepři, ale nikdo mu je nedal. Tu šel do sebe a řekl: 'Kolik nádeníků mého otce má nadbytek chleba, a já tady hynu hladem! Vstanu a půjdu k svému otci a řeknu mu: Otče, zhřešil jsem proti Bohu i proti tobě. Už nejsem hoden, abych se nazýval tvým synem. Vezmi mě jako jednoho ze svých nádeníků!' Vstal a šel k svému otci. Když byl ještě daleko, otec ho uviděl a pohnut soucitem přiběhl, objal ho a políbil. Syn mu řekl: 'Otče, zhřešil jsem proti Bohu i proti tobě. Už nejsem hoden, abych se nazýval tvým synem.' Ale otec nařídil služebníkům: 'Honem přineste nejlepší šaty a oblečte ho, dejte mu na ruku prsten a obuv na nohy! Přiveďte vykrmené tele a zabijte je! A hodujme a veselme se, protože tento můj syn byl mrtev, a zase žije, byl ztracen, a je zas nalezen!' A začali se veselit.  </w:t>
      </w:r>
    </w:p>
    <w:p w:rsidR="00E4153F" w:rsidRDefault="00E4153F" w:rsidP="00E4153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Jeho starší syn byl právě na poli. Když se vracel a byl už blízko domu, uslyšel hudbu a tanec. Zavolal si jednoho ze služebníků a ptal se ho, co to znamená. On mu odpověděl: 'Tvůj bratr se vrátil a tvůj otec dal zabít vykrmené tele, že se mu vrátil zdravý.' Tu se (starší syn) rozzlobil a nechtěl jít dovnitř. Jeho otec vyšel a domlouval mu. Ale on otci odpověděl: 'Hle, tolik let už ti sloužím a nikdy jsem žádný tvůj příkaz nepřestoupil. A mně jsi nikdy nedal ani kůzle, abych se poveselil se svými přáteli. Když ale přišel tenhle tvůj syn, který prohýřil tvůj majetek s nevěstkami, dals pro něj zabít vykrmené tele!' Otec mu odpověděl: 'Dítě, ty jsi pořád se mnou a všechno, co je moje, je i tvoje. Ale máme proč se veselit a radovat, protože tento tvůj bratr byl mrtev a zase žije, byl ztracen, a je zase nalezen.'“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E4153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4153F">
        <w:rPr>
          <w:rFonts w:ascii="Arial" w:hAnsi="Arial" w:cs="Arial"/>
          <w:sz w:val="24"/>
          <w:szCs w:val="24"/>
        </w:rPr>
        <w:t xml:space="preserve"> Četli jsme Slovo Boží</w:t>
      </w:r>
      <w:r>
        <w:rPr>
          <w:rFonts w:ascii="Arial" w:hAnsi="Arial" w:cs="Arial"/>
          <w:sz w:val="24"/>
          <w:szCs w:val="24"/>
        </w:rPr>
        <w:t xml:space="preserve"> – Sláva tobě Kriste!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4153F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proofErr w:type="gramStart"/>
      <w:r w:rsidRPr="00E4153F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E4153F">
        <w:rPr>
          <w:rFonts w:ascii="Arial" w:hAnsi="Arial" w:cs="Arial"/>
          <w:b/>
          <w:bCs/>
          <w:sz w:val="24"/>
          <w:szCs w:val="24"/>
        </w:rPr>
        <w:t xml:space="preserve"> slova: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4153F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E4153F">
        <w:rPr>
          <w:rFonts w:ascii="Arial" w:hAnsi="Arial" w:cs="Arial"/>
          <w:sz w:val="24"/>
          <w:szCs w:val="24"/>
        </w:rPr>
        <w:t xml:space="preserve"> – .Dnes jsem z vás odvalil egyptskou hanbu.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b/>
          <w:bCs/>
          <w:sz w:val="24"/>
          <w:szCs w:val="24"/>
        </w:rPr>
        <w:t>Žalm</w:t>
      </w:r>
      <w:r w:rsidRPr="00E4153F">
        <w:rPr>
          <w:rFonts w:ascii="Arial" w:hAnsi="Arial" w:cs="Arial"/>
          <w:sz w:val="24"/>
          <w:szCs w:val="24"/>
        </w:rPr>
        <w:t xml:space="preserve"> – Okuste a vizte jak je Hospodin dobrý.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4153F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E415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153F">
        <w:rPr>
          <w:rFonts w:ascii="Arial" w:hAnsi="Arial" w:cs="Arial"/>
          <w:sz w:val="24"/>
          <w:szCs w:val="24"/>
        </w:rPr>
        <w:t>– Křesťan je nový tvor. Smiřte se s </w:t>
      </w:r>
      <w:proofErr w:type="gramStart"/>
      <w:r w:rsidRPr="00E4153F">
        <w:rPr>
          <w:rFonts w:ascii="Arial" w:hAnsi="Arial" w:cs="Arial"/>
          <w:sz w:val="24"/>
          <w:szCs w:val="24"/>
        </w:rPr>
        <w:t>Bohem..</w:t>
      </w:r>
      <w:proofErr w:type="gramEnd"/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E4153F">
        <w:rPr>
          <w:rFonts w:ascii="Arial" w:hAnsi="Arial" w:cs="Arial"/>
          <w:sz w:val="24"/>
          <w:szCs w:val="24"/>
        </w:rPr>
        <w:t>– Vstal a šel k svému otci.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4153F">
        <w:rPr>
          <w:rFonts w:ascii="Arial" w:hAnsi="Arial" w:cs="Arial"/>
          <w:b/>
          <w:sz w:val="24"/>
          <w:szCs w:val="24"/>
        </w:rPr>
        <w:t>Radost.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č</w:t>
      </w:r>
      <w:r w:rsidRPr="00E4153F">
        <w:rPr>
          <w:rFonts w:ascii="Arial" w:hAnsi="Arial" w:cs="Arial"/>
          <w:sz w:val="24"/>
          <w:szCs w:val="24"/>
        </w:rPr>
        <w:t>lověk touží po radosti.  Biblické texty dnešní neděle nás vedou k </w:t>
      </w:r>
      <w:r w:rsidRPr="00E4153F">
        <w:rPr>
          <w:rFonts w:ascii="Arial" w:hAnsi="Arial" w:cs="Arial"/>
          <w:b/>
          <w:sz w:val="24"/>
          <w:szCs w:val="24"/>
        </w:rPr>
        <w:t>získání pravé a nepomíjející radosti</w:t>
      </w:r>
      <w:r w:rsidRPr="00E4153F">
        <w:rPr>
          <w:rFonts w:ascii="Arial" w:hAnsi="Arial" w:cs="Arial"/>
          <w:sz w:val="24"/>
          <w:szCs w:val="24"/>
        </w:rPr>
        <w:t xml:space="preserve">. Tuto radost nám </w:t>
      </w:r>
      <w:r w:rsidRPr="00E4153F">
        <w:rPr>
          <w:rFonts w:ascii="Arial" w:hAnsi="Arial" w:cs="Arial"/>
          <w:b/>
          <w:sz w:val="24"/>
          <w:szCs w:val="24"/>
        </w:rPr>
        <w:t>Pán Bůh stále dává</w:t>
      </w:r>
      <w:r w:rsidRPr="00E4153F">
        <w:rPr>
          <w:rFonts w:ascii="Arial" w:hAnsi="Arial" w:cs="Arial"/>
          <w:sz w:val="24"/>
          <w:szCs w:val="24"/>
        </w:rPr>
        <w:t xml:space="preserve">.  Také Boží nepřítel – tělo, svět a ďábel nabízí člověku radost.  Ta však nemá dlouhé trvání a často se obrací v bolest </w:t>
      </w:r>
      <w:r w:rsidRPr="00E4153F">
        <w:rPr>
          <w:rFonts w:ascii="Arial" w:hAnsi="Arial" w:cs="Arial"/>
          <w:b/>
          <w:sz w:val="24"/>
          <w:szCs w:val="24"/>
        </w:rPr>
        <w:t>(Nejdřív hračky, potom plačky</w:t>
      </w:r>
      <w:r w:rsidRPr="00E4153F">
        <w:rPr>
          <w:rFonts w:ascii="Arial" w:hAnsi="Arial" w:cs="Arial"/>
          <w:sz w:val="24"/>
          <w:szCs w:val="24"/>
        </w:rPr>
        <w:t xml:space="preserve">). 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Na prvním místě si na základě Božího Slova musím </w:t>
      </w:r>
      <w:proofErr w:type="gramStart"/>
      <w:r w:rsidRPr="00E4153F">
        <w:rPr>
          <w:rFonts w:ascii="Arial" w:hAnsi="Arial" w:cs="Arial"/>
          <w:sz w:val="24"/>
          <w:szCs w:val="24"/>
        </w:rPr>
        <w:t xml:space="preserve">uvědomit </w:t>
      </w:r>
      <w:r w:rsidRPr="00E4153F">
        <w:rPr>
          <w:rFonts w:ascii="Arial" w:hAnsi="Arial" w:cs="Arial"/>
          <w:b/>
          <w:sz w:val="24"/>
          <w:szCs w:val="24"/>
        </w:rPr>
        <w:t>o jakou</w:t>
      </w:r>
      <w:proofErr w:type="gramEnd"/>
      <w:r w:rsidRPr="00E4153F">
        <w:rPr>
          <w:rFonts w:ascii="Arial" w:hAnsi="Arial" w:cs="Arial"/>
          <w:b/>
          <w:sz w:val="24"/>
          <w:szCs w:val="24"/>
        </w:rPr>
        <w:t xml:space="preserve"> radost stojím</w:t>
      </w:r>
      <w:r w:rsidRPr="00E4153F">
        <w:rPr>
          <w:rFonts w:ascii="Arial" w:hAnsi="Arial" w:cs="Arial"/>
          <w:sz w:val="24"/>
          <w:szCs w:val="24"/>
        </w:rPr>
        <w:t xml:space="preserve">.  A </w:t>
      </w:r>
      <w:r w:rsidRPr="00E4153F">
        <w:rPr>
          <w:rFonts w:ascii="Arial" w:hAnsi="Arial" w:cs="Arial"/>
          <w:b/>
          <w:sz w:val="24"/>
          <w:szCs w:val="24"/>
        </w:rPr>
        <w:t>potom co jsem schopen a ochoten pro tuto radost udělat</w:t>
      </w:r>
      <w:r w:rsidRPr="00E4153F">
        <w:rPr>
          <w:rFonts w:ascii="Arial" w:hAnsi="Arial" w:cs="Arial"/>
          <w:sz w:val="24"/>
          <w:szCs w:val="24"/>
        </w:rPr>
        <w:t xml:space="preserve">.  Dalším krokem správným směrem </w:t>
      </w:r>
      <w:proofErr w:type="gramStart"/>
      <w:r w:rsidRPr="00E4153F">
        <w:rPr>
          <w:rFonts w:ascii="Arial" w:hAnsi="Arial" w:cs="Arial"/>
          <w:sz w:val="24"/>
          <w:szCs w:val="24"/>
        </w:rPr>
        <w:t>je,  že</w:t>
      </w:r>
      <w:proofErr w:type="gramEnd"/>
      <w:r w:rsidRPr="00E4153F">
        <w:rPr>
          <w:rFonts w:ascii="Arial" w:hAnsi="Arial" w:cs="Arial"/>
          <w:sz w:val="24"/>
          <w:szCs w:val="24"/>
        </w:rPr>
        <w:t xml:space="preserve"> </w:t>
      </w:r>
      <w:r w:rsidRPr="00E4153F">
        <w:rPr>
          <w:rFonts w:ascii="Arial" w:hAnsi="Arial" w:cs="Arial"/>
          <w:b/>
          <w:sz w:val="24"/>
          <w:szCs w:val="24"/>
        </w:rPr>
        <w:t>přestanu myslet na sebe a na své radosti</w:t>
      </w:r>
      <w:r w:rsidRPr="00E4153F">
        <w:rPr>
          <w:rFonts w:ascii="Arial" w:hAnsi="Arial" w:cs="Arial"/>
          <w:sz w:val="24"/>
          <w:szCs w:val="24"/>
        </w:rPr>
        <w:t xml:space="preserve">, ale budu chtít stát se zdrojem radosti pro druhé lidi, zvláště pro ty, které mně Pán Bůh dal nejblíž. 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Podobenství, kterým </w:t>
      </w:r>
      <w:r w:rsidRPr="00E4153F">
        <w:rPr>
          <w:rFonts w:ascii="Arial" w:hAnsi="Arial" w:cs="Arial"/>
          <w:b/>
          <w:sz w:val="24"/>
          <w:szCs w:val="24"/>
        </w:rPr>
        <w:t>Pán Ježíš nabídl záchranu</w:t>
      </w:r>
      <w:r w:rsidRPr="00E4153F">
        <w:rPr>
          <w:rFonts w:ascii="Arial" w:hAnsi="Arial" w:cs="Arial"/>
          <w:sz w:val="24"/>
          <w:szCs w:val="24"/>
        </w:rPr>
        <w:t xml:space="preserve"> „mistrům“ náboženského a duchovního života je také nám skvělou pomůckou. 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E4153F">
        <w:rPr>
          <w:rFonts w:ascii="Arial" w:hAnsi="Arial" w:cs="Arial"/>
          <w:sz w:val="24"/>
          <w:szCs w:val="24"/>
        </w:rPr>
        <w:t xml:space="preserve">Na prvním místě platí pro přijetí daru radosti – </w:t>
      </w:r>
      <w:r w:rsidRPr="00E4153F">
        <w:rPr>
          <w:rFonts w:ascii="Arial" w:hAnsi="Arial" w:cs="Arial"/>
          <w:b/>
          <w:sz w:val="24"/>
          <w:szCs w:val="24"/>
        </w:rPr>
        <w:t>musí vyrůstat z pravdy.</w:t>
      </w:r>
      <w:r w:rsidRPr="00E4153F">
        <w:rPr>
          <w:rFonts w:ascii="Arial" w:hAnsi="Arial" w:cs="Arial"/>
          <w:sz w:val="24"/>
          <w:szCs w:val="24"/>
        </w:rPr>
        <w:t xml:space="preserve">  Starší syn, který zdánlivě svého otce neopustil a nepromarnil dědictví – lže.  Do očí při vyčítání otci říká</w:t>
      </w:r>
      <w:r w:rsidRPr="00E4153F">
        <w:rPr>
          <w:rFonts w:ascii="Arial" w:hAnsi="Arial" w:cs="Arial"/>
          <w:b/>
          <w:i/>
          <w:sz w:val="24"/>
          <w:szCs w:val="24"/>
        </w:rPr>
        <w:t>:</w:t>
      </w:r>
      <w:proofErr w:type="gramStart"/>
      <w:r w:rsidRPr="00E4153F">
        <w:rPr>
          <w:rFonts w:ascii="Arial" w:hAnsi="Arial" w:cs="Arial"/>
          <w:b/>
          <w:i/>
          <w:sz w:val="24"/>
          <w:szCs w:val="24"/>
        </w:rPr>
        <w:t>….ani</w:t>
      </w:r>
      <w:proofErr w:type="gramEnd"/>
      <w:r w:rsidRPr="00E4153F">
        <w:rPr>
          <w:rFonts w:ascii="Arial" w:hAnsi="Arial" w:cs="Arial"/>
          <w:b/>
          <w:i/>
          <w:sz w:val="24"/>
          <w:szCs w:val="24"/>
        </w:rPr>
        <w:t xml:space="preserve"> kůzle jsi mi nedal</w:t>
      </w:r>
      <w:r w:rsidRPr="00E4153F">
        <w:rPr>
          <w:rFonts w:ascii="Arial" w:hAnsi="Arial" w:cs="Arial"/>
          <w:sz w:val="24"/>
          <w:szCs w:val="24"/>
        </w:rPr>
        <w:t>…Na začátku čteme….</w:t>
      </w:r>
      <w:r w:rsidRPr="00E4153F">
        <w:rPr>
          <w:rFonts w:ascii="Arial" w:hAnsi="Arial" w:cs="Arial"/>
          <w:b/>
          <w:i/>
          <w:sz w:val="24"/>
          <w:szCs w:val="24"/>
        </w:rPr>
        <w:t>On tedy rozdělil majetek mezi ně.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4153F">
        <w:rPr>
          <w:rFonts w:ascii="Arial" w:hAnsi="Arial" w:cs="Arial"/>
          <w:sz w:val="24"/>
          <w:szCs w:val="24"/>
        </w:rPr>
        <w:t xml:space="preserve">Na druhém místě platí pro přijetí daru radosti – </w:t>
      </w:r>
      <w:r w:rsidRPr="00E4153F">
        <w:rPr>
          <w:rFonts w:ascii="Arial" w:hAnsi="Arial" w:cs="Arial"/>
          <w:b/>
          <w:sz w:val="24"/>
          <w:szCs w:val="24"/>
        </w:rPr>
        <w:t xml:space="preserve">pravdu musí </w:t>
      </w:r>
      <w:proofErr w:type="gramStart"/>
      <w:r w:rsidRPr="00E4153F">
        <w:rPr>
          <w:rFonts w:ascii="Arial" w:hAnsi="Arial" w:cs="Arial"/>
          <w:b/>
          <w:sz w:val="24"/>
          <w:szCs w:val="24"/>
        </w:rPr>
        <w:t>následovat  vděčnost</w:t>
      </w:r>
      <w:proofErr w:type="gramEnd"/>
      <w:r w:rsidRPr="00E4153F">
        <w:rPr>
          <w:rFonts w:ascii="Arial" w:hAnsi="Arial" w:cs="Arial"/>
          <w:sz w:val="24"/>
          <w:szCs w:val="24"/>
        </w:rPr>
        <w:t xml:space="preserve">.  Toto podobenství známe z dětských let, kdy nás kněží a rodiče přiváděli </w:t>
      </w:r>
      <w:r w:rsidRPr="00E4153F">
        <w:rPr>
          <w:rFonts w:ascii="Arial" w:hAnsi="Arial" w:cs="Arial"/>
          <w:b/>
          <w:sz w:val="24"/>
          <w:szCs w:val="24"/>
        </w:rPr>
        <w:t>ke zdroji radosti a života skrze svatou zpověď – svátost smíření.</w:t>
      </w:r>
      <w:r w:rsidRPr="00E4153F">
        <w:rPr>
          <w:rFonts w:ascii="Arial" w:hAnsi="Arial" w:cs="Arial"/>
          <w:sz w:val="24"/>
          <w:szCs w:val="24"/>
        </w:rPr>
        <w:t xml:space="preserve">  Učili nás soustředit se na očištění duše skrze lítost nad svými hříchy.  </w:t>
      </w:r>
      <w:r w:rsidRPr="00E4153F">
        <w:rPr>
          <w:rFonts w:ascii="Arial" w:hAnsi="Arial" w:cs="Arial"/>
          <w:b/>
          <w:sz w:val="24"/>
          <w:szCs w:val="24"/>
        </w:rPr>
        <w:t>V dospělosti by pro nás mělo být nepřestupování – dodržování Deseti Božích pravidel pro život samozřejmostí!</w:t>
      </w:r>
      <w:r w:rsidRPr="00E4153F">
        <w:rPr>
          <w:rFonts w:ascii="Arial" w:hAnsi="Arial" w:cs="Arial"/>
          <w:sz w:val="24"/>
          <w:szCs w:val="24"/>
        </w:rPr>
        <w:t xml:space="preserve">  Dospělý křesťan se m</w:t>
      </w:r>
      <w:r>
        <w:rPr>
          <w:rFonts w:ascii="Arial" w:hAnsi="Arial" w:cs="Arial"/>
          <w:sz w:val="24"/>
          <w:szCs w:val="24"/>
        </w:rPr>
        <w:t>á</w:t>
      </w:r>
      <w:r w:rsidRPr="00E4153F">
        <w:rPr>
          <w:rFonts w:ascii="Arial" w:hAnsi="Arial" w:cs="Arial"/>
          <w:sz w:val="24"/>
          <w:szCs w:val="24"/>
        </w:rPr>
        <w:t xml:space="preserve"> soustředit </w:t>
      </w:r>
      <w:r w:rsidRPr="00E4153F">
        <w:rPr>
          <w:rFonts w:ascii="Arial" w:hAnsi="Arial" w:cs="Arial"/>
          <w:b/>
          <w:sz w:val="24"/>
          <w:szCs w:val="24"/>
        </w:rPr>
        <w:t>celým svým JÁ na plnění Boží – Otcovy vůle ve svém životě.</w:t>
      </w:r>
      <w:r w:rsidRPr="00E4153F">
        <w:rPr>
          <w:rFonts w:ascii="Arial" w:hAnsi="Arial" w:cs="Arial"/>
          <w:sz w:val="24"/>
          <w:szCs w:val="24"/>
        </w:rPr>
        <w:t xml:space="preserve">  A k tomu „dělání“ radosti druhým patří.  Recept na jejich „uvaření“ je velmi </w:t>
      </w:r>
      <w:proofErr w:type="gramStart"/>
      <w:r w:rsidRPr="00E4153F">
        <w:rPr>
          <w:rFonts w:ascii="Arial" w:hAnsi="Arial" w:cs="Arial"/>
          <w:sz w:val="24"/>
          <w:szCs w:val="24"/>
        </w:rPr>
        <w:t xml:space="preserve">jednoduchý:  </w:t>
      </w:r>
      <w:r w:rsidRPr="00E4153F">
        <w:rPr>
          <w:rFonts w:ascii="Arial" w:hAnsi="Arial" w:cs="Arial"/>
          <w:b/>
          <w:sz w:val="24"/>
          <w:szCs w:val="24"/>
        </w:rPr>
        <w:t>vezmu</w:t>
      </w:r>
      <w:proofErr w:type="gramEnd"/>
      <w:r w:rsidRPr="00E4153F">
        <w:rPr>
          <w:rFonts w:ascii="Arial" w:hAnsi="Arial" w:cs="Arial"/>
          <w:b/>
          <w:sz w:val="24"/>
          <w:szCs w:val="24"/>
        </w:rPr>
        <w:t xml:space="preserve"> pravdu a vděčnost a přidám k tomu příležitost, kterou mi Bůh dává.</w:t>
      </w:r>
      <w:r w:rsidRPr="00E4153F">
        <w:rPr>
          <w:rFonts w:ascii="Arial" w:hAnsi="Arial" w:cs="Arial"/>
          <w:sz w:val="24"/>
          <w:szCs w:val="24"/>
        </w:rPr>
        <w:t xml:space="preserve">  Jak poznám, jak objevím tuto </w:t>
      </w:r>
      <w:r>
        <w:rPr>
          <w:rFonts w:ascii="Arial" w:hAnsi="Arial" w:cs="Arial"/>
          <w:sz w:val="24"/>
          <w:szCs w:val="24"/>
        </w:rPr>
        <w:t xml:space="preserve">tak </w:t>
      </w:r>
      <w:r w:rsidRPr="00E4153F">
        <w:rPr>
          <w:rFonts w:ascii="Arial" w:hAnsi="Arial" w:cs="Arial"/>
          <w:sz w:val="24"/>
          <w:szCs w:val="24"/>
        </w:rPr>
        <w:t xml:space="preserve">potřebnou příležitost?  </w:t>
      </w:r>
      <w:proofErr w:type="gramStart"/>
      <w:r w:rsidRPr="00E4153F">
        <w:rPr>
          <w:rFonts w:ascii="Arial" w:hAnsi="Arial" w:cs="Arial"/>
          <w:b/>
          <w:i/>
          <w:sz w:val="24"/>
          <w:szCs w:val="24"/>
          <w:u w:val="single"/>
        </w:rPr>
        <w:t>….na</w:t>
      </w:r>
      <w:proofErr w:type="gramEnd"/>
      <w:r w:rsidRPr="00E4153F">
        <w:rPr>
          <w:rFonts w:ascii="Arial" w:hAnsi="Arial" w:cs="Arial"/>
          <w:b/>
          <w:i/>
          <w:sz w:val="24"/>
          <w:szCs w:val="24"/>
          <w:u w:val="single"/>
        </w:rPr>
        <w:t xml:space="preserve"> tvá vnuknutí pozor dávám!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4153F">
        <w:rPr>
          <w:rFonts w:ascii="Arial" w:hAnsi="Arial" w:cs="Arial"/>
          <w:b/>
          <w:sz w:val="24"/>
          <w:szCs w:val="24"/>
        </w:rPr>
        <w:t xml:space="preserve">Všemohoucí, milující, odpouštějící Otče, v Duchu Svatém ti děkujeme za </w:t>
      </w:r>
      <w:proofErr w:type="gramStart"/>
      <w:r w:rsidRPr="00E4153F">
        <w:rPr>
          <w:rFonts w:ascii="Arial" w:hAnsi="Arial" w:cs="Arial"/>
          <w:b/>
          <w:sz w:val="24"/>
          <w:szCs w:val="24"/>
        </w:rPr>
        <w:t>vše co</w:t>
      </w:r>
      <w:proofErr w:type="gramEnd"/>
      <w:r w:rsidRPr="00E4153F">
        <w:rPr>
          <w:rFonts w:ascii="Arial" w:hAnsi="Arial" w:cs="Arial"/>
          <w:b/>
          <w:sz w:val="24"/>
          <w:szCs w:val="24"/>
        </w:rPr>
        <w:t xml:space="preserve"> nám dáváš.  Na přímluvu Panny Marie, andělů a všech svatých, dej nám pravdu a vděčnost, abychom</w:t>
      </w:r>
      <w:r w:rsidRPr="00E4153F">
        <w:rPr>
          <w:rFonts w:ascii="Arial" w:hAnsi="Arial" w:cs="Arial"/>
          <w:sz w:val="24"/>
          <w:szCs w:val="24"/>
        </w:rPr>
        <w:t xml:space="preserve"> </w:t>
      </w:r>
      <w:r w:rsidRPr="00E4153F">
        <w:rPr>
          <w:rFonts w:ascii="Arial" w:hAnsi="Arial" w:cs="Arial"/>
          <w:b/>
          <w:sz w:val="24"/>
          <w:szCs w:val="24"/>
        </w:rPr>
        <w:t xml:space="preserve">se stali zdrojem pravé a věčné radosti pro ty, které nám svěřuješ. Skrze Krista, našeho Pána. AMEN. </w:t>
      </w: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153F" w:rsidRPr="00E4153F" w:rsidRDefault="00E4153F" w:rsidP="00E41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341B" w:rsidRDefault="0088341B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A05AA"/>
    <w:rsid w:val="001D0AD2"/>
    <w:rsid w:val="001E42A3"/>
    <w:rsid w:val="0021079F"/>
    <w:rsid w:val="00211FB5"/>
    <w:rsid w:val="00224C61"/>
    <w:rsid w:val="00235308"/>
    <w:rsid w:val="00241EB1"/>
    <w:rsid w:val="00251ACB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3E2326"/>
    <w:rsid w:val="00423323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53CD8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271A6"/>
    <w:rsid w:val="00735997"/>
    <w:rsid w:val="007365C0"/>
    <w:rsid w:val="007449DA"/>
    <w:rsid w:val="00746459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52404"/>
    <w:rsid w:val="00855BBB"/>
    <w:rsid w:val="00856DE9"/>
    <w:rsid w:val="00861CE4"/>
    <w:rsid w:val="00862C58"/>
    <w:rsid w:val="008705FC"/>
    <w:rsid w:val="00880CE5"/>
    <w:rsid w:val="0088341B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E6E34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BF481F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C342D"/>
    <w:rsid w:val="00ED503E"/>
    <w:rsid w:val="00EE1D23"/>
    <w:rsid w:val="00EE26D1"/>
    <w:rsid w:val="00EF32A6"/>
    <w:rsid w:val="00F07341"/>
    <w:rsid w:val="00F10B80"/>
    <w:rsid w:val="00F25776"/>
    <w:rsid w:val="00F51037"/>
    <w:rsid w:val="00F60E96"/>
    <w:rsid w:val="00F76855"/>
    <w:rsid w:val="00F91BA6"/>
    <w:rsid w:val="00F95661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5860-7460-4A93-911E-52561323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2022-03-27T03:52:00Z</cp:lastPrinted>
  <dcterms:created xsi:type="dcterms:W3CDTF">2022-04-02T12:29:00Z</dcterms:created>
  <dcterms:modified xsi:type="dcterms:W3CDTF">2022-04-02T12:29:00Z</dcterms:modified>
</cp:coreProperties>
</file>