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83" w:rsidRDefault="00310E7B" w:rsidP="00CD3AC7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310E7B"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Modlitba po svatém </w:t>
      </w:r>
      <w:proofErr w:type="spellStart"/>
      <w:r w:rsidRPr="00310E7B"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/>
        </w:rPr>
        <w:t>přijímání</w:t>
      </w:r>
      <w:proofErr w:type="spellEnd"/>
    </w:p>
    <w:p w:rsidR="00CD3AC7" w:rsidRDefault="00CD3AC7" w:rsidP="00CD3AC7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D3AC7" w:rsidRPr="00310E7B" w:rsidRDefault="00CD3AC7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noProof/>
          <w:color w:val="0A88D3"/>
        </w:rPr>
        <w:drawing>
          <wp:anchor distT="0" distB="0" distL="114300" distR="114300" simplePos="0" relativeHeight="251659264" behindDoc="0" locked="0" layoutInCell="1" allowOverlap="1" wp14:anchorId="52CBA3B3" wp14:editId="6953F134">
            <wp:simplePos x="0" y="0"/>
            <wp:positionH relativeFrom="column">
              <wp:posOffset>990600</wp:posOffset>
            </wp:positionH>
            <wp:positionV relativeFrom="paragraph">
              <wp:posOffset>41275</wp:posOffset>
            </wp:positionV>
            <wp:extent cx="2044065" cy="2159635"/>
            <wp:effectExtent l="0" t="0" r="0" b="0"/>
            <wp:wrapSquare wrapText="bothSides"/>
            <wp:docPr id="1" name="Picture 1" descr="Ježíš, Náboženství, Víra, Křesťanství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žíš, Náboženství, Víra, Křesťanství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7B" w:rsidRDefault="00310E7B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310E7B" w:rsidRDefault="00310E7B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310E7B" w:rsidRDefault="00310E7B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310E7B" w:rsidRDefault="00310E7B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310E7B" w:rsidRPr="00310E7B" w:rsidRDefault="00310E7B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CD3AC7" w:rsidRDefault="00CD3AC7" w:rsidP="00CD3AC7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CD3AC7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310E7B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310E7B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310E7B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310E7B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310E7B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CD3AC7" w:rsidRDefault="00CD3AC7" w:rsidP="00310E7B">
      <w:pPr>
        <w:pStyle w:val="NoSpacing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3AC7">
        <w:rPr>
          <w:rFonts w:ascii="Verdana" w:hAnsi="Verdana"/>
          <w:bCs/>
          <w:color w:val="000000" w:themeColor="text1"/>
          <w:sz w:val="28"/>
          <w:szCs w:val="28"/>
        </w:rPr>
        <w:t>Duše</w:t>
      </w:r>
      <w:proofErr w:type="spellEnd"/>
      <w:r w:rsidRPr="00CD3AC7">
        <w:rPr>
          <w:rFonts w:ascii="Verdana" w:hAnsi="Verdana"/>
          <w:bCs/>
          <w:color w:val="000000" w:themeColor="text1"/>
          <w:sz w:val="28"/>
          <w:szCs w:val="28"/>
        </w:rPr>
        <w:t xml:space="preserve"> </w:t>
      </w:r>
      <w:proofErr w:type="spellStart"/>
      <w:r w:rsidRPr="00CD3AC7">
        <w:rPr>
          <w:rFonts w:ascii="Verdana" w:hAnsi="Verdana"/>
          <w:bCs/>
          <w:color w:val="000000" w:themeColor="text1"/>
          <w:sz w:val="28"/>
          <w:szCs w:val="28"/>
        </w:rPr>
        <w:t>Kristova</w:t>
      </w:r>
      <w:proofErr w:type="spellEnd"/>
      <w:r w:rsidRPr="00CD3AC7">
        <w:rPr>
          <w:rFonts w:ascii="Verdana" w:hAnsi="Verdana"/>
          <w:bCs/>
          <w:color w:val="000000" w:themeColor="text1"/>
          <w:sz w:val="28"/>
          <w:szCs w:val="28"/>
        </w:rPr>
        <w:t xml:space="preserve">, </w:t>
      </w:r>
      <w:proofErr w:type="spellStart"/>
      <w:r w:rsidRPr="00CD3AC7">
        <w:rPr>
          <w:rFonts w:ascii="Verdana" w:hAnsi="Verdana"/>
          <w:bCs/>
          <w:color w:val="000000" w:themeColor="text1"/>
          <w:sz w:val="28"/>
          <w:szCs w:val="28"/>
        </w:rPr>
        <w:t>posvěť</w:t>
      </w:r>
      <w:proofErr w:type="spellEnd"/>
      <w:r w:rsidRPr="00CD3AC7">
        <w:rPr>
          <w:rFonts w:ascii="Verdana" w:hAnsi="Verdana"/>
          <w:bCs/>
          <w:color w:val="000000" w:themeColor="text1"/>
          <w:sz w:val="28"/>
          <w:szCs w:val="28"/>
        </w:rPr>
        <w:t xml:space="preserve"> </w:t>
      </w:r>
      <w:proofErr w:type="spellStart"/>
      <w:r w:rsidRPr="00CD3AC7">
        <w:rPr>
          <w:rFonts w:ascii="Verdana" w:hAnsi="Verdana"/>
          <w:bCs/>
          <w:color w:val="000000" w:themeColor="text1"/>
          <w:sz w:val="28"/>
          <w:szCs w:val="28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Tělo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Kristovo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uzdrav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Krvi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Kristova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napoj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vodo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z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boku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Kristova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obmyj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umučení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Kristovo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posilni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o</w:t>
      </w:r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dobrý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Ježíši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vyslyš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ve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své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rány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ukryj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nedopusť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abych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se od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tebe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odloučil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od</w:t>
      </w:r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nepřítele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zlého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uchraň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v</w:t>
      </w:r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hodině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smrti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navštiv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mne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přijíti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k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sobě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přikaž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mně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Pr="00CD3AC7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ať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s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tvými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svatými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chválím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Tě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,</w:t>
      </w:r>
    </w:p>
    <w:p w:rsidR="00310E7B" w:rsidRDefault="00310E7B" w:rsidP="00310E7B">
      <w:pPr>
        <w:pStyle w:val="NoSpacing"/>
        <w:jc w:val="center"/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na</w:t>
      </w:r>
      <w:proofErr w:type="spellEnd"/>
      <w:proofErr w:type="gram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věky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věků</w:t>
      </w:r>
      <w:proofErr w:type="spellEnd"/>
      <w:r w:rsidRPr="00CD3AC7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. Amen.</w:t>
      </w:r>
    </w:p>
    <w:p w:rsidR="00CD3AC7" w:rsidRDefault="00CD3AC7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6241D6" w:rsidRDefault="006241D6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6241D6" w:rsidRDefault="006241D6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6241D6" w:rsidRDefault="006241D6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526AB2" w:rsidRDefault="00526AB2" w:rsidP="006241D6">
      <w:pPr>
        <w:pStyle w:val="NoSpacing"/>
        <w:rPr>
          <w:rFonts w:ascii="Verdana" w:hAnsi="Verdana"/>
          <w:b/>
          <w:shd w:val="clear" w:color="auto" w:fill="F9F9F9"/>
        </w:rPr>
      </w:pPr>
    </w:p>
    <w:p w:rsidR="006241D6" w:rsidRPr="006241D6" w:rsidRDefault="006241D6" w:rsidP="006241D6">
      <w:pPr>
        <w:pStyle w:val="NoSpacing"/>
        <w:rPr>
          <w:rFonts w:ascii="Verdana" w:hAnsi="Verdana"/>
          <w:b/>
          <w:shd w:val="clear" w:color="auto" w:fill="F9F9F9"/>
        </w:rPr>
      </w:pPr>
      <w:proofErr w:type="spellStart"/>
      <w:r w:rsidRPr="006241D6">
        <w:rPr>
          <w:rFonts w:ascii="Verdana" w:hAnsi="Verdana"/>
          <w:b/>
          <w:shd w:val="clear" w:color="auto" w:fill="F9F9F9"/>
        </w:rPr>
        <w:lastRenderedPageBreak/>
        <w:t>Modlitba</w:t>
      </w:r>
      <w:proofErr w:type="spellEnd"/>
      <w:r w:rsidRPr="006241D6">
        <w:rPr>
          <w:rFonts w:ascii="Verdana" w:hAnsi="Verdana"/>
          <w:b/>
          <w:shd w:val="clear" w:color="auto" w:fill="F9F9F9"/>
        </w:rPr>
        <w:t xml:space="preserve"> </w:t>
      </w:r>
      <w:proofErr w:type="spellStart"/>
      <w:r w:rsidRPr="006241D6">
        <w:rPr>
          <w:rFonts w:ascii="Verdana" w:hAnsi="Verdana"/>
          <w:b/>
          <w:shd w:val="clear" w:color="auto" w:fill="F9F9F9"/>
        </w:rPr>
        <w:t>ke</w:t>
      </w:r>
      <w:proofErr w:type="spellEnd"/>
      <w:r w:rsidRPr="006241D6">
        <w:rPr>
          <w:rFonts w:ascii="Verdana" w:hAnsi="Verdana"/>
          <w:b/>
          <w:shd w:val="clear" w:color="auto" w:fill="F9F9F9"/>
        </w:rPr>
        <w:t xml:space="preserve"> </w:t>
      </w:r>
      <w:proofErr w:type="spellStart"/>
      <w:r w:rsidRPr="006241D6">
        <w:rPr>
          <w:rFonts w:ascii="Verdana" w:hAnsi="Verdana"/>
          <w:b/>
          <w:shd w:val="clear" w:color="auto" w:fill="F9F9F9"/>
        </w:rPr>
        <w:t>svatému</w:t>
      </w:r>
      <w:proofErr w:type="spellEnd"/>
      <w:r w:rsidRPr="006241D6">
        <w:rPr>
          <w:rFonts w:ascii="Verdana" w:hAnsi="Verdana"/>
          <w:b/>
          <w:shd w:val="clear" w:color="auto" w:fill="F9F9F9"/>
        </w:rPr>
        <w:t xml:space="preserve"> </w:t>
      </w:r>
      <w:proofErr w:type="spellStart"/>
      <w:r w:rsidRPr="006241D6">
        <w:rPr>
          <w:rFonts w:ascii="Verdana" w:hAnsi="Verdana"/>
          <w:b/>
          <w:shd w:val="clear" w:color="auto" w:fill="F9F9F9"/>
        </w:rPr>
        <w:t>Josefu</w:t>
      </w:r>
      <w:proofErr w:type="spellEnd"/>
    </w:p>
    <w:p w:rsidR="006241D6" w:rsidRPr="006241D6" w:rsidRDefault="006241D6" w:rsidP="006241D6">
      <w:pPr>
        <w:spacing w:after="150" w:line="330" w:lineRule="atLeast"/>
        <w:rPr>
          <w:rFonts w:ascii="Verdana" w:eastAsia="Times New Roman" w:hAnsi="Verdana" w:cs="Times New Roman"/>
          <w:b/>
          <w:color w:val="FF0000"/>
        </w:rPr>
      </w:pPr>
      <w:proofErr w:type="spellStart"/>
      <w:proofErr w:type="gramStart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>Vhodná</w:t>
      </w:r>
      <w:proofErr w:type="spellEnd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>zvláště</w:t>
      </w:r>
      <w:proofErr w:type="spellEnd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>po</w:t>
      </w:r>
      <w:proofErr w:type="spellEnd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>svatém</w:t>
      </w:r>
      <w:proofErr w:type="spellEnd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>růženci</w:t>
      </w:r>
      <w:proofErr w:type="spellEnd"/>
      <w:r w:rsidRPr="006241D6">
        <w:rPr>
          <w:rFonts w:ascii="Verdana" w:eastAsia="Times New Roman" w:hAnsi="Verdana" w:cs="Times New Roman"/>
          <w:b/>
          <w:i/>
          <w:iCs/>
          <w:color w:val="FF0000"/>
        </w:rPr>
        <w:t>.</w:t>
      </w:r>
      <w:proofErr w:type="gramEnd"/>
    </w:p>
    <w:p w:rsidR="006241D6" w:rsidRPr="006241D6" w:rsidRDefault="006241D6" w:rsidP="006241D6">
      <w:pPr>
        <w:spacing w:after="150" w:line="33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241D6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AC6183" wp14:editId="3625D1FB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116000" cy="1723709"/>
            <wp:effectExtent l="0" t="0" r="8255" b="0"/>
            <wp:wrapSquare wrapText="bothSides"/>
            <wp:docPr id="3" name="Picture 3" descr="sv. jos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. jos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7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K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tobě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svatý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Josefe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své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tísni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utíkáme</w:t>
      </w:r>
      <w:proofErr w:type="spellEnd"/>
      <w:proofErr w:type="gram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proofErr w:type="gram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jako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jsme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vzývali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o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pomoc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tvou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nejsvětější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snoubenku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tak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od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tebe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s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důvěrou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žádáme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ochranu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6241D6" w:rsidRPr="006241D6" w:rsidRDefault="006241D6" w:rsidP="006241D6">
      <w:pPr>
        <w:spacing w:after="150" w:line="33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Pro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lásku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jež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s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neposkvrněnou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Pannou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Bohorodičkou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spojovala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a pro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otcovskou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lásku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s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jakou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jsi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Ježíška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objímal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pokorně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prosíme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shlédni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milostivě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dědictví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které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Ježíš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Kristus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získal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krví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našim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potřebám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mocí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pomocí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přispívej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6241D6" w:rsidRPr="006241D6" w:rsidRDefault="006241D6" w:rsidP="006241D6">
      <w:pPr>
        <w:spacing w:after="150" w:line="33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proofErr w:type="gram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Starostlivý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strážce</w:t>
      </w:r>
      <w:proofErr w:type="spellEnd"/>
      <w:proofErr w:type="gram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Svaté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Rodiny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opatruj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vyvolený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lid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Ježíše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Krista.</w:t>
      </w:r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Odvrať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nás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nejlaskavější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otče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všelikou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nákazu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bludů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mravní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zkázy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Přemocný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ochránce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náš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milostivě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nám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s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nebe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pomáhej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v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tomto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boji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s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mocí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temnot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; 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jako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jsi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kdysi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Ježíška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z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největšího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nebezpečí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života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vysvobodil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tak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chraň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dnes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svatou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Církev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Boží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úkladů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jejích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nepřátel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ode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všeho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protivenství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;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nás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pak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všechny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ustavičně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ochraňuj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abychom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podle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tvého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příkladu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a s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tvou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pomocí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svatě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žili</w:t>
      </w:r>
      <w:proofErr w:type="spellEnd"/>
      <w:proofErr w:type="gram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zbožně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zemřeli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a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věčné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blaženosti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v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nebesích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dosáhli</w:t>
      </w:r>
      <w:proofErr w:type="spellEnd"/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6241D6" w:rsidRPr="006241D6" w:rsidRDefault="006241D6" w:rsidP="006241D6">
      <w:pPr>
        <w:spacing w:line="33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241D6">
        <w:rPr>
          <w:rFonts w:ascii="Verdana" w:eastAsia="Times New Roman" w:hAnsi="Verdana" w:cs="Times New Roman"/>
          <w:color w:val="000000"/>
          <w:sz w:val="24"/>
          <w:szCs w:val="24"/>
        </w:rPr>
        <w:t>Amen.</w:t>
      </w:r>
    </w:p>
    <w:p w:rsidR="00CD3AC7" w:rsidRDefault="00CD3AC7" w:rsidP="00CD3AC7">
      <w:pPr>
        <w:pStyle w:val="NoSpacing"/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sectPr w:rsidR="00CD3AC7" w:rsidSect="003349DB">
      <w:pgSz w:w="15840" w:h="12240" w:orient="landscape"/>
      <w:pgMar w:top="851" w:right="956" w:bottom="709" w:left="993" w:header="708" w:footer="708" w:gutter="0"/>
      <w:cols w:num="2" w:space="12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7B"/>
    <w:rsid w:val="0014580B"/>
    <w:rsid w:val="00310E7B"/>
    <w:rsid w:val="003349DB"/>
    <w:rsid w:val="00526AB2"/>
    <w:rsid w:val="006241D6"/>
    <w:rsid w:val="00A307F6"/>
    <w:rsid w:val="00BE77CD"/>
    <w:rsid w:val="00CD3AC7"/>
    <w:rsid w:val="00D521A2"/>
    <w:rsid w:val="00E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E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ixabay.com/cs/illustrations/je%C5%BE%C3%AD%C5%A1-n%C3%A1bo%C5%BEenstv%C3%AD-v%C3%ADra-k%C5%99es%C5%A5anstv%C3%AD-369288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2021-03-14T14:00:00Z</cp:lastPrinted>
  <dcterms:created xsi:type="dcterms:W3CDTF">2021-03-16T14:13:00Z</dcterms:created>
  <dcterms:modified xsi:type="dcterms:W3CDTF">2021-03-16T14:13:00Z</dcterms:modified>
</cp:coreProperties>
</file>