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7BC" w:rsidRDefault="00B647BC">
      <w:r>
        <w:rPr>
          <w:noProof/>
          <w:lang w:val="en-US"/>
        </w:rPr>
        <w:drawing>
          <wp:anchor distT="0" distB="0" distL="114300" distR="114300" simplePos="0" relativeHeight="251659264" behindDoc="0" locked="0" layoutInCell="1" allowOverlap="1">
            <wp:simplePos x="0" y="0"/>
            <wp:positionH relativeFrom="column">
              <wp:posOffset>2863215</wp:posOffset>
            </wp:positionH>
            <wp:positionV relativeFrom="paragraph">
              <wp:posOffset>1811655</wp:posOffset>
            </wp:positionV>
            <wp:extent cx="4572000" cy="62280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622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AD4">
        <w:rPr>
          <w:rFonts w:eastAsiaTheme="minorHAnsi"/>
          <w:noProof/>
          <w:lang w:val="en-US"/>
        </w:rPr>
        <mc:AlternateContent>
          <mc:Choice Requires="wps">
            <w:drawing>
              <wp:anchor distT="0" distB="0" distL="114300" distR="114300" simplePos="0" relativeHeight="251658240" behindDoc="1" locked="0" layoutInCell="1" allowOverlap="1">
                <wp:simplePos x="0" y="0"/>
                <wp:positionH relativeFrom="column">
                  <wp:posOffset>-337185</wp:posOffset>
                </wp:positionH>
                <wp:positionV relativeFrom="paragraph">
                  <wp:posOffset>-502285</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373AD4" w:rsidRDefault="00373AD4" w:rsidP="00373AD4">
                            <w:pPr>
                              <w:jc w:val="center"/>
                              <w:rPr>
                                <w:lang w:val="ro-RO"/>
                              </w:rPr>
                            </w:pPr>
                          </w:p>
                          <w:p w:rsidR="00373AD4" w:rsidRDefault="00373AD4" w:rsidP="00373AD4">
                            <w:pPr>
                              <w:jc w:val="center"/>
                              <w:rPr>
                                <w:lang w:val="ro-RO"/>
                              </w:rPr>
                            </w:pPr>
                          </w:p>
                          <w:p w:rsidR="00373AD4" w:rsidRDefault="00373AD4" w:rsidP="00373AD4">
                            <w:pPr>
                              <w:jc w:val="center"/>
                              <w:rPr>
                                <w:rFonts w:ascii="Magneto" w:hAnsi="Magneto"/>
                                <w:sz w:val="96"/>
                                <w:szCs w:val="96"/>
                              </w:rPr>
                            </w:pPr>
                            <w:proofErr w:type="spellStart"/>
                            <w:r>
                              <w:rPr>
                                <w:rFonts w:ascii="Magneto" w:hAnsi="Magneto"/>
                                <w:sz w:val="96"/>
                                <w:szCs w:val="96"/>
                              </w:rPr>
                              <w:t>Lumina</w:t>
                            </w:r>
                            <w:proofErr w:type="spellEnd"/>
                            <w:r>
                              <w:rPr>
                                <w:rFonts w:ascii="Magneto" w:hAnsi="Magneto"/>
                                <w:sz w:val="96"/>
                                <w:szCs w:val="96"/>
                              </w:rPr>
                              <w:t xml:space="preserve"> </w:t>
                            </w:r>
                            <w:proofErr w:type="spellStart"/>
                            <w:r>
                              <w:rPr>
                                <w:rFonts w:ascii="Magneto" w:hAnsi="Magneto"/>
                                <w:sz w:val="96"/>
                                <w:szCs w:val="96"/>
                              </w:rPr>
                              <w:t>pentru</w:t>
                            </w:r>
                            <w:proofErr w:type="spellEnd"/>
                            <w:r>
                              <w:rPr>
                                <w:rFonts w:ascii="Magneto" w:hAnsi="Magneto"/>
                                <w:sz w:val="96"/>
                                <w:szCs w:val="96"/>
                              </w:rPr>
                              <w:t xml:space="preserve"> </w:t>
                            </w:r>
                            <w:proofErr w:type="spellStart"/>
                            <w:r>
                              <w:rPr>
                                <w:rFonts w:ascii="Magneto" w:hAnsi="Magneto"/>
                                <w:sz w:val="96"/>
                                <w:szCs w:val="96"/>
                              </w:rPr>
                              <w:t>suflet</w:t>
                            </w:r>
                            <w:proofErr w:type="spellEnd"/>
                          </w:p>
                          <w:p w:rsidR="00373AD4" w:rsidRDefault="00373AD4" w:rsidP="00373AD4">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373AD4" w:rsidRDefault="00373AD4" w:rsidP="00373AD4">
                            <w:pPr>
                              <w:jc w:val="center"/>
                              <w:rPr>
                                <w:rFonts w:ascii="Verdana" w:hAnsi="Verdana"/>
                                <w:b/>
                                <w:i/>
                                <w:sz w:val="28"/>
                                <w:szCs w:val="28"/>
                                <w:lang w:val="ro-RO"/>
                              </w:rPr>
                            </w:pPr>
                            <w:r>
                              <w:rPr>
                                <w:rFonts w:ascii="Verdana" w:hAnsi="Verdana"/>
                                <w:b/>
                                <w:i/>
                                <w:sz w:val="28"/>
                                <w:szCs w:val="28"/>
                                <w:lang w:val="ro-RO"/>
                              </w:rPr>
                              <w:t xml:space="preserve">cu sprijinul Pr. Paroh Mihai SIMA </w:t>
                            </w:r>
                          </w:p>
                          <w:p w:rsidR="00373AD4" w:rsidRDefault="00373AD4" w:rsidP="00373AD4">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6.55pt;margin-top:-39.55pt;width:612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" fillcolor="#f9c" strokecolor="#f9c" strokeweight="2.25pt">
                <v:textbox>
                  <w:txbxContent>
                    <w:p w:rsidR="00373AD4" w:rsidRDefault="00373AD4" w:rsidP="00373AD4">
                      <w:pPr>
                        <w:jc w:val="center"/>
                        <w:rPr>
                          <w:lang w:val="ro-RO"/>
                        </w:rPr>
                      </w:pPr>
                    </w:p>
                    <w:p w:rsidR="00373AD4" w:rsidRDefault="00373AD4" w:rsidP="00373AD4">
                      <w:pPr>
                        <w:jc w:val="center"/>
                        <w:rPr>
                          <w:lang w:val="ro-RO"/>
                        </w:rPr>
                      </w:pPr>
                    </w:p>
                    <w:p w:rsidR="00373AD4" w:rsidRDefault="00373AD4" w:rsidP="00373AD4">
                      <w:pPr>
                        <w:jc w:val="center"/>
                        <w:rPr>
                          <w:rFonts w:ascii="Magneto" w:hAnsi="Magneto"/>
                          <w:sz w:val="96"/>
                          <w:szCs w:val="96"/>
                        </w:rPr>
                      </w:pPr>
                      <w:r>
                        <w:rPr>
                          <w:rFonts w:ascii="Magneto" w:hAnsi="Magneto"/>
                          <w:sz w:val="96"/>
                          <w:szCs w:val="96"/>
                        </w:rPr>
                        <w:t>Lumina pentru suflet</w:t>
                      </w:r>
                    </w:p>
                    <w:p w:rsidR="00373AD4" w:rsidRDefault="00373AD4" w:rsidP="00373AD4">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373AD4" w:rsidRDefault="00373AD4" w:rsidP="00373AD4">
                      <w:pPr>
                        <w:jc w:val="center"/>
                        <w:rPr>
                          <w:rFonts w:ascii="Verdana" w:hAnsi="Verdana"/>
                          <w:b/>
                          <w:i/>
                          <w:sz w:val="28"/>
                          <w:szCs w:val="28"/>
                          <w:lang w:val="ro-RO"/>
                        </w:rPr>
                      </w:pPr>
                      <w:r>
                        <w:rPr>
                          <w:rFonts w:ascii="Verdana" w:hAnsi="Verdana"/>
                          <w:b/>
                          <w:i/>
                          <w:sz w:val="28"/>
                          <w:szCs w:val="28"/>
                          <w:lang w:val="ro-RO"/>
                        </w:rPr>
                        <w:t xml:space="preserve">cu sprijinul Pr. Paroh Mihai SIMA </w:t>
                      </w:r>
                    </w:p>
                    <w:p w:rsidR="00373AD4" w:rsidRDefault="00373AD4" w:rsidP="00373AD4">
                      <w:pPr>
                        <w:jc w:val="center"/>
                        <w:rPr>
                          <w:lang w:val="ro-RO"/>
                        </w:rPr>
                      </w:pPr>
                    </w:p>
                  </w:txbxContent>
                </v:textbox>
                <w10:wrap type="square"/>
              </v:rect>
            </w:pict>
          </mc:Fallback>
        </mc:AlternateContent>
      </w:r>
      <w:r>
        <w:tab/>
      </w:r>
      <w:r>
        <w:tab/>
      </w:r>
      <w:r>
        <w:tab/>
      </w:r>
      <w:r>
        <w:tab/>
      </w:r>
      <w:r>
        <w:tab/>
      </w:r>
    </w:p>
    <w:p w:rsidR="00B647BC" w:rsidRDefault="00B647BC"/>
    <w:p w:rsidR="00B647BC" w:rsidRDefault="00B647BC">
      <w:pPr>
        <w:rPr>
          <w:rFonts w:ascii="Verdana" w:hAnsi="Verdana"/>
          <w:b/>
        </w:rPr>
      </w:pPr>
      <w:proofErr w:type="spellStart"/>
      <w:r>
        <w:rPr>
          <w:rFonts w:ascii="Verdana" w:hAnsi="Verdana"/>
          <w:b/>
        </w:rPr>
        <w:t>Nr</w:t>
      </w:r>
      <w:proofErr w:type="spellEnd"/>
      <w:r>
        <w:rPr>
          <w:rFonts w:ascii="Verdana" w:hAnsi="Verdana"/>
          <w:b/>
        </w:rPr>
        <w:t xml:space="preserve">. 23/2020 din </w:t>
      </w:r>
      <w:proofErr w:type="gramStart"/>
      <w:r>
        <w:rPr>
          <w:rFonts w:ascii="Verdana" w:hAnsi="Verdana"/>
          <w:b/>
        </w:rPr>
        <w:t>11.10.2020</w:t>
      </w:r>
      <w:proofErr w:type="gramEnd"/>
    </w:p>
    <w:p w:rsidR="00B647BC" w:rsidRDefault="00B647BC">
      <w:pPr>
        <w:rPr>
          <w:rFonts w:ascii="Verdana" w:hAnsi="Verdana"/>
          <w:b/>
        </w:rPr>
      </w:pPr>
    </w:p>
    <w:p w:rsidR="00B647BC" w:rsidRDefault="00B647BC">
      <w:pPr>
        <w:rPr>
          <w:rFonts w:ascii="Verdana" w:hAnsi="Verdana"/>
          <w:b/>
        </w:rPr>
      </w:pPr>
      <w:r>
        <w:rPr>
          <w:rFonts w:ascii="Verdana" w:hAnsi="Verdana"/>
          <w:b/>
        </w:rPr>
        <w:t xml:space="preserve">Din </w:t>
      </w:r>
      <w:proofErr w:type="spellStart"/>
      <w:r>
        <w:rPr>
          <w:rFonts w:ascii="Verdana" w:hAnsi="Verdana"/>
          <w:b/>
        </w:rPr>
        <w:t>cuprins</w:t>
      </w:r>
      <w:proofErr w:type="spellEnd"/>
      <w:r>
        <w:rPr>
          <w:rFonts w:ascii="Verdana" w:hAnsi="Verdana"/>
          <w:b/>
        </w:rPr>
        <w:t xml:space="preserve">: </w:t>
      </w:r>
    </w:p>
    <w:p w:rsidR="00B647BC" w:rsidRDefault="00B647BC">
      <w:pPr>
        <w:rPr>
          <w:rFonts w:ascii="Verdana" w:hAnsi="Verdana"/>
          <w:sz w:val="22"/>
          <w:szCs w:val="22"/>
        </w:rPr>
      </w:pPr>
      <w:r w:rsidRPr="00B647BC">
        <w:rPr>
          <w:rFonts w:ascii="Verdana" w:hAnsi="Verdana"/>
          <w:sz w:val="22"/>
          <w:szCs w:val="22"/>
        </w:rPr>
        <w:tab/>
      </w:r>
      <w:r w:rsidRPr="00B647BC">
        <w:rPr>
          <w:rFonts w:ascii="Verdana" w:hAnsi="Verdana"/>
          <w:sz w:val="22"/>
          <w:szCs w:val="22"/>
        </w:rPr>
        <w:tab/>
      </w:r>
      <w:r w:rsidRPr="00B647BC">
        <w:rPr>
          <w:rFonts w:ascii="Verdana" w:hAnsi="Verdana"/>
          <w:sz w:val="22"/>
          <w:szCs w:val="22"/>
        </w:rPr>
        <w:tab/>
      </w:r>
      <w:r w:rsidRPr="00B647BC">
        <w:rPr>
          <w:rFonts w:ascii="Verdana" w:hAnsi="Verdana"/>
          <w:sz w:val="22"/>
          <w:szCs w:val="22"/>
        </w:rPr>
        <w:tab/>
      </w:r>
      <w:r w:rsidRPr="00B647BC">
        <w:rPr>
          <w:rFonts w:ascii="Verdana" w:hAnsi="Verdana"/>
          <w:sz w:val="22"/>
          <w:szCs w:val="22"/>
        </w:rPr>
        <w:tab/>
      </w:r>
    </w:p>
    <w:p w:rsidR="00B647BC" w:rsidRPr="00B647BC" w:rsidRDefault="00B647BC" w:rsidP="00B647BC">
      <w:pPr>
        <w:pStyle w:val="NoSpacing"/>
        <w:jc w:val="both"/>
        <w:rPr>
          <w:rFonts w:ascii="Verdana" w:hAnsi="Verdana"/>
          <w:b/>
          <w:lang w:val="ro-RO"/>
        </w:rPr>
      </w:pPr>
      <w:r w:rsidRPr="00B647BC">
        <w:rPr>
          <w:rFonts w:ascii="Verdana" w:hAnsi="Verdana"/>
          <w:b/>
          <w:lang w:val="ro-RO"/>
        </w:rPr>
        <w:t>Invitație la ospățul Regelui</w:t>
      </w:r>
    </w:p>
    <w:p w:rsidR="00B647BC" w:rsidRPr="00B647BC" w:rsidRDefault="00B647BC">
      <w:pPr>
        <w:rPr>
          <w:rFonts w:ascii="Verdana" w:hAnsi="Verdana"/>
          <w:b/>
          <w:sz w:val="22"/>
          <w:szCs w:val="22"/>
        </w:rPr>
      </w:pPr>
      <w:proofErr w:type="spellStart"/>
      <w:r>
        <w:rPr>
          <w:rFonts w:ascii="Verdana" w:hAnsi="Verdana"/>
          <w:b/>
          <w:sz w:val="22"/>
          <w:szCs w:val="22"/>
        </w:rPr>
        <w:t>pag</w:t>
      </w:r>
      <w:proofErr w:type="spellEnd"/>
      <w:r>
        <w:rPr>
          <w:rFonts w:ascii="Verdana" w:hAnsi="Verdana"/>
          <w:b/>
          <w:sz w:val="22"/>
          <w:szCs w:val="22"/>
        </w:rPr>
        <w:t>. 2</w:t>
      </w:r>
    </w:p>
    <w:p w:rsidR="00B647BC" w:rsidRDefault="00B647BC">
      <w:pPr>
        <w:rPr>
          <w:rFonts w:ascii="Verdana" w:hAnsi="Verdana"/>
          <w:sz w:val="22"/>
          <w:szCs w:val="22"/>
        </w:rPr>
      </w:pPr>
    </w:p>
    <w:p w:rsidR="008718B0" w:rsidRPr="008718B0" w:rsidRDefault="008718B0" w:rsidP="008718B0">
      <w:pPr>
        <w:pStyle w:val="NoSpacing"/>
        <w:jc w:val="both"/>
        <w:rPr>
          <w:rFonts w:ascii="Verdana" w:hAnsi="Verdana"/>
          <w:b/>
          <w:lang w:val="ro-RO"/>
        </w:rPr>
      </w:pPr>
      <w:r w:rsidRPr="008718B0">
        <w:rPr>
          <w:rFonts w:ascii="Verdana" w:hAnsi="Verdana"/>
          <w:b/>
          <w:lang w:val="ro-RO"/>
        </w:rPr>
        <w:t>Iertarea păcatelor</w:t>
      </w:r>
    </w:p>
    <w:p w:rsidR="00B647BC" w:rsidRPr="008718B0" w:rsidRDefault="008718B0">
      <w:pPr>
        <w:rPr>
          <w:rFonts w:ascii="Verdana" w:hAnsi="Verdana"/>
          <w:b/>
          <w:sz w:val="22"/>
          <w:szCs w:val="22"/>
        </w:rPr>
      </w:pPr>
      <w:proofErr w:type="spellStart"/>
      <w:r>
        <w:rPr>
          <w:rFonts w:ascii="Verdana" w:hAnsi="Verdana"/>
          <w:b/>
          <w:sz w:val="22"/>
          <w:szCs w:val="22"/>
        </w:rPr>
        <w:t>pag</w:t>
      </w:r>
      <w:proofErr w:type="spellEnd"/>
      <w:r>
        <w:rPr>
          <w:rFonts w:ascii="Verdana" w:hAnsi="Verdana"/>
          <w:b/>
          <w:sz w:val="22"/>
          <w:szCs w:val="22"/>
        </w:rPr>
        <w:t>.  3</w:t>
      </w:r>
    </w:p>
    <w:p w:rsidR="00B647BC" w:rsidRDefault="00B647BC">
      <w:pPr>
        <w:rPr>
          <w:rFonts w:ascii="Verdana" w:hAnsi="Verdana"/>
          <w:sz w:val="22"/>
          <w:szCs w:val="22"/>
        </w:rPr>
      </w:pPr>
    </w:p>
    <w:p w:rsidR="00B647BC" w:rsidRPr="00113271" w:rsidRDefault="00113271">
      <w:pPr>
        <w:rPr>
          <w:rFonts w:ascii="Verdana" w:hAnsi="Verdana"/>
          <w:sz w:val="22"/>
          <w:szCs w:val="22"/>
        </w:rPr>
      </w:pPr>
      <w:r w:rsidRPr="00113271">
        <w:rPr>
          <w:rFonts w:ascii="Verdana" w:hAnsi="Verdana"/>
          <w:b/>
          <w:sz w:val="22"/>
          <w:szCs w:val="22"/>
          <w:lang w:val="ro-RO"/>
        </w:rPr>
        <w:t>Rugăciunea celor mici pentru un lucru mare</w:t>
      </w:r>
    </w:p>
    <w:p w:rsidR="00B647BC" w:rsidRPr="00113271" w:rsidRDefault="00113271">
      <w:pPr>
        <w:rPr>
          <w:rFonts w:ascii="Verdana" w:hAnsi="Verdana"/>
          <w:b/>
          <w:sz w:val="22"/>
          <w:szCs w:val="22"/>
        </w:rPr>
      </w:pPr>
      <w:proofErr w:type="spellStart"/>
      <w:r w:rsidRPr="00113271">
        <w:rPr>
          <w:rFonts w:ascii="Verdana" w:hAnsi="Verdana"/>
          <w:b/>
          <w:sz w:val="22"/>
          <w:szCs w:val="22"/>
        </w:rPr>
        <w:t>pag</w:t>
      </w:r>
      <w:proofErr w:type="spellEnd"/>
      <w:r w:rsidRPr="00113271">
        <w:rPr>
          <w:rFonts w:ascii="Verdana" w:hAnsi="Verdana"/>
          <w:b/>
          <w:sz w:val="22"/>
          <w:szCs w:val="22"/>
        </w:rPr>
        <w:t>.  4</w:t>
      </w:r>
    </w:p>
    <w:p w:rsidR="00B647BC" w:rsidRDefault="00B647BC">
      <w:pPr>
        <w:rPr>
          <w:rFonts w:ascii="Verdana" w:hAnsi="Verdana"/>
          <w:sz w:val="22"/>
          <w:szCs w:val="22"/>
        </w:rPr>
      </w:pPr>
    </w:p>
    <w:p w:rsidR="00113271" w:rsidRPr="00113271" w:rsidRDefault="00113271" w:rsidP="00113271">
      <w:pPr>
        <w:pStyle w:val="NoSpacing"/>
        <w:jc w:val="both"/>
        <w:rPr>
          <w:rFonts w:ascii="Verdana" w:hAnsi="Verdana"/>
          <w:b/>
          <w:lang w:val="ro-RO"/>
        </w:rPr>
      </w:pPr>
      <w:r w:rsidRPr="00113271">
        <w:rPr>
          <w:rFonts w:ascii="Verdana" w:hAnsi="Verdana"/>
          <w:b/>
          <w:lang w:val="ro-RO"/>
        </w:rPr>
        <w:t>Drumul meu spre biserica romano-catolică</w:t>
      </w:r>
    </w:p>
    <w:p w:rsidR="00113271" w:rsidRPr="00113271" w:rsidRDefault="00113271">
      <w:pPr>
        <w:rPr>
          <w:rFonts w:ascii="Verdana" w:hAnsi="Verdana"/>
          <w:b/>
          <w:sz w:val="22"/>
          <w:szCs w:val="22"/>
        </w:rPr>
      </w:pPr>
      <w:proofErr w:type="spellStart"/>
      <w:r>
        <w:rPr>
          <w:rFonts w:ascii="Verdana" w:hAnsi="Verdana"/>
          <w:b/>
          <w:sz w:val="22"/>
          <w:szCs w:val="22"/>
        </w:rPr>
        <w:t>pag</w:t>
      </w:r>
      <w:proofErr w:type="spellEnd"/>
      <w:r>
        <w:rPr>
          <w:rFonts w:ascii="Verdana" w:hAnsi="Verdana"/>
          <w:b/>
          <w:sz w:val="22"/>
          <w:szCs w:val="22"/>
        </w:rPr>
        <w:t>.  5</w:t>
      </w:r>
    </w:p>
    <w:p w:rsidR="00B647BC" w:rsidRPr="00113271" w:rsidRDefault="00B647BC">
      <w:pPr>
        <w:rPr>
          <w:rFonts w:ascii="Verdana" w:hAnsi="Verdana"/>
          <w:sz w:val="22"/>
          <w:szCs w:val="22"/>
        </w:rPr>
      </w:pPr>
    </w:p>
    <w:p w:rsidR="005A6C50" w:rsidRPr="005A6C50" w:rsidRDefault="005A6C50" w:rsidP="005A6C50">
      <w:pPr>
        <w:pStyle w:val="NoSpacing"/>
        <w:jc w:val="both"/>
        <w:rPr>
          <w:rFonts w:ascii="Verdana" w:hAnsi="Verdana"/>
          <w:b/>
          <w:lang w:val="ro-RO"/>
        </w:rPr>
      </w:pPr>
      <w:r w:rsidRPr="005A6C50">
        <w:rPr>
          <w:rFonts w:ascii="Verdana" w:hAnsi="Verdana"/>
          <w:b/>
          <w:lang w:val="ro-RO"/>
        </w:rPr>
        <w:t>Știința iubirii</w:t>
      </w:r>
    </w:p>
    <w:p w:rsidR="00B647BC" w:rsidRPr="005A6C50" w:rsidRDefault="005A6C50">
      <w:pPr>
        <w:rPr>
          <w:rFonts w:ascii="Verdana" w:hAnsi="Verdana"/>
          <w:b/>
          <w:sz w:val="22"/>
          <w:szCs w:val="22"/>
        </w:rPr>
      </w:pPr>
      <w:proofErr w:type="spellStart"/>
      <w:r>
        <w:rPr>
          <w:rFonts w:ascii="Verdana" w:hAnsi="Verdana"/>
          <w:b/>
          <w:sz w:val="22"/>
          <w:szCs w:val="22"/>
        </w:rPr>
        <w:t>pag</w:t>
      </w:r>
      <w:proofErr w:type="spellEnd"/>
      <w:r>
        <w:rPr>
          <w:rFonts w:ascii="Verdana" w:hAnsi="Verdana"/>
          <w:b/>
          <w:sz w:val="22"/>
          <w:szCs w:val="22"/>
        </w:rPr>
        <w:t>.  7</w:t>
      </w:r>
    </w:p>
    <w:p w:rsidR="00B647BC" w:rsidRPr="00113271" w:rsidRDefault="00B647BC">
      <w:pPr>
        <w:rPr>
          <w:rFonts w:ascii="Verdana" w:hAnsi="Verdana"/>
          <w:sz w:val="22"/>
          <w:szCs w:val="22"/>
        </w:rPr>
      </w:pPr>
    </w:p>
    <w:p w:rsidR="005A6C50" w:rsidRDefault="005A6C50" w:rsidP="005A6C50">
      <w:pPr>
        <w:pStyle w:val="NoSpacing"/>
        <w:jc w:val="both"/>
        <w:rPr>
          <w:rStyle w:val="c4z2avtcy"/>
          <w:rFonts w:ascii="Verdana" w:hAnsi="Verdana" w:cs="Arial"/>
          <w:b/>
          <w:color w:val="000000" w:themeColor="text1"/>
          <w:shd w:val="clear" w:color="auto" w:fill="FFFFFF"/>
          <w:lang w:val="ro-RO"/>
        </w:rPr>
      </w:pPr>
      <w:r w:rsidRPr="005A6C50">
        <w:rPr>
          <w:rStyle w:val="c4z2avtcy"/>
          <w:rFonts w:ascii="Verdana" w:hAnsi="Verdana" w:cs="Arial"/>
          <w:b/>
          <w:color w:val="000000" w:themeColor="text1"/>
          <w:shd w:val="clear" w:color="auto" w:fill="FFFFFF"/>
          <w:lang w:val="ro-RO"/>
        </w:rPr>
        <w:t>Mesajul Reginei Păcii</w:t>
      </w:r>
    </w:p>
    <w:p w:rsidR="005A6C50" w:rsidRPr="005A6C50" w:rsidRDefault="005A6C50" w:rsidP="005A6C50">
      <w:pPr>
        <w:pStyle w:val="NoSpacing"/>
        <w:jc w:val="both"/>
        <w:rPr>
          <w:rStyle w:val="c4z2avtcy"/>
          <w:rFonts w:ascii="Verdana" w:hAnsi="Verdana" w:cs="Arial"/>
          <w:b/>
          <w:color w:val="000000" w:themeColor="text1"/>
          <w:shd w:val="clear" w:color="auto" w:fill="FFFFFF"/>
          <w:lang w:val="ro-RO"/>
        </w:rPr>
      </w:pPr>
      <w:r>
        <w:rPr>
          <w:rStyle w:val="c4z2avtcy"/>
          <w:rFonts w:ascii="Verdana" w:hAnsi="Verdana" w:cs="Arial"/>
          <w:b/>
          <w:color w:val="000000" w:themeColor="text1"/>
          <w:shd w:val="clear" w:color="auto" w:fill="FFFFFF"/>
          <w:lang w:val="ro-RO"/>
        </w:rPr>
        <w:t>pag.  8</w:t>
      </w:r>
    </w:p>
    <w:p w:rsidR="00B647BC" w:rsidRPr="00113271" w:rsidRDefault="00B647BC">
      <w:pPr>
        <w:rPr>
          <w:rFonts w:ascii="Verdana" w:hAnsi="Verdana"/>
          <w:sz w:val="22"/>
          <w:szCs w:val="22"/>
        </w:rPr>
      </w:pPr>
    </w:p>
    <w:p w:rsidR="00B647BC" w:rsidRPr="00113271" w:rsidRDefault="00B647BC">
      <w:pPr>
        <w:rPr>
          <w:rFonts w:ascii="Verdana" w:hAnsi="Verdana"/>
          <w:sz w:val="22"/>
          <w:szCs w:val="22"/>
        </w:rPr>
      </w:pPr>
    </w:p>
    <w:p w:rsidR="00B647BC" w:rsidRPr="00113271" w:rsidRDefault="00B647BC">
      <w:pPr>
        <w:rPr>
          <w:rFonts w:ascii="Verdana" w:hAnsi="Verdana"/>
          <w:sz w:val="22"/>
          <w:szCs w:val="22"/>
        </w:rPr>
      </w:pPr>
    </w:p>
    <w:tbl>
      <w:tblPr>
        <w:tblStyle w:val="TableGrid"/>
        <w:tblW w:w="0" w:type="auto"/>
        <w:shd w:val="clear" w:color="auto" w:fill="FFFF00"/>
        <w:tblLook w:val="04A0" w:firstRow="1" w:lastRow="0" w:firstColumn="1" w:lastColumn="0" w:noHBand="0" w:noVBand="1"/>
      </w:tblPr>
      <w:tblGrid>
        <w:gridCol w:w="4509"/>
      </w:tblGrid>
      <w:tr w:rsidR="00D50837" w:rsidTr="00D50837">
        <w:tc>
          <w:tcPr>
            <w:tcW w:w="5390" w:type="dxa"/>
            <w:shd w:val="clear" w:color="auto" w:fill="FFFF00"/>
          </w:tcPr>
          <w:p w:rsidR="00D50837" w:rsidRPr="00D50837" w:rsidRDefault="00D50837" w:rsidP="00D50837">
            <w:pPr>
              <w:pStyle w:val="NoSpacing"/>
              <w:rPr>
                <w:rFonts w:ascii="Verdana" w:hAnsi="Verdana"/>
                <w:lang w:val="ro-RO" w:eastAsia="cs-CZ"/>
              </w:rPr>
            </w:pPr>
            <w:r>
              <w:rPr>
                <w:rFonts w:ascii="Verdana" w:hAnsi="Verdana"/>
                <w:lang w:val="ro-RO" w:eastAsia="cs-CZ"/>
              </w:rPr>
              <w:t>Ce faci pentru tine, dispare odată cu tine, ce faci pentru alții, rămâne pentru eternitate. – Albert Einstein</w:t>
            </w:r>
          </w:p>
        </w:tc>
      </w:tr>
    </w:tbl>
    <w:p w:rsidR="00B647BC" w:rsidRPr="00113271" w:rsidRDefault="00B647BC">
      <w:pPr>
        <w:rPr>
          <w:rFonts w:ascii="Verdana" w:hAnsi="Verdana"/>
          <w:sz w:val="22"/>
          <w:szCs w:val="22"/>
        </w:rPr>
      </w:pPr>
    </w:p>
    <w:p w:rsidR="00B647BC" w:rsidRPr="00113271" w:rsidRDefault="00B647BC">
      <w:pPr>
        <w:rPr>
          <w:rFonts w:ascii="Verdana" w:hAnsi="Verdana"/>
          <w:sz w:val="22"/>
          <w:szCs w:val="22"/>
        </w:rPr>
      </w:pPr>
    </w:p>
    <w:p w:rsidR="00B647BC" w:rsidRPr="00113271" w:rsidRDefault="00B647BC">
      <w:pPr>
        <w:rPr>
          <w:rFonts w:ascii="Verdana" w:hAnsi="Verdana"/>
          <w:sz w:val="22"/>
          <w:szCs w:val="22"/>
        </w:rPr>
      </w:pPr>
    </w:p>
    <w:p w:rsidR="00B647BC" w:rsidRPr="00113271" w:rsidRDefault="00B647BC">
      <w:pPr>
        <w:rPr>
          <w:rFonts w:ascii="Verdana" w:hAnsi="Verdana"/>
          <w:sz w:val="22"/>
          <w:szCs w:val="22"/>
        </w:rPr>
      </w:pPr>
    </w:p>
    <w:p w:rsidR="00B647BC" w:rsidRPr="00113271" w:rsidRDefault="00B647BC">
      <w:pPr>
        <w:rPr>
          <w:rFonts w:ascii="Verdana" w:hAnsi="Verdana"/>
          <w:sz w:val="22"/>
          <w:szCs w:val="22"/>
        </w:rPr>
      </w:pPr>
    </w:p>
    <w:p w:rsidR="00B647BC" w:rsidRPr="00113271" w:rsidRDefault="00B647BC">
      <w:pPr>
        <w:rPr>
          <w:rFonts w:ascii="Verdana" w:hAnsi="Verdana"/>
          <w:sz w:val="22"/>
          <w:szCs w:val="22"/>
        </w:rPr>
      </w:pPr>
    </w:p>
    <w:tbl>
      <w:tblPr>
        <w:tblStyle w:val="TableGrid"/>
        <w:tblpPr w:leftFromText="180" w:rightFromText="180" w:vertAnchor="text" w:horzAnchor="margin" w:tblpXSpec="right" w:tblpY="13"/>
        <w:tblW w:w="6629" w:type="dxa"/>
        <w:shd w:val="clear" w:color="auto" w:fill="D99594" w:themeFill="accent2" w:themeFillTint="99"/>
        <w:tblLook w:val="04A0" w:firstRow="1" w:lastRow="0" w:firstColumn="1" w:lastColumn="0" w:noHBand="0" w:noVBand="1"/>
      </w:tblPr>
      <w:tblGrid>
        <w:gridCol w:w="6629"/>
      </w:tblGrid>
      <w:tr w:rsidR="00D50837" w:rsidTr="00D50837">
        <w:tc>
          <w:tcPr>
            <w:tcW w:w="6629" w:type="dxa"/>
            <w:shd w:val="clear" w:color="auto" w:fill="D99594" w:themeFill="accent2" w:themeFillTint="99"/>
          </w:tcPr>
          <w:p w:rsidR="00D50837" w:rsidRPr="000742ED" w:rsidRDefault="00D50837" w:rsidP="00D50837">
            <w:pPr>
              <w:jc w:val="center"/>
              <w:rPr>
                <w:rFonts w:ascii="Verdana" w:hAnsi="Verdana"/>
                <w:i/>
                <w:sz w:val="22"/>
                <w:szCs w:val="22"/>
                <w:lang w:val="ro-RO"/>
              </w:rPr>
            </w:pPr>
            <w:r>
              <w:rPr>
                <w:rFonts w:ascii="Verdana" w:hAnsi="Verdana"/>
                <w:i/>
                <w:sz w:val="22"/>
                <w:szCs w:val="22"/>
                <w:lang w:val="ro-RO"/>
              </w:rPr>
              <w:t>Rozariul – mijloc excepțional împotriva răului</w:t>
            </w:r>
          </w:p>
        </w:tc>
      </w:tr>
    </w:tbl>
    <w:p w:rsidR="00B647BC" w:rsidRPr="00113271" w:rsidRDefault="00B647BC">
      <w:pPr>
        <w:rPr>
          <w:rFonts w:ascii="Verdana" w:hAnsi="Verdana"/>
          <w:sz w:val="22"/>
          <w:szCs w:val="22"/>
        </w:rPr>
      </w:pPr>
    </w:p>
    <w:p w:rsidR="00B647BC" w:rsidRPr="00113271" w:rsidRDefault="00B647BC">
      <w:pPr>
        <w:rPr>
          <w:rFonts w:ascii="Verdana" w:hAnsi="Verdana"/>
          <w:sz w:val="22"/>
          <w:szCs w:val="22"/>
        </w:rPr>
      </w:pPr>
    </w:p>
    <w:p w:rsidR="00B647BC" w:rsidRPr="00113271" w:rsidRDefault="00B647BC">
      <w:pPr>
        <w:rPr>
          <w:rFonts w:ascii="Verdana" w:hAnsi="Verdana"/>
          <w:sz w:val="22"/>
          <w:szCs w:val="22"/>
        </w:rPr>
      </w:pPr>
    </w:p>
    <w:p w:rsidR="00165598" w:rsidRDefault="00113271" w:rsidP="00165598">
      <w:pPr>
        <w:pStyle w:val="NoSpacing"/>
        <w:jc w:val="both"/>
        <w:rPr>
          <w:rFonts w:ascii="Verdana" w:hAnsi="Verdana"/>
          <w:b/>
          <w:sz w:val="24"/>
          <w:szCs w:val="24"/>
          <w:lang w:val="ro-RO"/>
        </w:rPr>
      </w:pPr>
      <w:r>
        <w:rPr>
          <w:rFonts w:ascii="Verdana" w:hAnsi="Verdana"/>
          <w:b/>
          <w:sz w:val="24"/>
          <w:szCs w:val="24"/>
          <w:lang w:val="ro-RO"/>
        </w:rPr>
        <w:lastRenderedPageBreak/>
        <w:t>I</w:t>
      </w:r>
      <w:r w:rsidR="00165598">
        <w:rPr>
          <w:rFonts w:ascii="Verdana" w:hAnsi="Verdana"/>
          <w:b/>
          <w:sz w:val="24"/>
          <w:szCs w:val="24"/>
          <w:lang w:val="ro-RO"/>
        </w:rPr>
        <w:t>nvitație la ospățul Regelui</w:t>
      </w:r>
    </w:p>
    <w:p w:rsidR="00165598" w:rsidRDefault="00165598" w:rsidP="00165598">
      <w:pPr>
        <w:pStyle w:val="NoSpacing"/>
        <w:jc w:val="both"/>
        <w:rPr>
          <w:rFonts w:ascii="Verdana" w:hAnsi="Verdana"/>
          <w:b/>
          <w:i/>
          <w:lang w:val="ro-RO"/>
        </w:rPr>
      </w:pPr>
      <w:r>
        <w:rPr>
          <w:rFonts w:ascii="Verdana" w:hAnsi="Verdana"/>
          <w:b/>
          <w:i/>
          <w:lang w:val="ro-RO"/>
        </w:rPr>
        <w:t>Duminica 28 de peste an</w:t>
      </w:r>
    </w:p>
    <w:p w:rsidR="00165598" w:rsidRDefault="00165598" w:rsidP="00165598">
      <w:pPr>
        <w:pStyle w:val="NoSpacing"/>
        <w:jc w:val="both"/>
        <w:rPr>
          <w:rFonts w:ascii="Verdana" w:hAnsi="Verdana"/>
          <w:b/>
          <w:i/>
          <w:lang w:val="ro-RO"/>
        </w:rPr>
      </w:pPr>
    </w:p>
    <w:p w:rsidR="00165598" w:rsidRDefault="00165598" w:rsidP="00165598">
      <w:pPr>
        <w:pStyle w:val="NoSpacing"/>
        <w:jc w:val="both"/>
        <w:rPr>
          <w:rFonts w:ascii="Verdana" w:hAnsi="Verdana"/>
          <w:b/>
          <w:i/>
          <w:lang w:val="ro-RO"/>
        </w:rPr>
      </w:pPr>
      <w:r>
        <w:rPr>
          <w:rFonts w:ascii="Verdana" w:hAnsi="Verdana"/>
          <w:b/>
          <w:i/>
          <w:lang w:val="ro-RO"/>
        </w:rPr>
        <w:t xml:space="preserve">Indiferent pe cine veți întâlni, chemați-l la nuntă. </w:t>
      </w:r>
    </w:p>
    <w:p w:rsidR="00165598" w:rsidRDefault="00165598" w:rsidP="00165598">
      <w:pPr>
        <w:pStyle w:val="NoSpacing"/>
        <w:jc w:val="both"/>
        <w:rPr>
          <w:rFonts w:ascii="Verdana" w:hAnsi="Verdana"/>
          <w:lang w:val="ro-RO"/>
        </w:rPr>
      </w:pPr>
    </w:p>
    <w:p w:rsidR="00165598" w:rsidRDefault="00165598" w:rsidP="00165598">
      <w:pPr>
        <w:pStyle w:val="NoSpacing"/>
        <w:ind w:firstLine="426"/>
        <w:jc w:val="both"/>
        <w:rPr>
          <w:rFonts w:ascii="Verdana" w:hAnsi="Verdana"/>
          <w:lang w:val="ro-RO"/>
        </w:rPr>
      </w:pPr>
      <w:r>
        <w:rPr>
          <w:rFonts w:ascii="Verdana" w:hAnsi="Verdana"/>
          <w:lang w:val="ro-RO"/>
        </w:rPr>
        <w:t xml:space="preserve">Ești din nou invitat la ospățul cuvântului lui Dumnezeu, pe care ți-a pregătit-o Domnul. Lasă de o parte pentru o scurtă perioadă grijile și interesele tale, și pregătește-te în veșmântul smereniei și concentrării și grăbește-te să ajungi în sala banchetului lui Isus. Domnul se întoarce din nou la durerosul subiect a incredibilei împietriri a poporului ales. Roagă-l pe Duhul Sfânt, să te apere de orbirea mândriei, care generează atâta durere Inimii Tatălui. </w:t>
      </w:r>
    </w:p>
    <w:p w:rsidR="00165598" w:rsidRDefault="00165598" w:rsidP="00165598">
      <w:pPr>
        <w:pStyle w:val="NoSpacing"/>
        <w:ind w:firstLine="426"/>
        <w:jc w:val="both"/>
        <w:rPr>
          <w:rFonts w:ascii="Verdana" w:hAnsi="Verdana"/>
          <w:lang w:val="ro-RO"/>
        </w:rPr>
      </w:pPr>
      <w:r>
        <w:rPr>
          <w:rFonts w:ascii="Verdana" w:hAnsi="Verdana"/>
          <w:lang w:val="ro-RO"/>
        </w:rPr>
        <w:t xml:space="preserve">Regele ceresc a trimis în toate părțile mesagerii săi cu vestea cea bună: </w:t>
      </w:r>
      <w:r>
        <w:rPr>
          <w:rFonts w:ascii="Verdana" w:hAnsi="Verdana"/>
          <w:i/>
          <w:lang w:val="ro-RO"/>
        </w:rPr>
        <w:t xml:space="preserve">Veniți la nuntă! </w:t>
      </w:r>
    </w:p>
    <w:p w:rsidR="00165598" w:rsidRDefault="00165598" w:rsidP="00165598">
      <w:pPr>
        <w:pStyle w:val="NoSpacing"/>
        <w:ind w:firstLine="426"/>
        <w:jc w:val="both"/>
        <w:rPr>
          <w:rFonts w:ascii="Verdana" w:hAnsi="Verdana"/>
          <w:lang w:val="ro-RO"/>
        </w:rPr>
      </w:pPr>
      <w:r>
        <w:rPr>
          <w:rFonts w:ascii="Verdana" w:hAnsi="Verdana"/>
          <w:lang w:val="ro-RO"/>
        </w:rPr>
        <w:t>Însuși Tatăl a pregătit tot ce este necesar. Este foarte interesat, ca toți să vină la ospăț, pentru că este sărbătorirea Fiului său Unul Născut. A pregătit tot ce este necesar cu o foarte mare grijă și dragoste, pentru c tuturor să le facă o bucurie cu tot, ce poate oferi numai mărinimia și generozitatea sa. Mesagerii lui trebuie să se mulțumească, doar cu faptul, că exprimă invitația Regelui. Menirea lor</w:t>
      </w:r>
      <w:r w:rsidR="00D3761C">
        <w:rPr>
          <w:rFonts w:ascii="Verdana" w:hAnsi="Verdana"/>
          <w:lang w:val="ro-RO"/>
        </w:rPr>
        <w:t xml:space="preserve"> </w:t>
      </w:r>
      <w:r>
        <w:rPr>
          <w:rFonts w:ascii="Verdana" w:hAnsi="Verdana"/>
          <w:lang w:val="ro-RO"/>
        </w:rPr>
        <w:t xml:space="preserve">este să aducă invitații personal în sala ospățului. </w:t>
      </w:r>
    </w:p>
    <w:p w:rsidR="00165598" w:rsidRDefault="00165598" w:rsidP="00165598">
      <w:pPr>
        <w:pStyle w:val="NoSpacing"/>
        <w:ind w:firstLine="426"/>
        <w:jc w:val="both"/>
        <w:rPr>
          <w:rFonts w:ascii="Verdana" w:hAnsi="Verdana"/>
          <w:lang w:val="ro-RO"/>
        </w:rPr>
      </w:pPr>
      <w:r>
        <w:rPr>
          <w:rFonts w:ascii="Verdana" w:hAnsi="Verdana"/>
          <w:lang w:val="ro-RO"/>
        </w:rPr>
        <w:t>Nu vrei să vii în ajutorului Domnului cu acest serviciu? Ți-a dat posibilitatea să stai la masa lui, așa că ai cunoscut nu nu</w:t>
      </w:r>
      <w:r w:rsidR="00D3761C">
        <w:rPr>
          <w:rFonts w:ascii="Verdana" w:hAnsi="Verdana"/>
          <w:lang w:val="ro-RO"/>
        </w:rPr>
        <w:t>mai valoarea inestimabilă a tot</w:t>
      </w:r>
      <w:r>
        <w:rPr>
          <w:rFonts w:ascii="Verdana" w:hAnsi="Verdana"/>
          <w:lang w:val="ro-RO"/>
        </w:rPr>
        <w:t xml:space="preserve"> ce este pregătit pe masa, dar puteai să te și convingi, câte locuri libere rămân în sala ospățului. Alătură-te cu generozitate slujitorilor săi. </w:t>
      </w:r>
    </w:p>
    <w:p w:rsidR="00165598" w:rsidRDefault="00165598" w:rsidP="00165598">
      <w:pPr>
        <w:pStyle w:val="NoSpacing"/>
        <w:ind w:firstLine="426"/>
        <w:jc w:val="both"/>
        <w:rPr>
          <w:rFonts w:ascii="Verdana" w:hAnsi="Verdana"/>
          <w:lang w:val="ro-RO"/>
        </w:rPr>
      </w:pPr>
      <w:r>
        <w:rPr>
          <w:rFonts w:ascii="Verdana" w:hAnsi="Verdana"/>
          <w:lang w:val="ro-RO"/>
        </w:rPr>
        <w:t>Din păcate, mesagerii regești se întorc</w:t>
      </w:r>
      <w:r w:rsidR="00D3761C">
        <w:rPr>
          <w:rFonts w:ascii="Verdana" w:hAnsi="Verdana"/>
          <w:lang w:val="ro-RO"/>
        </w:rPr>
        <w:t xml:space="preserve"> cu misiunea neîndeplinită. Acei</w:t>
      </w:r>
      <w:r>
        <w:rPr>
          <w:rFonts w:ascii="Verdana" w:hAnsi="Verdana"/>
          <w:lang w:val="ro-RO"/>
        </w:rPr>
        <w:t xml:space="preserve">a, cărora le este transmis cel mai cinstit mesaj personal de invitație a lui Dumnezeu, </w:t>
      </w:r>
      <w:r>
        <w:rPr>
          <w:rFonts w:ascii="Verdana" w:hAnsi="Verdana"/>
          <w:i/>
          <w:lang w:val="ro-RO"/>
        </w:rPr>
        <w:t>nu vor să vină.</w:t>
      </w:r>
      <w:r>
        <w:rPr>
          <w:rFonts w:ascii="Verdana" w:hAnsi="Verdana"/>
          <w:lang w:val="ro-RO"/>
        </w:rPr>
        <w:t xml:space="preserve"> Te rog să apreciezi, ce prețuiesc mult mai mult decât participarea la nunta regească: dau prioritate intereselor personale, vizionarea averilor materiale, banilor, profitului personal. Nu ți se întâmplă și ție, că din cauze similare, devii surd la cuvântul lui Dumnezeu?</w:t>
      </w:r>
    </w:p>
    <w:p w:rsidR="00165598" w:rsidRDefault="00165598" w:rsidP="00165598">
      <w:pPr>
        <w:pStyle w:val="NoSpacing"/>
        <w:ind w:firstLine="426"/>
        <w:jc w:val="both"/>
        <w:rPr>
          <w:rFonts w:ascii="Verdana" w:hAnsi="Verdana"/>
          <w:lang w:val="ro-RO"/>
        </w:rPr>
      </w:pPr>
      <w:r>
        <w:rPr>
          <w:rFonts w:ascii="Verdana" w:hAnsi="Verdana"/>
          <w:lang w:val="ro-RO"/>
        </w:rPr>
        <w:t xml:space="preserve">Slujitorii regelui trebuie să ia în considerare la final și faptul, că se întâlnesc </w:t>
      </w:r>
      <w:r>
        <w:rPr>
          <w:rFonts w:ascii="Verdana" w:hAnsi="Verdana"/>
          <w:lang w:val="ro-RO"/>
        </w:rPr>
        <w:lastRenderedPageBreak/>
        <w:t>nu numai cu refuzul, ci și cu insulte, violențe și până în final chiar cu amenințarea asupra propriilor vieți. Isus constată cu durere, că sunt oameni, pentru care este oferită bunăvoința Regelui este de-a dreptul insuportabilă. Ce s-a derulat în inimile acelora, care în spatele invitației la petrecerea bunătății lui Dumnezeu văd direct amenințarea lor personală? Cea mai mare generozitate și</w:t>
      </w:r>
      <w:r>
        <w:rPr>
          <w:rFonts w:ascii="Verdana" w:hAnsi="Verdana"/>
          <w:lang w:val="cs-CZ"/>
        </w:rPr>
        <w:t xml:space="preserve"> </w:t>
      </w:r>
      <w:r>
        <w:rPr>
          <w:rFonts w:ascii="Verdana" w:hAnsi="Verdana"/>
          <w:lang w:val="ro-RO"/>
        </w:rPr>
        <w:t xml:space="preserve">mărinimie îi îndeamnă la refuz, supărare și o neîmpăcată dușmănie. Nu numai că ei înșiși refuză, dar simt nevoia  de a evita, ca invitația să nu ajungă nici la ceilalți oameni: cu forța se străduiesc să scape de aceea, care vin cu mesajul fericirii, iubiri și dărniciei lui Dumnezeu. S-au închistat în convingerea lor, că nimic nu poate fi </w:t>
      </w:r>
      <w:r w:rsidR="00D3761C">
        <w:rPr>
          <w:rFonts w:ascii="Verdana" w:hAnsi="Verdana"/>
          <w:lang w:val="ro-RO"/>
        </w:rPr>
        <w:t>mai bun și mai frumos, decât ceia ce</w:t>
      </w:r>
      <w:r>
        <w:rPr>
          <w:rFonts w:ascii="Verdana" w:hAnsi="Verdana"/>
          <w:lang w:val="ro-RO"/>
        </w:rPr>
        <w:t xml:space="preserve"> au gândit ei, ceea ce oferă ei. De aceia, îi deranjează tot, ce ar putea umbri, confirma de lipsă de adevăr, nimicniciei și vanitatea oarbă. </w:t>
      </w:r>
    </w:p>
    <w:p w:rsidR="00165598" w:rsidRDefault="00165598" w:rsidP="00165598">
      <w:pPr>
        <w:pStyle w:val="NoSpacing"/>
        <w:ind w:firstLine="426"/>
        <w:jc w:val="both"/>
        <w:rPr>
          <w:rFonts w:ascii="Verdana" w:hAnsi="Verdana"/>
          <w:lang w:val="ro-RO"/>
        </w:rPr>
      </w:pPr>
      <w:r>
        <w:rPr>
          <w:rFonts w:ascii="Verdana" w:hAnsi="Verdana"/>
          <w:lang w:val="ro-RO"/>
        </w:rPr>
        <w:t xml:space="preserve">A ucide mesagerii lui Dumnezeu se poate face nu numai cu arma, ci și cu cuvântul. Dar fiecare, care persistă dur și mândru în refuzul iubirii dezinteresate a lui Dumnezeu, trebuie să ia în considerare, că asupra lui va cădea dreptatea neînduplecată. </w:t>
      </w:r>
    </w:p>
    <w:p w:rsidR="00165598" w:rsidRDefault="00165598" w:rsidP="00165598">
      <w:pPr>
        <w:pStyle w:val="NoSpacing"/>
        <w:ind w:firstLine="426"/>
        <w:jc w:val="both"/>
        <w:rPr>
          <w:rFonts w:ascii="Verdana" w:hAnsi="Verdana"/>
          <w:lang w:val="ro-RO"/>
        </w:rPr>
      </w:pPr>
      <w:r>
        <w:rPr>
          <w:rFonts w:ascii="Verdana" w:hAnsi="Verdana"/>
          <w:lang w:val="ro-RO"/>
        </w:rPr>
        <w:t xml:space="preserve">Privirea în sala banchetului îl umple pe Rege de durere. Sentimentele unei gazde dezamăgite sunt lesne de înțeles mai ales pentru acela, care deja, cândva privea degeaba oaspeții invitați și a trăit sentimentele care germinau din privirea meselor întinse degeaba. Acela, care a pregăti Regelui o asemenea dezamăgire, cu siguranță nu este demn să stea la masa de nuntă. </w:t>
      </w:r>
    </w:p>
    <w:p w:rsidR="00165598" w:rsidRDefault="00165598" w:rsidP="00165598">
      <w:pPr>
        <w:pStyle w:val="NoSpacing"/>
        <w:ind w:firstLine="426"/>
        <w:jc w:val="both"/>
        <w:rPr>
          <w:rFonts w:ascii="Verdana" w:hAnsi="Verdana"/>
          <w:lang w:val="ro-RO"/>
        </w:rPr>
      </w:pPr>
      <w:r>
        <w:rPr>
          <w:rFonts w:ascii="Verdana" w:hAnsi="Verdana"/>
          <w:lang w:val="ro-RO"/>
        </w:rPr>
        <w:t xml:space="preserve">Darurile Regelui nu pot fi zădărnicite. Dragostea lui inventivă nu cunoaște </w:t>
      </w:r>
      <w:r w:rsidR="00D3761C">
        <w:rPr>
          <w:rFonts w:ascii="Verdana" w:hAnsi="Verdana"/>
          <w:lang w:val="ro-RO"/>
        </w:rPr>
        <w:t>limite. Dorește nespus de mult s</w:t>
      </w:r>
      <w:r>
        <w:rPr>
          <w:rFonts w:ascii="Verdana" w:hAnsi="Verdana"/>
          <w:lang w:val="ro-RO"/>
        </w:rPr>
        <w:t xml:space="preserve">ă trăiască în sala banchetului umplută de musafiri bucuria sa din iubirea dăruitoare. De aceea, de invitația lui iubitoare vor avea parte, aceia care până acum nici nu bănuiesc și nici nu așteptă așa ceva. </w:t>
      </w:r>
    </w:p>
    <w:p w:rsidR="00165598" w:rsidRDefault="00165598" w:rsidP="00165598">
      <w:pPr>
        <w:pStyle w:val="NoSpacing"/>
        <w:ind w:firstLine="426"/>
        <w:jc w:val="both"/>
        <w:rPr>
          <w:rFonts w:ascii="Verdana" w:hAnsi="Verdana"/>
          <w:lang w:val="ro-RO"/>
        </w:rPr>
      </w:pPr>
      <w:r>
        <w:rPr>
          <w:rFonts w:ascii="Verdana" w:hAnsi="Verdana"/>
          <w:lang w:val="ro-RO"/>
        </w:rPr>
        <w:t xml:space="preserve">Domnul a trimis din nou slujitorii săi, de data aceasta </w:t>
      </w:r>
      <w:r>
        <w:rPr>
          <w:rFonts w:ascii="Verdana" w:hAnsi="Verdana"/>
          <w:i/>
          <w:lang w:val="ro-RO"/>
        </w:rPr>
        <w:t xml:space="preserve">la răscruce de drumuri. </w:t>
      </w:r>
      <w:r>
        <w:rPr>
          <w:rFonts w:ascii="Verdana" w:hAnsi="Verdana"/>
          <w:lang w:val="ro-RO"/>
        </w:rPr>
        <w:t xml:space="preserve">Acolo se află înainte de toate aceia,  care priesc cu nehotărâre, unde vor merge mai departe, pentru ei caută calea cea dreaptă: cu toții acești rătăcitori și căutători sunt invitați în </w:t>
      </w:r>
      <w:r>
        <w:rPr>
          <w:rFonts w:ascii="Verdana" w:hAnsi="Verdana"/>
          <w:lang w:val="ro-RO"/>
        </w:rPr>
        <w:lastRenderedPageBreak/>
        <w:t xml:space="preserve">mod neașteptat la casa regală, </w:t>
      </w:r>
      <w:r>
        <w:rPr>
          <w:rFonts w:ascii="Verdana" w:hAnsi="Verdana"/>
          <w:i/>
          <w:lang w:val="ro-RO"/>
        </w:rPr>
        <w:t>fie că sunt buni sau răi</w:t>
      </w:r>
      <w:r>
        <w:rPr>
          <w:rFonts w:ascii="Verdana" w:hAnsi="Verdana"/>
          <w:lang w:val="ro-RO"/>
        </w:rPr>
        <w:t xml:space="preserve">.  Aceștia sunt aceia, la care ești trimis și tu: mergi și explică-le în mod convingător, unde trebuie să meargă. Nu ai rolul de a-i deosebi pe aceia, care merită invitația Regelui și care nu. Trebuie să te străduiești, ca locurile goale la masa lui Dumnezeu să nu rămână neocupate. Restul lasă la aprecierea Gazdei însăși.  </w:t>
      </w:r>
    </w:p>
    <w:p w:rsidR="00165598" w:rsidRDefault="00165598" w:rsidP="00165598">
      <w:pPr>
        <w:pStyle w:val="NoSpacing"/>
        <w:ind w:firstLine="426"/>
        <w:jc w:val="both"/>
        <w:rPr>
          <w:rFonts w:ascii="Verdana" w:hAnsi="Verdana"/>
          <w:lang w:val="ro-RO"/>
        </w:rPr>
      </w:pPr>
      <w:r>
        <w:rPr>
          <w:rFonts w:ascii="Verdana" w:hAnsi="Verdana"/>
          <w:lang w:val="ro-RO"/>
        </w:rPr>
        <w:t>Masa de nuntă a Fiului Regelui poate să înceapă în sfârșit. Dărnicia lui Dumnezeu a atins nivelul la care, sala banchetului, în care sunt locuri suficiente pentru toți, s-a umplut totuși. Pregătește felicitarea ta personală pentru Mire și pentru Tatăl său. Ce le vei spune?</w:t>
      </w:r>
    </w:p>
    <w:p w:rsidR="00165598" w:rsidRDefault="00165598" w:rsidP="00165598">
      <w:pPr>
        <w:pStyle w:val="NoSpacing"/>
        <w:ind w:firstLine="426"/>
        <w:jc w:val="both"/>
        <w:rPr>
          <w:rFonts w:ascii="Verdana" w:hAnsi="Verdana"/>
          <w:lang w:val="ro-RO"/>
        </w:rPr>
      </w:pPr>
      <w:r>
        <w:rPr>
          <w:rFonts w:ascii="Verdana" w:hAnsi="Verdana"/>
          <w:lang w:val="ro-RO"/>
        </w:rPr>
        <w:t xml:space="preserve">Nici în mijlocul veseliei generale să nu treci cu vederea atenționarea finală. Dacă Regele a invitat în odăile sale </w:t>
      </w:r>
      <w:r>
        <w:rPr>
          <w:rFonts w:ascii="Verdana" w:hAnsi="Verdana"/>
          <w:i/>
          <w:lang w:val="ro-RO"/>
        </w:rPr>
        <w:t xml:space="preserve">pe cei buni și pe cei răi, </w:t>
      </w:r>
      <w:r>
        <w:rPr>
          <w:rFonts w:ascii="Verdana" w:hAnsi="Verdana"/>
          <w:lang w:val="ro-RO"/>
        </w:rPr>
        <w:t xml:space="preserve">nu înseamnă, că aici este liber pentru intruși ocazionali. La ospățul Fiului Regelui nimeni nu are voie să umble cu șiretlicuri pentru a face rost de mâncare și să nu ia în seamă, de ceea ce se cuvine și ceea ce trebuie. De aceea, ai grijă mare de </w:t>
      </w:r>
      <w:r w:rsidRPr="00773E0A">
        <w:rPr>
          <w:rFonts w:ascii="Verdana" w:hAnsi="Verdana"/>
          <w:i/>
          <w:lang w:val="ro-RO"/>
        </w:rPr>
        <w:t>veșmântul tău de nuntă</w:t>
      </w:r>
      <w:r>
        <w:rPr>
          <w:rFonts w:ascii="Verdana" w:hAnsi="Verdana"/>
          <w:lang w:val="ro-RO"/>
        </w:rPr>
        <w:t xml:space="preserve">. Nu-i băga în seamă, pe aceia, care au vrut să te convingă, că nu ai nevoie de el. Tocmai acesta este garanția ta, că nu ești doar </w:t>
      </w:r>
      <w:r>
        <w:rPr>
          <w:rFonts w:ascii="Verdana" w:hAnsi="Verdana"/>
          <w:i/>
          <w:lang w:val="ro-RO"/>
        </w:rPr>
        <w:t xml:space="preserve">invitat, </w:t>
      </w:r>
      <w:r>
        <w:rPr>
          <w:rFonts w:ascii="Verdana" w:hAnsi="Verdana"/>
          <w:lang w:val="ro-RO"/>
        </w:rPr>
        <w:t xml:space="preserve">ci și </w:t>
      </w:r>
      <w:r>
        <w:rPr>
          <w:rFonts w:ascii="Verdana" w:hAnsi="Verdana"/>
          <w:i/>
          <w:lang w:val="ro-RO"/>
        </w:rPr>
        <w:t xml:space="preserve">ales. </w:t>
      </w:r>
    </w:p>
    <w:p w:rsidR="00165598" w:rsidRDefault="00165598" w:rsidP="00165598">
      <w:pPr>
        <w:pStyle w:val="NoSpacing"/>
        <w:ind w:firstLine="426"/>
        <w:jc w:val="both"/>
        <w:rPr>
          <w:rFonts w:ascii="Verdana" w:hAnsi="Verdana"/>
          <w:lang w:val="ro-RO"/>
        </w:rPr>
      </w:pPr>
    </w:p>
    <w:p w:rsidR="00165598" w:rsidRDefault="00165598" w:rsidP="00165598">
      <w:pPr>
        <w:pStyle w:val="NoSpacing"/>
        <w:ind w:firstLine="426"/>
        <w:jc w:val="both"/>
        <w:rPr>
          <w:rFonts w:ascii="Verdana" w:hAnsi="Verdana"/>
          <w:lang w:val="ro-RO"/>
        </w:rPr>
      </w:pPr>
      <w:r>
        <w:rPr>
          <w:rFonts w:ascii="Verdana" w:hAnsi="Verdana"/>
          <w:i/>
          <w:lang w:val="ro-RO"/>
        </w:rPr>
        <w:t>Tatăl Domnului nostru Isus Cristos să ne lumineze, pentru a înțelege, ce îi așteaptă pe aceia, pe care El i-a chemat.</w:t>
      </w:r>
      <w:r>
        <w:rPr>
          <w:rFonts w:ascii="Verdana" w:hAnsi="Verdana"/>
          <w:lang w:val="ro-RO"/>
        </w:rPr>
        <w:t xml:space="preserve"> (răspunsul la Psalmul responsorial. Compară cu </w:t>
      </w:r>
      <w:proofErr w:type="spellStart"/>
      <w:r>
        <w:rPr>
          <w:rFonts w:ascii="Verdana" w:hAnsi="Verdana"/>
          <w:lang w:val="ro-RO"/>
        </w:rPr>
        <w:t>Ef</w:t>
      </w:r>
      <w:proofErr w:type="spellEnd"/>
      <w:r>
        <w:rPr>
          <w:rFonts w:ascii="Verdana" w:hAnsi="Verdana"/>
          <w:lang w:val="ro-RO"/>
        </w:rPr>
        <w:t xml:space="preserve"> 1,17-18).</w:t>
      </w:r>
    </w:p>
    <w:p w:rsidR="00165598" w:rsidRDefault="00165598" w:rsidP="00165598">
      <w:pPr>
        <w:pStyle w:val="NoSpacing"/>
        <w:ind w:firstLine="426"/>
        <w:jc w:val="both"/>
        <w:rPr>
          <w:rFonts w:ascii="Verdana" w:hAnsi="Verdana"/>
          <w:i/>
          <w:lang w:val="ro-RO"/>
        </w:rPr>
      </w:pPr>
      <w:r>
        <w:rPr>
          <w:rFonts w:ascii="Verdana" w:hAnsi="Verdana"/>
          <w:i/>
          <w:lang w:val="ro-RO"/>
        </w:rPr>
        <w:t>Fratele Amadeus.</w:t>
      </w:r>
    </w:p>
    <w:p w:rsidR="00165598" w:rsidRPr="00773E0A" w:rsidRDefault="00165598" w:rsidP="00165598">
      <w:pPr>
        <w:pStyle w:val="NoSpacing"/>
        <w:ind w:firstLine="426"/>
        <w:jc w:val="both"/>
        <w:rPr>
          <w:rFonts w:ascii="Verdana" w:hAnsi="Verdana"/>
          <w:b/>
          <w:i/>
          <w:lang w:val="cs-CZ"/>
        </w:rPr>
      </w:pPr>
      <w:r>
        <w:rPr>
          <w:rFonts w:ascii="Verdana" w:hAnsi="Verdana"/>
          <w:b/>
          <w:i/>
          <w:lang w:val="ro-RO"/>
        </w:rPr>
        <w:t xml:space="preserve">Sursa: </w:t>
      </w:r>
      <w:r>
        <w:rPr>
          <w:rFonts w:ascii="Verdana" w:hAnsi="Verdana"/>
          <w:b/>
          <w:i/>
          <w:lang w:val="cs-CZ"/>
        </w:rPr>
        <w:t xml:space="preserve">Světlo, </w:t>
      </w:r>
      <w:proofErr w:type="spellStart"/>
      <w:r>
        <w:rPr>
          <w:rFonts w:ascii="Verdana" w:hAnsi="Verdana"/>
          <w:b/>
          <w:i/>
          <w:lang w:val="cs-CZ"/>
        </w:rPr>
        <w:t>nr</w:t>
      </w:r>
      <w:proofErr w:type="spellEnd"/>
      <w:r>
        <w:rPr>
          <w:rFonts w:ascii="Verdana" w:hAnsi="Verdana"/>
          <w:b/>
          <w:i/>
          <w:lang w:val="cs-CZ"/>
        </w:rPr>
        <w:t xml:space="preserve">. 41/2005, </w:t>
      </w:r>
      <w:proofErr w:type="spellStart"/>
      <w:r>
        <w:rPr>
          <w:rFonts w:ascii="Verdana" w:hAnsi="Verdana"/>
          <w:b/>
          <w:i/>
          <w:lang w:val="cs-CZ"/>
        </w:rPr>
        <w:t>pag</w:t>
      </w:r>
      <w:proofErr w:type="spellEnd"/>
      <w:r>
        <w:rPr>
          <w:rFonts w:ascii="Verdana" w:hAnsi="Verdana"/>
          <w:b/>
          <w:i/>
          <w:lang w:val="cs-CZ"/>
        </w:rPr>
        <w:t>. 3</w:t>
      </w:r>
    </w:p>
    <w:p w:rsidR="00165598" w:rsidRDefault="00165598" w:rsidP="00165598">
      <w:pPr>
        <w:pStyle w:val="NoSpacing"/>
        <w:ind w:firstLine="426"/>
        <w:jc w:val="both"/>
        <w:rPr>
          <w:rFonts w:ascii="Verdana" w:hAnsi="Verdana"/>
          <w:lang w:val="ro-RO"/>
        </w:rPr>
      </w:pPr>
    </w:p>
    <w:p w:rsidR="00165598" w:rsidRDefault="00165598" w:rsidP="00165598">
      <w:pPr>
        <w:pStyle w:val="NoSpacing"/>
        <w:jc w:val="both"/>
        <w:rPr>
          <w:rFonts w:ascii="Verdana" w:hAnsi="Verdana"/>
          <w:b/>
          <w:sz w:val="24"/>
          <w:szCs w:val="24"/>
          <w:lang w:val="ro-RO"/>
        </w:rPr>
      </w:pPr>
      <w:r>
        <w:rPr>
          <w:rFonts w:ascii="Verdana" w:hAnsi="Verdana"/>
          <w:b/>
          <w:sz w:val="24"/>
          <w:szCs w:val="24"/>
          <w:lang w:val="ro-RO"/>
        </w:rPr>
        <w:t>Iertarea păcatelor</w:t>
      </w:r>
    </w:p>
    <w:p w:rsidR="00165598" w:rsidRDefault="00165598" w:rsidP="00165598">
      <w:pPr>
        <w:pStyle w:val="NoSpacing"/>
        <w:jc w:val="both"/>
        <w:rPr>
          <w:rFonts w:ascii="Verdana" w:hAnsi="Verdana"/>
          <w:b/>
          <w:i/>
          <w:lang w:val="ro-RO"/>
        </w:rPr>
      </w:pPr>
      <w:r>
        <w:rPr>
          <w:rFonts w:ascii="Verdana" w:hAnsi="Verdana"/>
          <w:b/>
          <w:i/>
          <w:lang w:val="ro-RO"/>
        </w:rPr>
        <w:t>„Dar ca să știți că Fiul Omului are puterea de a ierta păcatele pe pământ”, i-a spus paralizatului: „Ridică-te, ia-ți targa și du-te la casa ta!”</w:t>
      </w:r>
    </w:p>
    <w:p w:rsidR="00165598" w:rsidRDefault="00165598" w:rsidP="00165598">
      <w:pPr>
        <w:pStyle w:val="NoSpacing"/>
        <w:jc w:val="both"/>
        <w:rPr>
          <w:rFonts w:ascii="Verdana" w:hAnsi="Verdana"/>
          <w:lang w:val="ro-RO"/>
        </w:rPr>
      </w:pPr>
    </w:p>
    <w:p w:rsidR="00165598" w:rsidRDefault="00165598" w:rsidP="00165598">
      <w:pPr>
        <w:pStyle w:val="NoSpacing"/>
        <w:ind w:firstLine="284"/>
        <w:jc w:val="both"/>
        <w:rPr>
          <w:rFonts w:ascii="Verdana" w:hAnsi="Verdana"/>
          <w:lang w:val="ro-RO"/>
        </w:rPr>
      </w:pPr>
      <w:r>
        <w:rPr>
          <w:rFonts w:ascii="Verdana" w:hAnsi="Verdana"/>
          <w:lang w:val="ro-RO"/>
        </w:rPr>
        <w:t xml:space="preserve">În timpurile trecute oamenii trăiau cu conștiința clară, că există supranaturalul. De această lume supranaturală trebuiau să se ferească pe de o parte, pe partea cealaltă voiau să vină în contact cu ea. Mai ales acei oameni, care au trăit într-o unire strânsă cu </w:t>
      </w:r>
      <w:r>
        <w:rPr>
          <w:rFonts w:ascii="Verdana" w:hAnsi="Verdana"/>
          <w:lang w:val="ro-RO"/>
        </w:rPr>
        <w:lastRenderedPageBreak/>
        <w:t xml:space="preserve">natura, care stăteau nemijlocit față-n față cu furtunile, animalele sălbatice, noaptea, creșteri și a morții, cu diferitele plante de pe pământ, au </w:t>
      </w:r>
      <w:proofErr w:type="spellStart"/>
      <w:r>
        <w:rPr>
          <w:rFonts w:ascii="Verdana" w:hAnsi="Verdana"/>
          <w:lang w:val="ro-RO"/>
        </w:rPr>
        <w:t>transcendentat</w:t>
      </w:r>
      <w:proofErr w:type="spellEnd"/>
      <w:r>
        <w:rPr>
          <w:rFonts w:ascii="Verdana" w:hAnsi="Verdana"/>
          <w:lang w:val="ro-RO"/>
        </w:rPr>
        <w:t xml:space="preserve"> experiența lor și au avut o strânsă legătură cu duhurile și ființele, care sunt pătrunse de tot ce este material. Atâta timp cât omul s-a îndepărtat de natură, așa cum s-a întâmplat în culturile avansate și mai ales la Greci și la Romani, </w:t>
      </w:r>
      <w:proofErr w:type="spellStart"/>
      <w:r>
        <w:rPr>
          <w:rFonts w:ascii="Verdana" w:hAnsi="Verdana"/>
          <w:lang w:val="ro-RO"/>
        </w:rPr>
        <w:t>aparea</w:t>
      </w:r>
      <w:proofErr w:type="spellEnd"/>
      <w:r>
        <w:rPr>
          <w:rFonts w:ascii="Verdana" w:hAnsi="Verdana"/>
          <w:lang w:val="ro-RO"/>
        </w:rPr>
        <w:t xml:space="preserve"> ca apărarea și sig</w:t>
      </w:r>
      <w:r w:rsidR="00454F25">
        <w:rPr>
          <w:rFonts w:ascii="Verdana" w:hAnsi="Verdana"/>
          <w:lang w:val="ro-RO"/>
        </w:rPr>
        <w:t xml:space="preserve">uranța unei legi umane. Dar de </w:t>
      </w:r>
      <w:r>
        <w:rPr>
          <w:rFonts w:ascii="Verdana" w:hAnsi="Verdana"/>
          <w:lang w:val="ro-RO"/>
        </w:rPr>
        <w:t xml:space="preserve"> „supărarea zeilor” nu a fost nimeni eliberat. </w:t>
      </w:r>
    </w:p>
    <w:p w:rsidR="00165598" w:rsidRDefault="00165598" w:rsidP="00165598">
      <w:pPr>
        <w:pStyle w:val="NoSpacing"/>
        <w:ind w:firstLine="284"/>
        <w:jc w:val="both"/>
        <w:rPr>
          <w:rFonts w:ascii="Verdana" w:hAnsi="Verdana"/>
          <w:lang w:val="ro-RO"/>
        </w:rPr>
      </w:pPr>
      <w:r>
        <w:rPr>
          <w:rFonts w:ascii="Verdana" w:hAnsi="Verdana"/>
          <w:lang w:val="ro-RO"/>
        </w:rPr>
        <w:t xml:space="preserve">Abia în timpurile moderne ale lumii occidentale, cu ajutorul minții s-au împotrivit puterilor amenințătoare. Trăim într-o lume, unde totul este supranatural, totul, ce nu se poate confirma cu metode științifice exacte, sunt declarate ca neexistențiale. Chiar și creștinii au început să înțeleagă aceste miracole și semne despre care vorbește Sfânta Scriptură, doar ca evenimente simbolice, așa cum o recomandă Bultmann. </w:t>
      </w:r>
    </w:p>
    <w:p w:rsidR="00165598" w:rsidRDefault="00165598" w:rsidP="00165598">
      <w:pPr>
        <w:pStyle w:val="NoSpacing"/>
        <w:ind w:firstLine="284"/>
        <w:jc w:val="both"/>
        <w:rPr>
          <w:rFonts w:ascii="Verdana" w:hAnsi="Verdana"/>
          <w:lang w:val="ro-RO"/>
        </w:rPr>
      </w:pPr>
      <w:r>
        <w:rPr>
          <w:rFonts w:ascii="Verdana" w:hAnsi="Verdana"/>
          <w:lang w:val="ro-RO"/>
        </w:rPr>
        <w:t>Astăzi simțim, că acest val are fisuri. Realitatea transcendentală în ultimele decenii începe să iasă la suprafață și în conștiința oamenilor într-o nouă modalitate. Aceasta conduce la faptul, că pe de o parte se întărește apărarea, de partea cealaltă acești cureți își creează drum și oamenii caută accesul la lumea cealaltă, care recheamă fascinația: sunt lumi pline de vise și străluciri, puteri și st</w:t>
      </w:r>
      <w:r w:rsidR="00454F25">
        <w:rPr>
          <w:rFonts w:ascii="Verdana" w:hAnsi="Verdana"/>
          <w:lang w:val="ro-RO"/>
        </w:rPr>
        <w:t>ăpâniri, care depășesc</w:t>
      </w:r>
      <w:r>
        <w:rPr>
          <w:rFonts w:ascii="Verdana" w:hAnsi="Verdana"/>
          <w:lang w:val="ro-RO"/>
        </w:rPr>
        <w:t xml:space="preserve"> orice închipuire. Simțim duhul creator al lumii, divinitatea nesupusă, în care vrea să intre conștiința noastră. Asemenea experiențe</w:t>
      </w:r>
      <w:r w:rsidR="00454F25">
        <w:rPr>
          <w:rFonts w:ascii="Verdana" w:hAnsi="Verdana"/>
          <w:lang w:val="ro-RO"/>
        </w:rPr>
        <w:t xml:space="preserve"> și experiențe asemănătoare sunt trăite</w:t>
      </w:r>
      <w:r>
        <w:rPr>
          <w:rFonts w:ascii="Verdana" w:hAnsi="Verdana"/>
          <w:lang w:val="ro-RO"/>
        </w:rPr>
        <w:t xml:space="preserve"> de tot mai mulți oameni, când sfarmă zidul raționalismului. </w:t>
      </w:r>
    </w:p>
    <w:p w:rsidR="00165598" w:rsidRDefault="00165598" w:rsidP="00165598">
      <w:pPr>
        <w:pStyle w:val="NoSpacing"/>
        <w:ind w:firstLine="284"/>
        <w:jc w:val="both"/>
        <w:rPr>
          <w:rFonts w:ascii="Verdana" w:hAnsi="Verdana"/>
          <w:lang w:val="ro-RO"/>
        </w:rPr>
      </w:pPr>
      <w:r>
        <w:rPr>
          <w:rFonts w:ascii="Verdana" w:hAnsi="Verdana"/>
          <w:lang w:val="ro-RO"/>
        </w:rPr>
        <w:t xml:space="preserve">Când suntem confruntați cu supranaturalul, stăm în fața unei necesități de a distinge: în lumea noastră intră nu numai divinul, dar forțează intrarea și demoniacul. Fiecare coajă a percepției noastre limitate va avea fisuri, putem experimenta în același timp la fel de bine </w:t>
      </w:r>
      <w:proofErr w:type="spellStart"/>
      <w:r>
        <w:rPr>
          <w:rFonts w:ascii="Verdana" w:hAnsi="Verdana"/>
          <w:lang w:val="ro-RO"/>
        </w:rPr>
        <w:t>hororul</w:t>
      </w:r>
      <w:proofErr w:type="spellEnd"/>
      <w:r>
        <w:rPr>
          <w:rFonts w:ascii="Verdana" w:hAnsi="Verdana"/>
          <w:lang w:val="ro-RO"/>
        </w:rPr>
        <w:t xml:space="preserve"> groazei</w:t>
      </w:r>
      <w:r w:rsidR="00454F25">
        <w:rPr>
          <w:rFonts w:ascii="Verdana" w:hAnsi="Verdana"/>
          <w:lang w:val="ro-RO"/>
        </w:rPr>
        <w:t>,</w:t>
      </w:r>
      <w:r>
        <w:rPr>
          <w:rFonts w:ascii="Verdana" w:hAnsi="Verdana"/>
          <w:lang w:val="ro-RO"/>
        </w:rPr>
        <w:t xml:space="preserve"> la fel ca și o inundație de lumină. În domeniul New </w:t>
      </w:r>
      <w:proofErr w:type="spellStart"/>
      <w:r>
        <w:rPr>
          <w:rFonts w:ascii="Verdana" w:hAnsi="Verdana"/>
          <w:lang w:val="ro-RO"/>
        </w:rPr>
        <w:t>Age</w:t>
      </w:r>
      <w:proofErr w:type="spellEnd"/>
      <w:r>
        <w:rPr>
          <w:rFonts w:ascii="Verdana" w:hAnsi="Verdana"/>
          <w:lang w:val="ro-RO"/>
        </w:rPr>
        <w:t xml:space="preserve"> și în mod ezoteric apar lucruri, care își au originea în întunecimi. </w:t>
      </w:r>
    </w:p>
    <w:p w:rsidR="00165598" w:rsidRDefault="00165598" w:rsidP="00165598">
      <w:pPr>
        <w:pStyle w:val="NoSpacing"/>
        <w:ind w:firstLine="284"/>
        <w:jc w:val="both"/>
        <w:rPr>
          <w:rFonts w:ascii="Verdana" w:hAnsi="Verdana"/>
          <w:lang w:val="ro-RO"/>
        </w:rPr>
      </w:pPr>
      <w:r>
        <w:rPr>
          <w:rFonts w:ascii="Verdana" w:hAnsi="Verdana"/>
          <w:lang w:val="ro-RO"/>
        </w:rPr>
        <w:t xml:space="preserve">Pentru creștinism nu este nimic nou. Ca o relație vie cu Întreitul Dumnezeu a fost </w:t>
      </w:r>
      <w:r>
        <w:rPr>
          <w:rFonts w:ascii="Verdana" w:hAnsi="Verdana"/>
          <w:lang w:val="ro-RO"/>
        </w:rPr>
        <w:lastRenderedPageBreak/>
        <w:t>întotdeauna deschis pentru veșnicie și a avut o relație demnă de încredere pentru transcendental. Oricât ar trăi în slava lui Dumnezeu, cunoaște și puterile răului. Și păgânismul a cunoscut întunecimile abisului dar s-a străduit să se apere în fața lor cu diferite mijloace sau în final chiar s-a aliat cu puterile demoniace și a făcut uz de puterile acestora. În om există o frică sclavagistă, de la păcatul originar există în noi un vis îngreunător. Dar milostivirea învinge în fața judecăți</w:t>
      </w:r>
      <w:r w:rsidR="00454F25">
        <w:rPr>
          <w:rFonts w:ascii="Verdana" w:hAnsi="Verdana"/>
          <w:lang w:val="ro-RO"/>
        </w:rPr>
        <w:t>i</w:t>
      </w:r>
      <w:r>
        <w:rPr>
          <w:rFonts w:ascii="Verdana" w:hAnsi="Verdana"/>
          <w:lang w:val="ro-RO"/>
        </w:rPr>
        <w:t xml:space="preserve">: odată cu primii creștini în lumea păgână a intrat o bucurie plină de exultare: moartea și răul au fost învinse! Nu vă temeți! Apărarea minunilor, fetișismul, talismanele, care – ele însele sinistre – trebuiau să lege, ceea ce este sinistru, care sunt inutile. Cristo este învingătorul, el domină cu putere asupra timpului și asupra veșniciei. </w:t>
      </w:r>
    </w:p>
    <w:p w:rsidR="00165598" w:rsidRDefault="00165598" w:rsidP="00165598">
      <w:pPr>
        <w:pStyle w:val="NoSpacing"/>
        <w:ind w:firstLine="284"/>
        <w:jc w:val="both"/>
        <w:rPr>
          <w:rFonts w:ascii="Verdana" w:hAnsi="Verdana"/>
          <w:lang w:val="ro-RO"/>
        </w:rPr>
      </w:pPr>
      <w:r>
        <w:rPr>
          <w:rFonts w:ascii="Verdana" w:hAnsi="Verdana"/>
          <w:lang w:val="ro-RO"/>
        </w:rPr>
        <w:t xml:space="preserve">Chiar dacă și astăzi prin deschiderea pentru supranatural vechile puteri doresc să dobândească un spațiu mai mare în lumea noastră nivelul fricii înrădăcinat în subconștient, avem cea mai mică siguranță în Cristos. </w:t>
      </w:r>
    </w:p>
    <w:p w:rsidR="00165598" w:rsidRDefault="00165598" w:rsidP="00165598">
      <w:pPr>
        <w:pStyle w:val="NoSpacing"/>
        <w:ind w:firstLine="284"/>
        <w:jc w:val="both"/>
        <w:rPr>
          <w:rFonts w:ascii="Verdana" w:hAnsi="Verdana"/>
          <w:lang w:val="ro-RO"/>
        </w:rPr>
      </w:pPr>
      <w:r>
        <w:rPr>
          <w:rFonts w:ascii="Verdana" w:hAnsi="Verdana"/>
          <w:lang w:val="ro-RO"/>
        </w:rPr>
        <w:t xml:space="preserve">Noua întoarcere la spiritualitate deschide oamenilor și nouă creștinilor o mai mare nemijlocire pentru prezența lui Isus și pentru acțiunea Duhului Sfânt. Când din frică în fața puterilor anonime întărim zidul frecvenței și a raționalismului, mergem în întâmpinarea pericolului, că ne separăm de Dumnezeul cel viu, care și în timp se manifestă într-un mod supranatural. La fel și simpla demonizare de suprafață a manifestărilor moderne poate închide inima căutătorilor. Trebuie să-l vestim pe Cristos, a cărui lumină și putere strălucesc glorios, a cărui bucurie este mai curată decât orice altceva, ce ar putea să ne fascineze în mod supranatural. </w:t>
      </w:r>
    </w:p>
    <w:p w:rsidR="00165598" w:rsidRDefault="00165598" w:rsidP="00165598">
      <w:pPr>
        <w:pStyle w:val="NoSpacing"/>
        <w:ind w:firstLine="284"/>
        <w:jc w:val="both"/>
        <w:rPr>
          <w:rFonts w:ascii="Verdana" w:hAnsi="Verdana"/>
          <w:lang w:val="ro-RO"/>
        </w:rPr>
      </w:pPr>
      <w:r>
        <w:rPr>
          <w:rFonts w:ascii="Verdana" w:hAnsi="Verdana"/>
          <w:lang w:val="ro-RO"/>
        </w:rPr>
        <w:t xml:space="preserve">Un mod special suntem chemați, să vestim iertarea păcatelor. Întotdeauna păcatul este acela, care ne leagă de obscuritate. Și frica și strâmtorarea noastră sunt fondate păcat. Numai o inimă curată îl va vedea pe Dumnezeu. Atât în păgânismul antic cât și în ce modern frica subjugă. Și din nou  este vestea cea bună, cea care vrea să dăruiască oamenilor săi experiența mântuirii și iertării păcatelor (conf. </w:t>
      </w:r>
      <w:proofErr w:type="spellStart"/>
      <w:r>
        <w:rPr>
          <w:rFonts w:ascii="Verdana" w:hAnsi="Verdana"/>
          <w:lang w:val="ro-RO"/>
        </w:rPr>
        <w:t>Lc</w:t>
      </w:r>
      <w:proofErr w:type="spellEnd"/>
      <w:r>
        <w:rPr>
          <w:rFonts w:ascii="Verdana" w:hAnsi="Verdana"/>
          <w:lang w:val="ro-RO"/>
        </w:rPr>
        <w:t xml:space="preserve"> 1,77-79). Dumnezeu vrea </w:t>
      </w:r>
      <w:r>
        <w:rPr>
          <w:rFonts w:ascii="Verdana" w:hAnsi="Verdana"/>
          <w:lang w:val="ro-RO"/>
        </w:rPr>
        <w:lastRenderedPageBreak/>
        <w:t xml:space="preserve">să confirme acest semn a iubirii sale prin îndurare. Dumnezeu vindecă, ne vorbește, acționează și în epoca noastră, Duhul îi umple pe apostolii săi, pentru a nu fi distrași de strălucirea supranaturalul amețitor, ci să vadă lumina venind de sus. Milostivirea este însoțită de miracole și semne, îndurare, apără. </w:t>
      </w:r>
    </w:p>
    <w:p w:rsidR="00165598" w:rsidRPr="00505E74" w:rsidRDefault="00165598" w:rsidP="00165598">
      <w:pPr>
        <w:pStyle w:val="NoSpacing"/>
        <w:ind w:firstLine="284"/>
        <w:jc w:val="both"/>
        <w:rPr>
          <w:rFonts w:ascii="Verdana" w:hAnsi="Verdana"/>
          <w:b/>
          <w:i/>
          <w:lang w:val="cs-CZ"/>
        </w:rPr>
      </w:pPr>
      <w:r>
        <w:rPr>
          <w:rFonts w:ascii="Verdana" w:hAnsi="Verdana"/>
          <w:b/>
          <w:i/>
          <w:lang w:val="ro-RO"/>
        </w:rPr>
        <w:t xml:space="preserve">Sursa: </w:t>
      </w:r>
      <w:r>
        <w:rPr>
          <w:rFonts w:ascii="Verdana" w:hAnsi="Verdana"/>
          <w:b/>
          <w:i/>
          <w:lang w:val="cs-CZ"/>
        </w:rPr>
        <w:t xml:space="preserve">Světlo, </w:t>
      </w:r>
      <w:proofErr w:type="spellStart"/>
      <w:r>
        <w:rPr>
          <w:rFonts w:ascii="Verdana" w:hAnsi="Verdana"/>
          <w:b/>
          <w:i/>
          <w:lang w:val="cs-CZ"/>
        </w:rPr>
        <w:t>nr</w:t>
      </w:r>
      <w:proofErr w:type="spellEnd"/>
      <w:r>
        <w:rPr>
          <w:rFonts w:ascii="Verdana" w:hAnsi="Verdana"/>
          <w:b/>
          <w:i/>
          <w:lang w:val="cs-CZ"/>
        </w:rPr>
        <w:t xml:space="preserve">. 34/2004, </w:t>
      </w:r>
      <w:proofErr w:type="spellStart"/>
      <w:r>
        <w:rPr>
          <w:rFonts w:ascii="Verdana" w:hAnsi="Verdana"/>
          <w:b/>
          <w:i/>
          <w:lang w:val="cs-CZ"/>
        </w:rPr>
        <w:t>pag</w:t>
      </w:r>
      <w:proofErr w:type="spellEnd"/>
      <w:r>
        <w:rPr>
          <w:rFonts w:ascii="Verdana" w:hAnsi="Verdana"/>
          <w:b/>
          <w:i/>
          <w:lang w:val="cs-CZ"/>
        </w:rPr>
        <w:t>. 10</w:t>
      </w:r>
    </w:p>
    <w:p w:rsidR="00165598" w:rsidRDefault="00165598" w:rsidP="00165598">
      <w:pPr>
        <w:pStyle w:val="NoSpacing"/>
        <w:jc w:val="both"/>
        <w:rPr>
          <w:rFonts w:ascii="Verdana" w:hAnsi="Verdana"/>
          <w:b/>
          <w:i/>
          <w:lang w:val="ro-RO"/>
        </w:rPr>
      </w:pPr>
    </w:p>
    <w:p w:rsidR="00165598" w:rsidRDefault="00165598" w:rsidP="00165598">
      <w:pPr>
        <w:pStyle w:val="NoSpacing"/>
        <w:jc w:val="both"/>
        <w:rPr>
          <w:rFonts w:ascii="Verdana" w:hAnsi="Verdana"/>
          <w:b/>
          <w:sz w:val="24"/>
          <w:szCs w:val="24"/>
          <w:lang w:val="ro-RO"/>
        </w:rPr>
      </w:pPr>
      <w:r>
        <w:rPr>
          <w:rFonts w:ascii="Verdana" w:hAnsi="Verdana"/>
          <w:b/>
          <w:sz w:val="24"/>
          <w:szCs w:val="24"/>
          <w:lang w:val="ro-RO"/>
        </w:rPr>
        <w:t>„Rugăciunea celor mici pentru un lucru mare”</w:t>
      </w:r>
    </w:p>
    <w:p w:rsidR="00165598" w:rsidRDefault="00165598" w:rsidP="00165598">
      <w:pPr>
        <w:pStyle w:val="NoSpacing"/>
        <w:jc w:val="both"/>
        <w:rPr>
          <w:rFonts w:ascii="Verdana" w:hAnsi="Verdana"/>
          <w:b/>
          <w:sz w:val="24"/>
          <w:szCs w:val="24"/>
          <w:lang w:val="ro-RO"/>
        </w:rPr>
      </w:pPr>
      <w:r>
        <w:rPr>
          <w:rFonts w:ascii="Verdana" w:hAnsi="Verdana"/>
          <w:b/>
          <w:sz w:val="24"/>
          <w:szCs w:val="24"/>
          <w:lang w:val="ro-RO"/>
        </w:rPr>
        <w:t>Gianni Valente</w:t>
      </w:r>
    </w:p>
    <w:p w:rsidR="00165598" w:rsidRDefault="00165598" w:rsidP="00165598">
      <w:pPr>
        <w:pStyle w:val="NoSpacing"/>
        <w:ind w:firstLine="284"/>
        <w:jc w:val="both"/>
        <w:rPr>
          <w:rFonts w:ascii="Verdana" w:hAnsi="Verdana"/>
          <w:lang w:val="ro-RO"/>
        </w:rPr>
      </w:pPr>
      <w:r>
        <w:rPr>
          <w:rFonts w:ascii="Verdana" w:hAnsi="Verdana"/>
          <w:i/>
          <w:lang w:val="ro-RO"/>
        </w:rPr>
        <w:t>„Nevinovatul legănat al copiilor, strigătul copiilor către mama lor. Cea mai simplă, cea mai copilăroasă, cea mai tandră venerație: mijloc mântuitor împotriva marilor rele sociale.”</w:t>
      </w:r>
      <w:r>
        <w:rPr>
          <w:rFonts w:ascii="Verdana" w:hAnsi="Verdana"/>
          <w:lang w:val="ro-RO"/>
        </w:rPr>
        <w:t xml:space="preserve"> Despre manuscrisele și însemnările tânărului </w:t>
      </w:r>
      <w:proofErr w:type="spellStart"/>
      <w:r>
        <w:rPr>
          <w:rFonts w:ascii="Verdana" w:hAnsi="Verdana"/>
          <w:lang w:val="ro-RO"/>
        </w:rPr>
        <w:t>Montini</w:t>
      </w:r>
      <w:proofErr w:type="spellEnd"/>
      <w:r>
        <w:rPr>
          <w:rFonts w:ascii="Verdana" w:hAnsi="Verdana"/>
          <w:lang w:val="ro-RO"/>
        </w:rPr>
        <w:t xml:space="preserve"> despre sfântul rozariu.</w:t>
      </w:r>
    </w:p>
    <w:p w:rsidR="00165598" w:rsidRDefault="00165598" w:rsidP="00165598">
      <w:pPr>
        <w:pStyle w:val="NoSpacing"/>
        <w:ind w:firstLine="284"/>
        <w:jc w:val="both"/>
        <w:rPr>
          <w:rFonts w:ascii="Verdana" w:hAnsi="Verdana"/>
          <w:lang w:val="ro-RO"/>
        </w:rPr>
      </w:pPr>
    </w:p>
    <w:p w:rsidR="00165598" w:rsidRDefault="00165598" w:rsidP="00165598">
      <w:pPr>
        <w:pStyle w:val="NoSpacing"/>
        <w:ind w:firstLine="284"/>
        <w:jc w:val="both"/>
        <w:rPr>
          <w:rFonts w:ascii="Verdana" w:hAnsi="Verdana"/>
          <w:b/>
          <w:lang w:val="ro-RO"/>
        </w:rPr>
      </w:pPr>
      <w:r>
        <w:rPr>
          <w:rFonts w:ascii="Verdana" w:hAnsi="Verdana"/>
          <w:b/>
          <w:lang w:val="ro-RO"/>
        </w:rPr>
        <w:t xml:space="preserve">Paul al VI-lea și rozariul </w:t>
      </w:r>
    </w:p>
    <w:p w:rsidR="00165598" w:rsidRDefault="00165598" w:rsidP="00165598">
      <w:pPr>
        <w:pStyle w:val="NoSpacing"/>
        <w:ind w:firstLine="284"/>
        <w:jc w:val="both"/>
        <w:rPr>
          <w:rFonts w:ascii="Verdana" w:hAnsi="Verdana"/>
          <w:lang w:val="ro-RO"/>
        </w:rPr>
      </w:pPr>
      <w:r>
        <w:rPr>
          <w:rFonts w:ascii="Verdana" w:hAnsi="Verdana"/>
          <w:lang w:val="ro-RO"/>
        </w:rPr>
        <w:t xml:space="preserve">Cu un an înainte (este vorba de anul 2004) a apărut publicație, care revarsă o nouă lumină asupra relației papei Paul al VI-lea și rozariului. Sunt însemnări scrise manual, care nu au fost făcute publice ale tânărului </w:t>
      </w:r>
      <w:proofErr w:type="spellStart"/>
      <w:r>
        <w:rPr>
          <w:rFonts w:ascii="Verdana" w:hAnsi="Verdana"/>
          <w:lang w:val="ro-RO"/>
        </w:rPr>
        <w:t>Montini</w:t>
      </w:r>
      <w:proofErr w:type="spellEnd"/>
      <w:r>
        <w:rPr>
          <w:rFonts w:ascii="Verdana" w:hAnsi="Verdana"/>
          <w:lang w:val="ro-RO"/>
        </w:rPr>
        <w:t xml:space="preserve">, care au apărut sub titlul </w:t>
      </w:r>
      <w:proofErr w:type="spellStart"/>
      <w:r>
        <w:rPr>
          <w:rFonts w:ascii="Verdana" w:hAnsi="Verdana"/>
          <w:i/>
          <w:lang w:val="ro-RO"/>
        </w:rPr>
        <w:t>Notiziario</w:t>
      </w:r>
      <w:proofErr w:type="spellEnd"/>
      <w:r>
        <w:rPr>
          <w:rFonts w:ascii="Verdana" w:hAnsi="Verdana"/>
          <w:i/>
          <w:lang w:val="ro-RO"/>
        </w:rPr>
        <w:t xml:space="preserve"> no.47</w:t>
      </w:r>
      <w:r>
        <w:rPr>
          <w:rFonts w:ascii="Verdana" w:hAnsi="Verdana"/>
          <w:lang w:val="ro-RO"/>
        </w:rPr>
        <w:t xml:space="preserve">. Sunt câteva pagini cu însemnări, pe care viitorul papă le-a scris în anul 1925, 1934 și 1937 și care i-au servit ca axă în unele predici despre sfântul rozariu. </w:t>
      </w:r>
    </w:p>
    <w:p w:rsidR="00165598" w:rsidRDefault="00165598" w:rsidP="00165598">
      <w:pPr>
        <w:pStyle w:val="NoSpacing"/>
        <w:ind w:firstLine="284"/>
        <w:jc w:val="both"/>
        <w:rPr>
          <w:rFonts w:ascii="Verdana" w:hAnsi="Verdana"/>
          <w:lang w:val="ro-RO"/>
        </w:rPr>
      </w:pPr>
      <w:r>
        <w:rPr>
          <w:rFonts w:ascii="Verdana" w:hAnsi="Verdana"/>
          <w:lang w:val="ro-RO"/>
        </w:rPr>
        <w:t>Ca preot din Lombardia sfințit în anul 1920</w:t>
      </w:r>
      <w:r>
        <w:rPr>
          <w:rFonts w:ascii="Verdana" w:hAnsi="Verdana"/>
          <w:lang w:val="cs-CZ"/>
        </w:rPr>
        <w:t xml:space="preserve"> a </w:t>
      </w:r>
      <w:r>
        <w:rPr>
          <w:rFonts w:ascii="Verdana" w:hAnsi="Verdana"/>
          <w:lang w:val="ro-RO"/>
        </w:rPr>
        <w:t>lucrat atunci la Secretariatul de Stat și până în anul 1933 a fost asistent național la FUCI – Federația Internațională a Universităților Catolice. În înscrisurile scurte și cuprinzătoare a surprins cu o genială exactitate trăsăturile, care fac din această rugăc</w:t>
      </w:r>
      <w:r w:rsidR="00454F25">
        <w:rPr>
          <w:rFonts w:ascii="Verdana" w:hAnsi="Verdana"/>
          <w:lang w:val="ro-RO"/>
        </w:rPr>
        <w:t>iune simplă a lumii catolice</w:t>
      </w:r>
      <w:r>
        <w:rPr>
          <w:rFonts w:ascii="Verdana" w:hAnsi="Verdana"/>
          <w:lang w:val="ro-RO"/>
        </w:rPr>
        <w:t xml:space="preserve"> o rugăciune atât de prețioasă. A început la repetarea formulărilor, care ne apropie practica religioasă în familii, pentru trecerea zilelor de muncă. „Unde este viața fizică (umană), acolo este și repetarea vieții, a scris </w:t>
      </w:r>
      <w:proofErr w:type="spellStart"/>
      <w:r>
        <w:rPr>
          <w:rFonts w:ascii="Verdana" w:hAnsi="Verdana"/>
          <w:lang w:val="ro-RO"/>
        </w:rPr>
        <w:t>Montini</w:t>
      </w:r>
      <w:proofErr w:type="spellEnd"/>
      <w:r>
        <w:rPr>
          <w:rFonts w:ascii="Verdana" w:hAnsi="Verdana"/>
          <w:lang w:val="ro-RO"/>
        </w:rPr>
        <w:t xml:space="preserve"> în anul 1934 în consemnările sale. Și Don </w:t>
      </w:r>
      <w:proofErr w:type="spellStart"/>
      <w:r>
        <w:rPr>
          <w:rFonts w:ascii="Verdana" w:hAnsi="Verdana"/>
          <w:lang w:val="ro-RO"/>
        </w:rPr>
        <w:t>Dolzani</w:t>
      </w:r>
      <w:proofErr w:type="spellEnd"/>
      <w:r>
        <w:rPr>
          <w:rFonts w:ascii="Verdana" w:hAnsi="Verdana"/>
          <w:lang w:val="ro-RO"/>
        </w:rPr>
        <w:t xml:space="preserve"> adaugă în comentariul său: „Repetarea, care uneori ni se pare monotonă, explică </w:t>
      </w:r>
      <w:proofErr w:type="spellStart"/>
      <w:r>
        <w:rPr>
          <w:rFonts w:ascii="Verdana" w:hAnsi="Verdana"/>
          <w:lang w:val="ro-RO"/>
        </w:rPr>
        <w:t>Montini</w:t>
      </w:r>
      <w:proofErr w:type="spellEnd"/>
      <w:r>
        <w:rPr>
          <w:rFonts w:ascii="Verdana" w:hAnsi="Verdana"/>
          <w:lang w:val="ro-RO"/>
        </w:rPr>
        <w:t xml:space="preserve"> realmente în dinamica vieții. În acest punct este repetarea în viața fizică atât de importantă, încât este de neînlocuit. Este respirația repetitivă, este </w:t>
      </w:r>
      <w:r>
        <w:rPr>
          <w:rFonts w:ascii="Verdana" w:hAnsi="Verdana"/>
          <w:lang w:val="ro-RO"/>
        </w:rPr>
        <w:lastRenderedPageBreak/>
        <w:t>pas cu pas și însoțește mersul în față.” Și în același timp ca un leagăn al mamei, care își leagănă copilul. Rugăciunea la fel ca și acest</w:t>
      </w:r>
      <w:r w:rsidR="00454F25">
        <w:rPr>
          <w:rFonts w:ascii="Verdana" w:hAnsi="Verdana"/>
          <w:lang w:val="ro-RO"/>
        </w:rPr>
        <w:t>e gesturi obișnuite nu</w:t>
      </w:r>
      <w:r>
        <w:rPr>
          <w:rFonts w:ascii="Verdana" w:hAnsi="Verdana"/>
          <w:lang w:val="ro-RO"/>
        </w:rPr>
        <w:t xml:space="preserve"> trebuie să caute ceva original. Nu este nici o ocupație profesională, pentru „profesionalii” căutărilor spirituale.  </w:t>
      </w:r>
      <w:proofErr w:type="spellStart"/>
      <w:r>
        <w:rPr>
          <w:rFonts w:ascii="Verdana" w:hAnsi="Verdana"/>
          <w:lang w:val="ro-RO"/>
        </w:rPr>
        <w:t>Péguy</w:t>
      </w:r>
      <w:proofErr w:type="spellEnd"/>
      <w:r>
        <w:rPr>
          <w:rFonts w:ascii="Verdana" w:hAnsi="Verdana"/>
          <w:lang w:val="ro-RO"/>
        </w:rPr>
        <w:t xml:space="preserve">  a scris – </w:t>
      </w:r>
      <w:r>
        <w:rPr>
          <w:rFonts w:ascii="Verdana" w:hAnsi="Verdana"/>
          <w:noProof/>
        </w:rPr>
        <w:drawing>
          <wp:anchor distT="0" distB="0" distL="114300" distR="114300" simplePos="0" relativeHeight="251661312" behindDoc="0" locked="0" layoutInCell="1" allowOverlap="1" wp14:anchorId="5F5BCC82" wp14:editId="5FC19182">
            <wp:simplePos x="0" y="0"/>
            <wp:positionH relativeFrom="column">
              <wp:posOffset>0</wp:posOffset>
            </wp:positionH>
            <wp:positionV relativeFrom="paragraph">
              <wp:posOffset>2377440</wp:posOffset>
            </wp:positionV>
            <wp:extent cx="1403985" cy="2565400"/>
            <wp:effectExtent l="0" t="0" r="571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985" cy="2565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probabil că în acest timp se gândea la parabola cu </w:t>
      </w:r>
      <w:proofErr w:type="spellStart"/>
      <w:r>
        <w:rPr>
          <w:rFonts w:ascii="Verdana" w:hAnsi="Verdana"/>
          <w:lang w:val="ro-RO"/>
        </w:rPr>
        <w:t>farizeul</w:t>
      </w:r>
      <w:proofErr w:type="spellEnd"/>
      <w:r>
        <w:rPr>
          <w:rFonts w:ascii="Verdana" w:hAnsi="Verdana"/>
          <w:lang w:val="ro-RO"/>
        </w:rPr>
        <w:t xml:space="preserve"> și vameșul, că atunci când se roagă bogătașul </w:t>
      </w:r>
      <w:r>
        <w:rPr>
          <w:rFonts w:ascii="Verdana" w:hAnsi="Verdana"/>
          <w:i/>
          <w:lang w:val="ro-RO"/>
        </w:rPr>
        <w:t>vorbește</w:t>
      </w:r>
      <w:r>
        <w:rPr>
          <w:rFonts w:ascii="Verdana" w:hAnsi="Verdana"/>
          <w:lang w:val="ro-RO"/>
        </w:rPr>
        <w:t xml:space="preserve">, în timp ce săracul, când vorbește, </w:t>
      </w:r>
      <w:r>
        <w:rPr>
          <w:rFonts w:ascii="Verdana" w:hAnsi="Verdana"/>
          <w:i/>
          <w:lang w:val="ro-RO"/>
        </w:rPr>
        <w:t>se roagă.</w:t>
      </w:r>
      <w:r>
        <w:rPr>
          <w:rFonts w:ascii="Verdana" w:hAnsi="Verdana"/>
          <w:lang w:val="ro-RO"/>
        </w:rPr>
        <w:t xml:space="preserve"> Ne rugăm, ca să obținem lucruri, care servesc viața: pacea în familie și în lume, însănătoșirea unui om drag nouă, pentru sănătatea sufletului și a trupului.  Și când Isus însuși ne îndeamnă, să nu cerem ca păgânii, care cred, că vor fi ascultați pentru mulțimea cuvintelor sale, (</w:t>
      </w:r>
      <w:proofErr w:type="spellStart"/>
      <w:r>
        <w:rPr>
          <w:rFonts w:ascii="Verdana" w:hAnsi="Verdana"/>
          <w:lang w:val="ro-RO"/>
        </w:rPr>
        <w:t>Mt</w:t>
      </w:r>
      <w:proofErr w:type="spellEnd"/>
      <w:r>
        <w:rPr>
          <w:rFonts w:ascii="Verdana" w:hAnsi="Verdana"/>
          <w:lang w:val="ro-RO"/>
        </w:rPr>
        <w:t xml:space="preserve"> 6,7), apără tocmai repetarea rugăciunilor </w:t>
      </w:r>
      <w:r>
        <w:rPr>
          <w:rFonts w:ascii="Verdana" w:hAnsi="Verdana"/>
          <w:i/>
          <w:lang w:val="ro-RO"/>
        </w:rPr>
        <w:t>Tatăl Nostru și Bucură-te Maria</w:t>
      </w:r>
      <w:r>
        <w:rPr>
          <w:rFonts w:ascii="Verdana" w:hAnsi="Verdana"/>
          <w:lang w:val="ro-RO"/>
        </w:rPr>
        <w:t xml:space="preserve"> în fața ispitei de a schimba rugăciunea în valul de cuvinte. „O meditație obiectivizată despre viața lui Cristos”, o privire asupra faptelor, </w:t>
      </w:r>
    </w:p>
    <w:tbl>
      <w:tblPr>
        <w:tblStyle w:val="TableGrid"/>
        <w:tblpPr w:leftFromText="180" w:rightFromText="180" w:vertAnchor="text" w:horzAnchor="margin" w:tblpY="97"/>
        <w:tblW w:w="0" w:type="auto"/>
        <w:tblLook w:val="04A0" w:firstRow="1" w:lastRow="0" w:firstColumn="1" w:lastColumn="0" w:noHBand="0" w:noVBand="1"/>
      </w:tblPr>
      <w:tblGrid>
        <w:gridCol w:w="2376"/>
      </w:tblGrid>
      <w:tr w:rsidR="00165598" w:rsidTr="00165598">
        <w:tc>
          <w:tcPr>
            <w:tcW w:w="2376" w:type="dxa"/>
          </w:tcPr>
          <w:p w:rsidR="00165598" w:rsidRDefault="00165598" w:rsidP="00165598">
            <w:pPr>
              <w:pStyle w:val="NoSpacing"/>
              <w:jc w:val="both"/>
              <w:rPr>
                <w:rFonts w:ascii="Verdana" w:hAnsi="Verdana"/>
                <w:i/>
                <w:sz w:val="20"/>
                <w:szCs w:val="20"/>
                <w:lang w:val="ro-RO"/>
              </w:rPr>
            </w:pPr>
            <w:r>
              <w:rPr>
                <w:rFonts w:ascii="Verdana" w:hAnsi="Verdana"/>
                <w:i/>
                <w:sz w:val="20"/>
                <w:szCs w:val="20"/>
                <w:lang w:val="ro-RO"/>
              </w:rPr>
              <w:t xml:space="preserve">Sora Lucia în timpul </w:t>
            </w:r>
          </w:p>
          <w:p w:rsidR="00165598" w:rsidRPr="008D34E3" w:rsidRDefault="00165598" w:rsidP="00165598">
            <w:pPr>
              <w:pStyle w:val="NoSpacing"/>
              <w:jc w:val="both"/>
              <w:rPr>
                <w:rFonts w:ascii="Verdana" w:hAnsi="Verdana"/>
                <w:i/>
                <w:sz w:val="20"/>
                <w:szCs w:val="20"/>
                <w:lang w:val="ro-RO"/>
              </w:rPr>
            </w:pPr>
            <w:r>
              <w:rPr>
                <w:rFonts w:ascii="Verdana" w:hAnsi="Verdana"/>
                <w:i/>
                <w:sz w:val="20"/>
                <w:szCs w:val="20"/>
                <w:lang w:val="ro-RO"/>
              </w:rPr>
              <w:t>rugăciunii</w:t>
            </w:r>
          </w:p>
        </w:tc>
      </w:tr>
    </w:tbl>
    <w:p w:rsidR="00165598" w:rsidRDefault="00165598" w:rsidP="00165598">
      <w:pPr>
        <w:pStyle w:val="NoSpacing"/>
        <w:ind w:firstLine="284"/>
        <w:jc w:val="both"/>
        <w:rPr>
          <w:rFonts w:ascii="Verdana" w:hAnsi="Verdana"/>
          <w:lang w:val="ro-RO"/>
        </w:rPr>
      </w:pPr>
      <w:r>
        <w:rPr>
          <w:rFonts w:ascii="Verdana" w:hAnsi="Verdana"/>
          <w:lang w:val="ro-RO"/>
        </w:rPr>
        <w:t xml:space="preserve">care le-a făcut Domnul: „Evenimentele sale, unele atât de umane și obișnuite, altele atât de mari și de dumnezeiești, sunt modele, care pentru noi tot mai vitale, mai apropiate și atât de concrete.  Tocmai din acest ritm repetitiv al rugăciunii izvorăște în rozariu dorința să coboare la aceste evenimente așa cum o făcea Maria. </w:t>
      </w:r>
    </w:p>
    <w:p w:rsidR="00165598" w:rsidRDefault="00165598" w:rsidP="00165598">
      <w:pPr>
        <w:pStyle w:val="NoSpacing"/>
        <w:ind w:firstLine="284"/>
        <w:jc w:val="both"/>
        <w:rPr>
          <w:rFonts w:ascii="Verdana" w:hAnsi="Verdana"/>
          <w:lang w:val="ro-RO"/>
        </w:rPr>
      </w:pPr>
      <w:r>
        <w:rPr>
          <w:rFonts w:ascii="Verdana" w:hAnsi="Verdana"/>
          <w:lang w:val="ro-RO"/>
        </w:rPr>
        <w:t xml:space="preserve">Impresionant este, că în notările lui </w:t>
      </w:r>
      <w:proofErr w:type="spellStart"/>
      <w:r>
        <w:rPr>
          <w:rFonts w:ascii="Verdana" w:hAnsi="Verdana"/>
          <w:lang w:val="ro-RO"/>
        </w:rPr>
        <w:t>Montini</w:t>
      </w:r>
      <w:proofErr w:type="spellEnd"/>
      <w:r>
        <w:rPr>
          <w:rFonts w:ascii="Verdana" w:hAnsi="Verdana"/>
          <w:lang w:val="ro-RO"/>
        </w:rPr>
        <w:t xml:space="preserve"> privind sfântul rozariul și în general cât privește viața creștină sunt dependențe semantice cu conținuturi simple și importante, care sunt cele mai uzuale. Creștinismul este </w:t>
      </w:r>
      <w:r>
        <w:rPr>
          <w:rFonts w:ascii="Verdana" w:hAnsi="Verdana"/>
          <w:lang w:val="cs-CZ"/>
        </w:rPr>
        <w:t xml:space="preserve">o </w:t>
      </w:r>
      <w:r>
        <w:rPr>
          <w:rFonts w:ascii="Verdana" w:hAnsi="Verdana"/>
          <w:lang w:val="ro-RO"/>
        </w:rPr>
        <w:t>istorie simplă. Și din alimentarea din această istorie în mod automat prioritat</w:t>
      </w:r>
      <w:r w:rsidR="00454F25">
        <w:rPr>
          <w:rFonts w:ascii="Verdana" w:hAnsi="Verdana"/>
          <w:lang w:val="ro-RO"/>
        </w:rPr>
        <w:t xml:space="preserve">ea o are acela, care își apără </w:t>
      </w:r>
      <w:r>
        <w:rPr>
          <w:rFonts w:ascii="Verdana" w:hAnsi="Verdana"/>
          <w:lang w:val="ro-RO"/>
        </w:rPr>
        <w:t xml:space="preserve">ceea, ce </w:t>
      </w:r>
      <w:proofErr w:type="spellStart"/>
      <w:r>
        <w:rPr>
          <w:rFonts w:ascii="Verdana" w:hAnsi="Verdana"/>
          <w:lang w:val="ro-RO"/>
        </w:rPr>
        <w:t>Montini</w:t>
      </w:r>
      <w:proofErr w:type="spellEnd"/>
      <w:r>
        <w:rPr>
          <w:rFonts w:ascii="Verdana" w:hAnsi="Verdana"/>
          <w:lang w:val="ro-RO"/>
        </w:rPr>
        <w:t xml:space="preserve"> numește „spiritul simplu și copilăresc.” Aceia, care au trăit acestea în prima jumătate a secolului douăzeci, pe care îi are mereu în fața ochilor </w:t>
      </w:r>
      <w:r>
        <w:rPr>
          <w:rFonts w:ascii="Verdana" w:hAnsi="Verdana"/>
          <w:lang w:val="ro-RO"/>
        </w:rPr>
        <w:lastRenderedPageBreak/>
        <w:t>și îi numește „oameni buni,” „oameni, care se roagă cu o evlavie plin de dragoste, oameni vindecați. Este un popor, care cunoaște „misterele în profunzime.”</w:t>
      </w:r>
    </w:p>
    <w:p w:rsidR="00165598" w:rsidRDefault="00165598" w:rsidP="00165598">
      <w:pPr>
        <w:pStyle w:val="NoSpacing"/>
        <w:ind w:firstLine="284"/>
        <w:jc w:val="both"/>
        <w:rPr>
          <w:rFonts w:ascii="Verdana" w:hAnsi="Verdana"/>
          <w:lang w:val="ro-RO"/>
        </w:rPr>
      </w:pPr>
      <w:r>
        <w:rPr>
          <w:rFonts w:ascii="Verdana" w:hAnsi="Verdana"/>
          <w:lang w:val="ro-RO"/>
        </w:rPr>
        <w:t xml:space="preserve">Și tocmai pentru dulcea încăpățânare în timpul rugăciunii rozariului această devoțiune devine „rugăciunea celor mici pentru un lucru mare,” și „un mijloc demn de admirație al mântuirii într-o inexprimabilă suferință.” Într-una dintre însemnările sale mai lungi privind campania cruciadelor împotriva algerienilor, </w:t>
      </w:r>
      <w:proofErr w:type="spellStart"/>
      <w:r>
        <w:rPr>
          <w:rFonts w:ascii="Verdana" w:hAnsi="Verdana"/>
          <w:lang w:val="ro-RO"/>
        </w:rPr>
        <w:t>Montini</w:t>
      </w:r>
      <w:proofErr w:type="spellEnd"/>
      <w:r>
        <w:rPr>
          <w:rFonts w:ascii="Verdana" w:hAnsi="Verdana"/>
          <w:lang w:val="ro-RO"/>
        </w:rPr>
        <w:t xml:space="preserve"> scrie: „Putem menționa un eveniment demn de ținut minte, în care Fecioara Maria îl învață pe sf. Dominic rugăciunea rozariului, ca un mijloc excepțional împotriva marelui rău, care amenința. </w:t>
      </w:r>
    </w:p>
    <w:p w:rsidR="00165598" w:rsidRDefault="00165598" w:rsidP="00165598">
      <w:pPr>
        <w:pStyle w:val="NoSpacing"/>
        <w:ind w:firstLine="284"/>
        <w:jc w:val="both"/>
        <w:rPr>
          <w:rFonts w:ascii="Verdana" w:hAnsi="Verdana"/>
          <w:lang w:val="ro-RO"/>
        </w:rPr>
      </w:pPr>
      <w:r>
        <w:rPr>
          <w:rFonts w:ascii="Verdana" w:hAnsi="Verdana"/>
          <w:lang w:val="ro-RO"/>
        </w:rPr>
        <w:t xml:space="preserve">S-ar putea părea, că mijlocele împotriva algerienilor trebuie să fie de tip politic sau de război, și cu toate acestea ca un mijloc eficient apare aici o chemare de copil către Mama sa. Cea mai simplă, cea mai nevinovată, cea mai copilăroasă rugăciune: este mijloc mântuitor împotriva marilor nenorociri sociale.” (Însemnarea din anul 1937). Acestea sunt instituții, care astăzi sunt mai actuale decât oricând înainte, tocmai în acest timp al nostru, atât de plin de presimțirea noilor campanii de cruciade. </w:t>
      </w:r>
    </w:p>
    <w:p w:rsidR="00165598" w:rsidRDefault="00165598" w:rsidP="00165598">
      <w:pPr>
        <w:pStyle w:val="NoSpacing"/>
        <w:ind w:firstLine="284"/>
        <w:jc w:val="both"/>
        <w:rPr>
          <w:rFonts w:ascii="Verdana" w:hAnsi="Verdana"/>
          <w:i/>
          <w:lang w:val="ro-RO"/>
        </w:rPr>
      </w:pPr>
      <w:r>
        <w:rPr>
          <w:rFonts w:ascii="Verdana" w:hAnsi="Verdana"/>
          <w:i/>
          <w:lang w:val="ro-RO"/>
        </w:rPr>
        <w:t>Din 30giorni 11/2004.</w:t>
      </w:r>
    </w:p>
    <w:p w:rsidR="00165598" w:rsidRPr="001F2577" w:rsidRDefault="00165598" w:rsidP="00165598">
      <w:pPr>
        <w:pStyle w:val="NoSpacing"/>
        <w:ind w:firstLine="284"/>
        <w:jc w:val="both"/>
        <w:rPr>
          <w:rFonts w:ascii="Verdana" w:hAnsi="Verdana"/>
          <w:b/>
          <w:i/>
          <w:lang w:val="ro-RO"/>
        </w:rPr>
      </w:pPr>
      <w:r>
        <w:rPr>
          <w:rFonts w:ascii="Verdana" w:hAnsi="Verdana"/>
          <w:b/>
          <w:i/>
          <w:lang w:val="ro-RO"/>
        </w:rPr>
        <w:t xml:space="preserve">Sursa: </w:t>
      </w:r>
      <w:proofErr w:type="spellStart"/>
      <w:r>
        <w:rPr>
          <w:rFonts w:ascii="Verdana" w:hAnsi="Verdana"/>
          <w:b/>
          <w:i/>
          <w:lang w:val="ro-RO"/>
        </w:rPr>
        <w:t>Světlo</w:t>
      </w:r>
      <w:proofErr w:type="spellEnd"/>
      <w:r>
        <w:rPr>
          <w:rFonts w:ascii="Verdana" w:hAnsi="Verdana"/>
          <w:b/>
          <w:i/>
          <w:lang w:val="ro-RO"/>
        </w:rPr>
        <w:t>, nr. 41/2005, pag. 12</w:t>
      </w:r>
    </w:p>
    <w:p w:rsidR="00165598" w:rsidRDefault="00165598" w:rsidP="00165598">
      <w:pPr>
        <w:pStyle w:val="NoSpacing"/>
        <w:jc w:val="both"/>
        <w:rPr>
          <w:rFonts w:ascii="Verdana" w:hAnsi="Verdana"/>
          <w:lang w:val="ro-RO"/>
        </w:rPr>
      </w:pPr>
    </w:p>
    <w:p w:rsidR="00FF6E49" w:rsidRDefault="00FF6E49" w:rsidP="00FF6E49">
      <w:pPr>
        <w:pStyle w:val="NoSpacing"/>
        <w:jc w:val="both"/>
        <w:rPr>
          <w:rFonts w:ascii="Verdana" w:hAnsi="Verdana"/>
          <w:b/>
          <w:sz w:val="24"/>
          <w:szCs w:val="24"/>
          <w:lang w:val="ro-RO"/>
        </w:rPr>
      </w:pPr>
      <w:r>
        <w:rPr>
          <w:rFonts w:ascii="Verdana" w:hAnsi="Verdana"/>
          <w:b/>
          <w:sz w:val="24"/>
          <w:szCs w:val="24"/>
          <w:lang w:val="ro-RO"/>
        </w:rPr>
        <w:t>Drumul meu spre biserica romano-catolică</w:t>
      </w:r>
    </w:p>
    <w:p w:rsidR="00FF6E49" w:rsidRDefault="00FF6E49" w:rsidP="00FF6E49">
      <w:pPr>
        <w:pStyle w:val="NoSpacing"/>
        <w:jc w:val="both"/>
        <w:rPr>
          <w:rFonts w:ascii="Verdana" w:hAnsi="Verdana"/>
          <w:b/>
          <w:i/>
          <w:lang w:val="ro-RO"/>
        </w:rPr>
      </w:pPr>
      <w:r>
        <w:rPr>
          <w:rFonts w:ascii="Verdana" w:hAnsi="Verdana"/>
          <w:b/>
          <w:i/>
          <w:lang w:val="ro-RO"/>
        </w:rPr>
        <w:t xml:space="preserve">Marc </w:t>
      </w:r>
      <w:proofErr w:type="spellStart"/>
      <w:r>
        <w:rPr>
          <w:rFonts w:ascii="Verdana" w:hAnsi="Verdana"/>
          <w:b/>
          <w:i/>
          <w:lang w:val="ro-RO"/>
        </w:rPr>
        <w:t>Freiberger</w:t>
      </w:r>
      <w:proofErr w:type="spellEnd"/>
    </w:p>
    <w:p w:rsidR="00FF6E49" w:rsidRDefault="00FF6E49" w:rsidP="00FF6E49">
      <w:pPr>
        <w:pStyle w:val="NoSpacing"/>
        <w:jc w:val="both"/>
        <w:rPr>
          <w:rFonts w:ascii="Verdana" w:hAnsi="Verdana"/>
          <w:b/>
          <w:i/>
          <w:lang w:val="ro-RO"/>
        </w:rPr>
      </w:pPr>
    </w:p>
    <w:p w:rsidR="00FF6E49" w:rsidRPr="00DF7D35" w:rsidRDefault="00FF6E49" w:rsidP="00FF6E49">
      <w:pPr>
        <w:pStyle w:val="NoSpacing"/>
        <w:jc w:val="both"/>
        <w:rPr>
          <w:rFonts w:ascii="Verdana" w:hAnsi="Verdana"/>
          <w:lang w:val="ro-RO"/>
        </w:rPr>
      </w:pPr>
      <w:r>
        <w:rPr>
          <w:rFonts w:ascii="Verdana" w:hAnsi="Verdana"/>
          <w:i/>
          <w:lang w:val="ro-RO"/>
        </w:rPr>
        <w:t xml:space="preserve">Doamne, Tu îmi vei arăta cărarea vieții; în fața ta sunt bucurii nespuse și desfătări veșnice </w:t>
      </w:r>
      <w:r>
        <w:rPr>
          <w:rFonts w:ascii="Verdana" w:hAnsi="Verdana"/>
          <w:lang w:val="ro-RO"/>
        </w:rPr>
        <w:t>(</w:t>
      </w:r>
      <w:proofErr w:type="spellStart"/>
      <w:r>
        <w:rPr>
          <w:rFonts w:ascii="Verdana" w:hAnsi="Verdana"/>
          <w:lang w:val="ro-RO"/>
        </w:rPr>
        <w:t>Ps</w:t>
      </w:r>
      <w:proofErr w:type="spellEnd"/>
      <w:r>
        <w:rPr>
          <w:rFonts w:ascii="Verdana" w:hAnsi="Verdana"/>
          <w:lang w:val="ro-RO"/>
        </w:rPr>
        <w:t xml:space="preserve"> 13,11)</w:t>
      </w:r>
    </w:p>
    <w:p w:rsidR="00FF6E49" w:rsidRDefault="00FF6E49" w:rsidP="00FF6E49">
      <w:pPr>
        <w:pStyle w:val="NoSpacing"/>
        <w:ind w:firstLine="284"/>
        <w:jc w:val="both"/>
        <w:rPr>
          <w:rFonts w:ascii="Verdana" w:hAnsi="Verdana"/>
          <w:lang w:val="ro-RO"/>
        </w:rPr>
      </w:pPr>
      <w:r>
        <w:rPr>
          <w:rFonts w:ascii="Verdana" w:hAnsi="Verdana"/>
          <w:lang w:val="ro-RO"/>
        </w:rPr>
        <w:t>M-am născut cu 37 de ani în urmă (adică în 1968, Relatarea este din anul 2005) în Karlsruhe (Germania). Mama mea mi-a povestit, că de mic copil am avut un spirit foarte critic pentru dreptate și o mare dragoste față de aproapele. Părinții mei au fost orien</w:t>
      </w:r>
      <w:r w:rsidR="00454F25">
        <w:rPr>
          <w:rFonts w:ascii="Verdana" w:hAnsi="Verdana"/>
          <w:lang w:val="ro-RO"/>
        </w:rPr>
        <w:t>tați spre</w:t>
      </w:r>
      <w:r>
        <w:rPr>
          <w:rFonts w:ascii="Verdana" w:hAnsi="Verdana"/>
          <w:lang w:val="ro-RO"/>
        </w:rPr>
        <w:t xml:space="preserve"> umanism și credeau în „binele omului” își în capacitățile lui să-și hotărască singur soarta. Odată cu moartea, totul se termină. În Dumnezeu personal nu credea și nici nu mi-au povestit nimic despre el. </w:t>
      </w:r>
    </w:p>
    <w:p w:rsidR="00FF6E49" w:rsidRDefault="00FF6E49" w:rsidP="00FF6E49">
      <w:pPr>
        <w:pStyle w:val="NoSpacing"/>
        <w:ind w:firstLine="284"/>
        <w:jc w:val="both"/>
        <w:rPr>
          <w:rFonts w:ascii="Verdana" w:hAnsi="Verdana"/>
          <w:lang w:val="ro-RO"/>
        </w:rPr>
      </w:pPr>
      <w:r>
        <w:rPr>
          <w:rFonts w:ascii="Verdana" w:hAnsi="Verdana"/>
          <w:lang w:val="ro-RO"/>
        </w:rPr>
        <w:lastRenderedPageBreak/>
        <w:t xml:space="preserve">Marea dorință de pace și dreptate și sensului vieții m-a adus la vârsta de 17 ani m-am angajat în politică, în rândurile uniunii tineretului și a mișcării pentru pace. Când am terminat pregătirea școlară de specialitate la poștă, m-am întors la muzică country și la mesajul ei simplității, cinstei, umanității și libertății și am devenit un admirator al SUA și a idealurilor acestuia. Am devenit </w:t>
      </w:r>
      <w:proofErr w:type="spellStart"/>
      <w:r>
        <w:rPr>
          <w:rFonts w:ascii="Verdana" w:hAnsi="Verdana"/>
          <w:lang w:val="ro-RO"/>
        </w:rPr>
        <w:t>disc-jockei</w:t>
      </w:r>
      <w:proofErr w:type="spellEnd"/>
      <w:r>
        <w:rPr>
          <w:rFonts w:ascii="Verdana" w:hAnsi="Verdana"/>
          <w:lang w:val="ro-RO"/>
        </w:rPr>
        <w:t xml:space="preserve"> într-un club de country. După câțiva ani agitați, în care am căutat sensul vieții în dependență, în băuturi alcoolice și schimbarea femeilor, am constatat cu groază, că dorința mea de dragoste, pace și sensul vieții au rămas neliniștite. </w:t>
      </w:r>
    </w:p>
    <w:p w:rsidR="00FF6E49" w:rsidRDefault="00FF6E49" w:rsidP="00FF6E49">
      <w:pPr>
        <w:pStyle w:val="NoSpacing"/>
        <w:ind w:firstLine="284"/>
        <w:jc w:val="both"/>
        <w:rPr>
          <w:rFonts w:ascii="Verdana" w:hAnsi="Verdana"/>
          <w:lang w:val="ro-RO"/>
        </w:rPr>
      </w:pPr>
      <w:r>
        <w:rPr>
          <w:rFonts w:ascii="Verdana" w:hAnsi="Verdana"/>
          <w:lang w:val="ro-RO"/>
        </w:rPr>
        <w:t>M-a</w:t>
      </w:r>
      <w:r w:rsidR="002522BD">
        <w:rPr>
          <w:rFonts w:ascii="Verdana" w:hAnsi="Verdana"/>
          <w:lang w:val="ro-RO"/>
        </w:rPr>
        <w:t>m</w:t>
      </w:r>
      <w:r>
        <w:rPr>
          <w:rFonts w:ascii="Verdana" w:hAnsi="Verdana"/>
          <w:lang w:val="ro-RO"/>
        </w:rPr>
        <w:t xml:space="preserve"> îndreptat spre budism, m-am interesat de spiritualitatea indiană, de UFO, am călătorit în India și m-am ocupat de tratamente ezoterice.</w:t>
      </w:r>
      <w:r>
        <w:rPr>
          <w:rStyle w:val="FootnoteReference"/>
          <w:rFonts w:ascii="Verdana" w:hAnsi="Verdana"/>
          <w:lang w:val="ro-RO"/>
        </w:rPr>
        <w:footnoteReference w:id="1"/>
      </w:r>
      <w:r>
        <w:rPr>
          <w:rFonts w:ascii="Verdana" w:hAnsi="Verdana"/>
          <w:lang w:val="ro-RO"/>
        </w:rPr>
        <w:t xml:space="preserve"> Însă nu am găsit nicăieri, ceea ce căutam. Creștinismul pur și simplu îl respingeam,</w:t>
      </w:r>
      <w:r w:rsidR="002522BD">
        <w:rPr>
          <w:rFonts w:ascii="Verdana" w:hAnsi="Verdana"/>
          <w:lang w:val="ro-RO"/>
        </w:rPr>
        <w:t xml:space="preserve"> chiar dacă nu l-am cunoscut de</w:t>
      </w:r>
      <w:r>
        <w:rPr>
          <w:rFonts w:ascii="Verdana" w:hAnsi="Verdana"/>
          <w:lang w:val="ro-RO"/>
        </w:rPr>
        <w:t>loc. Mi se părea neatractiv și fățarnic.</w:t>
      </w:r>
    </w:p>
    <w:p w:rsidR="00FF6E49" w:rsidRDefault="00FF6E49" w:rsidP="00FF6E49">
      <w:pPr>
        <w:pStyle w:val="NoSpacing"/>
        <w:ind w:firstLine="284"/>
        <w:jc w:val="both"/>
        <w:rPr>
          <w:rFonts w:ascii="Verdana" w:hAnsi="Verdana"/>
          <w:lang w:val="ro-RO"/>
        </w:rPr>
      </w:pPr>
      <w:r>
        <w:rPr>
          <w:rFonts w:ascii="Verdana" w:hAnsi="Verdana"/>
          <w:lang w:val="ro-RO"/>
        </w:rPr>
        <w:t>De Paști</w:t>
      </w:r>
      <w:r w:rsidR="002522BD">
        <w:rPr>
          <w:rFonts w:ascii="Verdana" w:hAnsi="Verdana"/>
          <w:lang w:val="ro-RO"/>
        </w:rPr>
        <w:t>,</w:t>
      </w:r>
      <w:r>
        <w:rPr>
          <w:rFonts w:ascii="Verdana" w:hAnsi="Verdana"/>
          <w:lang w:val="ro-RO"/>
        </w:rPr>
        <w:t xml:space="preserve"> în anul 1994 am cunoscut-o pe soția mea Vera și curând ne-am căsătorit. Din motive de integrare după fuga familiei ei din Ungaria în Elveția a fost educată în spirit catolic. Ca emigrant a avut o experiență dureroasă în Elveția cu respingerea și marginalizarea străinilor, și asta și în Biserica catolică. După nunta noastră a renunțat la Biserică. Și ea căuta sensul vieții. După trei ani am vândut proprietatea noastră și casa noastră și timp de o jumătate de an am călătorit prin Vestul european pe biciclete cu cortul, ca să cunoaștem și alți oameni, ideile și idealurile lor. În acest timp am dat și peste creștini, care își trăiau credința lor cu totul inteligibil, fără să încerce imediat să ne atragă spre credința lor. Am fost foarte impresionat, când odată ne-au întrebat, dacă nu ne deranjează faptul, că ne vor menționa în rugăciunile lor. Am simțit ceva din încrederea în Dumnezeu și asta m-a impresionat foarte mult. </w:t>
      </w:r>
    </w:p>
    <w:p w:rsidR="00FF6E49" w:rsidRDefault="00FF6E49" w:rsidP="00FF6E49">
      <w:pPr>
        <w:pStyle w:val="NoSpacing"/>
        <w:ind w:firstLine="284"/>
        <w:jc w:val="both"/>
        <w:rPr>
          <w:rFonts w:ascii="Verdana" w:hAnsi="Verdana"/>
          <w:lang w:val="ro-RO"/>
        </w:rPr>
      </w:pPr>
      <w:r>
        <w:rPr>
          <w:rFonts w:ascii="Verdana" w:hAnsi="Verdana"/>
          <w:lang w:val="ro-RO"/>
        </w:rPr>
        <w:lastRenderedPageBreak/>
        <w:t xml:space="preserve">Și botezul nepotului meu m-a adus mai aproape de credință și eu am început să mă interesez de Isus Cristos. </w:t>
      </w:r>
    </w:p>
    <w:p w:rsidR="00FF6E49" w:rsidRDefault="00FF6E49" w:rsidP="00FF6E49">
      <w:pPr>
        <w:pStyle w:val="NoSpacing"/>
        <w:ind w:firstLine="284"/>
        <w:jc w:val="both"/>
        <w:rPr>
          <w:rFonts w:ascii="Verdana" w:hAnsi="Verdana"/>
          <w:lang w:val="ro-RO"/>
        </w:rPr>
      </w:pPr>
      <w:r>
        <w:rPr>
          <w:rFonts w:ascii="Verdana" w:hAnsi="Verdana"/>
          <w:lang w:val="ro-RO"/>
        </w:rPr>
        <w:t>În cursul celui de-al treilea an de călători, care ne-a condus în diferite comunități, am început să vizitez liturghiile creștine. Cuvintele Bibliei, pe care le-am auzit, ni se adresau tot mai mult. În final am cunoscut faptul, că Isus Cristos, Fiul lui Dumnezeu, a murit însuși pentru noi și a înviat din morți. El trăiește! Ne iubește și ne cheamă, să-l urmăm. Am fost învinși de dragostea Lui!</w:t>
      </w:r>
    </w:p>
    <w:p w:rsidR="00FF6E49" w:rsidRDefault="00FF6E49" w:rsidP="00FF6E49">
      <w:pPr>
        <w:pStyle w:val="NoSpacing"/>
        <w:ind w:firstLine="284"/>
        <w:jc w:val="both"/>
        <w:rPr>
          <w:rFonts w:ascii="Verdana" w:hAnsi="Verdana"/>
          <w:lang w:val="ro-RO"/>
        </w:rPr>
      </w:pPr>
      <w:r>
        <w:rPr>
          <w:rFonts w:ascii="Verdana" w:hAnsi="Verdana"/>
          <w:lang w:val="ro-RO"/>
        </w:rPr>
        <w:t>Aici, la Isus Cristos am găsit în sfârșit ceea ce căutam de atâta timp – și mai mult decât atât. Astăzi suntem recunoscători din toată inima pentru darul credinței!</w:t>
      </w:r>
    </w:p>
    <w:p w:rsidR="00FF6E49" w:rsidRDefault="00FF6E49" w:rsidP="00FF6E49">
      <w:pPr>
        <w:pStyle w:val="NoSpacing"/>
        <w:ind w:firstLine="284"/>
        <w:jc w:val="both"/>
        <w:rPr>
          <w:rFonts w:ascii="Verdana" w:hAnsi="Verdana"/>
          <w:lang w:val="ro-RO"/>
        </w:rPr>
      </w:pPr>
      <w:r>
        <w:rPr>
          <w:rFonts w:ascii="Verdana" w:hAnsi="Verdana"/>
          <w:lang w:val="ro-RO"/>
        </w:rPr>
        <w:t xml:space="preserve">Dar aveam mereu mari greutăți cu ”instituția Bisericii” și cu trecutul ei nu prea slăvit. De două ori am vizitat cursurile de prezentare ”2000 de ani de creștinism” în Germania de nord. Au fost clarificate aici diferitele aspecte ale istoriei creștinismului, se vorbea deschis aici despre greșelile fenomenele de decădere. Aici am încheiat armistițiul cu Biserica. </w:t>
      </w:r>
    </w:p>
    <w:p w:rsidR="00FF6E49" w:rsidRDefault="00FF6E49" w:rsidP="00FF6E49">
      <w:pPr>
        <w:pStyle w:val="NoSpacing"/>
        <w:ind w:firstLine="284"/>
        <w:jc w:val="both"/>
        <w:rPr>
          <w:rFonts w:ascii="Verdana" w:hAnsi="Verdana"/>
          <w:lang w:val="ro-RO"/>
        </w:rPr>
      </w:pPr>
      <w:r>
        <w:rPr>
          <w:rFonts w:ascii="Verdana" w:hAnsi="Verdana"/>
          <w:lang w:val="ro-RO"/>
        </w:rPr>
        <w:t xml:space="preserve">Cu liturghiile catolica nu puteam să încep, pentru că nu le înțelegeam și îmi lipsea accesul la importanța liturghiei, dar în biserica evanghelică mă simțeam foarte aproape de Isus Cristos și de cuvântul său. </w:t>
      </w:r>
    </w:p>
    <w:p w:rsidR="00FF6E49" w:rsidRDefault="00FF6E49" w:rsidP="00FF6E49">
      <w:pPr>
        <w:pStyle w:val="NoSpacing"/>
        <w:ind w:firstLine="284"/>
        <w:jc w:val="both"/>
        <w:rPr>
          <w:rFonts w:ascii="Verdana" w:hAnsi="Verdana"/>
          <w:lang w:val="ro-RO"/>
        </w:rPr>
      </w:pPr>
      <w:r>
        <w:rPr>
          <w:rFonts w:ascii="Verdana" w:hAnsi="Verdana"/>
          <w:lang w:val="ro-RO"/>
        </w:rPr>
        <w:t xml:space="preserve">În 12 martie 2000 m-am lăsat botezat în biserica luterană din </w:t>
      </w:r>
      <w:proofErr w:type="spellStart"/>
      <w:r>
        <w:rPr>
          <w:rFonts w:ascii="Verdana" w:hAnsi="Verdana"/>
          <w:lang w:val="ro-RO"/>
        </w:rPr>
        <w:t>Leven</w:t>
      </w:r>
      <w:proofErr w:type="spellEnd"/>
      <w:r>
        <w:rPr>
          <w:rFonts w:ascii="Verdana" w:hAnsi="Verdana"/>
          <w:lang w:val="ro-RO"/>
        </w:rPr>
        <w:t xml:space="preserve">. Soția mea și eu am intrat în rândul bisericii evanghelico-luterană. A fost tocmai în ziua, în care papa se ruga pentru erorile din Biserică. Am plecat în Elveția, unde ne-am alăturat bisericii evanghelico-luterane. Credința noastră creștea tot mai puternic, și din cauza dubiilor și a războiului intern. Ceea ce ne lipsea la liturghiile orientate doar pe cuvântul lui Dumnezeu, erau elementele liturgice și profunzimea ceremoniei, pe care o așteptam în biserica luterană. Și ne lipsea apropierea Mântuitorului nostru. </w:t>
      </w:r>
    </w:p>
    <w:p w:rsidR="00FF6E49" w:rsidRDefault="00FF6E49" w:rsidP="00FF6E49">
      <w:pPr>
        <w:pStyle w:val="NoSpacing"/>
        <w:ind w:firstLine="284"/>
        <w:jc w:val="both"/>
        <w:rPr>
          <w:rFonts w:ascii="Verdana" w:hAnsi="Verdana"/>
          <w:lang w:val="ro-RO"/>
        </w:rPr>
      </w:pPr>
      <w:r>
        <w:rPr>
          <w:rFonts w:ascii="Verdana" w:hAnsi="Verdana"/>
          <w:lang w:val="ro-RO"/>
        </w:rPr>
        <w:t xml:space="preserve">După doi ani am ajuns în stadiul, în care numai liturghia cuvântului nu ne era suficientă și tânjeam după profunzimea și vitalitatea unei comunități mai mari, în afara granițelor limitate de parohiile reformate. Și aici nu </w:t>
      </w:r>
      <w:r>
        <w:rPr>
          <w:rFonts w:ascii="Verdana" w:hAnsi="Verdana"/>
          <w:lang w:val="ro-RO"/>
        </w:rPr>
        <w:lastRenderedPageBreak/>
        <w:t xml:space="preserve">găseam răspunsul doar în cuvântul lui Dumnezeu. </w:t>
      </w:r>
    </w:p>
    <w:p w:rsidR="00FF6E49" w:rsidRDefault="00FF6E49" w:rsidP="00FF6E49">
      <w:pPr>
        <w:pStyle w:val="NoSpacing"/>
        <w:ind w:firstLine="284"/>
        <w:jc w:val="both"/>
        <w:rPr>
          <w:rFonts w:ascii="Verdana" w:hAnsi="Verdana"/>
          <w:lang w:val="ro-RO"/>
        </w:rPr>
      </w:pPr>
      <w:r>
        <w:rPr>
          <w:rFonts w:ascii="Verdana" w:hAnsi="Verdana"/>
          <w:lang w:val="ro-RO"/>
        </w:rPr>
        <w:t>Ne simțeam chemați la o viață creștină mai profundă într-o comunitate și după o mai îndelungată pentru pregătire și rugăciune așa că am plecat în Anglia și ne-am alăturat „uniunii fraterne” 350 de oameni pe o proprietate agricolă. După un anumit timp am simțit acolo o mare prăpastie între realitate și id</w:t>
      </w:r>
      <w:r w:rsidR="002522BD">
        <w:rPr>
          <w:rFonts w:ascii="Verdana" w:hAnsi="Verdana"/>
          <w:lang w:val="ro-RO"/>
        </w:rPr>
        <w:t>ealurile lor și odată cu aceasta,</w:t>
      </w:r>
      <w:r>
        <w:rPr>
          <w:rFonts w:ascii="Verdana" w:hAnsi="Verdana"/>
          <w:lang w:val="ro-RO"/>
        </w:rPr>
        <w:t xml:space="preserve"> într-un mare gol sufletesc. </w:t>
      </w:r>
    </w:p>
    <w:p w:rsidR="00FF6E49" w:rsidRDefault="00FF6E49" w:rsidP="00FF6E49">
      <w:pPr>
        <w:pStyle w:val="NoSpacing"/>
        <w:ind w:firstLine="284"/>
        <w:jc w:val="both"/>
        <w:rPr>
          <w:rFonts w:ascii="Verdana" w:hAnsi="Verdana"/>
          <w:lang w:val="ro-RO"/>
        </w:rPr>
      </w:pPr>
      <w:r>
        <w:rPr>
          <w:rFonts w:ascii="Verdana" w:hAnsi="Verdana"/>
          <w:lang w:val="ro-RO"/>
        </w:rPr>
        <w:t>În bibliotecă am descoperit cartea: „De ce fac asta catolicii?” de Kevin O. Johnson, care m-a fascinat foarte mult. ȘI aici am început pentru prima dată să înțeleg, ce cred de fapt catolicii. Am descoperit multe prejudicii, pe care le-am avut față de Biserica catolică conștient și inc</w:t>
      </w:r>
      <w:r w:rsidR="002522BD">
        <w:rPr>
          <w:rFonts w:ascii="Verdana" w:hAnsi="Verdana"/>
          <w:lang w:val="ro-RO"/>
        </w:rPr>
        <w:t>onștient</w:t>
      </w:r>
      <w:r>
        <w:rPr>
          <w:rFonts w:ascii="Verdana" w:hAnsi="Verdana"/>
          <w:lang w:val="ro-RO"/>
        </w:rPr>
        <w:t xml:space="preserve"> sau pe care le-am preluat de la alții. Autorul a știut să-și clarifice și să-și descrie credința, încât mi-a intrat la inimă. Am început să mă interesez intensiv despre ea. </w:t>
      </w:r>
    </w:p>
    <w:p w:rsidR="00FF6E49" w:rsidRDefault="00FF6E49" w:rsidP="00FF6E49">
      <w:pPr>
        <w:pStyle w:val="NoSpacing"/>
        <w:ind w:firstLine="284"/>
        <w:jc w:val="both"/>
        <w:rPr>
          <w:rFonts w:ascii="Verdana" w:hAnsi="Verdana"/>
          <w:lang w:val="ro-RO"/>
        </w:rPr>
      </w:pPr>
      <w:r>
        <w:rPr>
          <w:rFonts w:ascii="Verdana" w:hAnsi="Verdana"/>
          <w:lang w:val="ro-RO"/>
        </w:rPr>
        <w:t>În dimineața de Crăciun, cu totul neașteptat am fost anunțați că trebuie să părăsim comunitatea și în termen de trei zile să plecăm și „încă o</w:t>
      </w:r>
      <w:r w:rsidR="002522BD">
        <w:rPr>
          <w:rFonts w:ascii="Verdana" w:hAnsi="Verdana"/>
          <w:lang w:val="ro-RO"/>
        </w:rPr>
        <w:t xml:space="preserve"> </w:t>
      </w:r>
      <w:r>
        <w:rPr>
          <w:rFonts w:ascii="Verdana" w:hAnsi="Verdana"/>
          <w:lang w:val="ro-RO"/>
        </w:rPr>
        <w:t xml:space="preserve">dată să ne verificăm chemarea noastră.” Ca și Maria și Iosif în căutarea unui han de sf. Ștefan am ajuns pe insula </w:t>
      </w:r>
      <w:proofErr w:type="spellStart"/>
      <w:r>
        <w:rPr>
          <w:rFonts w:ascii="Verdana" w:hAnsi="Verdana"/>
          <w:lang w:val="ro-RO"/>
        </w:rPr>
        <w:t>Werd</w:t>
      </w:r>
      <w:proofErr w:type="spellEnd"/>
      <w:r>
        <w:rPr>
          <w:rFonts w:ascii="Verdana" w:hAnsi="Verdana"/>
          <w:lang w:val="ro-RO"/>
        </w:rPr>
        <w:t xml:space="preserve"> la franciscani, cu care am fot într-un contact prietenos, până când am plecat în Elveția. </w:t>
      </w:r>
    </w:p>
    <w:p w:rsidR="00FF6E49" w:rsidRDefault="00FF6E49" w:rsidP="00FF6E49">
      <w:pPr>
        <w:pStyle w:val="NoSpacing"/>
        <w:ind w:firstLine="284"/>
        <w:jc w:val="both"/>
        <w:rPr>
          <w:rFonts w:ascii="Verdana" w:hAnsi="Verdana"/>
          <w:lang w:val="ro-RO"/>
        </w:rPr>
      </w:pPr>
      <w:r>
        <w:rPr>
          <w:rFonts w:ascii="Verdana" w:hAnsi="Verdana"/>
          <w:lang w:val="ro-RO"/>
        </w:rPr>
        <w:t>Și aici în ritmul rugăciunii vecerniilor, într-o profundă tăcere a comunității călugărești, în timpul unui contact zilnic cu Dumnezeu la celebrarea Sfintei Euharistii am putut să ne trezim dintr-o mare sperietură și să ne alimentăm cu  puterea pentru a continua drumul. Am început să ne ocupăm intensiv de credința catolică. I-am întreba</w:t>
      </w:r>
      <w:r w:rsidR="002522BD">
        <w:rPr>
          <w:rFonts w:ascii="Verdana" w:hAnsi="Verdana"/>
          <w:lang w:val="ro-RO"/>
        </w:rPr>
        <w:t>t</w:t>
      </w:r>
      <w:r>
        <w:rPr>
          <w:rFonts w:ascii="Verdana" w:hAnsi="Verdana"/>
          <w:lang w:val="ro-RO"/>
        </w:rPr>
        <w:t xml:space="preserve"> pe preoți și frați despre Maria, despre îngeri, despre papi, despre rozariu, </w:t>
      </w:r>
      <w:proofErr w:type="spellStart"/>
      <w:r>
        <w:rPr>
          <w:rFonts w:ascii="Verdana" w:hAnsi="Verdana"/>
          <w:lang w:val="ro-RO"/>
        </w:rPr>
        <w:t>spovadă</w:t>
      </w:r>
      <w:proofErr w:type="spellEnd"/>
      <w:r>
        <w:rPr>
          <w:rFonts w:ascii="Verdana" w:hAnsi="Verdana"/>
          <w:lang w:val="ro-RO"/>
        </w:rPr>
        <w:t xml:space="preserve">, purgatoriu, am citit catehismul, am văzut filme despre sfinți, am început să pricepem liturghia și am trăit profund respectul pentru sfânta liturghie. </w:t>
      </w:r>
    </w:p>
    <w:p w:rsidR="00FF6E49" w:rsidRDefault="00FF6E49" w:rsidP="00FF6E49">
      <w:pPr>
        <w:pStyle w:val="NoSpacing"/>
        <w:ind w:firstLine="284"/>
        <w:jc w:val="both"/>
        <w:rPr>
          <w:rFonts w:ascii="Verdana" w:hAnsi="Verdana"/>
          <w:lang w:val="ro-RO"/>
        </w:rPr>
      </w:pPr>
      <w:r>
        <w:rPr>
          <w:rFonts w:ascii="Verdana" w:hAnsi="Verdana"/>
          <w:lang w:val="ro-RO"/>
        </w:rPr>
        <w:t xml:space="preserve">Inima noastră a primit cu entuziasm credința catolică. Cu cât mai mult ne-am ocupat de ea, cu atât mai mult am fost convinși de adevăr. </w:t>
      </w:r>
    </w:p>
    <w:p w:rsidR="00FF6E49" w:rsidRDefault="00FF6E49" w:rsidP="00FF6E49">
      <w:pPr>
        <w:pStyle w:val="NoSpacing"/>
        <w:ind w:firstLine="284"/>
        <w:jc w:val="both"/>
        <w:rPr>
          <w:rFonts w:ascii="Verdana" w:hAnsi="Verdana"/>
          <w:lang w:val="ro-RO"/>
        </w:rPr>
      </w:pPr>
      <w:r>
        <w:rPr>
          <w:rFonts w:ascii="Verdana" w:hAnsi="Verdana"/>
          <w:lang w:val="ro-RO"/>
        </w:rPr>
        <w:lastRenderedPageBreak/>
        <w:t>La cererea mea verbală pe 29 martie la ceremonia franciscană am fost primit în Biserica catolică. Și soția mea „s-a întors.”</w:t>
      </w:r>
    </w:p>
    <w:p w:rsidR="00FF6E49" w:rsidRDefault="00FF6E49" w:rsidP="00FF6E49">
      <w:pPr>
        <w:pStyle w:val="NoSpacing"/>
        <w:ind w:firstLine="284"/>
        <w:jc w:val="both"/>
        <w:rPr>
          <w:rFonts w:ascii="Verdana" w:hAnsi="Verdana"/>
          <w:lang w:val="ro-RO"/>
        </w:rPr>
      </w:pPr>
      <w:r>
        <w:rPr>
          <w:rFonts w:ascii="Verdana" w:hAnsi="Verdana"/>
          <w:lang w:val="ro-RO"/>
        </w:rPr>
        <w:t xml:space="preserve">Astăzi ne bucurăm de o comunitate internațională a întregii Biserici în lumea văzută și nevăzută, în cer și pe pământ, așa cum ne rugăm în rugăciunea Tatăl Nostru. Ne simțim uniți cu Trupul lui Cristos și trăim într-o comunitate mondială fără diferențe de graniță sau a culorii pielii. </w:t>
      </w:r>
    </w:p>
    <w:p w:rsidR="00FF6E49" w:rsidRDefault="00FF6E49" w:rsidP="00FF6E49">
      <w:pPr>
        <w:pStyle w:val="NoSpacing"/>
        <w:ind w:firstLine="284"/>
        <w:jc w:val="both"/>
        <w:rPr>
          <w:rFonts w:ascii="Verdana" w:hAnsi="Verdana"/>
          <w:lang w:val="ro-RO"/>
        </w:rPr>
      </w:pPr>
      <w:r>
        <w:rPr>
          <w:rFonts w:ascii="Verdana" w:hAnsi="Verdana"/>
          <w:lang w:val="ro-RO"/>
        </w:rPr>
        <w:t>Mulțumesc lui Dumnezeu mai ales pentru faptul, că am putut să găsim drumul spre Dumnezeu întotdeauna împreună, ceea ce nu este un lucru evident, așa cum am cunoscut din experiența altor cupluri familiale. Dar mulțumesc și t</w:t>
      </w:r>
      <w:r w:rsidR="002522BD">
        <w:rPr>
          <w:rFonts w:ascii="Verdana" w:hAnsi="Verdana"/>
          <w:lang w:val="ro-RO"/>
        </w:rPr>
        <w:t xml:space="preserve">uturor oamenilor, pe care i-am </w:t>
      </w:r>
      <w:r>
        <w:rPr>
          <w:rFonts w:ascii="Verdana" w:hAnsi="Verdana"/>
          <w:lang w:val="ro-RO"/>
        </w:rPr>
        <w:t xml:space="preserve"> întâlnit pe drumul nostru, care ne-au condus și ne conduc mai departe, car</w:t>
      </w:r>
      <w:r w:rsidR="002522BD">
        <w:rPr>
          <w:rFonts w:ascii="Verdana" w:hAnsi="Verdana"/>
          <w:lang w:val="ro-RO"/>
        </w:rPr>
        <w:t>e s-au rugat pentru noi și se</w:t>
      </w:r>
      <w:r>
        <w:rPr>
          <w:rFonts w:ascii="Verdana" w:hAnsi="Verdana"/>
          <w:lang w:val="ro-RO"/>
        </w:rPr>
        <w:t xml:space="preserve"> roagă în continuare. Dumnezeu să-i binecuvânteze  și să le dăruiască dragostea sa. </w:t>
      </w:r>
    </w:p>
    <w:p w:rsidR="00FF6E49" w:rsidRDefault="00FF6E49" w:rsidP="00FF6E49">
      <w:pPr>
        <w:pStyle w:val="NoSpacing"/>
        <w:ind w:firstLine="284"/>
        <w:jc w:val="both"/>
        <w:rPr>
          <w:rFonts w:ascii="Verdana" w:hAnsi="Verdana"/>
          <w:lang w:val="ro-RO"/>
        </w:rPr>
      </w:pPr>
      <w:r>
        <w:rPr>
          <w:rFonts w:ascii="Verdana" w:hAnsi="Verdana"/>
          <w:lang w:val="ro-RO"/>
        </w:rPr>
        <w:t>Trei ani după ce am rostit „da”</w:t>
      </w:r>
      <w:proofErr w:type="spellStart"/>
      <w:r>
        <w:rPr>
          <w:rFonts w:ascii="Verdana" w:hAnsi="Verdana"/>
          <w:lang w:val="ro-RO"/>
        </w:rPr>
        <w:t>-ul</w:t>
      </w:r>
      <w:proofErr w:type="spellEnd"/>
      <w:r>
        <w:rPr>
          <w:rFonts w:ascii="Verdana" w:hAnsi="Verdana"/>
          <w:lang w:val="ro-RO"/>
        </w:rPr>
        <w:t xml:space="preserve"> nostru la credința noastră în Isus Cristos simțim că „am ajuns acasă” și îi suntem recunoscători profund lui Dumnezeu. </w:t>
      </w:r>
    </w:p>
    <w:p w:rsidR="00FF6E49" w:rsidRDefault="00FF6E49" w:rsidP="00FF6E49">
      <w:pPr>
        <w:pStyle w:val="NoSpacing"/>
        <w:ind w:firstLine="284"/>
        <w:jc w:val="both"/>
        <w:rPr>
          <w:rFonts w:ascii="Verdana" w:hAnsi="Verdana"/>
          <w:lang w:val="ro-RO"/>
        </w:rPr>
      </w:pPr>
      <w:r>
        <w:rPr>
          <w:rFonts w:ascii="Verdana" w:hAnsi="Verdana"/>
          <w:lang w:val="ro-RO"/>
        </w:rPr>
        <w:t xml:space="preserve">Pe 14 noiembrie împreună cu episcopul meu Kurt </w:t>
      </w:r>
      <w:proofErr w:type="spellStart"/>
      <w:r>
        <w:rPr>
          <w:rFonts w:ascii="Verdana" w:hAnsi="Verdana"/>
          <w:lang w:val="ro-RO"/>
        </w:rPr>
        <w:t>Koechen</w:t>
      </w:r>
      <w:proofErr w:type="spellEnd"/>
      <w:r>
        <w:rPr>
          <w:rFonts w:ascii="Verdana" w:hAnsi="Verdana"/>
          <w:lang w:val="ro-RO"/>
        </w:rPr>
        <w:t xml:space="preserve"> am sărbătorit mirul. Prin această sărbătoare</w:t>
      </w:r>
      <w:r w:rsidR="002522BD">
        <w:rPr>
          <w:rFonts w:ascii="Verdana" w:hAnsi="Verdana"/>
          <w:lang w:val="ro-RO"/>
        </w:rPr>
        <w:t>,</w:t>
      </w:r>
      <w:r>
        <w:rPr>
          <w:rFonts w:ascii="Verdana" w:hAnsi="Verdana"/>
          <w:lang w:val="ro-RO"/>
        </w:rPr>
        <w:t xml:space="preserve"> profund impresionantă drumul meu lung a ajuns la țelul său. </w:t>
      </w:r>
    </w:p>
    <w:p w:rsidR="00FF6E49" w:rsidRDefault="00FF6E49" w:rsidP="00FF6E49">
      <w:pPr>
        <w:pStyle w:val="NoSpacing"/>
        <w:ind w:firstLine="284"/>
        <w:jc w:val="both"/>
        <w:rPr>
          <w:rFonts w:ascii="Verdana" w:hAnsi="Verdana"/>
          <w:lang w:val="ro-RO"/>
        </w:rPr>
      </w:pPr>
      <w:r>
        <w:rPr>
          <w:rFonts w:ascii="Verdana" w:hAnsi="Verdana"/>
          <w:lang w:val="ro-RO"/>
        </w:rPr>
        <w:t xml:space="preserve">Această zi a fost ceva cu totul excepțional. Împreună cu episcopul meu și cu întreaga Biserică mă simt strâns legat. </w:t>
      </w:r>
    </w:p>
    <w:p w:rsidR="00FF6E49" w:rsidRDefault="00FF6E49" w:rsidP="00FF6E49">
      <w:pPr>
        <w:pStyle w:val="NoSpacing"/>
        <w:ind w:firstLine="284"/>
        <w:jc w:val="both"/>
        <w:rPr>
          <w:rFonts w:ascii="Verdana" w:hAnsi="Verdana"/>
          <w:lang w:val="ro-RO"/>
        </w:rPr>
      </w:pPr>
      <w:r>
        <w:rPr>
          <w:rFonts w:ascii="Verdana" w:hAnsi="Verdana"/>
          <w:lang w:val="ro-RO"/>
        </w:rPr>
        <w:t xml:space="preserve">În Biserica catolică am găsit apartenență atotcuprinzătoare, pe care, ca și creștin am căutat-o. </w:t>
      </w:r>
    </w:p>
    <w:p w:rsidR="00FF6E49" w:rsidRDefault="00FF6E49" w:rsidP="00FF6E49">
      <w:pPr>
        <w:pStyle w:val="NoSpacing"/>
        <w:jc w:val="both"/>
        <w:rPr>
          <w:rFonts w:ascii="Verdana" w:hAnsi="Verdana"/>
          <w:i/>
          <w:lang w:val="ro-RO"/>
        </w:rPr>
      </w:pPr>
      <w:r>
        <w:rPr>
          <w:rFonts w:ascii="Verdana" w:hAnsi="Verdana"/>
          <w:i/>
          <w:lang w:val="ro-RO"/>
        </w:rPr>
        <w:t xml:space="preserve"> Din </w:t>
      </w:r>
      <w:proofErr w:type="spellStart"/>
      <w:r>
        <w:rPr>
          <w:rFonts w:ascii="Verdana" w:hAnsi="Verdana"/>
          <w:i/>
          <w:lang w:val="ro-RO"/>
        </w:rPr>
        <w:t>Z-sks-</w:t>
      </w:r>
      <w:proofErr w:type="spellEnd"/>
      <w:r>
        <w:rPr>
          <w:rFonts w:ascii="Verdana" w:hAnsi="Verdana"/>
          <w:i/>
          <w:lang w:val="ro-RO"/>
        </w:rPr>
        <w:t xml:space="preserve"> 35/2005</w:t>
      </w:r>
    </w:p>
    <w:p w:rsidR="00FF6E49" w:rsidRPr="006339D8" w:rsidRDefault="00FF6E49" w:rsidP="00FF6E49">
      <w:pPr>
        <w:pStyle w:val="NoSpacing"/>
        <w:jc w:val="both"/>
        <w:rPr>
          <w:rFonts w:ascii="Verdana" w:hAnsi="Verdana"/>
          <w:lang w:val="ro-RO"/>
        </w:rPr>
      </w:pPr>
      <w:r>
        <w:rPr>
          <w:rFonts w:ascii="Verdana" w:hAnsi="Verdana"/>
          <w:b/>
          <w:i/>
          <w:lang w:val="ro-RO"/>
        </w:rPr>
        <w:t xml:space="preserve">Sursa: </w:t>
      </w:r>
      <w:r>
        <w:rPr>
          <w:rFonts w:ascii="Verdana" w:hAnsi="Verdana"/>
          <w:b/>
          <w:i/>
          <w:lang w:val="cs-CZ"/>
        </w:rPr>
        <w:t xml:space="preserve">Světlo, </w:t>
      </w:r>
      <w:proofErr w:type="spellStart"/>
      <w:r>
        <w:rPr>
          <w:rFonts w:ascii="Verdana" w:hAnsi="Verdana"/>
          <w:b/>
          <w:i/>
          <w:lang w:val="cs-CZ"/>
        </w:rPr>
        <w:t>nr</w:t>
      </w:r>
      <w:proofErr w:type="spellEnd"/>
      <w:r>
        <w:rPr>
          <w:rFonts w:ascii="Verdana" w:hAnsi="Verdana"/>
          <w:b/>
          <w:i/>
          <w:lang w:val="cs-CZ"/>
        </w:rPr>
        <w:t xml:space="preserve">. 41/2005, </w:t>
      </w:r>
      <w:proofErr w:type="spellStart"/>
      <w:r>
        <w:rPr>
          <w:rFonts w:ascii="Verdana" w:hAnsi="Verdana"/>
          <w:b/>
          <w:i/>
          <w:lang w:val="cs-CZ"/>
        </w:rPr>
        <w:t>pag</w:t>
      </w:r>
      <w:proofErr w:type="spellEnd"/>
      <w:r>
        <w:rPr>
          <w:rFonts w:ascii="Verdana" w:hAnsi="Verdana"/>
          <w:b/>
          <w:i/>
          <w:lang w:val="cs-CZ"/>
        </w:rPr>
        <w:t>. 8</w:t>
      </w:r>
      <w:r>
        <w:rPr>
          <w:rFonts w:ascii="Verdana" w:hAnsi="Verdana"/>
          <w:lang w:val="ro-RO"/>
        </w:rPr>
        <w:t xml:space="preserve"> </w:t>
      </w:r>
    </w:p>
    <w:p w:rsidR="00FF6E49" w:rsidRDefault="00FF6E49" w:rsidP="00FF6E49">
      <w:pPr>
        <w:pStyle w:val="NoSpacing"/>
        <w:ind w:firstLine="284"/>
        <w:jc w:val="both"/>
        <w:rPr>
          <w:rFonts w:ascii="Verdana" w:hAnsi="Verdana"/>
          <w:i/>
          <w:lang w:val="ro-RO"/>
        </w:rPr>
      </w:pPr>
    </w:p>
    <w:p w:rsidR="00EA50C3" w:rsidRDefault="00EA50C3" w:rsidP="00EA50C3">
      <w:pPr>
        <w:pStyle w:val="NoSpacing"/>
        <w:jc w:val="both"/>
        <w:rPr>
          <w:rFonts w:ascii="Verdana" w:hAnsi="Verdana"/>
          <w:b/>
          <w:sz w:val="24"/>
          <w:szCs w:val="24"/>
          <w:lang w:val="ro-RO"/>
        </w:rPr>
      </w:pPr>
      <w:r>
        <w:rPr>
          <w:rFonts w:ascii="Verdana" w:hAnsi="Verdana"/>
          <w:b/>
          <w:sz w:val="24"/>
          <w:szCs w:val="24"/>
          <w:lang w:val="ro-RO"/>
        </w:rPr>
        <w:t>Știința iubirii</w:t>
      </w:r>
    </w:p>
    <w:p w:rsidR="00EA50C3" w:rsidRDefault="00EA50C3" w:rsidP="00EA50C3">
      <w:pPr>
        <w:pStyle w:val="NoSpacing"/>
        <w:jc w:val="both"/>
        <w:rPr>
          <w:rFonts w:ascii="Verdana" w:hAnsi="Verdana"/>
          <w:b/>
          <w:i/>
          <w:lang w:val="ro-RO"/>
        </w:rPr>
      </w:pPr>
      <w:r>
        <w:rPr>
          <w:rFonts w:ascii="Verdana" w:hAnsi="Verdana"/>
          <w:b/>
          <w:i/>
          <w:lang w:val="ro-RO"/>
        </w:rPr>
        <w:t xml:space="preserve">Sfinții au o dorință după cer. Este un refugiu din lume? Nicidecum, pentru că ei primesc această lume, cu bucurie și suferințele acestei epoci. Este mai curând o trăire a bunătății și frumuseții lui Dumnezeu, ceea ce trezește în ei să fie uniți cu el cât mai curând. Sfânta Tereza de </w:t>
      </w:r>
      <w:proofErr w:type="spellStart"/>
      <w:r>
        <w:rPr>
          <w:rFonts w:ascii="Verdana" w:hAnsi="Verdana"/>
          <w:b/>
          <w:i/>
          <w:lang w:val="ro-RO"/>
        </w:rPr>
        <w:t>Lisieux</w:t>
      </w:r>
      <w:proofErr w:type="spellEnd"/>
      <w:r>
        <w:rPr>
          <w:rFonts w:ascii="Verdana" w:hAnsi="Verdana"/>
          <w:b/>
          <w:i/>
          <w:lang w:val="ro-RO"/>
        </w:rPr>
        <w:t xml:space="preserve"> a fost mereu cotropită de această așteptare. De ce? Pentru că iubirea o obliga, să se afle mereu la Iubire. </w:t>
      </w:r>
    </w:p>
    <w:p w:rsidR="00EA50C3" w:rsidRDefault="00EA50C3" w:rsidP="00EA50C3">
      <w:pPr>
        <w:pStyle w:val="NoSpacing"/>
        <w:jc w:val="both"/>
        <w:rPr>
          <w:rFonts w:ascii="Verdana" w:hAnsi="Verdana"/>
          <w:b/>
          <w:i/>
          <w:lang w:val="ro-RO"/>
        </w:rPr>
      </w:pPr>
    </w:p>
    <w:p w:rsidR="00EA50C3" w:rsidRDefault="00EA50C3" w:rsidP="00EA50C3">
      <w:pPr>
        <w:pStyle w:val="NoSpacing"/>
        <w:ind w:firstLine="284"/>
        <w:jc w:val="both"/>
        <w:rPr>
          <w:rFonts w:ascii="Verdana" w:hAnsi="Verdana"/>
          <w:lang w:val="ro-RO"/>
        </w:rPr>
      </w:pPr>
      <w:r>
        <w:rPr>
          <w:rFonts w:ascii="Verdana" w:hAnsi="Verdana"/>
          <w:lang w:val="ro-RO"/>
        </w:rPr>
        <w:t>Știința iubirii, o da, acest cuvânt sună dulce la urechile inimii mele; îmi doresc doar această știință. Înțeleg atât de bine, că numai prin iubire îi putem plăcea Dumnezeului iubitor, și de aceea iubire</w:t>
      </w:r>
      <w:r w:rsidR="006C4FFC">
        <w:rPr>
          <w:rFonts w:ascii="Verdana" w:hAnsi="Verdana"/>
          <w:lang w:val="ro-RO"/>
        </w:rPr>
        <w:t>a</w:t>
      </w:r>
      <w:r>
        <w:rPr>
          <w:rFonts w:ascii="Verdana" w:hAnsi="Verdana"/>
          <w:lang w:val="ro-RO"/>
        </w:rPr>
        <w:t xml:space="preserve"> este unicul bun pe care îl cer. Lui Isus i-a plăcut să-mi arate unica</w:t>
      </w:r>
      <w:r w:rsidR="006C4FFC">
        <w:rPr>
          <w:rFonts w:ascii="Verdana" w:hAnsi="Verdana"/>
          <w:lang w:val="ro-RO"/>
        </w:rPr>
        <w:t xml:space="preserve"> cale, care duce la zorii divini</w:t>
      </w:r>
      <w:r>
        <w:rPr>
          <w:rFonts w:ascii="Verdana" w:hAnsi="Verdana"/>
          <w:lang w:val="ro-RO"/>
        </w:rPr>
        <w:t xml:space="preserve">, și aceasta </w:t>
      </w:r>
      <w:r w:rsidRPr="003B3087">
        <w:rPr>
          <w:rFonts w:ascii="Verdana" w:hAnsi="Verdana"/>
          <w:i/>
          <w:lang w:val="ro-RO"/>
        </w:rPr>
        <w:t>este</w:t>
      </w:r>
      <w:r>
        <w:rPr>
          <w:rFonts w:ascii="Verdana" w:hAnsi="Verdana"/>
          <w:lang w:val="ro-RO"/>
        </w:rPr>
        <w:t xml:space="preserve"> calea supunerii copilului mic, care a adormit fără frică în brațele tatălui său … </w:t>
      </w:r>
      <w:r>
        <w:rPr>
          <w:rFonts w:ascii="Verdana" w:hAnsi="Verdana"/>
          <w:i/>
          <w:lang w:val="ro-RO"/>
        </w:rPr>
        <w:t xml:space="preserve">Cine este cu totul mic, să vină la mine … </w:t>
      </w:r>
      <w:r>
        <w:rPr>
          <w:rFonts w:ascii="Verdana" w:hAnsi="Verdana"/>
          <w:lang w:val="ro-RO"/>
        </w:rPr>
        <w:t xml:space="preserve">a spus Duhul Sfânt prin Solomon și același Duh al Iubirii a spus mai târziu: </w:t>
      </w:r>
      <w:r>
        <w:rPr>
          <w:rFonts w:ascii="Verdana" w:hAnsi="Verdana"/>
          <w:i/>
          <w:lang w:val="ro-RO"/>
        </w:rPr>
        <w:t xml:space="preserve">Căci cel mic are parte de iertare și de îndurare, dar cei puternici vor fi pedepsiți strașnic </w:t>
      </w:r>
      <w:r>
        <w:rPr>
          <w:rFonts w:ascii="Verdana" w:hAnsi="Verdana"/>
          <w:lang w:val="ro-RO"/>
        </w:rPr>
        <w:t>(</w:t>
      </w:r>
      <w:proofErr w:type="spellStart"/>
      <w:r>
        <w:rPr>
          <w:rFonts w:ascii="Verdana" w:hAnsi="Verdana"/>
          <w:lang w:val="ro-RO"/>
        </w:rPr>
        <w:t>Înt</w:t>
      </w:r>
      <w:proofErr w:type="spellEnd"/>
      <w:r>
        <w:rPr>
          <w:rFonts w:ascii="Verdana" w:hAnsi="Verdana"/>
          <w:lang w:val="ro-RO"/>
        </w:rPr>
        <w:t xml:space="preserve"> 6,</w:t>
      </w:r>
      <w:proofErr w:type="spellStart"/>
      <w:r>
        <w:rPr>
          <w:rFonts w:ascii="Verdana" w:hAnsi="Verdana"/>
          <w:lang w:val="ro-RO"/>
        </w:rPr>
        <w:t>6</w:t>
      </w:r>
      <w:proofErr w:type="spellEnd"/>
      <w:r>
        <w:rPr>
          <w:rFonts w:ascii="Verdana" w:hAnsi="Verdana"/>
          <w:lang w:val="ro-RO"/>
        </w:rPr>
        <w:t xml:space="preserve">). În numele său ne anunță proorocul Isaia, că în ultima zi </w:t>
      </w:r>
      <w:r>
        <w:rPr>
          <w:rFonts w:ascii="Verdana" w:hAnsi="Verdana"/>
          <w:i/>
          <w:lang w:val="ro-RO"/>
        </w:rPr>
        <w:t xml:space="preserve">Domnul, ca un păstor bun își va paște turma cu brațul lui va aduna mieii și-i va ridica la pieptul său … </w:t>
      </w:r>
      <w:r>
        <w:rPr>
          <w:rFonts w:ascii="Verdana" w:hAnsi="Verdana"/>
          <w:lang w:val="ro-RO"/>
        </w:rPr>
        <w:t>(</w:t>
      </w:r>
      <w:proofErr w:type="spellStart"/>
      <w:r>
        <w:rPr>
          <w:rFonts w:ascii="Verdana" w:hAnsi="Verdana"/>
          <w:lang w:val="ro-RO"/>
        </w:rPr>
        <w:t>Is</w:t>
      </w:r>
      <w:proofErr w:type="spellEnd"/>
      <w:r>
        <w:rPr>
          <w:rFonts w:ascii="Verdana" w:hAnsi="Verdana"/>
          <w:lang w:val="ro-RO"/>
        </w:rPr>
        <w:t xml:space="preserve"> 40,11). Și, ca și cum această promisiune nu ar fi suficientă, în numele Domnului strigă alt proroc, a cărui vedere luminată pătrunde deja în profunzimea veșniciei: </w:t>
      </w:r>
      <w:r>
        <w:rPr>
          <w:rFonts w:ascii="Verdana" w:hAnsi="Verdana"/>
          <w:i/>
          <w:lang w:val="ro-RO"/>
        </w:rPr>
        <w:t>La fel cum</w:t>
      </w:r>
      <w:r w:rsidR="006C4FFC">
        <w:rPr>
          <w:rFonts w:ascii="Verdana" w:hAnsi="Verdana"/>
          <w:i/>
          <w:lang w:val="ro-RO"/>
        </w:rPr>
        <w:t xml:space="preserve"> a fi dezmierdat</w:t>
      </w:r>
      <w:r>
        <w:rPr>
          <w:rFonts w:ascii="Verdana" w:hAnsi="Verdana"/>
          <w:i/>
          <w:lang w:val="ro-RO"/>
        </w:rPr>
        <w:t xml:space="preserve"> ca și copilul de către mamă, tot așa și eu vă voi </w:t>
      </w:r>
      <w:bookmarkStart w:id="0" w:name="_GoBack"/>
      <w:r>
        <w:rPr>
          <w:rFonts w:ascii="Verdana" w:hAnsi="Verdana"/>
          <w:i/>
          <w:lang w:val="ro-RO"/>
        </w:rPr>
        <w:t xml:space="preserve">purta în brațe și veți fi dezmierdați pe </w:t>
      </w:r>
      <w:bookmarkEnd w:id="0"/>
      <w:r>
        <w:rPr>
          <w:rFonts w:ascii="Verdana" w:hAnsi="Verdana"/>
          <w:i/>
          <w:lang w:val="ro-RO"/>
        </w:rPr>
        <w:t>genunchi</w:t>
      </w:r>
      <w:r>
        <w:rPr>
          <w:rFonts w:ascii="Verdana" w:hAnsi="Verdana"/>
          <w:lang w:val="ro-RO"/>
        </w:rPr>
        <w:t xml:space="preserve"> (</w:t>
      </w:r>
      <w:proofErr w:type="spellStart"/>
      <w:r>
        <w:rPr>
          <w:rFonts w:ascii="Verdana" w:hAnsi="Verdana"/>
          <w:lang w:val="ro-RO"/>
        </w:rPr>
        <w:t>Is</w:t>
      </w:r>
      <w:proofErr w:type="spellEnd"/>
      <w:r>
        <w:rPr>
          <w:rFonts w:ascii="Verdana" w:hAnsi="Verdana"/>
          <w:lang w:val="ro-RO"/>
        </w:rPr>
        <w:t xml:space="preserve"> 66,12 ș.u.). O nașă dragă, după asemenea preziceri omul poate doar să tacă, să plângă cu recunoștință și dragoste …. Ce bine ar fi dacă toate sufletele nedesăvârșite și slabe ar simți, ce percepe cel mai mic suflet dintre suflete, sufletul Terezei. Apoi nici un suflet nu ar dubita, că va atinge apogeul muntelui iubirii, căci Isus nu cere alte fapte mari, ci doar dăruire și recunoștință, pentru că Psalmul 49 spune: </w:t>
      </w:r>
      <w:r>
        <w:rPr>
          <w:rFonts w:ascii="Verdana" w:hAnsi="Verdana"/>
          <w:i/>
          <w:lang w:val="ro-RO"/>
        </w:rPr>
        <w:t xml:space="preserve">Nu voi primi viței din turmele tale, nici țapi din </w:t>
      </w:r>
      <w:proofErr w:type="spellStart"/>
      <w:r>
        <w:rPr>
          <w:rFonts w:ascii="Verdana" w:hAnsi="Verdana"/>
          <w:i/>
          <w:lang w:val="ro-RO"/>
        </w:rPr>
        <w:t>trumele</w:t>
      </w:r>
      <w:proofErr w:type="spellEnd"/>
      <w:r>
        <w:rPr>
          <w:rFonts w:ascii="Verdana" w:hAnsi="Verdana"/>
          <w:i/>
          <w:lang w:val="ro-RO"/>
        </w:rPr>
        <w:t xml:space="preserve"> tale. Căci ale mele sunt toate viețuitoarele pădurii, toate miile de animale din munți…Dacă mi-ar fi foame, nu ți-aș spune ție, căci lumea, cu tot ce este în ea, mie îmi aparține. Mănânc eu oare care de tauri și beau eu sângele țapilor? … OFERĂ-I LUI DUMNEZEU JERTFĂ DE LAUDĂ ȘI ÎMPLINEȘTE FĂGĂDUINȚELE FĂCUTE CELUI PREAÎNALT. </w:t>
      </w:r>
      <w:r>
        <w:rPr>
          <w:rFonts w:ascii="Verdana" w:hAnsi="Verdana"/>
          <w:lang w:val="ro-RO"/>
        </w:rPr>
        <w:t>(</w:t>
      </w:r>
      <w:proofErr w:type="spellStart"/>
      <w:r>
        <w:rPr>
          <w:rFonts w:ascii="Verdana" w:hAnsi="Verdana"/>
          <w:lang w:val="ro-RO"/>
        </w:rPr>
        <w:t>Ps</w:t>
      </w:r>
      <w:proofErr w:type="spellEnd"/>
      <w:r>
        <w:rPr>
          <w:rFonts w:ascii="Verdana" w:hAnsi="Verdana"/>
          <w:lang w:val="ro-RO"/>
        </w:rPr>
        <w:t xml:space="preserve"> 49, 9-15)</w:t>
      </w:r>
    </w:p>
    <w:p w:rsidR="00EA50C3" w:rsidRDefault="00EA50C3" w:rsidP="00EA50C3">
      <w:pPr>
        <w:pStyle w:val="NoSpacing"/>
        <w:ind w:firstLine="284"/>
        <w:jc w:val="both"/>
        <w:rPr>
          <w:rFonts w:ascii="Verdana" w:hAnsi="Verdana"/>
          <w:lang w:val="ro-RO"/>
        </w:rPr>
      </w:pPr>
      <w:r>
        <w:rPr>
          <w:rFonts w:ascii="Verdana" w:hAnsi="Verdana"/>
          <w:lang w:val="ro-RO"/>
        </w:rPr>
        <w:t xml:space="preserve">Aceasta este tot, din ceea ce Isus cere de la noi. El nu are nevoie de operele noastre, ci de iubirea noastră. Pentru că același Dumnezeu, care spune, că nu are nevoie să spună, că îi este foame, nu s-a rușinat să-i ceară </w:t>
      </w:r>
      <w:proofErr w:type="spellStart"/>
      <w:r>
        <w:rPr>
          <w:rFonts w:ascii="Verdana" w:hAnsi="Verdana"/>
          <w:lang w:val="ro-RO"/>
        </w:rPr>
        <w:t>Samaritancei</w:t>
      </w:r>
      <w:proofErr w:type="spellEnd"/>
      <w:r>
        <w:rPr>
          <w:rFonts w:ascii="Verdana" w:hAnsi="Verdana"/>
          <w:lang w:val="ro-RO"/>
        </w:rPr>
        <w:t xml:space="preserve"> un pic de apă. I-a fost </w:t>
      </w:r>
      <w:r>
        <w:rPr>
          <w:rFonts w:ascii="Verdana" w:hAnsi="Verdana"/>
          <w:lang w:val="ro-RO"/>
        </w:rPr>
        <w:lastRenderedPageBreak/>
        <w:t xml:space="preserve">sete… Dar când a spus: </w:t>
      </w:r>
      <w:r>
        <w:rPr>
          <w:rFonts w:ascii="Verdana" w:hAnsi="Verdana"/>
          <w:i/>
          <w:lang w:val="ro-RO"/>
        </w:rPr>
        <w:t xml:space="preserve">- Dă-mi să beau </w:t>
      </w:r>
      <w:r>
        <w:rPr>
          <w:rFonts w:ascii="Verdana" w:hAnsi="Verdana"/>
          <w:lang w:val="ro-RO"/>
        </w:rPr>
        <w:t xml:space="preserve">(In 4,7), a fost iubirea creaturi amărâte, pe care și-a dorit-o Creatorul universului. El era însetat de iubire. </w:t>
      </w:r>
    </w:p>
    <w:p w:rsidR="00EA50C3" w:rsidRDefault="00EA50C3" w:rsidP="00EA50C3">
      <w:pPr>
        <w:pStyle w:val="NoSpacing"/>
        <w:ind w:firstLine="284"/>
        <w:jc w:val="both"/>
        <w:rPr>
          <w:rFonts w:ascii="Verdana" w:hAnsi="Verdana"/>
          <w:i/>
          <w:lang w:val="ro-RO"/>
        </w:rPr>
      </w:pPr>
      <w:r>
        <w:rPr>
          <w:rFonts w:ascii="Verdana" w:hAnsi="Verdana"/>
          <w:i/>
          <w:lang w:val="ro-RO"/>
        </w:rPr>
        <w:t xml:space="preserve">Tereza de </w:t>
      </w:r>
      <w:proofErr w:type="spellStart"/>
      <w:r>
        <w:rPr>
          <w:rFonts w:ascii="Verdana" w:hAnsi="Verdana"/>
          <w:i/>
          <w:lang w:val="ro-RO"/>
        </w:rPr>
        <w:t>Lisieux</w:t>
      </w:r>
      <w:proofErr w:type="spellEnd"/>
      <w:r>
        <w:rPr>
          <w:rFonts w:ascii="Verdana" w:hAnsi="Verdana"/>
          <w:i/>
          <w:lang w:val="ro-RO"/>
        </w:rPr>
        <w:t>:  Istoria sufletului</w:t>
      </w:r>
    </w:p>
    <w:p w:rsidR="00EA50C3" w:rsidRPr="002E433A" w:rsidRDefault="00EA50C3" w:rsidP="00EA50C3">
      <w:pPr>
        <w:pStyle w:val="NoSpacing"/>
        <w:ind w:firstLine="284"/>
        <w:jc w:val="both"/>
        <w:rPr>
          <w:rFonts w:ascii="Verdana" w:hAnsi="Verdana"/>
          <w:b/>
          <w:i/>
          <w:lang w:val="cs-CZ"/>
        </w:rPr>
      </w:pPr>
      <w:r>
        <w:rPr>
          <w:rFonts w:ascii="Verdana" w:hAnsi="Verdana"/>
          <w:b/>
          <w:i/>
          <w:lang w:val="ro-RO"/>
        </w:rPr>
        <w:t xml:space="preserve">Sursa: </w:t>
      </w:r>
      <w:r>
        <w:rPr>
          <w:rFonts w:ascii="Verdana" w:hAnsi="Verdana"/>
          <w:b/>
          <w:i/>
          <w:lang w:val="cs-CZ"/>
        </w:rPr>
        <w:t xml:space="preserve">Světlo,  </w:t>
      </w:r>
      <w:proofErr w:type="spellStart"/>
      <w:r>
        <w:rPr>
          <w:rFonts w:ascii="Verdana" w:hAnsi="Verdana"/>
          <w:b/>
          <w:i/>
          <w:lang w:val="cs-CZ"/>
        </w:rPr>
        <w:t>nr</w:t>
      </w:r>
      <w:proofErr w:type="spellEnd"/>
      <w:r>
        <w:rPr>
          <w:rFonts w:ascii="Verdana" w:hAnsi="Verdana"/>
          <w:b/>
          <w:i/>
          <w:lang w:val="cs-CZ"/>
        </w:rPr>
        <w:t xml:space="preserve">. </w:t>
      </w:r>
      <w:proofErr w:type="gramStart"/>
      <w:r>
        <w:rPr>
          <w:rFonts w:ascii="Verdana" w:hAnsi="Verdana"/>
          <w:b/>
          <w:i/>
          <w:lang w:val="cs-CZ"/>
        </w:rPr>
        <w:t xml:space="preserve">34/2004,  </w:t>
      </w:r>
      <w:proofErr w:type="spellStart"/>
      <w:r>
        <w:rPr>
          <w:rFonts w:ascii="Verdana" w:hAnsi="Verdana"/>
          <w:b/>
          <w:i/>
          <w:lang w:val="cs-CZ"/>
        </w:rPr>
        <w:t>pag</w:t>
      </w:r>
      <w:proofErr w:type="spellEnd"/>
      <w:proofErr w:type="gramEnd"/>
      <w:r>
        <w:rPr>
          <w:rFonts w:ascii="Verdana" w:hAnsi="Verdana"/>
          <w:b/>
          <w:i/>
          <w:lang w:val="cs-CZ"/>
        </w:rPr>
        <w:t xml:space="preserve">. 10 </w:t>
      </w:r>
    </w:p>
    <w:p w:rsidR="00EA50C3" w:rsidRDefault="00EA50C3" w:rsidP="00EA50C3">
      <w:pPr>
        <w:pStyle w:val="NoSpacing"/>
        <w:ind w:firstLine="284"/>
        <w:jc w:val="both"/>
        <w:rPr>
          <w:rFonts w:ascii="Verdana" w:hAnsi="Verdana"/>
          <w:i/>
          <w:lang w:val="ro-RO"/>
        </w:rPr>
      </w:pPr>
    </w:p>
    <w:p w:rsidR="00EA50C3" w:rsidRDefault="00EA50C3" w:rsidP="00EA50C3">
      <w:pPr>
        <w:pStyle w:val="NoSpacing"/>
        <w:ind w:firstLine="284"/>
        <w:jc w:val="both"/>
        <w:rPr>
          <w:rFonts w:ascii="Verdana" w:hAnsi="Verdana"/>
          <w:i/>
          <w:lang w:val="ro-RO"/>
        </w:rPr>
      </w:pPr>
    </w:p>
    <w:p w:rsidR="00B62FE7" w:rsidRDefault="00B62FE7" w:rsidP="00B62FE7">
      <w:pPr>
        <w:pStyle w:val="NoSpacing"/>
        <w:jc w:val="both"/>
        <w:rPr>
          <w:rStyle w:val="c4z2avtcy"/>
          <w:rFonts w:ascii="Verdana" w:hAnsi="Verdana" w:cs="Arial"/>
          <w:b/>
          <w:color w:val="000000" w:themeColor="text1"/>
          <w:sz w:val="24"/>
          <w:szCs w:val="24"/>
          <w:shd w:val="clear" w:color="auto" w:fill="FFFFFF"/>
          <w:lang w:val="ro-RO"/>
        </w:rPr>
      </w:pPr>
      <w:r>
        <w:rPr>
          <w:rStyle w:val="c4z2avtcy"/>
          <w:rFonts w:ascii="Verdana" w:hAnsi="Verdana" w:cs="Arial"/>
          <w:b/>
          <w:color w:val="000000" w:themeColor="text1"/>
          <w:sz w:val="24"/>
          <w:szCs w:val="24"/>
          <w:shd w:val="clear" w:color="auto" w:fill="FFFFFF"/>
          <w:lang w:val="ro-RO"/>
        </w:rPr>
        <w:t>Mesajul Reginei Păcii</w:t>
      </w:r>
    </w:p>
    <w:p w:rsidR="00B62FE7" w:rsidRPr="00B62FE7" w:rsidRDefault="00B62FE7" w:rsidP="00B62FE7">
      <w:pPr>
        <w:pStyle w:val="NoSpacing"/>
        <w:jc w:val="both"/>
        <w:rPr>
          <w:rStyle w:val="c4z2avtcy"/>
          <w:rFonts w:ascii="Verdana" w:hAnsi="Verdana" w:cs="Arial"/>
          <w:b/>
          <w:color w:val="000000" w:themeColor="text1"/>
          <w:sz w:val="24"/>
          <w:szCs w:val="24"/>
          <w:shd w:val="clear" w:color="auto" w:fill="FFFFFF"/>
          <w:lang w:val="ro-RO"/>
        </w:rPr>
      </w:pPr>
    </w:p>
    <w:p w:rsidR="00B62FE7" w:rsidRPr="00EE34EC" w:rsidRDefault="00B62FE7" w:rsidP="00B62FE7">
      <w:pPr>
        <w:pStyle w:val="NoSpacing"/>
        <w:jc w:val="both"/>
        <w:rPr>
          <w:rStyle w:val="c4z2avtcy"/>
          <w:rFonts w:ascii="Verdana" w:hAnsi="Verdana" w:cs="Arial"/>
          <w:b/>
          <w:i/>
          <w:color w:val="000000" w:themeColor="text1"/>
          <w:shd w:val="clear" w:color="auto" w:fill="FFFFFF"/>
          <w:lang w:val="ro-RO"/>
        </w:rPr>
      </w:pPr>
      <w:r w:rsidRPr="00EE34EC">
        <w:rPr>
          <w:rStyle w:val="c4z2avtcy"/>
          <w:rFonts w:ascii="Verdana" w:hAnsi="Verdana" w:cs="Arial"/>
          <w:color w:val="000000" w:themeColor="text1"/>
          <w:shd w:val="clear" w:color="auto" w:fill="FFFFFF"/>
          <w:lang w:val="ro-RO"/>
        </w:rPr>
        <w:t>„Dragi copii!</w:t>
      </w:r>
      <w:r>
        <w:rPr>
          <w:rStyle w:val="c4z2avtcy"/>
          <w:rFonts w:ascii="Verdana" w:hAnsi="Verdana" w:cs="Arial"/>
          <w:color w:val="000000" w:themeColor="text1"/>
          <w:shd w:val="clear" w:color="auto" w:fill="FFFFFF"/>
          <w:lang w:val="ro-RO"/>
        </w:rPr>
        <w:t xml:space="preserve"> Astăzi vă chem să veniți mai aproape de inima Mea imaculată. Vă chem să reînnoiți în familiile voastre fervoar</w:t>
      </w:r>
      <w:r w:rsidR="006C4FFC">
        <w:rPr>
          <w:rStyle w:val="c4z2avtcy"/>
          <w:rFonts w:ascii="Verdana" w:hAnsi="Verdana" w:cs="Arial"/>
          <w:color w:val="000000" w:themeColor="text1"/>
          <w:shd w:val="clear" w:color="auto" w:fill="FFFFFF"/>
          <w:lang w:val="ro-RO"/>
        </w:rPr>
        <w:t>ea primelor zile când Eu v-am c</w:t>
      </w:r>
      <w:r>
        <w:rPr>
          <w:rStyle w:val="c4z2avtcy"/>
          <w:rFonts w:ascii="Verdana" w:hAnsi="Verdana" w:cs="Arial"/>
          <w:color w:val="000000" w:themeColor="text1"/>
          <w:shd w:val="clear" w:color="auto" w:fill="FFFFFF"/>
          <w:lang w:val="ro-RO"/>
        </w:rPr>
        <w:t>h</w:t>
      </w:r>
      <w:r w:rsidR="006C4FFC">
        <w:rPr>
          <w:rStyle w:val="c4z2avtcy"/>
          <w:rFonts w:ascii="Verdana" w:hAnsi="Verdana" w:cs="Arial"/>
          <w:color w:val="000000" w:themeColor="text1"/>
          <w:shd w:val="clear" w:color="auto" w:fill="FFFFFF"/>
          <w:lang w:val="ro-RO"/>
        </w:rPr>
        <w:t>e</w:t>
      </w:r>
      <w:r>
        <w:rPr>
          <w:rStyle w:val="c4z2avtcy"/>
          <w:rFonts w:ascii="Verdana" w:hAnsi="Verdana" w:cs="Arial"/>
          <w:color w:val="000000" w:themeColor="text1"/>
          <w:shd w:val="clear" w:color="auto" w:fill="FFFFFF"/>
          <w:lang w:val="ro-RO"/>
        </w:rPr>
        <w:t>mat pentru post, rugăciune și convertire. Copilașilor, voi ați acceptat mesajele Mele cu inimile deschise, dar totuși, n-ați știut ce înseamnă rugăciunea. Astăzi, Eu vă chem să vă deschideți voi înșivă complet către mine, astfel ca Eu să pot să vă transform și să vă îndrum spre inima Fiului Meu Isus, pentru ca El să vă umple cu iubirea Sa. Numai astfel, copilașilor,</w:t>
      </w:r>
      <w:r w:rsidR="006C4FFC">
        <w:rPr>
          <w:rStyle w:val="c4z2avtcy"/>
          <w:rFonts w:ascii="Verdana" w:hAnsi="Verdana" w:cs="Arial"/>
          <w:color w:val="000000" w:themeColor="text1"/>
          <w:shd w:val="clear" w:color="auto" w:fill="FFFFFF"/>
          <w:lang w:val="ro-RO"/>
        </w:rPr>
        <w:t xml:space="preserve"> veți găsi pacea adevărată,</w:t>
      </w:r>
      <w:r>
        <w:rPr>
          <w:rStyle w:val="c4z2avtcy"/>
          <w:rFonts w:ascii="Verdana" w:hAnsi="Verdana" w:cs="Arial"/>
          <w:color w:val="000000" w:themeColor="text1"/>
          <w:shd w:val="clear" w:color="auto" w:fill="FFFFFF"/>
          <w:lang w:val="ro-RO"/>
        </w:rPr>
        <w:t xml:space="preserve"> pacea, pe care numai Dumnezeu v-o dăruiește. Mulțumesc, că ați răspuns chemării mele”. </w:t>
      </w:r>
      <w:r>
        <w:rPr>
          <w:rStyle w:val="c4z2avtcy"/>
          <w:rFonts w:ascii="Verdana" w:hAnsi="Verdana" w:cs="Arial"/>
          <w:b/>
          <w:i/>
          <w:color w:val="000000" w:themeColor="text1"/>
          <w:shd w:val="clear" w:color="auto" w:fill="FFFFFF"/>
          <w:lang w:val="ro-RO"/>
        </w:rPr>
        <w:t xml:space="preserve">Sursa: </w:t>
      </w:r>
      <w:proofErr w:type="spellStart"/>
      <w:r>
        <w:rPr>
          <w:rStyle w:val="c4z2avtcy"/>
          <w:rFonts w:ascii="Verdana" w:hAnsi="Verdana" w:cs="Arial"/>
          <w:b/>
          <w:i/>
          <w:color w:val="000000" w:themeColor="text1"/>
          <w:shd w:val="clear" w:color="auto" w:fill="FFFFFF"/>
          <w:lang w:val="ro-RO"/>
        </w:rPr>
        <w:t>Glasnik</w:t>
      </w:r>
      <w:proofErr w:type="spellEnd"/>
      <w:r>
        <w:rPr>
          <w:rStyle w:val="c4z2avtcy"/>
          <w:rFonts w:ascii="Verdana" w:hAnsi="Verdana" w:cs="Arial"/>
          <w:b/>
          <w:i/>
          <w:color w:val="000000" w:themeColor="text1"/>
          <w:shd w:val="clear" w:color="auto" w:fill="FFFFFF"/>
          <w:lang w:val="ro-RO"/>
        </w:rPr>
        <w:t xml:space="preserve"> Mira, 10/98</w:t>
      </w:r>
    </w:p>
    <w:p w:rsidR="00B62FE7" w:rsidRDefault="00B62FE7" w:rsidP="00B62FE7">
      <w:pPr>
        <w:pStyle w:val="NoSpacing"/>
        <w:jc w:val="both"/>
        <w:rPr>
          <w:rStyle w:val="c4z2avtcy"/>
          <w:rFonts w:ascii="Verdana" w:hAnsi="Verdana" w:cs="Arial"/>
          <w:b/>
          <w:color w:val="000000" w:themeColor="text1"/>
          <w:sz w:val="24"/>
          <w:szCs w:val="24"/>
          <w:shd w:val="clear" w:color="auto" w:fill="FFFFFF"/>
        </w:rPr>
      </w:pPr>
    </w:p>
    <w:tbl>
      <w:tblPr>
        <w:tblStyle w:val="TableGrid"/>
        <w:tblW w:w="0" w:type="auto"/>
        <w:shd w:val="clear" w:color="auto" w:fill="FABF8F" w:themeFill="accent6" w:themeFillTint="99"/>
        <w:tblLook w:val="04A0" w:firstRow="1" w:lastRow="0" w:firstColumn="1" w:lastColumn="0" w:noHBand="0" w:noVBand="1"/>
      </w:tblPr>
      <w:tblGrid>
        <w:gridCol w:w="5390"/>
      </w:tblGrid>
      <w:tr w:rsidR="000F4E86" w:rsidTr="000F4E86">
        <w:tc>
          <w:tcPr>
            <w:tcW w:w="5390" w:type="dxa"/>
            <w:shd w:val="clear" w:color="auto" w:fill="FABF8F" w:themeFill="accent6" w:themeFillTint="99"/>
          </w:tcPr>
          <w:p w:rsidR="000F4E86" w:rsidRPr="000F4E86" w:rsidRDefault="000F4E86" w:rsidP="00B62FE7">
            <w:pPr>
              <w:pStyle w:val="NoSpacing"/>
              <w:jc w:val="both"/>
              <w:rPr>
                <w:rStyle w:val="c4z2avtcy"/>
                <w:rFonts w:ascii="Arial" w:hAnsi="Arial" w:cs="Arial"/>
                <w:bCs/>
                <w:color w:val="000000"/>
                <w:spacing w:val="-16"/>
                <w:sz w:val="24"/>
                <w:szCs w:val="24"/>
                <w:lang w:val="ro-RO"/>
              </w:rPr>
            </w:pPr>
            <w:r>
              <w:rPr>
                <w:rStyle w:val="currency"/>
                <w:rFonts w:ascii="Arial" w:hAnsi="Arial" w:cs="Arial"/>
                <w:bCs/>
                <w:color w:val="000000"/>
                <w:spacing w:val="-16"/>
                <w:sz w:val="24"/>
                <w:szCs w:val="24"/>
                <w:lang w:val="ro-RO"/>
              </w:rPr>
              <w:t xml:space="preserve">Cel ce spune că e imposibil nu ar trebui să-l împiedice pe cel, ce nu crede așa ceva – Albert Einstein </w:t>
            </w:r>
          </w:p>
        </w:tc>
      </w:tr>
    </w:tbl>
    <w:p w:rsidR="00B62FE7" w:rsidRDefault="00B62FE7" w:rsidP="00B62FE7">
      <w:pPr>
        <w:pStyle w:val="NoSpacing"/>
        <w:jc w:val="both"/>
        <w:rPr>
          <w:rStyle w:val="c4z2avtcy"/>
          <w:rFonts w:ascii="Verdana" w:hAnsi="Verdana" w:cs="Arial"/>
          <w:b/>
          <w:color w:val="000000" w:themeColor="text1"/>
          <w:sz w:val="24"/>
          <w:szCs w:val="24"/>
          <w:shd w:val="clear" w:color="auto" w:fill="FFFFFF"/>
        </w:rPr>
      </w:pPr>
    </w:p>
    <w:p w:rsidR="000F4E86" w:rsidRDefault="000F4E86">
      <w:pPr>
        <w:rPr>
          <w:rFonts w:ascii="Verdana" w:hAnsi="Verdana"/>
          <w:sz w:val="22"/>
          <w:szCs w:val="22"/>
        </w:rPr>
      </w:pPr>
    </w:p>
    <w:p w:rsidR="000F4E86" w:rsidRDefault="000F4E86" w:rsidP="000F4E86">
      <w:pPr>
        <w:rPr>
          <w:rFonts w:ascii="Verdana" w:hAnsi="Verdana"/>
          <w:b/>
          <w:sz w:val="22"/>
          <w:szCs w:val="22"/>
          <w:lang w:val="ro-RO"/>
        </w:rPr>
      </w:pPr>
      <w:r w:rsidRPr="00454FE2">
        <w:rPr>
          <w:rFonts w:ascii="Verdana" w:hAnsi="Verdana"/>
          <w:b/>
          <w:sz w:val="22"/>
          <w:szCs w:val="22"/>
          <w:lang w:val="ro-RO"/>
        </w:rPr>
        <w:t xml:space="preserve">Așteptăm sugestiile, criticile și comentariile Dumneavoastră, la adresa de e-mail: </w:t>
      </w:r>
      <w:hyperlink r:id="rId10" w:history="1">
        <w:r w:rsidRPr="009B42DD">
          <w:rPr>
            <w:rStyle w:val="Hyperlink"/>
            <w:rFonts w:ascii="Verdana" w:hAnsi="Verdana"/>
            <w:b/>
            <w:sz w:val="22"/>
            <w:szCs w:val="22"/>
            <w:u w:val="none"/>
            <w:lang w:val="ro-RO"/>
          </w:rPr>
          <w:t>monimex_f@yahoo.com</w:t>
        </w:r>
      </w:hyperlink>
      <w:r w:rsidRPr="00454FE2">
        <w:rPr>
          <w:rFonts w:ascii="Verdana" w:hAnsi="Verdana"/>
          <w:b/>
          <w:sz w:val="22"/>
          <w:szCs w:val="22"/>
          <w:lang w:val="ro-RO"/>
        </w:rPr>
        <w:t xml:space="preserve"> </w:t>
      </w:r>
      <w:r>
        <w:rPr>
          <w:rFonts w:ascii="Verdana" w:hAnsi="Verdana"/>
          <w:b/>
          <w:sz w:val="22"/>
          <w:szCs w:val="22"/>
          <w:lang w:val="ro-RO"/>
        </w:rPr>
        <w:t>Tel.: 0722 490 485 sau 0742 519 115.</w:t>
      </w:r>
    </w:p>
    <w:p w:rsidR="000F4E86" w:rsidRDefault="000F4E86" w:rsidP="000F4E86">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0F4E86" w:rsidRPr="00C50A30" w:rsidRDefault="000F4E86" w:rsidP="000F4E86">
      <w:pPr>
        <w:rPr>
          <w:rFonts w:ascii="Verdana" w:hAnsi="Verdana"/>
          <w:b/>
          <w:color w:val="FF0000"/>
          <w:lang w:val="ro-RO"/>
        </w:rPr>
      </w:pPr>
      <w:r>
        <w:rPr>
          <w:rFonts w:ascii="Verdana" w:hAnsi="Verdana"/>
          <w:b/>
          <w:color w:val="FF0000"/>
          <w:lang w:val="ro-RO"/>
        </w:rPr>
        <w:t xml:space="preserve">TOTUL ESTE G R A T U I T!!! </w:t>
      </w:r>
    </w:p>
    <w:p w:rsidR="000F4E86" w:rsidRPr="00454FE2" w:rsidRDefault="000F4E86" w:rsidP="000F4E86">
      <w:pPr>
        <w:rPr>
          <w:rFonts w:ascii="Verdana" w:hAnsi="Verdana"/>
          <w:b/>
          <w:sz w:val="22"/>
          <w:szCs w:val="22"/>
          <w:lang w:val="ro-RO"/>
        </w:rPr>
      </w:pPr>
      <w:r w:rsidRPr="00454FE2">
        <w:rPr>
          <w:rFonts w:ascii="Verdana" w:hAnsi="Verdana"/>
          <w:b/>
          <w:sz w:val="22"/>
          <w:szCs w:val="22"/>
          <w:lang w:val="ro-RO"/>
        </w:rPr>
        <w:t xml:space="preserve">Orice critică, orice sugestie sunt binevenite. </w:t>
      </w:r>
    </w:p>
    <w:p w:rsidR="000F4E86" w:rsidRDefault="000F4E86" w:rsidP="000F4E86">
      <w:pPr>
        <w:rPr>
          <w:rFonts w:ascii="Verdana" w:hAnsi="Verdana"/>
          <w:b/>
          <w:sz w:val="22"/>
          <w:szCs w:val="22"/>
          <w:lang w:val="ro-RO"/>
        </w:rPr>
      </w:pPr>
      <w:r w:rsidRPr="00454FE2">
        <w:rPr>
          <w:rFonts w:ascii="Verdana" w:hAnsi="Verdana"/>
          <w:b/>
          <w:sz w:val="22"/>
          <w:szCs w:val="22"/>
          <w:lang w:val="ro-RO"/>
        </w:rPr>
        <w:t>Vă mulțumim.</w:t>
      </w:r>
    </w:p>
    <w:p w:rsidR="000F4E86" w:rsidRDefault="000F4E86" w:rsidP="000F4E86">
      <w:pPr>
        <w:rPr>
          <w:rFonts w:ascii="Verdana" w:hAnsi="Verdana"/>
          <w:b/>
          <w:sz w:val="22"/>
          <w:szCs w:val="22"/>
          <w:lang w:val="ro-RO"/>
        </w:rPr>
      </w:pPr>
    </w:p>
    <w:p w:rsidR="000F4E86" w:rsidRDefault="000F4E86" w:rsidP="000F4E86">
      <w:pPr>
        <w:rPr>
          <w:rFonts w:ascii="Verdana" w:hAnsi="Verdana"/>
          <w:sz w:val="22"/>
          <w:szCs w:val="22"/>
          <w:lang w:val="ro-RO"/>
        </w:rPr>
      </w:pPr>
      <w:r>
        <w:rPr>
          <w:rFonts w:ascii="Verdana" w:hAnsi="Verdana"/>
          <w:sz w:val="22"/>
          <w:szCs w:val="22"/>
          <w:lang w:val="ro-RO"/>
        </w:rPr>
        <w:t xml:space="preserve">       Traduceri: IF</w:t>
      </w:r>
    </w:p>
    <w:p w:rsidR="000F4E86" w:rsidRDefault="000F4E86" w:rsidP="000F4E86">
      <w:pPr>
        <w:rPr>
          <w:rFonts w:ascii="Verdana" w:hAnsi="Verdana"/>
          <w:sz w:val="22"/>
          <w:szCs w:val="22"/>
          <w:lang w:val="ro-RO"/>
        </w:rPr>
      </w:pPr>
      <w:r>
        <w:rPr>
          <w:rFonts w:ascii="Verdana" w:hAnsi="Verdana"/>
          <w:sz w:val="22"/>
          <w:szCs w:val="22"/>
          <w:lang w:val="ro-RO"/>
        </w:rPr>
        <w:t xml:space="preserve">        Corecturi: Mihaela </w:t>
      </w:r>
      <w:proofErr w:type="spellStart"/>
      <w:r>
        <w:rPr>
          <w:rFonts w:ascii="Verdana" w:hAnsi="Verdana"/>
          <w:sz w:val="22"/>
          <w:szCs w:val="22"/>
          <w:lang w:val="ro-RO"/>
        </w:rPr>
        <w:t>Leoreanu</w:t>
      </w:r>
      <w:proofErr w:type="spellEnd"/>
    </w:p>
    <w:p w:rsidR="000F4E86" w:rsidRDefault="000F4E86" w:rsidP="000F4E86">
      <w:pPr>
        <w:rPr>
          <w:rFonts w:ascii="Verdana" w:hAnsi="Verdana"/>
          <w:sz w:val="22"/>
          <w:szCs w:val="22"/>
          <w:lang w:val="ro-RO"/>
        </w:rPr>
      </w:pPr>
      <w:r>
        <w:rPr>
          <w:rFonts w:ascii="Verdana" w:hAnsi="Verdana"/>
          <w:sz w:val="22"/>
          <w:szCs w:val="22"/>
          <w:lang w:val="ro-RO"/>
        </w:rPr>
        <w:t xml:space="preserve">        </w:t>
      </w:r>
      <w:r>
        <w:rPr>
          <w:rFonts w:ascii="Verdana" w:hAnsi="Verdana"/>
          <w:sz w:val="22"/>
          <w:szCs w:val="22"/>
          <w:lang w:val="ro-RO"/>
        </w:rPr>
        <w:tab/>
      </w:r>
      <w:r>
        <w:rPr>
          <w:rFonts w:ascii="Verdana" w:hAnsi="Verdana"/>
          <w:sz w:val="22"/>
          <w:szCs w:val="22"/>
          <w:lang w:val="ro-RO"/>
        </w:rPr>
        <w:tab/>
        <w:t xml:space="preserve">    Claudia Boștină Oprișan  </w:t>
      </w:r>
    </w:p>
    <w:p w:rsidR="000F4E86" w:rsidRDefault="000F4E86" w:rsidP="000F4E86">
      <w:pPr>
        <w:rPr>
          <w:rFonts w:ascii="Verdana" w:hAnsi="Verdana"/>
          <w:sz w:val="22"/>
          <w:szCs w:val="22"/>
          <w:lang w:val="ro-RO"/>
        </w:rPr>
      </w:pPr>
      <w:r>
        <w:rPr>
          <w:rFonts w:ascii="Verdana" w:hAnsi="Verdana"/>
          <w:sz w:val="22"/>
          <w:szCs w:val="22"/>
          <w:lang w:val="ro-RO"/>
        </w:rPr>
        <w:t xml:space="preserve">                       Maria </w:t>
      </w:r>
      <w:proofErr w:type="spellStart"/>
      <w:r>
        <w:rPr>
          <w:rFonts w:ascii="Verdana" w:hAnsi="Verdana"/>
          <w:sz w:val="22"/>
          <w:szCs w:val="22"/>
          <w:lang w:val="ro-RO"/>
        </w:rPr>
        <w:t>Fickl</w:t>
      </w:r>
      <w:proofErr w:type="spellEnd"/>
      <w:r>
        <w:rPr>
          <w:rFonts w:ascii="Verdana" w:hAnsi="Verdana"/>
          <w:sz w:val="22"/>
          <w:szCs w:val="22"/>
          <w:lang w:val="ro-RO"/>
        </w:rPr>
        <w:t xml:space="preserve">    </w:t>
      </w:r>
    </w:p>
    <w:p w:rsidR="000F4E86" w:rsidRDefault="000F4E86" w:rsidP="000F4E86">
      <w:pPr>
        <w:pStyle w:val="NoSpacing"/>
        <w:jc w:val="both"/>
        <w:rPr>
          <w:rFonts w:ascii="Verdana" w:hAnsi="Verdana"/>
          <w:lang w:val="ro-RO"/>
        </w:rPr>
      </w:pPr>
    </w:p>
    <w:p w:rsidR="000F4E86" w:rsidRPr="00B647BC" w:rsidRDefault="000F4E86">
      <w:pPr>
        <w:rPr>
          <w:rFonts w:ascii="Verdana" w:hAnsi="Verdana"/>
          <w:sz w:val="22"/>
          <w:szCs w:val="22"/>
        </w:rPr>
      </w:pPr>
    </w:p>
    <w:sectPr w:rsidR="000F4E86" w:rsidRPr="00B647BC" w:rsidSect="00165598">
      <w:footerReference w:type="default" r:id="rId11"/>
      <w:type w:val="continuous"/>
      <w:pgSz w:w="12240" w:h="15840"/>
      <w:pgMar w:top="851" w:right="616" w:bottom="1440" w:left="56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558" w:rsidRDefault="00107558" w:rsidP="008718B0">
      <w:r>
        <w:separator/>
      </w:r>
    </w:p>
  </w:endnote>
  <w:endnote w:type="continuationSeparator" w:id="0">
    <w:p w:rsidR="00107558" w:rsidRDefault="00107558" w:rsidP="00871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altName w:val="Gabriola"/>
    <w:panose1 w:val="04030805050802020D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4202"/>
      <w:docPartObj>
        <w:docPartGallery w:val="Page Numbers (Bottom of Page)"/>
        <w:docPartUnique/>
      </w:docPartObj>
    </w:sdtPr>
    <w:sdtEndPr>
      <w:rPr>
        <w:noProof/>
      </w:rPr>
    </w:sdtEndPr>
    <w:sdtContent>
      <w:p w:rsidR="008718B0" w:rsidRDefault="008718B0">
        <w:pPr>
          <w:pStyle w:val="Footer"/>
          <w:jc w:val="center"/>
        </w:pPr>
        <w:r>
          <w:fldChar w:fldCharType="begin"/>
        </w:r>
        <w:r>
          <w:instrText xml:space="preserve"> PAGE   \* MERGEFORMAT </w:instrText>
        </w:r>
        <w:r>
          <w:fldChar w:fldCharType="separate"/>
        </w:r>
        <w:r w:rsidR="009B42DD">
          <w:rPr>
            <w:noProof/>
          </w:rPr>
          <w:t>8</w:t>
        </w:r>
        <w:r>
          <w:rPr>
            <w:noProof/>
          </w:rPr>
          <w:fldChar w:fldCharType="end"/>
        </w:r>
      </w:p>
    </w:sdtContent>
  </w:sdt>
  <w:p w:rsidR="008718B0" w:rsidRDefault="008718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558" w:rsidRDefault="00107558" w:rsidP="008718B0">
      <w:r>
        <w:separator/>
      </w:r>
    </w:p>
  </w:footnote>
  <w:footnote w:type="continuationSeparator" w:id="0">
    <w:p w:rsidR="00107558" w:rsidRDefault="00107558" w:rsidP="008718B0">
      <w:r>
        <w:continuationSeparator/>
      </w:r>
    </w:p>
  </w:footnote>
  <w:footnote w:id="1">
    <w:p w:rsidR="00FF6E49" w:rsidRPr="0097276C" w:rsidRDefault="00FF6E49" w:rsidP="00FF6E49">
      <w:pPr>
        <w:pStyle w:val="FootnoteText"/>
        <w:rPr>
          <w:lang w:val="ro-RO"/>
        </w:rPr>
      </w:pPr>
      <w:r>
        <w:rPr>
          <w:rStyle w:val="FootnoteReference"/>
        </w:rPr>
        <w:footnoteRef/>
      </w:r>
      <w:r>
        <w:t xml:space="preserve"> </w:t>
      </w:r>
      <w:r w:rsidRPr="0097276C">
        <w:rPr>
          <w:rFonts w:ascii="Arial" w:hAnsi="Arial" w:cs="Arial"/>
          <w:lang w:val="ro-RO"/>
        </w:rPr>
        <w:t xml:space="preserve">Ezoteric = </w:t>
      </w:r>
      <w:r w:rsidRPr="0097276C">
        <w:rPr>
          <w:rFonts w:ascii="Arial" w:hAnsi="Arial" w:cs="Arial"/>
          <w:color w:val="000000"/>
          <w:shd w:val="clear" w:color="auto" w:fill="FFFFFF"/>
        </w:rPr>
        <w:t>(</w:t>
      </w:r>
      <w:proofErr w:type="spellStart"/>
      <w:r w:rsidRPr="0097276C">
        <w:rPr>
          <w:rFonts w:ascii="Arial" w:hAnsi="Arial" w:cs="Arial"/>
          <w:color w:val="000000"/>
          <w:shd w:val="clear" w:color="auto" w:fill="FFFFFF"/>
        </w:rPr>
        <w:t>Despre</w:t>
      </w:r>
      <w:proofErr w:type="spellEnd"/>
      <w:r w:rsidRPr="0097276C">
        <w:rPr>
          <w:rFonts w:ascii="Arial" w:hAnsi="Arial" w:cs="Arial"/>
          <w:color w:val="000000"/>
          <w:shd w:val="clear" w:color="auto" w:fill="FFFFFF"/>
        </w:rPr>
        <w:t xml:space="preserve"> doctrine, </w:t>
      </w:r>
      <w:proofErr w:type="spellStart"/>
      <w:r w:rsidRPr="0097276C">
        <w:rPr>
          <w:rFonts w:ascii="Arial" w:hAnsi="Arial" w:cs="Arial"/>
          <w:color w:val="000000"/>
          <w:shd w:val="clear" w:color="auto" w:fill="FFFFFF"/>
        </w:rPr>
        <w:t>ritualuri</w:t>
      </w:r>
      <w:proofErr w:type="spellEnd"/>
      <w:r w:rsidRPr="0097276C">
        <w:rPr>
          <w:rFonts w:ascii="Arial" w:hAnsi="Arial" w:cs="Arial"/>
          <w:color w:val="000000"/>
          <w:shd w:val="clear" w:color="auto" w:fill="FFFFFF"/>
        </w:rPr>
        <w:t xml:space="preserve"> etc.) Care </w:t>
      </w:r>
      <w:proofErr w:type="spellStart"/>
      <w:r w:rsidRPr="0097276C">
        <w:rPr>
          <w:rFonts w:ascii="Arial" w:hAnsi="Arial" w:cs="Arial"/>
          <w:color w:val="000000"/>
          <w:shd w:val="clear" w:color="auto" w:fill="FFFFFF"/>
        </w:rPr>
        <w:t>poate</w:t>
      </w:r>
      <w:proofErr w:type="spellEnd"/>
      <w:r w:rsidRPr="0097276C">
        <w:rPr>
          <w:rFonts w:ascii="Arial" w:hAnsi="Arial" w:cs="Arial"/>
          <w:color w:val="000000"/>
          <w:shd w:val="clear" w:color="auto" w:fill="FFFFFF"/>
        </w:rPr>
        <w:t xml:space="preserve"> fi </w:t>
      </w:r>
      <w:proofErr w:type="spellStart"/>
      <w:r w:rsidRPr="0097276C">
        <w:rPr>
          <w:rFonts w:ascii="Arial" w:hAnsi="Arial" w:cs="Arial"/>
          <w:color w:val="000000"/>
          <w:shd w:val="clear" w:color="auto" w:fill="FFFFFF"/>
        </w:rPr>
        <w:t>înțeles</w:t>
      </w:r>
      <w:proofErr w:type="spellEnd"/>
      <w:r w:rsidRPr="0097276C">
        <w:rPr>
          <w:rFonts w:ascii="Arial" w:hAnsi="Arial" w:cs="Arial"/>
          <w:color w:val="000000"/>
          <w:shd w:val="clear" w:color="auto" w:fill="FFFFFF"/>
        </w:rPr>
        <w:t xml:space="preserve"> </w:t>
      </w:r>
      <w:proofErr w:type="spellStart"/>
      <w:r w:rsidRPr="0097276C">
        <w:rPr>
          <w:rFonts w:ascii="Arial" w:hAnsi="Arial" w:cs="Arial"/>
          <w:color w:val="000000"/>
          <w:shd w:val="clear" w:color="auto" w:fill="FFFFFF"/>
        </w:rPr>
        <w:t>numai</w:t>
      </w:r>
      <w:proofErr w:type="spellEnd"/>
      <w:r w:rsidRPr="0097276C">
        <w:rPr>
          <w:rFonts w:ascii="Arial" w:hAnsi="Arial" w:cs="Arial"/>
          <w:color w:val="000000"/>
          <w:shd w:val="clear" w:color="auto" w:fill="FFFFFF"/>
        </w:rPr>
        <w:t xml:space="preserve"> de </w:t>
      </w:r>
      <w:proofErr w:type="spellStart"/>
      <w:r w:rsidRPr="0097276C">
        <w:rPr>
          <w:rFonts w:ascii="Arial" w:hAnsi="Arial" w:cs="Arial"/>
          <w:color w:val="000000"/>
          <w:shd w:val="clear" w:color="auto" w:fill="FFFFFF"/>
        </w:rPr>
        <w:t>către</w:t>
      </w:r>
      <w:proofErr w:type="spellEnd"/>
      <w:r w:rsidRPr="0097276C">
        <w:rPr>
          <w:rFonts w:ascii="Arial" w:hAnsi="Arial" w:cs="Arial"/>
          <w:color w:val="000000"/>
          <w:shd w:val="clear" w:color="auto" w:fill="FFFFFF"/>
        </w:rPr>
        <w:t xml:space="preserve"> </w:t>
      </w:r>
      <w:proofErr w:type="spellStart"/>
      <w:r w:rsidRPr="0097276C">
        <w:rPr>
          <w:rFonts w:ascii="Arial" w:hAnsi="Arial" w:cs="Arial"/>
          <w:color w:val="000000"/>
          <w:shd w:val="clear" w:color="auto" w:fill="FFFFFF"/>
        </w:rPr>
        <w:t>cei</w:t>
      </w:r>
      <w:proofErr w:type="spellEnd"/>
      <w:r w:rsidRPr="0097276C">
        <w:rPr>
          <w:rFonts w:ascii="Arial" w:hAnsi="Arial" w:cs="Arial"/>
          <w:color w:val="000000"/>
          <w:shd w:val="clear" w:color="auto" w:fill="FFFFFF"/>
        </w:rPr>
        <w:t xml:space="preserve"> </w:t>
      </w:r>
      <w:proofErr w:type="spellStart"/>
      <w:r w:rsidRPr="0097276C">
        <w:rPr>
          <w:rFonts w:ascii="Arial" w:hAnsi="Arial" w:cs="Arial"/>
          <w:color w:val="000000"/>
          <w:shd w:val="clear" w:color="auto" w:fill="FFFFFF"/>
        </w:rPr>
        <w:t>inițiați</w:t>
      </w:r>
      <w:proofErr w:type="spellEnd"/>
      <w:r w:rsidRPr="0097276C">
        <w:rPr>
          <w:rFonts w:ascii="Arial" w:hAnsi="Arial" w:cs="Arial"/>
          <w:color w:val="000000"/>
          <w:shd w:val="clear" w:color="auto" w:fill="FFFFFF"/>
        </w:rPr>
        <w:t xml:space="preserve">; </w:t>
      </w:r>
      <w:proofErr w:type="spellStart"/>
      <w:r w:rsidRPr="0097276C">
        <w:rPr>
          <w:rFonts w:ascii="Arial" w:hAnsi="Arial" w:cs="Arial"/>
          <w:color w:val="000000"/>
          <w:shd w:val="clear" w:color="auto" w:fill="FFFFFF"/>
        </w:rPr>
        <w:t>ascuns</w:t>
      </w:r>
      <w:proofErr w:type="spellEnd"/>
      <w:r w:rsidRPr="0097276C">
        <w:rPr>
          <w:rFonts w:ascii="Arial" w:hAnsi="Arial" w:cs="Arial"/>
          <w:color w:val="000000"/>
          <w:shd w:val="clear" w:color="auto" w:fill="FFFFFF"/>
        </w:rPr>
        <w:t>, secret.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AD4"/>
    <w:rsid w:val="000742ED"/>
    <w:rsid w:val="000F4E86"/>
    <w:rsid w:val="00107558"/>
    <w:rsid w:val="00113271"/>
    <w:rsid w:val="00165598"/>
    <w:rsid w:val="00201687"/>
    <w:rsid w:val="002522BD"/>
    <w:rsid w:val="00336E45"/>
    <w:rsid w:val="00373AD4"/>
    <w:rsid w:val="00454F25"/>
    <w:rsid w:val="005A6C50"/>
    <w:rsid w:val="006C4FFC"/>
    <w:rsid w:val="008718B0"/>
    <w:rsid w:val="008B4FA9"/>
    <w:rsid w:val="009B42DD"/>
    <w:rsid w:val="00B62FE7"/>
    <w:rsid w:val="00B647BC"/>
    <w:rsid w:val="00C32786"/>
    <w:rsid w:val="00D3761C"/>
    <w:rsid w:val="00D50837"/>
    <w:rsid w:val="00DF0135"/>
    <w:rsid w:val="00E6250E"/>
    <w:rsid w:val="00EA50C3"/>
    <w:rsid w:val="00EB0BAF"/>
    <w:rsid w:val="00EB4323"/>
    <w:rsid w:val="00FF6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AD4"/>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AD4"/>
    <w:rPr>
      <w:rFonts w:ascii="Tahoma" w:hAnsi="Tahoma" w:cs="Tahoma"/>
      <w:sz w:val="16"/>
      <w:szCs w:val="16"/>
    </w:rPr>
  </w:style>
  <w:style w:type="character" w:customStyle="1" w:styleId="BalloonTextChar">
    <w:name w:val="Balloon Text Char"/>
    <w:basedOn w:val="DefaultParagraphFont"/>
    <w:link w:val="BalloonText"/>
    <w:uiPriority w:val="99"/>
    <w:semiHidden/>
    <w:rsid w:val="00373AD4"/>
    <w:rPr>
      <w:rFonts w:ascii="Tahoma" w:eastAsia="Times New Roman" w:hAnsi="Tahoma" w:cs="Tahoma"/>
      <w:sz w:val="16"/>
      <w:szCs w:val="16"/>
      <w:lang w:val="cs-CZ"/>
    </w:rPr>
  </w:style>
  <w:style w:type="paragraph" w:styleId="NoSpacing">
    <w:name w:val="No Spacing"/>
    <w:uiPriority w:val="1"/>
    <w:qFormat/>
    <w:rsid w:val="00B647BC"/>
    <w:pPr>
      <w:spacing w:after="0" w:line="240" w:lineRule="auto"/>
    </w:pPr>
  </w:style>
  <w:style w:type="table" w:styleId="TableGrid">
    <w:name w:val="Table Grid"/>
    <w:basedOn w:val="TableNormal"/>
    <w:uiPriority w:val="59"/>
    <w:rsid w:val="000742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18B0"/>
    <w:pPr>
      <w:tabs>
        <w:tab w:val="center" w:pos="4680"/>
        <w:tab w:val="right" w:pos="9360"/>
      </w:tabs>
    </w:pPr>
  </w:style>
  <w:style w:type="character" w:customStyle="1" w:styleId="HeaderChar">
    <w:name w:val="Header Char"/>
    <w:basedOn w:val="DefaultParagraphFont"/>
    <w:link w:val="Header"/>
    <w:uiPriority w:val="99"/>
    <w:rsid w:val="008718B0"/>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8718B0"/>
    <w:pPr>
      <w:tabs>
        <w:tab w:val="center" w:pos="4680"/>
        <w:tab w:val="right" w:pos="9360"/>
      </w:tabs>
    </w:pPr>
  </w:style>
  <w:style w:type="character" w:customStyle="1" w:styleId="FooterChar">
    <w:name w:val="Footer Char"/>
    <w:basedOn w:val="DefaultParagraphFont"/>
    <w:link w:val="Footer"/>
    <w:uiPriority w:val="99"/>
    <w:rsid w:val="008718B0"/>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FF6E49"/>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FF6E49"/>
    <w:rPr>
      <w:sz w:val="20"/>
      <w:szCs w:val="20"/>
    </w:rPr>
  </w:style>
  <w:style w:type="character" w:styleId="FootnoteReference">
    <w:name w:val="footnote reference"/>
    <w:basedOn w:val="DefaultParagraphFont"/>
    <w:uiPriority w:val="99"/>
    <w:semiHidden/>
    <w:unhideWhenUsed/>
    <w:rsid w:val="00FF6E49"/>
    <w:rPr>
      <w:vertAlign w:val="superscript"/>
    </w:rPr>
  </w:style>
  <w:style w:type="character" w:customStyle="1" w:styleId="c4z2avtcy">
    <w:name w:val="c4_z2avtcy"/>
    <w:basedOn w:val="DefaultParagraphFont"/>
    <w:rsid w:val="00B62FE7"/>
  </w:style>
  <w:style w:type="character" w:customStyle="1" w:styleId="currency">
    <w:name w:val="currency"/>
    <w:basedOn w:val="DefaultParagraphFont"/>
    <w:rsid w:val="000F4E86"/>
  </w:style>
  <w:style w:type="character" w:styleId="Hyperlink">
    <w:name w:val="Hyperlink"/>
    <w:basedOn w:val="DefaultParagraphFont"/>
    <w:uiPriority w:val="99"/>
    <w:unhideWhenUsed/>
    <w:rsid w:val="000F4E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AD4"/>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AD4"/>
    <w:rPr>
      <w:rFonts w:ascii="Tahoma" w:hAnsi="Tahoma" w:cs="Tahoma"/>
      <w:sz w:val="16"/>
      <w:szCs w:val="16"/>
    </w:rPr>
  </w:style>
  <w:style w:type="character" w:customStyle="1" w:styleId="BalloonTextChar">
    <w:name w:val="Balloon Text Char"/>
    <w:basedOn w:val="DefaultParagraphFont"/>
    <w:link w:val="BalloonText"/>
    <w:uiPriority w:val="99"/>
    <w:semiHidden/>
    <w:rsid w:val="00373AD4"/>
    <w:rPr>
      <w:rFonts w:ascii="Tahoma" w:eastAsia="Times New Roman" w:hAnsi="Tahoma" w:cs="Tahoma"/>
      <w:sz w:val="16"/>
      <w:szCs w:val="16"/>
      <w:lang w:val="cs-CZ"/>
    </w:rPr>
  </w:style>
  <w:style w:type="paragraph" w:styleId="NoSpacing">
    <w:name w:val="No Spacing"/>
    <w:uiPriority w:val="1"/>
    <w:qFormat/>
    <w:rsid w:val="00B647BC"/>
    <w:pPr>
      <w:spacing w:after="0" w:line="240" w:lineRule="auto"/>
    </w:pPr>
  </w:style>
  <w:style w:type="table" w:styleId="TableGrid">
    <w:name w:val="Table Grid"/>
    <w:basedOn w:val="TableNormal"/>
    <w:uiPriority w:val="59"/>
    <w:rsid w:val="000742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18B0"/>
    <w:pPr>
      <w:tabs>
        <w:tab w:val="center" w:pos="4680"/>
        <w:tab w:val="right" w:pos="9360"/>
      </w:tabs>
    </w:pPr>
  </w:style>
  <w:style w:type="character" w:customStyle="1" w:styleId="HeaderChar">
    <w:name w:val="Header Char"/>
    <w:basedOn w:val="DefaultParagraphFont"/>
    <w:link w:val="Header"/>
    <w:uiPriority w:val="99"/>
    <w:rsid w:val="008718B0"/>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8718B0"/>
    <w:pPr>
      <w:tabs>
        <w:tab w:val="center" w:pos="4680"/>
        <w:tab w:val="right" w:pos="9360"/>
      </w:tabs>
    </w:pPr>
  </w:style>
  <w:style w:type="character" w:customStyle="1" w:styleId="FooterChar">
    <w:name w:val="Footer Char"/>
    <w:basedOn w:val="DefaultParagraphFont"/>
    <w:link w:val="Footer"/>
    <w:uiPriority w:val="99"/>
    <w:rsid w:val="008718B0"/>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FF6E49"/>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FF6E49"/>
    <w:rPr>
      <w:sz w:val="20"/>
      <w:szCs w:val="20"/>
    </w:rPr>
  </w:style>
  <w:style w:type="character" w:styleId="FootnoteReference">
    <w:name w:val="footnote reference"/>
    <w:basedOn w:val="DefaultParagraphFont"/>
    <w:uiPriority w:val="99"/>
    <w:semiHidden/>
    <w:unhideWhenUsed/>
    <w:rsid w:val="00FF6E49"/>
    <w:rPr>
      <w:vertAlign w:val="superscript"/>
    </w:rPr>
  </w:style>
  <w:style w:type="character" w:customStyle="1" w:styleId="c4z2avtcy">
    <w:name w:val="c4_z2avtcy"/>
    <w:basedOn w:val="DefaultParagraphFont"/>
    <w:rsid w:val="00B62FE7"/>
  </w:style>
  <w:style w:type="character" w:customStyle="1" w:styleId="currency">
    <w:name w:val="currency"/>
    <w:basedOn w:val="DefaultParagraphFont"/>
    <w:rsid w:val="000F4E86"/>
  </w:style>
  <w:style w:type="character" w:styleId="Hyperlink">
    <w:name w:val="Hyperlink"/>
    <w:basedOn w:val="DefaultParagraphFont"/>
    <w:uiPriority w:val="99"/>
    <w:unhideWhenUsed/>
    <w:rsid w:val="000F4E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onimex_f@yahoo.com"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E0FD1-3843-4A5C-8F30-79A59B980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4150</Words>
  <Characters>23658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cp:lastPrinted>2020-10-07T13:32:00Z</cp:lastPrinted>
  <dcterms:created xsi:type="dcterms:W3CDTF">2020-10-07T13:33:00Z</dcterms:created>
  <dcterms:modified xsi:type="dcterms:W3CDTF">2020-10-07T13:33:00Z</dcterms:modified>
</cp:coreProperties>
</file>