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5A" w:rsidRDefault="007A1E5A" w:rsidP="007A1E5A">
      <w:pPr>
        <w:tabs>
          <w:tab w:val="left" w:pos="0"/>
        </w:tabs>
        <w:rPr>
          <w:rFonts w:ascii="Verdana" w:hAnsi="Verdana"/>
          <w:b/>
        </w:rPr>
      </w:pPr>
      <w:r>
        <w:rPr>
          <w:noProof/>
          <w:lang w:val="en-US"/>
        </w:rPr>
        <w:drawing>
          <wp:anchor distT="0" distB="0" distL="114300" distR="114300" simplePos="0" relativeHeight="251659264" behindDoc="0" locked="0" layoutInCell="1" allowOverlap="1">
            <wp:simplePos x="0" y="0"/>
            <wp:positionH relativeFrom="column">
              <wp:posOffset>2977515</wp:posOffset>
            </wp:positionH>
            <wp:positionV relativeFrom="paragraph">
              <wp:posOffset>1806575</wp:posOffset>
            </wp:positionV>
            <wp:extent cx="4432300" cy="6083935"/>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32300" cy="608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3AD4">
        <w:rPr>
          <w:rFonts w:eastAsiaTheme="minorHAnsi"/>
          <w:noProof/>
          <w:lang w:val="en-US"/>
        </w:rPr>
        <mc:AlternateContent>
          <mc:Choice Requires="wps">
            <w:drawing>
              <wp:anchor distT="0" distB="0" distL="114300" distR="114300" simplePos="0" relativeHeight="251658240" behindDoc="1" locked="0" layoutInCell="1" allowOverlap="1">
                <wp:simplePos x="0" y="0"/>
                <wp:positionH relativeFrom="column">
                  <wp:posOffset>-337185</wp:posOffset>
                </wp:positionH>
                <wp:positionV relativeFrom="paragraph">
                  <wp:posOffset>-502285</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proofErr w:type="spellStart"/>
                            <w:r>
                              <w:rPr>
                                <w:rFonts w:ascii="Magneto" w:hAnsi="Magneto"/>
                                <w:sz w:val="96"/>
                                <w:szCs w:val="96"/>
                              </w:rPr>
                              <w:t>Lumina</w:t>
                            </w:r>
                            <w:proofErr w:type="spellEnd"/>
                            <w:r>
                              <w:rPr>
                                <w:rFonts w:ascii="Magneto" w:hAnsi="Magneto"/>
                                <w:sz w:val="96"/>
                                <w:szCs w:val="96"/>
                              </w:rPr>
                              <w:t xml:space="preserve"> </w:t>
                            </w:r>
                            <w:proofErr w:type="spellStart"/>
                            <w:r>
                              <w:rPr>
                                <w:rFonts w:ascii="Magneto" w:hAnsi="Magneto"/>
                                <w:sz w:val="96"/>
                                <w:szCs w:val="96"/>
                              </w:rPr>
                              <w:t>pentru</w:t>
                            </w:r>
                            <w:proofErr w:type="spellEnd"/>
                            <w:r>
                              <w:rPr>
                                <w:rFonts w:ascii="Magneto" w:hAnsi="Magneto"/>
                                <w:sz w:val="96"/>
                                <w:szCs w:val="96"/>
                              </w:rPr>
                              <w:t xml:space="preserve"> </w:t>
                            </w:r>
                            <w:proofErr w:type="spellStart"/>
                            <w:r>
                              <w:rPr>
                                <w:rFonts w:ascii="Magneto" w:hAnsi="Magneto"/>
                                <w:sz w:val="96"/>
                                <w:szCs w:val="96"/>
                              </w:rPr>
                              <w:t>suflet</w:t>
                            </w:r>
                            <w:proofErr w:type="spellEnd"/>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6.55pt;margin-top:-39.55pt;width:612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" fillcolor="#f9c" strokecolor="#f9c" strokeweight="2.25pt">
                <v:textbox>
                  <w:txbxContent>
                    <w:p w:rsidR="00373AD4" w:rsidRDefault="00373AD4" w:rsidP="00373AD4">
                      <w:pPr>
                        <w:jc w:val="center"/>
                        <w:rPr>
                          <w:lang w:val="ro-RO"/>
                        </w:rPr>
                      </w:pPr>
                    </w:p>
                    <w:p w:rsidR="00373AD4" w:rsidRDefault="00373AD4" w:rsidP="00373AD4">
                      <w:pPr>
                        <w:jc w:val="center"/>
                        <w:rPr>
                          <w:lang w:val="ro-RO"/>
                        </w:rPr>
                      </w:pPr>
                    </w:p>
                    <w:p w:rsidR="00373AD4" w:rsidRDefault="00373AD4" w:rsidP="00373AD4">
                      <w:pPr>
                        <w:jc w:val="center"/>
                        <w:rPr>
                          <w:rFonts w:ascii="Magneto" w:hAnsi="Magneto"/>
                          <w:sz w:val="96"/>
                          <w:szCs w:val="96"/>
                        </w:rPr>
                      </w:pPr>
                      <w:r>
                        <w:rPr>
                          <w:rFonts w:ascii="Magneto" w:hAnsi="Magneto"/>
                          <w:sz w:val="96"/>
                          <w:szCs w:val="96"/>
                        </w:rPr>
                        <w:t>Lumina pentru suflet</w:t>
                      </w:r>
                    </w:p>
                    <w:p w:rsidR="00373AD4" w:rsidRDefault="00373AD4" w:rsidP="00373AD4">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373AD4" w:rsidRDefault="00373AD4" w:rsidP="00373AD4">
                      <w:pPr>
                        <w:jc w:val="center"/>
                        <w:rPr>
                          <w:rFonts w:ascii="Verdana" w:hAnsi="Verdana"/>
                          <w:b/>
                          <w:i/>
                          <w:sz w:val="28"/>
                          <w:szCs w:val="28"/>
                          <w:lang w:val="ro-RO"/>
                        </w:rPr>
                      </w:pPr>
                      <w:r>
                        <w:rPr>
                          <w:rFonts w:ascii="Verdana" w:hAnsi="Verdana"/>
                          <w:b/>
                          <w:i/>
                          <w:sz w:val="28"/>
                          <w:szCs w:val="28"/>
                          <w:lang w:val="ro-RO"/>
                        </w:rPr>
                        <w:t xml:space="preserve">cu sprijinul Pr. Paroh Mihai SIMA </w:t>
                      </w:r>
                    </w:p>
                    <w:p w:rsidR="00373AD4" w:rsidRDefault="00373AD4" w:rsidP="00373AD4">
                      <w:pPr>
                        <w:jc w:val="center"/>
                        <w:rPr>
                          <w:lang w:val="ro-RO"/>
                        </w:rPr>
                      </w:pPr>
                    </w:p>
                  </w:txbxContent>
                </v:textbox>
                <w10:wrap type="square"/>
              </v:rect>
            </w:pict>
          </mc:Fallback>
        </mc:AlternateContent>
      </w:r>
      <w:r>
        <w:tab/>
      </w:r>
      <w:r>
        <w:tab/>
      </w:r>
      <w:r>
        <w:tab/>
      </w:r>
      <w:r>
        <w:tab/>
      </w:r>
      <w:r>
        <w:tab/>
      </w:r>
      <w:r>
        <w:tab/>
      </w:r>
    </w:p>
    <w:p w:rsidR="007A1E5A" w:rsidRDefault="007A1E5A" w:rsidP="007A1E5A">
      <w:pPr>
        <w:tabs>
          <w:tab w:val="left" w:pos="0"/>
        </w:tabs>
        <w:rPr>
          <w:rFonts w:ascii="Verdana" w:hAnsi="Verdana"/>
          <w:b/>
        </w:rPr>
      </w:pPr>
    </w:p>
    <w:p w:rsidR="007A1E5A" w:rsidRDefault="007A1E5A" w:rsidP="007A1E5A">
      <w:pPr>
        <w:tabs>
          <w:tab w:val="left" w:pos="0"/>
        </w:tabs>
        <w:rPr>
          <w:rFonts w:ascii="Verdana" w:hAnsi="Verdana"/>
          <w:b/>
        </w:rPr>
      </w:pPr>
    </w:p>
    <w:p w:rsidR="007A1E5A" w:rsidRDefault="007A1E5A" w:rsidP="007A1E5A">
      <w:pPr>
        <w:tabs>
          <w:tab w:val="left" w:pos="0"/>
        </w:tabs>
        <w:rPr>
          <w:rFonts w:ascii="Verdana" w:hAnsi="Verdana"/>
          <w:b/>
        </w:rPr>
      </w:pPr>
      <w:proofErr w:type="spellStart"/>
      <w:r>
        <w:rPr>
          <w:rFonts w:ascii="Verdana" w:hAnsi="Verdana"/>
          <w:b/>
        </w:rPr>
        <w:t>Nr</w:t>
      </w:r>
      <w:proofErr w:type="spellEnd"/>
      <w:r>
        <w:rPr>
          <w:rFonts w:ascii="Verdana" w:hAnsi="Verdana"/>
          <w:b/>
        </w:rPr>
        <w:t xml:space="preserve">. 7/2020 din </w:t>
      </w:r>
      <w:proofErr w:type="gramStart"/>
      <w:r>
        <w:rPr>
          <w:rFonts w:ascii="Verdana" w:hAnsi="Verdana"/>
          <w:b/>
        </w:rPr>
        <w:t>14.06.2020</w:t>
      </w:r>
      <w:proofErr w:type="gramEnd"/>
    </w:p>
    <w:p w:rsidR="007A1E5A" w:rsidRDefault="007A1E5A" w:rsidP="007A1E5A">
      <w:pPr>
        <w:tabs>
          <w:tab w:val="left" w:pos="0"/>
        </w:tabs>
        <w:rPr>
          <w:rFonts w:ascii="Verdana" w:hAnsi="Verdana"/>
          <w:b/>
        </w:rPr>
      </w:pPr>
    </w:p>
    <w:p w:rsidR="007A1E5A" w:rsidRDefault="007A1E5A" w:rsidP="007A1E5A">
      <w:pPr>
        <w:tabs>
          <w:tab w:val="left" w:pos="0"/>
        </w:tabs>
        <w:rPr>
          <w:rFonts w:ascii="Verdana" w:hAnsi="Verdana"/>
          <w:b/>
        </w:rPr>
      </w:pPr>
      <w:r>
        <w:rPr>
          <w:rFonts w:ascii="Verdana" w:hAnsi="Verdana"/>
          <w:b/>
        </w:rPr>
        <w:t xml:space="preserve">Din </w:t>
      </w:r>
      <w:proofErr w:type="spellStart"/>
      <w:r>
        <w:rPr>
          <w:rFonts w:ascii="Verdana" w:hAnsi="Verdana"/>
          <w:b/>
        </w:rPr>
        <w:t>cuprins</w:t>
      </w:r>
      <w:proofErr w:type="spellEnd"/>
      <w:r>
        <w:rPr>
          <w:rFonts w:ascii="Verdana" w:hAnsi="Verdana"/>
          <w:b/>
        </w:rPr>
        <w:t xml:space="preserve">: </w:t>
      </w:r>
    </w:p>
    <w:p w:rsidR="007A1E5A" w:rsidRDefault="007A1E5A" w:rsidP="007A1E5A">
      <w:pPr>
        <w:tabs>
          <w:tab w:val="left" w:pos="0"/>
        </w:tabs>
        <w:rPr>
          <w:rFonts w:ascii="Verdana" w:hAnsi="Verdana"/>
          <w:b/>
          <w:lang w:val="ro-RO"/>
        </w:rPr>
      </w:pPr>
      <w:r>
        <w:rPr>
          <w:rFonts w:ascii="Verdana" w:hAnsi="Verdana"/>
          <w:b/>
        </w:rPr>
        <w:t xml:space="preserve"> </w:t>
      </w:r>
    </w:p>
    <w:p w:rsidR="007A1E5A" w:rsidRPr="005B1897" w:rsidRDefault="007A1E5A" w:rsidP="007A1E5A">
      <w:pPr>
        <w:tabs>
          <w:tab w:val="left" w:pos="0"/>
        </w:tabs>
        <w:rPr>
          <w:rFonts w:ascii="Verdana" w:hAnsi="Verdana"/>
          <w:b/>
          <w:sz w:val="22"/>
          <w:szCs w:val="22"/>
          <w:lang w:val="ro-RO"/>
        </w:rPr>
      </w:pPr>
      <w:r w:rsidRPr="005B1897">
        <w:rPr>
          <w:rFonts w:ascii="Verdana" w:hAnsi="Verdana"/>
          <w:b/>
          <w:sz w:val="22"/>
          <w:szCs w:val="22"/>
          <w:lang w:val="ro-RO"/>
        </w:rPr>
        <w:t>Secerișul Domnului</w:t>
      </w:r>
    </w:p>
    <w:p w:rsidR="007A1E5A" w:rsidRPr="005B1897" w:rsidRDefault="007A1E5A" w:rsidP="007A1E5A">
      <w:pPr>
        <w:tabs>
          <w:tab w:val="left" w:pos="0"/>
        </w:tabs>
        <w:rPr>
          <w:rFonts w:ascii="Verdana" w:hAnsi="Verdana"/>
          <w:b/>
          <w:sz w:val="22"/>
          <w:szCs w:val="22"/>
          <w:lang w:val="ro-RO"/>
        </w:rPr>
      </w:pPr>
      <w:r w:rsidRPr="005B1897">
        <w:rPr>
          <w:rFonts w:ascii="Verdana" w:hAnsi="Verdana"/>
          <w:b/>
          <w:sz w:val="22"/>
          <w:szCs w:val="22"/>
          <w:lang w:val="ro-RO"/>
        </w:rPr>
        <w:t>pag.  2</w:t>
      </w:r>
    </w:p>
    <w:p w:rsidR="00577BF3" w:rsidRPr="005B1897" w:rsidRDefault="00577BF3" w:rsidP="007A1E5A">
      <w:pPr>
        <w:tabs>
          <w:tab w:val="left" w:pos="0"/>
        </w:tabs>
        <w:rPr>
          <w:rFonts w:ascii="Verdana" w:hAnsi="Verdana"/>
          <w:b/>
          <w:sz w:val="22"/>
          <w:szCs w:val="22"/>
          <w:lang w:val="ro-RO"/>
        </w:rPr>
      </w:pPr>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Începuturile Bisericii</w:t>
      </w:r>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pag.  3</w:t>
      </w:r>
    </w:p>
    <w:p w:rsidR="00577BF3" w:rsidRPr="005B1897" w:rsidRDefault="00577BF3" w:rsidP="007A1E5A">
      <w:pPr>
        <w:tabs>
          <w:tab w:val="left" w:pos="0"/>
        </w:tabs>
        <w:rPr>
          <w:rFonts w:ascii="Verdana" w:hAnsi="Verdana"/>
          <w:b/>
          <w:sz w:val="22"/>
          <w:szCs w:val="22"/>
          <w:lang w:val="ro-RO"/>
        </w:rPr>
      </w:pPr>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 xml:space="preserve">Îndemnul mesajului de la </w:t>
      </w:r>
      <w:proofErr w:type="spellStart"/>
      <w:r w:rsidRPr="005B1897">
        <w:rPr>
          <w:rFonts w:ascii="Verdana" w:hAnsi="Verdana"/>
          <w:b/>
          <w:sz w:val="22"/>
          <w:szCs w:val="22"/>
          <w:lang w:val="ro-RO"/>
        </w:rPr>
        <w:t>Fatima</w:t>
      </w:r>
      <w:proofErr w:type="spellEnd"/>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pag.  5</w:t>
      </w:r>
    </w:p>
    <w:p w:rsidR="00577BF3" w:rsidRPr="005B1897" w:rsidRDefault="00577BF3" w:rsidP="007A1E5A">
      <w:pPr>
        <w:tabs>
          <w:tab w:val="left" w:pos="0"/>
        </w:tabs>
        <w:rPr>
          <w:rFonts w:ascii="Verdana" w:hAnsi="Verdana"/>
          <w:b/>
          <w:sz w:val="22"/>
          <w:szCs w:val="22"/>
          <w:lang w:val="ro-RO"/>
        </w:rPr>
      </w:pPr>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 xml:space="preserve">Despre prea fericita Maica Tereze de </w:t>
      </w:r>
      <w:proofErr w:type="spellStart"/>
      <w:r w:rsidRPr="005B1897">
        <w:rPr>
          <w:rFonts w:ascii="Verdana" w:hAnsi="Verdana"/>
          <w:b/>
          <w:sz w:val="22"/>
          <w:szCs w:val="22"/>
          <w:lang w:val="ro-RO"/>
        </w:rPr>
        <w:t>Calcuta</w:t>
      </w:r>
      <w:proofErr w:type="spellEnd"/>
    </w:p>
    <w:p w:rsidR="00577BF3" w:rsidRPr="005B1897" w:rsidRDefault="00577BF3" w:rsidP="007A1E5A">
      <w:pPr>
        <w:tabs>
          <w:tab w:val="left" w:pos="0"/>
        </w:tabs>
        <w:rPr>
          <w:rFonts w:ascii="Verdana" w:hAnsi="Verdana"/>
          <w:b/>
          <w:sz w:val="22"/>
          <w:szCs w:val="22"/>
          <w:lang w:val="ro-RO"/>
        </w:rPr>
      </w:pPr>
      <w:r w:rsidRPr="005B1897">
        <w:rPr>
          <w:rFonts w:ascii="Verdana" w:hAnsi="Verdana"/>
          <w:b/>
          <w:sz w:val="22"/>
          <w:szCs w:val="22"/>
          <w:lang w:val="ro-RO"/>
        </w:rPr>
        <w:t>pag.  6</w:t>
      </w:r>
    </w:p>
    <w:p w:rsidR="00577BF3" w:rsidRPr="005B1897" w:rsidRDefault="00577BF3" w:rsidP="007A1E5A">
      <w:pPr>
        <w:tabs>
          <w:tab w:val="left" w:pos="0"/>
        </w:tabs>
        <w:rPr>
          <w:rFonts w:ascii="Verdana" w:hAnsi="Verdana"/>
          <w:b/>
          <w:sz w:val="22"/>
          <w:szCs w:val="22"/>
          <w:lang w:val="ro-RO"/>
        </w:rPr>
      </w:pPr>
    </w:p>
    <w:p w:rsidR="00577BF3" w:rsidRPr="005B1897" w:rsidRDefault="005B1897" w:rsidP="007A1E5A">
      <w:pPr>
        <w:tabs>
          <w:tab w:val="left" w:pos="0"/>
        </w:tabs>
        <w:rPr>
          <w:rFonts w:ascii="Verdana" w:hAnsi="Verdana"/>
          <w:b/>
          <w:sz w:val="22"/>
          <w:szCs w:val="22"/>
          <w:lang w:val="ro-RO"/>
        </w:rPr>
      </w:pPr>
      <w:r w:rsidRPr="005B1897">
        <w:rPr>
          <w:rFonts w:ascii="Verdana" w:hAnsi="Verdana"/>
          <w:b/>
          <w:sz w:val="22"/>
          <w:szCs w:val="22"/>
          <w:lang w:val="ro-RO"/>
        </w:rPr>
        <w:t>Strălucirea veșniciei</w:t>
      </w:r>
    </w:p>
    <w:p w:rsidR="005B1897" w:rsidRDefault="005B1897" w:rsidP="007A1E5A">
      <w:pPr>
        <w:tabs>
          <w:tab w:val="left" w:pos="0"/>
        </w:tabs>
        <w:rPr>
          <w:rFonts w:ascii="Verdana" w:hAnsi="Verdana"/>
          <w:b/>
          <w:sz w:val="22"/>
          <w:szCs w:val="22"/>
          <w:lang w:val="ro-RO"/>
        </w:rPr>
      </w:pPr>
      <w:r w:rsidRPr="005B1897">
        <w:rPr>
          <w:rFonts w:ascii="Verdana" w:hAnsi="Verdana"/>
          <w:b/>
          <w:sz w:val="22"/>
          <w:szCs w:val="22"/>
          <w:lang w:val="ro-RO"/>
        </w:rPr>
        <w:t>pag.  7</w:t>
      </w:r>
    </w:p>
    <w:p w:rsidR="005B1897" w:rsidRDefault="005B1897" w:rsidP="007A1E5A">
      <w:pPr>
        <w:tabs>
          <w:tab w:val="left" w:pos="0"/>
        </w:tabs>
        <w:rPr>
          <w:rFonts w:ascii="Verdana" w:hAnsi="Verdana"/>
          <w:b/>
          <w:sz w:val="22"/>
          <w:szCs w:val="22"/>
          <w:lang w:val="ro-RO"/>
        </w:rPr>
      </w:pPr>
    </w:p>
    <w:p w:rsidR="005B1897" w:rsidRDefault="005B1897" w:rsidP="007A1E5A">
      <w:pPr>
        <w:tabs>
          <w:tab w:val="left" w:pos="0"/>
        </w:tabs>
        <w:rPr>
          <w:rFonts w:ascii="Verdana" w:hAnsi="Verdana"/>
          <w:b/>
          <w:sz w:val="22"/>
          <w:szCs w:val="22"/>
          <w:lang w:val="ro-RO"/>
        </w:rPr>
      </w:pPr>
      <w:r>
        <w:rPr>
          <w:rFonts w:ascii="Verdana" w:hAnsi="Verdana"/>
          <w:b/>
          <w:sz w:val="22"/>
          <w:szCs w:val="22"/>
          <w:lang w:val="ro-RO"/>
        </w:rPr>
        <w:t>Mesajul Reginei Păcii</w:t>
      </w:r>
    </w:p>
    <w:p w:rsidR="005B1897" w:rsidRPr="005B1897" w:rsidRDefault="005B1897" w:rsidP="007A1E5A">
      <w:pPr>
        <w:tabs>
          <w:tab w:val="left" w:pos="0"/>
        </w:tabs>
        <w:rPr>
          <w:rFonts w:ascii="Verdana" w:hAnsi="Verdana"/>
          <w:b/>
          <w:sz w:val="22"/>
          <w:szCs w:val="22"/>
          <w:lang w:val="ro-RO"/>
        </w:rPr>
      </w:pPr>
      <w:r>
        <w:rPr>
          <w:rFonts w:ascii="Verdana" w:hAnsi="Verdana"/>
          <w:b/>
          <w:sz w:val="22"/>
          <w:szCs w:val="22"/>
          <w:lang w:val="ro-RO"/>
        </w:rPr>
        <w:t>pag.  8</w:t>
      </w:r>
    </w:p>
    <w:tbl>
      <w:tblPr>
        <w:tblStyle w:val="TableGrid"/>
        <w:tblpPr w:leftFromText="180" w:rightFromText="180" w:vertAnchor="text" w:horzAnchor="page" w:tblpX="5281" w:tblpY="2909"/>
        <w:tblW w:w="6696" w:type="dxa"/>
        <w:tblLook w:val="04A0" w:firstRow="1" w:lastRow="0" w:firstColumn="1" w:lastColumn="0" w:noHBand="0" w:noVBand="1"/>
      </w:tblPr>
      <w:tblGrid>
        <w:gridCol w:w="6696"/>
      </w:tblGrid>
      <w:tr w:rsidR="005B1897" w:rsidTr="005B1897">
        <w:tc>
          <w:tcPr>
            <w:tcW w:w="6696" w:type="dxa"/>
          </w:tcPr>
          <w:p w:rsidR="005B1897" w:rsidRPr="007A1E5A" w:rsidRDefault="005B1897" w:rsidP="005B1897">
            <w:pPr>
              <w:jc w:val="center"/>
              <w:rPr>
                <w:b/>
                <w:i/>
              </w:rPr>
            </w:pPr>
            <w:proofErr w:type="spellStart"/>
            <w:r>
              <w:rPr>
                <w:b/>
                <w:i/>
              </w:rPr>
              <w:t>Filippe</w:t>
            </w:r>
            <w:proofErr w:type="spellEnd"/>
            <w:r>
              <w:rPr>
                <w:b/>
                <w:i/>
              </w:rPr>
              <w:t xml:space="preserve"> de </w:t>
            </w:r>
            <w:proofErr w:type="spellStart"/>
            <w:r>
              <w:rPr>
                <w:b/>
                <w:i/>
              </w:rPr>
              <w:t>Chapagne</w:t>
            </w:r>
            <w:proofErr w:type="spellEnd"/>
            <w:r>
              <w:rPr>
                <w:b/>
                <w:i/>
              </w:rPr>
              <w:t xml:space="preserve"> (1602-1674) Nantes: </w:t>
            </w:r>
            <w:proofErr w:type="spellStart"/>
            <w:r>
              <w:rPr>
                <w:b/>
                <w:i/>
              </w:rPr>
              <w:t>Isus</w:t>
            </w:r>
            <w:proofErr w:type="spellEnd"/>
            <w:r>
              <w:rPr>
                <w:b/>
                <w:i/>
              </w:rPr>
              <w:t xml:space="preserve"> </w:t>
            </w:r>
            <w:proofErr w:type="spellStart"/>
            <w:r>
              <w:rPr>
                <w:b/>
                <w:i/>
              </w:rPr>
              <w:t>și</w:t>
            </w:r>
            <w:proofErr w:type="spellEnd"/>
            <w:r>
              <w:rPr>
                <w:b/>
                <w:i/>
              </w:rPr>
              <w:t xml:space="preserve"> Maria Magdalena, </w:t>
            </w:r>
            <w:proofErr w:type="spellStart"/>
            <w:r>
              <w:rPr>
                <w:b/>
                <w:i/>
              </w:rPr>
              <w:t>detaliu</w:t>
            </w:r>
            <w:proofErr w:type="spellEnd"/>
          </w:p>
        </w:tc>
      </w:tr>
    </w:tbl>
    <w:p w:rsidR="007A1E5A" w:rsidRDefault="007A1E5A" w:rsidP="007A1E5A">
      <w:pPr>
        <w:tabs>
          <w:tab w:val="left" w:pos="0"/>
        </w:tabs>
        <w:rPr>
          <w:rFonts w:ascii="Verdana" w:hAnsi="Verdana"/>
          <w:b/>
          <w:lang w:val="ro-RO"/>
        </w:rPr>
      </w:pPr>
    </w:p>
    <w:p w:rsidR="006C7341" w:rsidRDefault="006C7341" w:rsidP="007A1E5A">
      <w:pPr>
        <w:tabs>
          <w:tab w:val="left" w:pos="0"/>
        </w:tabs>
        <w:rPr>
          <w:rFonts w:ascii="Verdana" w:hAnsi="Verdana"/>
          <w:b/>
          <w:lang w:val="ro-RO"/>
        </w:rPr>
      </w:pPr>
      <w:r>
        <w:rPr>
          <w:rFonts w:ascii="Verdana" w:hAnsi="Verdana"/>
          <w:b/>
          <w:lang w:val="ro-RO"/>
        </w:rPr>
        <w:t xml:space="preserve">Pentru copiii cu </w:t>
      </w:r>
      <w:proofErr w:type="spellStart"/>
      <w:r>
        <w:rPr>
          <w:rFonts w:ascii="Verdana" w:hAnsi="Verdana"/>
          <w:b/>
          <w:lang w:val="ro-RO"/>
        </w:rPr>
        <w:t>dizabilități</w:t>
      </w:r>
      <w:proofErr w:type="spellEnd"/>
      <w:r>
        <w:rPr>
          <w:rFonts w:ascii="Verdana" w:hAnsi="Verdana"/>
          <w:b/>
          <w:lang w:val="ro-RO"/>
        </w:rPr>
        <w:t xml:space="preserve"> </w:t>
      </w:r>
    </w:p>
    <w:p w:rsidR="006C7341" w:rsidRDefault="006C7341" w:rsidP="007A1E5A">
      <w:pPr>
        <w:tabs>
          <w:tab w:val="left" w:pos="0"/>
        </w:tabs>
        <w:rPr>
          <w:rFonts w:ascii="Verdana" w:hAnsi="Verdana"/>
          <w:b/>
          <w:lang w:val="ro-RO"/>
        </w:rPr>
      </w:pPr>
      <w:r>
        <w:rPr>
          <w:rFonts w:ascii="Verdana" w:hAnsi="Verdana"/>
          <w:b/>
          <w:lang w:val="ro-RO"/>
        </w:rPr>
        <w:t>pag.  8</w:t>
      </w:r>
    </w:p>
    <w:p w:rsidR="006C7341" w:rsidRDefault="006C7341" w:rsidP="007A1E5A">
      <w:pPr>
        <w:tabs>
          <w:tab w:val="left" w:pos="0"/>
        </w:tabs>
        <w:rPr>
          <w:rFonts w:ascii="Verdana" w:hAnsi="Verdana"/>
          <w:b/>
          <w:lang w:val="ro-RO"/>
        </w:rPr>
      </w:pPr>
    </w:p>
    <w:p w:rsidR="00BC4AB6" w:rsidRDefault="007A1E5A" w:rsidP="00F81BD7">
      <w:pPr>
        <w:tabs>
          <w:tab w:val="left" w:pos="0"/>
        </w:tabs>
        <w:jc w:val="both"/>
        <w:rPr>
          <w:rFonts w:ascii="Verdana" w:hAnsi="Verdana"/>
          <w:b/>
          <w:lang w:val="ro-RO"/>
        </w:rPr>
        <w:sectPr w:rsidR="00BC4AB6" w:rsidSect="006C7341">
          <w:footerReference w:type="default" r:id="rId9"/>
          <w:pgSz w:w="12240" w:h="15840"/>
          <w:pgMar w:top="851" w:right="333" w:bottom="1440" w:left="567" w:header="708" w:footer="708" w:gutter="0"/>
          <w:cols w:space="708"/>
          <w:docGrid w:linePitch="360"/>
        </w:sectP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lastRenderedPageBreak/>
        <w:tab/>
      </w:r>
      <w:r>
        <w:tab/>
      </w:r>
      <w:r>
        <w:tab/>
      </w:r>
      <w:r>
        <w:tab/>
      </w:r>
      <w:r>
        <w:tab/>
      </w:r>
      <w:r>
        <w:tab/>
      </w:r>
      <w:r>
        <w:tab/>
      </w:r>
      <w:r>
        <w:tab/>
      </w:r>
      <w:r>
        <w:tab/>
      </w:r>
    </w:p>
    <w:p w:rsidR="00782C81" w:rsidRDefault="00782C81" w:rsidP="00782C81">
      <w:pPr>
        <w:pStyle w:val="NoSpacing"/>
        <w:rPr>
          <w:rFonts w:ascii="Verdana" w:hAnsi="Verdana"/>
          <w:b/>
          <w:sz w:val="24"/>
          <w:szCs w:val="24"/>
          <w:lang w:val="ro-RO"/>
        </w:rPr>
      </w:pPr>
      <w:r>
        <w:rPr>
          <w:rFonts w:ascii="Verdana" w:hAnsi="Verdana"/>
          <w:b/>
          <w:sz w:val="24"/>
          <w:szCs w:val="24"/>
          <w:lang w:val="ro-RO"/>
        </w:rPr>
        <w:lastRenderedPageBreak/>
        <w:t>Secerișul Domnului</w:t>
      </w:r>
    </w:p>
    <w:p w:rsidR="00782C81" w:rsidRDefault="00782C81" w:rsidP="00782C81">
      <w:pPr>
        <w:pStyle w:val="NoSpacing"/>
        <w:rPr>
          <w:rFonts w:ascii="Verdana" w:hAnsi="Verdana"/>
          <w:b/>
          <w:i/>
          <w:lang w:val="ro-RO"/>
        </w:rPr>
      </w:pPr>
      <w:r>
        <w:rPr>
          <w:rFonts w:ascii="Verdana" w:hAnsi="Verdana"/>
          <w:b/>
          <w:i/>
          <w:lang w:val="ro-RO"/>
        </w:rPr>
        <w:t>Duminica a 11-a de peste an</w:t>
      </w:r>
    </w:p>
    <w:p w:rsidR="00782C81" w:rsidRDefault="00782C81" w:rsidP="00782C81">
      <w:pPr>
        <w:pStyle w:val="NoSpacing"/>
        <w:jc w:val="both"/>
        <w:rPr>
          <w:rFonts w:ascii="Verdana" w:hAnsi="Verdana"/>
          <w:i/>
          <w:lang w:val="ro-RO"/>
        </w:rPr>
      </w:pPr>
    </w:p>
    <w:p w:rsidR="00782C81" w:rsidRDefault="00782C81" w:rsidP="00782C81">
      <w:pPr>
        <w:pStyle w:val="NoSpacing"/>
        <w:jc w:val="both"/>
        <w:rPr>
          <w:rFonts w:ascii="Verdana" w:hAnsi="Verdana"/>
          <w:b/>
          <w:i/>
          <w:lang w:val="ro-RO"/>
        </w:rPr>
      </w:pPr>
      <w:r>
        <w:rPr>
          <w:rFonts w:ascii="Verdana" w:hAnsi="Verdana"/>
          <w:b/>
          <w:i/>
          <w:lang w:val="ro-RO"/>
        </w:rPr>
        <w:t>Gratis ați primit, gratis dăruiți</w:t>
      </w:r>
    </w:p>
    <w:p w:rsidR="00782C81" w:rsidRDefault="00782C81" w:rsidP="00782C81">
      <w:pPr>
        <w:pStyle w:val="NoSpacing"/>
        <w:jc w:val="both"/>
        <w:rPr>
          <w:rFonts w:ascii="Verdana" w:hAnsi="Verdana"/>
          <w:b/>
          <w:i/>
          <w:lang w:val="ro-RO"/>
        </w:rPr>
      </w:pPr>
    </w:p>
    <w:p w:rsidR="00782C81" w:rsidRDefault="00782C81" w:rsidP="00782C81">
      <w:pPr>
        <w:pStyle w:val="NoSpacing"/>
        <w:ind w:firstLine="284"/>
        <w:jc w:val="both"/>
        <w:rPr>
          <w:rFonts w:ascii="Verdana" w:hAnsi="Verdana"/>
          <w:lang w:val="ro-RO"/>
        </w:rPr>
      </w:pPr>
      <w:r>
        <w:rPr>
          <w:rFonts w:ascii="Verdana" w:hAnsi="Verdana"/>
          <w:lang w:val="ro-RO"/>
        </w:rPr>
        <w:t xml:space="preserve">Urmărește cu atenție pe Domnul în timpul activităților sale zilnice. Muncește până la epuizare. Merge din loc în loc și peste tot predică neobosit și vindecă toate bolile. Vin la el de pretutindeni. Suficient să privești acele mulțimi imense. Nu le-a părut rău de drumul lung și anevoios, să învingă obstacolele și oboseala, doar să ajungă în apropierea lui Isus. Dacă beneficiezi de acest har, că te invită la el, nici ție să nu-ți pară rău de nici un efort. Domnul ține foarte mult la aceea, care vin la el. Nu vede doar oboseala și epuizarea lor, ci vede și sufletul lor părăsit, foamea lor și dorința lor și dorește orice mijloace, ca să-i ajute. </w:t>
      </w:r>
    </w:p>
    <w:p w:rsidR="00782C81" w:rsidRDefault="00782C81" w:rsidP="00782C81">
      <w:pPr>
        <w:pStyle w:val="NoSpacing"/>
        <w:ind w:firstLine="284"/>
        <w:jc w:val="both"/>
        <w:rPr>
          <w:rFonts w:ascii="Verdana" w:hAnsi="Verdana"/>
          <w:lang w:val="ro-RO"/>
        </w:rPr>
      </w:pPr>
      <w:r>
        <w:rPr>
          <w:rFonts w:ascii="Verdana" w:hAnsi="Verdana"/>
          <w:lang w:val="ro-RO"/>
        </w:rPr>
        <w:t>Inima lui Isus este profund atinsă de acea privire, și asta cu atât mai mult, că privirea lui vede și pe alții, care vor veni după ei și rătăc</w:t>
      </w:r>
      <w:r w:rsidR="00CC6272">
        <w:rPr>
          <w:rFonts w:ascii="Verdana" w:hAnsi="Verdana"/>
          <w:lang w:val="ro-RO"/>
        </w:rPr>
        <w:t>esc ca o turmă fără păstor. Vor</w:t>
      </w:r>
      <w:r>
        <w:rPr>
          <w:rFonts w:ascii="Verdana" w:hAnsi="Verdana"/>
          <w:lang w:val="ro-RO"/>
        </w:rPr>
        <w:t xml:space="preserve"> avea nevoie de cineva, care să-i ia în îngrijire, va simți compasiune pentru nevoile lor trupești și sufletești, cineva, care îi va aborda și pe fiecare dintre ei îi va trata cu dragoste. Câtă muncă este aici, și câtă va mai veni! Aceea, pe care îi are Domnul la dispoziție, sunt doar doisprezece și despre unul dintre ei</w:t>
      </w:r>
      <w:r w:rsidR="00CC6272">
        <w:rPr>
          <w:rFonts w:ascii="Verdana" w:hAnsi="Verdana"/>
          <w:lang w:val="ro-RO"/>
        </w:rPr>
        <w:t xml:space="preserve"> știe, că într-o îl va dezamăgi</w:t>
      </w:r>
      <w:r>
        <w:rPr>
          <w:rFonts w:ascii="Verdana" w:hAnsi="Verdana"/>
          <w:lang w:val="ro-RO"/>
        </w:rPr>
        <w:t>. Ce este de făcut?</w:t>
      </w:r>
    </w:p>
    <w:p w:rsidR="00782C81" w:rsidRDefault="00782C81" w:rsidP="00782C81">
      <w:pPr>
        <w:pStyle w:val="NoSpacing"/>
        <w:ind w:firstLine="284"/>
        <w:jc w:val="both"/>
        <w:rPr>
          <w:rFonts w:ascii="Verdana" w:hAnsi="Verdana"/>
          <w:lang w:val="ro-RO"/>
        </w:rPr>
      </w:pPr>
      <w:r>
        <w:rPr>
          <w:rFonts w:ascii="Verdana" w:hAnsi="Verdana"/>
          <w:lang w:val="ro-RO"/>
        </w:rPr>
        <w:t>Pe primul</w:t>
      </w:r>
      <w:r w:rsidR="00CC6272">
        <w:rPr>
          <w:rFonts w:ascii="Verdana" w:hAnsi="Verdana"/>
          <w:lang w:val="ro-RO"/>
        </w:rPr>
        <w:t>,</w:t>
      </w:r>
      <w:r>
        <w:rPr>
          <w:rFonts w:ascii="Verdana" w:hAnsi="Verdana"/>
          <w:lang w:val="ro-RO"/>
        </w:rPr>
        <w:t xml:space="preserve"> loc Isus îndeamnă la rugăciune: </w:t>
      </w:r>
      <w:r>
        <w:rPr>
          <w:rFonts w:ascii="Verdana" w:hAnsi="Verdana"/>
          <w:i/>
          <w:lang w:val="ro-RO"/>
        </w:rPr>
        <w:t>Rugați-l pe Domnul secerișului!</w:t>
      </w:r>
      <w:r>
        <w:rPr>
          <w:rFonts w:ascii="Verdana" w:hAnsi="Verdana"/>
          <w:lang w:val="ro-RO"/>
        </w:rPr>
        <w:t xml:space="preserve"> O rugăciune smerită este ieșirea necesară a fiecărei acțiuni pastorale. Încă înainte, până îi trimite pe cei în care</w:t>
      </w:r>
      <w:r w:rsidR="00CC6272">
        <w:rPr>
          <w:rFonts w:ascii="Verdana" w:hAnsi="Verdana"/>
          <w:lang w:val="ro-RO"/>
        </w:rPr>
        <w:t xml:space="preserve"> are</w:t>
      </w:r>
      <w:r>
        <w:rPr>
          <w:rFonts w:ascii="Verdana" w:hAnsi="Verdana"/>
          <w:lang w:val="ro-RO"/>
        </w:rPr>
        <w:t xml:space="preserve"> încredere:</w:t>
      </w:r>
      <w:r>
        <w:rPr>
          <w:rFonts w:ascii="Verdana" w:hAnsi="Verdana"/>
          <w:i/>
          <w:lang w:val="ro-RO"/>
        </w:rPr>
        <w:t xml:space="preserve"> Mergeți și predicați,</w:t>
      </w:r>
      <w:r>
        <w:rPr>
          <w:rFonts w:ascii="Verdana" w:hAnsi="Verdana"/>
          <w:lang w:val="ro-RO"/>
        </w:rPr>
        <w:t xml:space="preserve"> le poruncește, să-l roage pe Domnul secerișului. Astfel se roagă și pentru ei înșiși, să fie</w:t>
      </w:r>
      <w:r>
        <w:rPr>
          <w:rFonts w:ascii="Verdana" w:hAnsi="Verdana"/>
          <w:i/>
          <w:lang w:val="ro-RO"/>
        </w:rPr>
        <w:t xml:space="preserve"> lucrători</w:t>
      </w:r>
      <w:r>
        <w:rPr>
          <w:rFonts w:ascii="Verdana" w:hAnsi="Verdana"/>
          <w:lang w:val="ro-RO"/>
        </w:rPr>
        <w:t xml:space="preserve">, de care Domnul are nevoie, care lucrează în spiritul său, în interesul său pe câmpul său, deci pentru sine și în conformitate cu ale sale, dar pentru Domnul, pentru propășirea tuturor acelor oprimați, a celor căzuți și epuizați. </w:t>
      </w:r>
    </w:p>
    <w:p w:rsidR="00782C81" w:rsidRDefault="00782C81" w:rsidP="00782C81">
      <w:pPr>
        <w:pStyle w:val="NoSpacing"/>
        <w:ind w:firstLine="284"/>
        <w:jc w:val="both"/>
        <w:rPr>
          <w:rFonts w:ascii="Verdana" w:hAnsi="Verdana"/>
          <w:lang w:val="ro-RO"/>
        </w:rPr>
      </w:pPr>
      <w:r>
        <w:rPr>
          <w:rFonts w:ascii="Verdana" w:hAnsi="Verdana"/>
          <w:lang w:val="ro-RO"/>
        </w:rPr>
        <w:t>Roagă-l pe Domnul împreună cu</w:t>
      </w:r>
      <w:r w:rsidR="00CC6272">
        <w:rPr>
          <w:rFonts w:ascii="Verdana" w:hAnsi="Verdana"/>
          <w:lang w:val="ro-RO"/>
        </w:rPr>
        <w:t xml:space="preserve"> ei</w:t>
      </w:r>
      <w:r>
        <w:rPr>
          <w:rFonts w:ascii="Verdana" w:hAnsi="Verdana"/>
          <w:lang w:val="ro-RO"/>
        </w:rPr>
        <w:t xml:space="preserve"> și obține și partea t</w:t>
      </w:r>
      <w:r w:rsidR="00CC6272">
        <w:rPr>
          <w:rFonts w:ascii="Verdana" w:hAnsi="Verdana"/>
          <w:lang w:val="ro-RO"/>
        </w:rPr>
        <w:t>a la îndurarea lui, pe care ni-o</w:t>
      </w:r>
      <w:r>
        <w:rPr>
          <w:rFonts w:ascii="Verdana" w:hAnsi="Verdana"/>
          <w:lang w:val="ro-RO"/>
        </w:rPr>
        <w:t xml:space="preserve"> arată atât</w:t>
      </w:r>
      <w:r w:rsidR="00CC6272">
        <w:rPr>
          <w:rFonts w:ascii="Verdana" w:hAnsi="Verdana"/>
          <w:lang w:val="ro-RO"/>
        </w:rPr>
        <w:t xml:space="preserve"> de clar. Manifestă amabilitate</w:t>
      </w:r>
      <w:r>
        <w:rPr>
          <w:rFonts w:ascii="Verdana" w:hAnsi="Verdana"/>
          <w:lang w:val="ro-RO"/>
        </w:rPr>
        <w:t xml:space="preserve"> și pregătirea t să te unești cu toate puterile la </w:t>
      </w:r>
      <w:r>
        <w:rPr>
          <w:rFonts w:ascii="Verdana" w:hAnsi="Verdana"/>
          <w:lang w:val="ro-RO"/>
        </w:rPr>
        <w:lastRenderedPageBreak/>
        <w:t>acest imens efort. Asigură-l pe Domnul secerișului, că nu te vei eschiva, nici nu vei evita, dacă va avea nevoie nu numai de rugăciunea ta, ci și de participarea ta activă. Și la tine se vor manifesta roadele unei rugăciuni adevărate și sincere, pentru ca să fi capabil să jertfești și tu ceva de la tine: din confortul tău, din timpul tău, din averea ta și din ambițiile și din concepția ta. Întărește disponibilitatea și capacitate de jertfire cu o privire des aruncată asupra necesităților</w:t>
      </w:r>
      <w:r>
        <w:rPr>
          <w:rFonts w:ascii="Verdana" w:hAnsi="Verdana"/>
        </w:rPr>
        <w:t xml:space="preserve"> </w:t>
      </w:r>
      <w:r>
        <w:rPr>
          <w:rFonts w:ascii="Verdana" w:hAnsi="Verdana"/>
          <w:lang w:val="ro-RO"/>
        </w:rPr>
        <w:t xml:space="preserve">mulțimilor în nevoi. Să ai în fața ochilor comparația propriei proporții ale abundenței material și spirituale cu nevoia acelora, care din păcate au o mică părticică din ceea ce ai tu.  Trezește în copiii tăi sensibilitatea și percepția pentru nevoile aproapelui, pentru ca în inimile lor să locuiască o adevărată condescendență cu cei aflați în nevoi. </w:t>
      </w:r>
    </w:p>
    <w:p w:rsidR="00782C81" w:rsidRDefault="00782C81" w:rsidP="00782C81">
      <w:pPr>
        <w:pStyle w:val="NoSpacing"/>
        <w:ind w:firstLine="284"/>
        <w:jc w:val="both"/>
        <w:rPr>
          <w:rFonts w:ascii="Verdana" w:hAnsi="Verdana"/>
          <w:lang w:val="ro-RO"/>
        </w:rPr>
      </w:pPr>
      <w:r>
        <w:rPr>
          <w:rFonts w:ascii="Verdana" w:hAnsi="Verdana"/>
          <w:lang w:val="ro-RO"/>
        </w:rPr>
        <w:t xml:space="preserve">Întoarceți privirea asupra celor doisprezece, care sunt în compania Domnului. Îi trimite să îndeplinească o misiune nu tocmai ușoară. Acceptă misiunea și vor merge, pentru că îl iubesc pe Domnul lor. Cât timp a trecut, de când nimănui nu i-a trecut prin  gând, că ar trebui să fie mesagerii împărăției lui Dumnezeu? Acea mare schimbare în viețile lor a venit pe neașteptate. Mulțumește-le din toată inima, că au primit misiunea cu o asemenea disponibilitate. Datorită efortului lor fidel în final au primit Vestea cea Bună – Evanghelia – a ajuns până la tine. Aceasta te obligă, ca și tu să contribui cu efortul tău, ca generațiile următoare să-l cunoască pe Domnul și mesajul Lui de iubire. Conștientizează, că nu suntem capabili să apreciem, cât de departe merge importanța misiunii, la care Dumnezeu ne-a chemat. Binele viitor, pe care prin ascultarea și jertfirea ta o poți merita, este mult mai mult decât un succes de moment, fie el cât de strident și plin de iubire. </w:t>
      </w:r>
    </w:p>
    <w:p w:rsidR="00782C81" w:rsidRDefault="00782C81" w:rsidP="00782C81">
      <w:pPr>
        <w:pStyle w:val="NoSpacing"/>
        <w:ind w:firstLine="284"/>
        <w:jc w:val="both"/>
        <w:rPr>
          <w:rFonts w:ascii="Verdana" w:hAnsi="Verdana"/>
          <w:lang w:val="ro-RO"/>
        </w:rPr>
      </w:pPr>
      <w:r>
        <w:rPr>
          <w:rFonts w:ascii="Verdana" w:hAnsi="Verdana"/>
          <w:lang w:val="ro-RO"/>
        </w:rPr>
        <w:t xml:space="preserve">Cu cât mai mult ți se pare să părăsești totul și să intri în serviciul Gospodarului, cu atât mai insistentă ar trebui să fie rugămințile și jertfele tale pentru aceea, care Domnul dorește să-i cheme. Lipsa muncitorilor nu are pe conștiință pe Domnul secerișului, ci incapacitatea celor chemați, care nu  vor să audă sau șovăiesc să </w:t>
      </w:r>
      <w:r>
        <w:rPr>
          <w:rFonts w:ascii="Verdana" w:hAnsi="Verdana"/>
          <w:lang w:val="ro-RO"/>
        </w:rPr>
        <w:lastRenderedPageBreak/>
        <w:t xml:space="preserve">asculte. Se pare, că a te hotărî pentru Isus este tot mai anevoios. Ceea, ce cere, este atât de diametral opus de tot, prin ce trăiește lumea de azi: </w:t>
      </w:r>
      <w:r>
        <w:rPr>
          <w:rFonts w:ascii="Verdana" w:hAnsi="Verdana"/>
          <w:i/>
          <w:lang w:val="ro-RO"/>
        </w:rPr>
        <w:t xml:space="preserve">Gratis ați primit, gratis dăruiți! </w:t>
      </w:r>
      <w:r>
        <w:rPr>
          <w:rFonts w:ascii="Verdana" w:hAnsi="Verdana"/>
          <w:lang w:val="ro-RO"/>
        </w:rPr>
        <w:t xml:space="preserve">Este o schimbare prea radicală de concepție, care o cere de la lucrătorii săi. Nu va fi vorba de nici o întreprindere, mărirea profitului, nici de carieră și popularitate, ci despre o distribuire dezinteresată a darurilor lui Dumnezeu, care le vor fi încredințate, pentru a le duce oilor rătăcite, </w:t>
      </w:r>
      <w:r>
        <w:rPr>
          <w:rFonts w:ascii="Verdana" w:hAnsi="Verdana"/>
          <w:i/>
          <w:lang w:val="ro-RO"/>
        </w:rPr>
        <w:t xml:space="preserve">să le redea sănătatea și să-i scoată din puterea Celui Rău. </w:t>
      </w:r>
      <w:r>
        <w:rPr>
          <w:rFonts w:ascii="Verdana" w:hAnsi="Verdana"/>
          <w:lang w:val="ro-RO"/>
        </w:rPr>
        <w:t xml:space="preserve">Venirea împărăției lui Dumnezeu nu este suficientă să fie anunțată doar în cuvinte, ci prin întregul mod de viață în urmarea Maestrului divin până pe cruce. Nu pot să transmit ceva, ce-mi este străin. Valorile lui Dumnezeu și legea trebuie să fie conținutul inimii mele și a întregii vieți, care merge în mod fidel pe urmele Domnului. </w:t>
      </w:r>
    </w:p>
    <w:p w:rsidR="00782C81" w:rsidRDefault="00782C81" w:rsidP="00782C81">
      <w:pPr>
        <w:pStyle w:val="NoSpacing"/>
        <w:ind w:firstLine="284"/>
        <w:jc w:val="both"/>
        <w:rPr>
          <w:rFonts w:ascii="Verdana" w:hAnsi="Verdana"/>
          <w:lang w:val="ro-RO"/>
        </w:rPr>
      </w:pPr>
      <w:r>
        <w:rPr>
          <w:rFonts w:ascii="Verdana" w:hAnsi="Verdana"/>
          <w:lang w:val="ro-RO"/>
        </w:rPr>
        <w:t>Ce vei face, dacă Dumnezeu te va chema pe nume? Sau</w:t>
      </w:r>
      <w:r w:rsidR="00CC6272">
        <w:rPr>
          <w:rFonts w:ascii="Verdana" w:hAnsi="Verdana"/>
          <w:lang w:val="ro-RO"/>
        </w:rPr>
        <w:t xml:space="preserve"> excluzi dinainte, posibilitatea de a-l asculta</w:t>
      </w:r>
      <w:r>
        <w:rPr>
          <w:rFonts w:ascii="Verdana" w:hAnsi="Verdana"/>
          <w:lang w:val="ro-RO"/>
        </w:rPr>
        <w:t xml:space="preserve">, </w:t>
      </w:r>
      <w:r w:rsidR="00CC6272">
        <w:rPr>
          <w:rFonts w:ascii="Verdana" w:hAnsi="Verdana"/>
          <w:i/>
          <w:lang w:val="ro-RO"/>
        </w:rPr>
        <w:t xml:space="preserve">că </w:t>
      </w:r>
      <w:r>
        <w:rPr>
          <w:rFonts w:ascii="Verdana" w:hAnsi="Verdana"/>
          <w:i/>
          <w:lang w:val="ro-RO"/>
        </w:rPr>
        <w:t>ai părăsi</w:t>
      </w:r>
      <w:r w:rsidR="00CC6272">
        <w:rPr>
          <w:rFonts w:ascii="Verdana" w:hAnsi="Verdana"/>
          <w:i/>
          <w:lang w:val="ro-RO"/>
        </w:rPr>
        <w:t xml:space="preserve">i totul și </w:t>
      </w:r>
      <w:r>
        <w:rPr>
          <w:rFonts w:ascii="Verdana" w:hAnsi="Verdana"/>
          <w:i/>
          <w:lang w:val="ro-RO"/>
        </w:rPr>
        <w:t>l-ai urma?</w:t>
      </w:r>
      <w:r>
        <w:rPr>
          <w:rFonts w:ascii="Verdana" w:hAnsi="Verdana"/>
          <w:lang w:val="ro-RO"/>
        </w:rPr>
        <w:t xml:space="preserve"> (</w:t>
      </w:r>
      <w:proofErr w:type="spellStart"/>
      <w:r>
        <w:rPr>
          <w:rFonts w:ascii="Verdana" w:hAnsi="Verdana"/>
          <w:lang w:val="ro-RO"/>
        </w:rPr>
        <w:t>Cfr</w:t>
      </w:r>
      <w:proofErr w:type="spellEnd"/>
      <w:r>
        <w:rPr>
          <w:rFonts w:ascii="Verdana" w:hAnsi="Verdana"/>
          <w:lang w:val="ro-RO"/>
        </w:rPr>
        <w:t>. Mc 10,28)/</w:t>
      </w:r>
    </w:p>
    <w:p w:rsidR="00782C81" w:rsidRDefault="00782C81" w:rsidP="00782C81">
      <w:pPr>
        <w:pStyle w:val="NoSpacing"/>
        <w:ind w:firstLine="284"/>
        <w:jc w:val="both"/>
        <w:rPr>
          <w:rFonts w:ascii="Verdana" w:hAnsi="Verdana"/>
          <w:lang w:val="ro-RO"/>
        </w:rPr>
      </w:pPr>
      <w:r>
        <w:rPr>
          <w:rFonts w:ascii="Verdana" w:hAnsi="Verdana"/>
          <w:lang w:val="ro-RO"/>
        </w:rPr>
        <w:t xml:space="preserve">Și dacă Domnul îl va alege și-l va chema pe unul dintre copiii tăi? Primești sau refuzi, pentru ca numele lui/ei să fie înscris în lista </w:t>
      </w:r>
      <w:r>
        <w:rPr>
          <w:rFonts w:ascii="Verdana" w:hAnsi="Verdana"/>
          <w:i/>
          <w:lang w:val="ro-RO"/>
        </w:rPr>
        <w:t xml:space="preserve">lucrătorilor </w:t>
      </w:r>
      <w:r>
        <w:rPr>
          <w:rFonts w:ascii="Verdana" w:hAnsi="Verdana"/>
          <w:lang w:val="ro-RO"/>
        </w:rPr>
        <w:t xml:space="preserve">sau </w:t>
      </w:r>
      <w:r>
        <w:rPr>
          <w:rFonts w:ascii="Verdana" w:hAnsi="Verdana"/>
          <w:i/>
          <w:lang w:val="ro-RO"/>
        </w:rPr>
        <w:t>lucrătoarelor</w:t>
      </w:r>
      <w:r>
        <w:rPr>
          <w:rFonts w:ascii="Verdana" w:hAnsi="Verdana"/>
          <w:lang w:val="ro-RO"/>
        </w:rPr>
        <w:t xml:space="preserve">? Consfințește-i Domnului, căci sunt ai lui. Roagă-l pe Domnul secerișului, ca pentru o asemenea caz, să fi bine pregătit tu și copilul tău, pentru ca în timpul hotărârii să nu faci presiuni pentru hotărârea lui și nici să nu fie un obstacol. Chemarea lui este și chemarea ta, pentru ca să-l urmezi pe Tatăl ceresc, care, </w:t>
      </w:r>
      <w:r>
        <w:rPr>
          <w:rFonts w:ascii="Verdana" w:hAnsi="Verdana"/>
          <w:i/>
          <w:lang w:val="ro-RO"/>
        </w:rPr>
        <w:t xml:space="preserve">atât de mult a iubit lume, încât l-a dat pe Fiul său </w:t>
      </w:r>
      <w:r>
        <w:rPr>
          <w:rFonts w:ascii="Verdana" w:hAnsi="Verdana"/>
          <w:lang w:val="ro-RO"/>
        </w:rPr>
        <w:t xml:space="preserve">pentru ca oile să nu rămână fără păstor, ci să aibă viața veșnică. </w:t>
      </w:r>
      <w:r w:rsidRPr="00F86533">
        <w:rPr>
          <w:rFonts w:ascii="Verdana" w:hAnsi="Verdana"/>
          <w:lang w:val="ro-RO"/>
        </w:rPr>
        <w:t>Recunoaște că Domnul este Dumnezeu, el ne-a creat și lui îi aparținem.</w:t>
      </w:r>
      <w:r>
        <w:rPr>
          <w:rFonts w:ascii="Verdana" w:hAnsi="Verdana"/>
          <w:i/>
          <w:lang w:val="ro-RO"/>
        </w:rPr>
        <w:t xml:space="preserve"> Slujește-l pe Domnul cu bucurie </w:t>
      </w:r>
      <w:r>
        <w:rPr>
          <w:rFonts w:ascii="Verdana" w:hAnsi="Verdana"/>
          <w:lang w:val="ro-RO"/>
        </w:rPr>
        <w:t>(Psalmul responsorial 100).</w:t>
      </w:r>
    </w:p>
    <w:p w:rsidR="00782C81" w:rsidRDefault="00782C81" w:rsidP="00782C81">
      <w:pPr>
        <w:pStyle w:val="NoSpacing"/>
        <w:ind w:firstLine="284"/>
        <w:jc w:val="both"/>
        <w:rPr>
          <w:rFonts w:ascii="Verdana" w:hAnsi="Verdana"/>
          <w:b/>
          <w:i/>
          <w:lang w:val="ro-RO"/>
        </w:rPr>
      </w:pPr>
      <w:r>
        <w:rPr>
          <w:rFonts w:ascii="Verdana" w:hAnsi="Verdana"/>
          <w:b/>
          <w:i/>
          <w:lang w:val="ro-RO"/>
        </w:rPr>
        <w:t xml:space="preserve">Sursa: </w:t>
      </w:r>
      <w:proofErr w:type="spellStart"/>
      <w:r>
        <w:rPr>
          <w:rFonts w:ascii="Verdana" w:hAnsi="Verdana"/>
          <w:b/>
          <w:i/>
          <w:lang w:val="ro-RO"/>
        </w:rPr>
        <w:t>Světlo</w:t>
      </w:r>
      <w:proofErr w:type="spellEnd"/>
      <w:r>
        <w:rPr>
          <w:rFonts w:ascii="Verdana" w:hAnsi="Verdana"/>
          <w:b/>
          <w:i/>
          <w:lang w:val="ro-RO"/>
        </w:rPr>
        <w:t xml:space="preserve">, nr. 24/2005, pag. 3  </w:t>
      </w:r>
    </w:p>
    <w:p w:rsidR="006C7341" w:rsidRDefault="006C7341" w:rsidP="00782C81">
      <w:pPr>
        <w:pStyle w:val="NoSpacing"/>
        <w:ind w:firstLine="284"/>
        <w:jc w:val="both"/>
        <w:rPr>
          <w:rFonts w:ascii="Verdana" w:hAnsi="Verdana"/>
          <w:b/>
          <w:i/>
          <w:lang w:val="ro-RO"/>
        </w:rPr>
      </w:pPr>
    </w:p>
    <w:p w:rsidR="006C7341" w:rsidRPr="00BC30BB" w:rsidRDefault="006C7341" w:rsidP="00782C81">
      <w:pPr>
        <w:pStyle w:val="NoSpacing"/>
        <w:ind w:firstLine="284"/>
        <w:jc w:val="both"/>
        <w:rPr>
          <w:rFonts w:ascii="Verdana" w:hAnsi="Verdana"/>
          <w:b/>
          <w:i/>
        </w:rPr>
      </w:pPr>
    </w:p>
    <w:p w:rsidR="00782C81" w:rsidRDefault="00782C81" w:rsidP="00BC4AB6">
      <w:pPr>
        <w:pStyle w:val="NoSpacing"/>
        <w:rPr>
          <w:rFonts w:ascii="Verdana" w:hAnsi="Verdana"/>
          <w:b/>
          <w:lang w:val="ro-RO"/>
        </w:rPr>
      </w:pPr>
    </w:p>
    <w:p w:rsidR="00BC4AB6" w:rsidRDefault="00BC4AB6" w:rsidP="00BC4AB6">
      <w:pPr>
        <w:pStyle w:val="NoSpacing"/>
        <w:rPr>
          <w:rFonts w:ascii="Verdana" w:hAnsi="Verdana"/>
          <w:b/>
          <w:lang w:val="ro-RO"/>
        </w:rPr>
      </w:pPr>
      <w:r>
        <w:rPr>
          <w:rFonts w:ascii="Verdana" w:hAnsi="Verdana"/>
          <w:b/>
          <w:lang w:val="ro-RO"/>
        </w:rPr>
        <w:t>Începuturile Biserici (3)</w:t>
      </w:r>
    </w:p>
    <w:p w:rsidR="00BC4AB6" w:rsidRDefault="00BC4AB6" w:rsidP="00BC4AB6">
      <w:pPr>
        <w:pStyle w:val="NoSpacing"/>
        <w:rPr>
          <w:rFonts w:ascii="Verdana" w:hAnsi="Verdana"/>
          <w:b/>
          <w:lang w:val="ro-RO"/>
        </w:rPr>
      </w:pPr>
    </w:p>
    <w:p w:rsidR="00BC4AB6" w:rsidRDefault="00BC4AB6" w:rsidP="00BC4AB6">
      <w:pPr>
        <w:pStyle w:val="NoSpacing"/>
        <w:ind w:firstLine="284"/>
        <w:rPr>
          <w:rFonts w:ascii="Verdana" w:hAnsi="Verdana"/>
          <w:b/>
          <w:lang w:val="ro-RO"/>
        </w:rPr>
      </w:pPr>
      <w:r>
        <w:rPr>
          <w:rFonts w:ascii="Verdana" w:hAnsi="Verdana"/>
          <w:b/>
          <w:lang w:val="ro-RO"/>
        </w:rPr>
        <w:t>Petru, martor ocular</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Aici este mărturia lui Petru, martor ocular prin excelență. Oferă prima </w:t>
      </w:r>
      <w:proofErr w:type="spellStart"/>
      <w:r>
        <w:rPr>
          <w:rFonts w:ascii="Verdana" w:hAnsi="Verdana"/>
          <w:i/>
          <w:lang w:val="ro-RO"/>
        </w:rPr>
        <w:t>kerzgma</w:t>
      </w:r>
      <w:proofErr w:type="spellEnd"/>
      <w:r>
        <w:rPr>
          <w:rFonts w:ascii="Verdana" w:hAnsi="Verdana"/>
          <w:i/>
          <w:lang w:val="ro-RO"/>
        </w:rPr>
        <w:t>,</w:t>
      </w:r>
      <w:r>
        <w:rPr>
          <w:rFonts w:ascii="Verdana" w:hAnsi="Verdana"/>
          <w:lang w:val="ro-RO"/>
        </w:rPr>
        <w:t xml:space="preserve"> ceea ce înseamnă mesaj creștină.</w:t>
      </w:r>
    </w:p>
    <w:p w:rsidR="00BC4AB6" w:rsidRDefault="00BC4AB6" w:rsidP="00BC4AB6">
      <w:pPr>
        <w:pStyle w:val="NoSpacing"/>
        <w:ind w:right="-330" w:firstLine="284"/>
        <w:jc w:val="both"/>
        <w:rPr>
          <w:rFonts w:ascii="Verdana" w:hAnsi="Verdana"/>
          <w:lang w:val="ro-RO"/>
        </w:rPr>
      </w:pPr>
      <w:r>
        <w:rPr>
          <w:rFonts w:ascii="Verdana" w:hAnsi="Verdana"/>
          <w:lang w:val="ro-RO"/>
        </w:rPr>
        <w:lastRenderedPageBreak/>
        <w:t>Subiectul dominant ale acestui mesaj este ”Dumnezeu” iar adresanții sunt eminamente desemnați prin ”voi”, dar este clar, că sunt Izraeliții și înainte de toate conducători poporului.</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Urmărim astfel textul astfel, că vom menționa explicația în paranteze și cu bold (adică litere îngroșate) vom desemna protagonistul principal și adresații mesajului. </w:t>
      </w:r>
    </w:p>
    <w:p w:rsidR="00BC4AB6" w:rsidRPr="00015C8B" w:rsidRDefault="00BC4AB6" w:rsidP="00BC4AB6">
      <w:pPr>
        <w:pStyle w:val="NoSpacing"/>
        <w:ind w:right="-330" w:firstLine="284"/>
        <w:jc w:val="both"/>
        <w:rPr>
          <w:rFonts w:ascii="Verdana" w:hAnsi="Verdana"/>
          <w:lang w:val="ro-RO"/>
        </w:rPr>
      </w:pPr>
      <w:r>
        <w:rPr>
          <w:rFonts w:ascii="Verdana" w:hAnsi="Verdana"/>
          <w:i/>
          <w:lang w:val="ro-RO"/>
        </w:rPr>
        <w:t xml:space="preserve">Izraeliților, ascultați aceste cuvinte! </w:t>
      </w:r>
      <w:r>
        <w:rPr>
          <w:rFonts w:ascii="Verdana" w:hAnsi="Verdana"/>
          <w:b/>
          <w:i/>
          <w:lang w:val="ro-RO"/>
        </w:rPr>
        <w:t>Dumnezeu</w:t>
      </w:r>
      <w:r>
        <w:rPr>
          <w:rFonts w:ascii="Verdana" w:hAnsi="Verdana"/>
          <w:i/>
          <w:lang w:val="ro-RO"/>
        </w:rPr>
        <w:t xml:space="preserve"> v-a dat mărturia despre Isus din Nazaret cu fapte puternice, miracole și minuni, care, așa cum știți, le-a făcut </w:t>
      </w:r>
      <w:r>
        <w:rPr>
          <w:rFonts w:ascii="Verdana" w:hAnsi="Verdana"/>
          <w:b/>
          <w:i/>
          <w:lang w:val="ro-RO"/>
        </w:rPr>
        <w:t>Dumnezeu</w:t>
      </w:r>
      <w:r>
        <w:rPr>
          <w:rFonts w:ascii="Verdana" w:hAnsi="Verdana"/>
          <w:i/>
          <w:lang w:val="ro-RO"/>
        </w:rPr>
        <w:t xml:space="preserve"> prin el </w:t>
      </w:r>
      <w:r>
        <w:rPr>
          <w:rFonts w:ascii="Verdana" w:hAnsi="Verdana"/>
          <w:b/>
          <w:i/>
          <w:lang w:val="ro-RO"/>
        </w:rPr>
        <w:t>printre voi</w:t>
      </w:r>
      <w:r>
        <w:rPr>
          <w:rFonts w:ascii="Verdana" w:hAnsi="Verdana"/>
          <w:i/>
          <w:lang w:val="ro-RO"/>
        </w:rPr>
        <w:t xml:space="preserve">. El a fost trimis, așa cum </w:t>
      </w:r>
      <w:r>
        <w:rPr>
          <w:rFonts w:ascii="Verdana" w:hAnsi="Verdana"/>
          <w:b/>
          <w:i/>
          <w:lang w:val="ro-RO"/>
        </w:rPr>
        <w:t xml:space="preserve">Dumnezeu </w:t>
      </w:r>
      <w:r>
        <w:rPr>
          <w:rFonts w:ascii="Verdana" w:hAnsi="Verdana"/>
          <w:i/>
          <w:lang w:val="ro-RO"/>
        </w:rPr>
        <w:t xml:space="preserve">a stabilit înainte (în planul de mântuire), și </w:t>
      </w:r>
      <w:r>
        <w:rPr>
          <w:rFonts w:ascii="Verdana" w:hAnsi="Verdana"/>
          <w:b/>
          <w:i/>
          <w:lang w:val="ro-RO"/>
        </w:rPr>
        <w:t>voi</w:t>
      </w:r>
      <w:r>
        <w:rPr>
          <w:rFonts w:ascii="Verdana" w:hAnsi="Verdana"/>
          <w:i/>
          <w:lang w:val="ro-RO"/>
        </w:rPr>
        <w:t xml:space="preserve"> cu mâinile oamenilor fără Dumnezeu l-ați bătut în cuie și l-ați ucis. Dar </w:t>
      </w:r>
      <w:r>
        <w:rPr>
          <w:rFonts w:ascii="Verdana" w:hAnsi="Verdana"/>
          <w:b/>
          <w:i/>
          <w:lang w:val="ro-RO"/>
        </w:rPr>
        <w:t>Dumnezeu</w:t>
      </w:r>
      <w:r>
        <w:rPr>
          <w:rFonts w:ascii="Verdana" w:hAnsi="Verdana"/>
          <w:i/>
          <w:lang w:val="ro-RO"/>
        </w:rPr>
        <w:t xml:space="preserve"> l-a înviat, l-a absolvit de durerile morții, </w:t>
      </w:r>
      <w:r w:rsidRPr="00015C8B">
        <w:rPr>
          <w:rFonts w:ascii="Verdana" w:hAnsi="Verdana"/>
          <w:lang w:val="ro-RO"/>
        </w:rPr>
        <w:t xml:space="preserve">pentru că nu a fost posibil, să rămână în puterea morții. </w:t>
      </w:r>
    </w:p>
    <w:tbl>
      <w:tblPr>
        <w:tblStyle w:val="TableGrid"/>
        <w:tblpPr w:leftFromText="141" w:rightFromText="141" w:vertAnchor="text" w:horzAnchor="page" w:tblpX="6421" w:tblpY="3764"/>
        <w:tblW w:w="0" w:type="auto"/>
        <w:tblLook w:val="04A0" w:firstRow="1" w:lastRow="0" w:firstColumn="1" w:lastColumn="0" w:noHBand="0" w:noVBand="1"/>
      </w:tblPr>
      <w:tblGrid>
        <w:gridCol w:w="1951"/>
      </w:tblGrid>
      <w:tr w:rsidR="00782C81" w:rsidTr="00782C81">
        <w:tc>
          <w:tcPr>
            <w:tcW w:w="1951" w:type="dxa"/>
          </w:tcPr>
          <w:p w:rsidR="00782C81" w:rsidRPr="00015C8B" w:rsidRDefault="00782C81" w:rsidP="00782C81">
            <w:pPr>
              <w:pStyle w:val="NoSpacing"/>
              <w:ind w:right="-330"/>
              <w:jc w:val="both"/>
              <w:rPr>
                <w:rFonts w:ascii="Verdana" w:hAnsi="Verdana"/>
                <w:i/>
                <w:sz w:val="20"/>
                <w:szCs w:val="20"/>
                <w:lang w:val="ro-RO"/>
              </w:rPr>
            </w:pPr>
            <w:r>
              <w:rPr>
                <w:rFonts w:ascii="Verdana" w:hAnsi="Verdana"/>
                <w:i/>
                <w:sz w:val="20"/>
                <w:szCs w:val="20"/>
                <w:lang w:val="ro-RO"/>
              </w:rPr>
              <w:t xml:space="preserve">Apostolul Petru </w:t>
            </w:r>
          </w:p>
        </w:tc>
      </w:tr>
    </w:tbl>
    <w:p w:rsidR="00BC4AB6" w:rsidRDefault="00BC4AB6" w:rsidP="00BC4AB6">
      <w:pPr>
        <w:pStyle w:val="NoSpacing"/>
        <w:ind w:right="-330" w:firstLine="284"/>
        <w:jc w:val="both"/>
        <w:rPr>
          <w:rFonts w:ascii="Verdana" w:hAnsi="Verdana"/>
          <w:lang w:val="ro-RO"/>
        </w:rPr>
      </w:pPr>
      <w:r>
        <w:rPr>
          <w:rFonts w:ascii="Verdana" w:hAnsi="Verdana"/>
          <w:lang w:val="ro-RO"/>
        </w:rPr>
        <w:t xml:space="preserve">Este evident, că Petru a primit Duhul Sfânt. Vorbește cu un curaj incredibil și învinuiește pe </w:t>
      </w:r>
      <w:r w:rsidR="006B0481">
        <w:rPr>
          <w:rFonts w:ascii="Verdana" w:hAnsi="Verdana"/>
          <w:lang w:val="ro-RO"/>
        </w:rPr>
        <w:t xml:space="preserve">cei </w:t>
      </w:r>
      <w:r>
        <w:rPr>
          <w:rFonts w:ascii="Verdana" w:hAnsi="Verdana"/>
          <w:lang w:val="ro-RO"/>
        </w:rPr>
        <w:t>de aceeași credință cu el</w:t>
      </w:r>
      <w:r w:rsidR="00261B7B">
        <w:rPr>
          <w:rFonts w:ascii="Verdana" w:hAnsi="Verdana"/>
          <w:lang w:val="ro-RO"/>
        </w:rPr>
        <w:t>,</w:t>
      </w:r>
      <w:r>
        <w:rPr>
          <w:rFonts w:ascii="Verdana" w:hAnsi="Verdana"/>
          <w:lang w:val="ro-RO"/>
        </w:rPr>
        <w:t xml:space="preserve"> Izraeliții de moartea lui Isus. Insistența cu care repetă ”voi”, ne vorbește despre responsabilitatea lor. Dar este de asemenea surprinzător să observăm, cât de cufundat este Petru în contemplația despre </w:t>
      </w:r>
      <w:r>
        <w:rPr>
          <w:rFonts w:ascii="Verdana" w:hAnsi="Verdana"/>
          <w:noProof/>
          <w:lang w:val="en-US"/>
        </w:rPr>
        <w:drawing>
          <wp:anchor distT="0" distB="0" distL="114300" distR="114300" simplePos="0" relativeHeight="251661312" behindDoc="0" locked="0" layoutInCell="1" allowOverlap="1" wp14:anchorId="2539741F" wp14:editId="28288189">
            <wp:simplePos x="0" y="0"/>
            <wp:positionH relativeFrom="column">
              <wp:posOffset>0</wp:posOffset>
            </wp:positionH>
            <wp:positionV relativeFrom="paragraph">
              <wp:posOffset>681990</wp:posOffset>
            </wp:positionV>
            <wp:extent cx="1332000" cy="1653102"/>
            <wp:effectExtent l="0" t="0" r="1905"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000" cy="16531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Dumnezeu. Este Dumnezeu, cel care a demonstrat, că este cu Isus, când activa – cum le spune Izraeliților – </w:t>
      </w:r>
      <w:r>
        <w:rPr>
          <w:rFonts w:ascii="Verdana" w:hAnsi="Verdana"/>
          <w:b/>
          <w:lang w:val="ro-RO"/>
        </w:rPr>
        <w:t>printre voi, așa cum știți</w:t>
      </w:r>
      <w:r>
        <w:rPr>
          <w:rFonts w:ascii="Verdana" w:hAnsi="Verdana"/>
          <w:lang w:val="ro-RO"/>
        </w:rPr>
        <w:t xml:space="preserve">, făcând minuni, miracole semne. ”Voi” desemnează contemporanii lui Isus, cărora Petru tocmai le vorbește. Nimeni nu poate nega că Isus dezvăluie prin acțiunea lui Dumnezeu, că Dumnezeu este Isus și că Isus este darul, pe  i l-a dat Dumnezeu. </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Petru continuă: </w:t>
      </w:r>
      <w:r>
        <w:rPr>
          <w:rFonts w:ascii="Verdana" w:hAnsi="Verdana"/>
          <w:i/>
          <w:lang w:val="ro-RO"/>
        </w:rPr>
        <w:t xml:space="preserve">Dumnezeu conform planului său de mântuire, chiar dacă a prevăzut, că nu-l veți primi, vi l-a trimis în speranța, că îl veți primi. Dar voi prin mâinile celor fără Dumnezeu l-ați bătut în cuie pe cruce și l-ați ucis. </w:t>
      </w:r>
      <w:r>
        <w:rPr>
          <w:rFonts w:ascii="Verdana" w:hAnsi="Verdana"/>
          <w:lang w:val="ro-RO"/>
        </w:rPr>
        <w:t xml:space="preserve">Dar dovada, că Dumnezeu nu este cu voi, și voi, când l-ați ucis, v-ați comportat împotriva voinței lui Dumnezeu, constă în aceea, că ”Dumnezeu” l-a înviat din morți.” Cum? </w:t>
      </w:r>
      <w:r>
        <w:rPr>
          <w:rFonts w:ascii="Verdana" w:hAnsi="Verdana"/>
          <w:i/>
          <w:lang w:val="ro-RO"/>
        </w:rPr>
        <w:t>L-a eliberat de suferința morții, pentru că nu a fost posibil, să rămână în puterea ei.</w:t>
      </w:r>
      <w:r>
        <w:rPr>
          <w:rFonts w:ascii="Verdana" w:hAnsi="Verdana"/>
          <w:lang w:val="ro-RO"/>
        </w:rPr>
        <w:t xml:space="preserve"> Imaginea durerii este copleșitoare. Însă poate moartea să dăruiască viață? </w:t>
      </w:r>
      <w:r>
        <w:rPr>
          <w:rFonts w:ascii="Verdana" w:hAnsi="Verdana"/>
          <w:lang w:val="ro-RO"/>
        </w:rPr>
        <w:lastRenderedPageBreak/>
        <w:t>Nicidecum. Pentru că este împotriva vieții. Izvorul vieții este în mod unic însuși Dumnezeu, care acum îl eliberează pe Isus prin aceea, că îl învie din morți și îl face izvorul vieții pentru toți. Tocmai pentru aceasta a venit, ca toți să aibă viață și să o aibă din plin (In 10,</w:t>
      </w:r>
      <w:proofErr w:type="spellStart"/>
      <w:r>
        <w:rPr>
          <w:rFonts w:ascii="Verdana" w:hAnsi="Verdana"/>
          <w:lang w:val="ro-RO"/>
        </w:rPr>
        <w:t>10</w:t>
      </w:r>
      <w:proofErr w:type="spellEnd"/>
      <w:r>
        <w:rPr>
          <w:rFonts w:ascii="Verdana" w:hAnsi="Verdana"/>
          <w:lang w:val="ro-RO"/>
        </w:rPr>
        <w:t xml:space="preserve">). Acesta este mesajul de bază creștină, cuprins în trei puncte: viața publică a lui Isus, patimile și moartea, învierea. Aceste trei puncte sunt începutul </w:t>
      </w:r>
      <w:proofErr w:type="spellStart"/>
      <w:r>
        <w:rPr>
          <w:rFonts w:ascii="Verdana" w:hAnsi="Verdana"/>
          <w:i/>
          <w:lang w:val="ro-RO"/>
        </w:rPr>
        <w:t>kerygmei</w:t>
      </w:r>
      <w:proofErr w:type="spellEnd"/>
      <w:r>
        <w:rPr>
          <w:rFonts w:ascii="Verdana" w:hAnsi="Verdana"/>
          <w:i/>
          <w:lang w:val="ro-RO"/>
        </w:rPr>
        <w:t>,</w:t>
      </w:r>
      <w:r>
        <w:rPr>
          <w:rFonts w:ascii="Verdana" w:hAnsi="Verdana"/>
          <w:lang w:val="ro-RO"/>
        </w:rPr>
        <w:t xml:space="preserve"> ceea ce înseamnă a primei predicări, și înseamnă începutul tradiției apostolice. De aceea în această zi nu-i putea fi suficientă nici lui Petru, nici ascultătorilor: este necesar să citim acestea în lumina Scripturii. </w:t>
      </w:r>
    </w:p>
    <w:p w:rsidR="00BC4AB6" w:rsidRDefault="00BC4AB6" w:rsidP="00BC4AB6">
      <w:pPr>
        <w:pStyle w:val="NoSpacing"/>
        <w:ind w:right="-330" w:firstLine="284"/>
        <w:jc w:val="both"/>
        <w:rPr>
          <w:rFonts w:ascii="Verdana" w:hAnsi="Verdana"/>
          <w:lang w:val="ro-RO"/>
        </w:rPr>
      </w:pPr>
      <w:r>
        <w:rPr>
          <w:rFonts w:ascii="Verdana" w:hAnsi="Verdana"/>
          <w:lang w:val="ro-RO"/>
        </w:rPr>
        <w:t>Când Petru a terminat prin aceea, că</w:t>
      </w:r>
      <w:r w:rsidR="00261B7B">
        <w:rPr>
          <w:rFonts w:ascii="Verdana" w:hAnsi="Verdana"/>
          <w:lang w:val="ro-RO"/>
        </w:rPr>
        <w:t xml:space="preserve"> a </w:t>
      </w:r>
      <w:r>
        <w:rPr>
          <w:rFonts w:ascii="Verdana" w:hAnsi="Verdana"/>
          <w:lang w:val="ro-RO"/>
        </w:rPr>
        <w:t>pus accentul la învierea lui Isus, a adăugat imediat în mod urgent câteva versete din frumosul Psalm (</w:t>
      </w:r>
      <w:proofErr w:type="spellStart"/>
      <w:r>
        <w:rPr>
          <w:rFonts w:ascii="Verdana" w:hAnsi="Verdana"/>
          <w:lang w:val="ro-RO"/>
        </w:rPr>
        <w:t>Ps</w:t>
      </w:r>
      <w:proofErr w:type="spellEnd"/>
      <w:r>
        <w:rPr>
          <w:rFonts w:ascii="Verdana" w:hAnsi="Verdana"/>
          <w:lang w:val="ro-RO"/>
        </w:rPr>
        <w:t xml:space="preserve"> 16,8-11). Este textul, care exprimă bucuria și o profundă unire cu Dumnezeu, o apropiere plină de </w:t>
      </w:r>
      <w:proofErr w:type="spellStart"/>
      <w:r>
        <w:rPr>
          <w:rFonts w:ascii="Verdana" w:hAnsi="Verdana"/>
          <w:lang w:val="ro-RO"/>
        </w:rPr>
        <w:t>încredre</w:t>
      </w:r>
      <w:proofErr w:type="spellEnd"/>
      <w:r>
        <w:rPr>
          <w:rFonts w:ascii="Verdana" w:hAnsi="Verdana"/>
          <w:lang w:val="ro-RO"/>
        </w:rPr>
        <w:t xml:space="preserve">, care poate, care îl poate face veșnic pe cel petent: </w:t>
      </w:r>
      <w:r>
        <w:rPr>
          <w:rFonts w:ascii="Verdana" w:hAnsi="Verdana"/>
          <w:i/>
          <w:lang w:val="ro-RO"/>
        </w:rPr>
        <w:t>Nu vei lăsa sufletul meu în locuința morților, nici nu vei îngădui ca sfântul tău să vadă putrezirea.</w:t>
      </w:r>
      <w:r>
        <w:rPr>
          <w:rFonts w:ascii="Verdana" w:hAnsi="Verdana"/>
          <w:lang w:val="ro-RO"/>
        </w:rPr>
        <w:t xml:space="preserve"> Dar David știe, că nu el este acela, căruia îi este adresat. Petru dimpotrivă spune, că a fost proorocire și că vorbește despre urmașul său. Și istoria spune, că s-a realizat în Isus Cristos.</w:t>
      </w:r>
    </w:p>
    <w:p w:rsidR="00BC4AB6" w:rsidRDefault="00BC4AB6" w:rsidP="00BC4AB6">
      <w:pPr>
        <w:pStyle w:val="NoSpacing"/>
        <w:ind w:right="-330" w:firstLine="284"/>
        <w:jc w:val="both"/>
        <w:rPr>
          <w:rFonts w:ascii="Verdana" w:hAnsi="Verdana"/>
          <w:lang w:val="ro-RO"/>
        </w:rPr>
      </w:pPr>
    </w:p>
    <w:p w:rsidR="00BC4AB6" w:rsidRDefault="00BC4AB6" w:rsidP="00BC4AB6">
      <w:pPr>
        <w:pStyle w:val="NoSpacing"/>
        <w:ind w:right="-330" w:firstLine="284"/>
        <w:jc w:val="both"/>
        <w:rPr>
          <w:rFonts w:ascii="Verdana" w:hAnsi="Verdana"/>
          <w:b/>
        </w:rPr>
      </w:pPr>
      <w:r>
        <w:rPr>
          <w:rFonts w:ascii="Verdana" w:hAnsi="Verdana"/>
          <w:b/>
          <w:lang w:val="ro-RO"/>
        </w:rPr>
        <w:t>Martorul învierii</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Când a fost vorba, ca să se găsească înlocuitor pentru Iuda, Petru a spus: ”Este necesar, ă devină împreună cu noi martor al învierii lui Isus.” Acum, Petru depune această mărturie împreună cu cei Unsprezece. Spune: </w:t>
      </w:r>
      <w:r>
        <w:rPr>
          <w:rFonts w:ascii="Verdana" w:hAnsi="Verdana"/>
          <w:i/>
          <w:lang w:val="ro-RO"/>
        </w:rPr>
        <w:t xml:space="preserve">Pe acest Isus, Dumnezeu l-a înviat și noi toți suntem martorii acestui fapt. </w:t>
      </w:r>
      <w:r w:rsidRPr="001762E9">
        <w:rPr>
          <w:rFonts w:ascii="Verdana" w:hAnsi="Verdana"/>
          <w:b/>
          <w:i/>
          <w:lang w:val="ro-RO"/>
        </w:rPr>
        <w:t>Înălțat fiind acum la dreapta lui Dumnezeu</w:t>
      </w:r>
      <w:r>
        <w:rPr>
          <w:rFonts w:ascii="Verdana" w:hAnsi="Verdana"/>
          <w:i/>
          <w:lang w:val="ro-RO"/>
        </w:rPr>
        <w:t xml:space="preserve"> și primind promisiunea Duhului Sfânt, l-a revărsat pe acesta, așa cum vedeți și auziți voi.</w:t>
      </w:r>
      <w:r>
        <w:rPr>
          <w:rFonts w:ascii="Verdana" w:hAnsi="Verdana"/>
          <w:lang w:val="ro-RO"/>
        </w:rPr>
        <w:t xml:space="preserve"> (</w:t>
      </w:r>
      <w:proofErr w:type="spellStart"/>
      <w:r>
        <w:rPr>
          <w:rFonts w:ascii="Verdana" w:hAnsi="Verdana"/>
          <w:lang w:val="ro-RO"/>
        </w:rPr>
        <w:t>Fpt</w:t>
      </w:r>
      <w:proofErr w:type="spellEnd"/>
      <w:r>
        <w:rPr>
          <w:rFonts w:ascii="Verdana" w:hAnsi="Verdana"/>
          <w:lang w:val="ro-RO"/>
        </w:rPr>
        <w:t xml:space="preserve"> 2,32 ș.u.). Dar nici aici, când Evreul Petru spune – ”a fost înălțat la dreapta lui Dumnezeu” nu poate să nu confirme acest eveniment din Scriptură. De aceea Petru spune: </w:t>
      </w:r>
      <w:r>
        <w:rPr>
          <w:rFonts w:ascii="Verdana" w:hAnsi="Verdana"/>
          <w:i/>
          <w:lang w:val="ro-RO"/>
        </w:rPr>
        <w:t>David nu s-a suit la ceruri, totuși sune: ”Domnul a spus Domnului meu, așează-te la dreapta mea.”</w:t>
      </w:r>
      <w:r>
        <w:rPr>
          <w:rFonts w:ascii="Verdana" w:hAnsi="Verdana"/>
          <w:lang w:val="ro-RO"/>
        </w:rPr>
        <w:t xml:space="preserve"> (</w:t>
      </w:r>
      <w:proofErr w:type="spellStart"/>
      <w:r>
        <w:rPr>
          <w:rFonts w:ascii="Verdana" w:hAnsi="Verdana"/>
          <w:lang w:val="ro-RO"/>
        </w:rPr>
        <w:t>Fpt</w:t>
      </w:r>
      <w:proofErr w:type="spellEnd"/>
      <w:r>
        <w:rPr>
          <w:rFonts w:ascii="Verdana" w:hAnsi="Verdana"/>
          <w:lang w:val="ro-RO"/>
        </w:rPr>
        <w:t xml:space="preserve"> 2,34)</w:t>
      </w:r>
      <w:r>
        <w:rPr>
          <w:rFonts w:ascii="Verdana" w:hAnsi="Verdana"/>
          <w:i/>
          <w:lang w:val="ro-RO"/>
        </w:rPr>
        <w:t xml:space="preserve"> </w:t>
      </w:r>
      <w:r>
        <w:rPr>
          <w:rFonts w:ascii="Verdana" w:hAnsi="Verdana"/>
          <w:lang w:val="ro-RO"/>
        </w:rPr>
        <w:t>Apoi adaugă:</w:t>
      </w:r>
      <w:r>
        <w:rPr>
          <w:rFonts w:ascii="Verdana" w:hAnsi="Verdana"/>
          <w:i/>
          <w:lang w:val="ro-RO"/>
        </w:rPr>
        <w:t xml:space="preserve"> Așadar, să știe cu siguranță toată casa lui Israel că </w:t>
      </w:r>
      <w:r w:rsidRPr="00C94FF2">
        <w:rPr>
          <w:rFonts w:ascii="Verdana" w:hAnsi="Verdana"/>
          <w:b/>
          <w:i/>
          <w:lang w:val="ro-RO"/>
        </w:rPr>
        <w:t>Dumnezeu l-a făcut Domn și Cristos pe acest Isus pe care voi l-ați răstignit.</w:t>
      </w:r>
      <w:r>
        <w:rPr>
          <w:rFonts w:ascii="Verdana" w:hAnsi="Verdana"/>
          <w:lang w:val="ro-RO"/>
        </w:rPr>
        <w:t xml:space="preserve"> (</w:t>
      </w:r>
      <w:proofErr w:type="spellStart"/>
      <w:r>
        <w:rPr>
          <w:rFonts w:ascii="Verdana" w:hAnsi="Verdana"/>
          <w:lang w:val="ro-RO"/>
        </w:rPr>
        <w:t>Fpt</w:t>
      </w:r>
      <w:proofErr w:type="spellEnd"/>
      <w:r>
        <w:rPr>
          <w:rFonts w:ascii="Verdana" w:hAnsi="Verdana"/>
          <w:lang w:val="ro-RO"/>
        </w:rPr>
        <w:t xml:space="preserve"> 2,36). Ultimele cuvinte sunt realmente un act de credință, că Isus este Domn ca Mesia, ceea ce înseamnă Mântuitor. </w:t>
      </w:r>
    </w:p>
    <w:p w:rsidR="00BC4AB6" w:rsidRDefault="00BC4AB6" w:rsidP="00BC4AB6">
      <w:pPr>
        <w:pStyle w:val="NoSpacing"/>
        <w:ind w:right="-330" w:firstLine="284"/>
        <w:jc w:val="both"/>
        <w:rPr>
          <w:rFonts w:ascii="Verdana" w:hAnsi="Verdana"/>
          <w:lang w:val="ro-RO"/>
        </w:rPr>
      </w:pPr>
    </w:p>
    <w:p w:rsidR="00BC4AB6" w:rsidRDefault="00BC4AB6" w:rsidP="00BC4AB6">
      <w:pPr>
        <w:pStyle w:val="NoSpacing"/>
        <w:ind w:right="-330" w:firstLine="284"/>
        <w:jc w:val="both"/>
        <w:rPr>
          <w:rFonts w:ascii="Verdana" w:hAnsi="Verdana"/>
          <w:b/>
          <w:lang w:val="ro-RO"/>
        </w:rPr>
      </w:pPr>
      <w:r>
        <w:rPr>
          <w:rFonts w:ascii="Verdana" w:hAnsi="Verdana"/>
          <w:b/>
          <w:lang w:val="ro-RO"/>
        </w:rPr>
        <w:lastRenderedPageBreak/>
        <w:t>Reacția ascultătorilor (</w:t>
      </w:r>
      <w:proofErr w:type="spellStart"/>
      <w:r>
        <w:rPr>
          <w:rFonts w:ascii="Verdana" w:hAnsi="Verdana"/>
          <w:b/>
          <w:lang w:val="ro-RO"/>
        </w:rPr>
        <w:t>Fpt</w:t>
      </w:r>
      <w:proofErr w:type="spellEnd"/>
      <w:r>
        <w:rPr>
          <w:rFonts w:ascii="Verdana" w:hAnsi="Verdana"/>
          <w:b/>
          <w:lang w:val="ro-RO"/>
        </w:rPr>
        <w:t xml:space="preserve"> 2,31-47)</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Acuzația lui Petru ”voi l-ați ucis” cu o referire clară la istoricul plan a lui Dumnezeu, care conform Scripturii se împlinește în Isus Cristos, nu lasă ascultătorii indiferenți. Multora dintre ei ”le-a pătruns inima” și conștientizează responsabilitatea comună pentru poporul, care a eliminat din istoria </w:t>
      </w:r>
      <w:proofErr w:type="spellStart"/>
      <w:r>
        <w:rPr>
          <w:rFonts w:ascii="Verdana" w:hAnsi="Verdana"/>
          <w:lang w:val="ro-RO"/>
        </w:rPr>
        <w:t>Izraelului</w:t>
      </w:r>
      <w:proofErr w:type="spellEnd"/>
      <w:r>
        <w:rPr>
          <w:rFonts w:ascii="Verdana" w:hAnsi="Verdana"/>
          <w:lang w:val="ro-RO"/>
        </w:rPr>
        <w:t xml:space="preserve"> pe Mesia. Prin această, că l-au ucis pe cel din Nazaret, au ucis de fapt așteptatul Mesia a lui David. Mulți caută cu îngrijorare, cum să întoarcă această situație, în care s-au trezit, și se adresează apostolilor cu întrebarea: </w:t>
      </w:r>
      <w:r>
        <w:rPr>
          <w:rFonts w:ascii="Verdana" w:hAnsi="Verdana"/>
          <w:b/>
          <w:i/>
          <w:lang w:val="ro-RO"/>
        </w:rPr>
        <w:t>Fraților, ce trebuie să facem?</w:t>
      </w:r>
      <w:r>
        <w:rPr>
          <w:rFonts w:ascii="Verdana" w:hAnsi="Verdana"/>
          <w:lang w:val="ro-RO"/>
        </w:rPr>
        <w:t xml:space="preserve"> Cum putem elimina această despărțire de Dumnezeu? Și Petru le spune: </w:t>
      </w:r>
      <w:r>
        <w:rPr>
          <w:rFonts w:ascii="Verdana" w:hAnsi="Verdana"/>
          <w:i/>
          <w:lang w:val="ro-RO"/>
        </w:rPr>
        <w:t xml:space="preserve">Convertiți-vă, schimbați orientarea voastră, intrați într-un nou mod în istorie. Dumnezeu vă oferă posibilitatea să primiți acum pe Mesia cel Înviat și vă dă semnul acceptării sale: </w:t>
      </w:r>
      <w:r>
        <w:rPr>
          <w:rFonts w:ascii="Verdana" w:hAnsi="Verdana"/>
          <w:b/>
          <w:i/>
          <w:lang w:val="ro-RO"/>
        </w:rPr>
        <w:t xml:space="preserve">Botezați-vă în numele lui Isus. </w:t>
      </w:r>
      <w:r>
        <w:rPr>
          <w:rFonts w:ascii="Verdana" w:hAnsi="Verdana"/>
          <w:lang w:val="ro-RO"/>
        </w:rPr>
        <w:t>Primiți-l în viața voastră și el va revărsa asupra voastră pe Duhul Sfânt și vă dă iertarea păcatelor voastre. – Au primit invitația lui și au fost botezați.</w:t>
      </w:r>
    </w:p>
    <w:p w:rsidR="00BC4AB6" w:rsidRDefault="00BC4AB6" w:rsidP="00BC4AB6">
      <w:pPr>
        <w:pStyle w:val="NoSpacing"/>
        <w:ind w:right="-330" w:firstLine="284"/>
        <w:jc w:val="both"/>
        <w:rPr>
          <w:rFonts w:ascii="Verdana" w:hAnsi="Verdana"/>
          <w:lang w:val="ro-RO"/>
        </w:rPr>
      </w:pPr>
      <w:r>
        <w:rPr>
          <w:rFonts w:ascii="Verdana" w:hAnsi="Verdana"/>
          <w:lang w:val="ro-RO"/>
        </w:rPr>
        <w:t xml:space="preserve">Când citim acest text, avem impresia că totul s-a derulat în acea zi de Rusalii. Dar ar fi mai bine, dacă am înțelege acestea ca un eveniment, care se derulează în continuare, așa cum reiese din versetul 52 ș.u.,: </w:t>
      </w:r>
      <w:r>
        <w:rPr>
          <w:rFonts w:ascii="Verdana" w:hAnsi="Verdana"/>
          <w:i/>
          <w:lang w:val="ro-RO"/>
        </w:rPr>
        <w:t xml:space="preserve">Erau stăruitori în învățătura apostolică, în învățătura apostolică, în catehezele apostolilor, </w:t>
      </w:r>
      <w:r>
        <w:rPr>
          <w:rFonts w:ascii="Verdana" w:hAnsi="Verdana"/>
          <w:b/>
          <w:i/>
          <w:lang w:val="ro-RO"/>
        </w:rPr>
        <w:t xml:space="preserve">în comunitate fraternă, la frângerea pâini și la rugăciune </w:t>
      </w:r>
      <w:r>
        <w:rPr>
          <w:rFonts w:ascii="Verdana" w:hAnsi="Verdana"/>
          <w:lang w:val="ro-RO"/>
        </w:rPr>
        <w:t>(</w:t>
      </w:r>
      <w:proofErr w:type="spellStart"/>
      <w:r>
        <w:rPr>
          <w:rFonts w:ascii="Verdana" w:hAnsi="Verdana"/>
          <w:lang w:val="ro-RO"/>
        </w:rPr>
        <w:t>Fpt</w:t>
      </w:r>
      <w:proofErr w:type="spellEnd"/>
      <w:r>
        <w:rPr>
          <w:rFonts w:ascii="Verdana" w:hAnsi="Verdana"/>
          <w:lang w:val="ro-RO"/>
        </w:rPr>
        <w:t xml:space="preserve"> 2,42) (</w:t>
      </w:r>
      <w:proofErr w:type="spellStart"/>
      <w:r>
        <w:rPr>
          <w:rFonts w:ascii="Verdana" w:hAnsi="Verdana"/>
          <w:lang w:val="ro-RO"/>
        </w:rPr>
        <w:t>koinoia</w:t>
      </w:r>
      <w:proofErr w:type="spellEnd"/>
      <w:r>
        <w:rPr>
          <w:rFonts w:ascii="Verdana" w:hAnsi="Verdana"/>
          <w:lang w:val="ro-RO"/>
        </w:rPr>
        <w:t xml:space="preserve"> – cuvânt, care are o bogată însemnată), </w:t>
      </w:r>
      <w:r>
        <w:rPr>
          <w:rFonts w:ascii="Verdana" w:hAnsi="Verdana"/>
          <w:i/>
          <w:lang w:val="ro-RO"/>
        </w:rPr>
        <w:t xml:space="preserve">învățau să frângă pâinea </w:t>
      </w:r>
      <w:r>
        <w:rPr>
          <w:rFonts w:ascii="Verdana" w:hAnsi="Verdana"/>
          <w:lang w:val="ro-RO"/>
        </w:rPr>
        <w:t xml:space="preserve">(Euharistia) </w:t>
      </w:r>
      <w:r>
        <w:rPr>
          <w:rFonts w:ascii="Verdana" w:hAnsi="Verdana"/>
          <w:i/>
          <w:lang w:val="ro-RO"/>
        </w:rPr>
        <w:t xml:space="preserve">și împreună să se roage. </w:t>
      </w:r>
      <w:r>
        <w:rPr>
          <w:rFonts w:ascii="Verdana" w:hAnsi="Verdana"/>
          <w:lang w:val="ro-RO"/>
        </w:rPr>
        <w:t>Este logic, că aceasta nu se efectuează în masă, dar în grupuri mai mici. Urmează câteva versete (2,44-47)  despre viața comunității. În timpul descrierii apare întrebarea: ”Este o viță ideală conform comunității creștine primare, așa cum o descrie evanghelistul Luca?” Credem, că idealul creștin este frumos, dar în drumul nostru spre el nu se poate improviza. Se construiește cu pași mici, așa cum vom vedea în capitolele următoare.</w:t>
      </w:r>
    </w:p>
    <w:p w:rsidR="00BC4AB6" w:rsidRDefault="00BC4AB6" w:rsidP="00BC4AB6">
      <w:pPr>
        <w:pStyle w:val="NoSpacing"/>
        <w:ind w:right="-330" w:firstLine="284"/>
        <w:jc w:val="both"/>
        <w:rPr>
          <w:rFonts w:ascii="Verdana" w:hAnsi="Verdana"/>
          <w:lang w:val="ro-RO"/>
        </w:rPr>
      </w:pPr>
    </w:p>
    <w:p w:rsidR="00BC4AB6" w:rsidRDefault="00BC4AB6" w:rsidP="00BC4AB6">
      <w:pPr>
        <w:pStyle w:val="NoSpacing"/>
        <w:ind w:right="-330" w:firstLine="284"/>
        <w:jc w:val="both"/>
        <w:rPr>
          <w:rFonts w:ascii="Verdana" w:hAnsi="Verdana"/>
          <w:lang w:val="ro-RO"/>
        </w:rPr>
      </w:pPr>
      <w:r>
        <w:rPr>
          <w:rFonts w:ascii="Verdana" w:hAnsi="Verdana"/>
          <w:b/>
          <w:lang w:val="ro-RO"/>
        </w:rPr>
        <w:t>SĂ NE RUGĂM</w:t>
      </w:r>
    </w:p>
    <w:p w:rsidR="00BC4AB6" w:rsidRPr="00320629" w:rsidRDefault="00BC4AB6" w:rsidP="00BC4AB6">
      <w:pPr>
        <w:pStyle w:val="NoSpacing"/>
        <w:ind w:right="-330" w:firstLine="284"/>
        <w:jc w:val="both"/>
        <w:rPr>
          <w:rFonts w:ascii="Verdana" w:hAnsi="Verdana"/>
          <w:i/>
          <w:lang w:val="ro-RO"/>
        </w:rPr>
      </w:pPr>
      <w:r>
        <w:rPr>
          <w:rFonts w:ascii="Verdana" w:hAnsi="Verdana"/>
          <w:i/>
          <w:lang w:val="ro-RO"/>
        </w:rPr>
        <w:t xml:space="preserve">Doamne </w:t>
      </w:r>
      <w:proofErr w:type="spellStart"/>
      <w:r>
        <w:rPr>
          <w:rFonts w:ascii="Verdana" w:hAnsi="Verdana"/>
          <w:i/>
          <w:lang w:val="ro-RO"/>
        </w:rPr>
        <w:t>Isuse</w:t>
      </w:r>
      <w:proofErr w:type="spellEnd"/>
      <w:r>
        <w:rPr>
          <w:rFonts w:ascii="Verdana" w:hAnsi="Verdana"/>
          <w:i/>
          <w:lang w:val="ro-RO"/>
        </w:rPr>
        <w:t xml:space="preserve">, dă, ca și noi să putem  să depunem mărturie la fel ca Petru și să vestim credința noastră cu simplitate și perseverență, chiar dacă cheamă la întoarcere perpetuă. Tu a suferit mult, Doamne </w:t>
      </w:r>
      <w:proofErr w:type="spellStart"/>
      <w:r>
        <w:rPr>
          <w:rFonts w:ascii="Verdana" w:hAnsi="Verdana"/>
          <w:i/>
          <w:lang w:val="ro-RO"/>
        </w:rPr>
        <w:t>Isuse</w:t>
      </w:r>
      <w:proofErr w:type="spellEnd"/>
      <w:r>
        <w:rPr>
          <w:rFonts w:ascii="Verdana" w:hAnsi="Verdana"/>
          <w:i/>
          <w:lang w:val="ro-RO"/>
        </w:rPr>
        <w:t xml:space="preserve">, când ai simțit, cum poporul tău te respinge, dar ai răspuns în așa fel, </w:t>
      </w:r>
      <w:r>
        <w:rPr>
          <w:rFonts w:ascii="Verdana" w:hAnsi="Verdana"/>
          <w:i/>
          <w:lang w:val="ro-RO"/>
        </w:rPr>
        <w:lastRenderedPageBreak/>
        <w:t xml:space="preserve">că ai oferit posibilitatea iertării. Doamne, dă, ca să nu te elimin niciodată din istoria vieții mele, și chiar dacă s-ar întâmpla astfel, dă-mi curajul, să mă întorc căit la Tine și să pășesc din nou prin istorie împreună cu Tine. Amin. </w:t>
      </w:r>
    </w:p>
    <w:p w:rsidR="00BC4AB6" w:rsidRDefault="00BC4AB6" w:rsidP="00BC4AB6">
      <w:pPr>
        <w:pStyle w:val="NoSpacing"/>
        <w:ind w:right="-330"/>
        <w:jc w:val="both"/>
        <w:rPr>
          <w:rFonts w:ascii="Verdana" w:hAnsi="Verdana"/>
          <w:b/>
          <w:lang w:val="ro-RO"/>
        </w:rPr>
      </w:pPr>
      <w:r>
        <w:rPr>
          <w:rFonts w:ascii="Verdana" w:hAnsi="Verdana"/>
          <w:b/>
          <w:lang w:val="ro-RO"/>
        </w:rPr>
        <w:t>Va urma.</w:t>
      </w:r>
    </w:p>
    <w:p w:rsidR="00BC4AB6" w:rsidRPr="00DC05F4" w:rsidRDefault="00BC4AB6" w:rsidP="00BC4AB6">
      <w:pPr>
        <w:pStyle w:val="NoSpacing"/>
        <w:ind w:right="-330"/>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18/2005. </w:t>
      </w:r>
      <w:proofErr w:type="spellStart"/>
      <w:r>
        <w:rPr>
          <w:rFonts w:ascii="Verdana" w:hAnsi="Verdana"/>
          <w:b/>
          <w:i/>
        </w:rPr>
        <w:t>pag</w:t>
      </w:r>
      <w:proofErr w:type="spellEnd"/>
      <w:r>
        <w:rPr>
          <w:rFonts w:ascii="Verdana" w:hAnsi="Verdana"/>
          <w:b/>
          <w:i/>
        </w:rPr>
        <w:t xml:space="preserve">. 12 – 13 </w:t>
      </w:r>
    </w:p>
    <w:p w:rsidR="007E27DA" w:rsidRDefault="00577BF3" w:rsidP="007E27DA">
      <w:pPr>
        <w:jc w:val="both"/>
      </w:pPr>
      <w:r>
        <w:rPr>
          <w:rFonts w:ascii="Verdana" w:hAnsi="Verdana"/>
          <w:noProof/>
          <w:lang w:val="en-US"/>
        </w:rPr>
        <w:drawing>
          <wp:anchor distT="0" distB="0" distL="114300" distR="114300" simplePos="0" relativeHeight="251663360" behindDoc="0" locked="0" layoutInCell="1" allowOverlap="1" wp14:anchorId="6ABC620C" wp14:editId="580A4B23">
            <wp:simplePos x="0" y="0"/>
            <wp:positionH relativeFrom="column">
              <wp:posOffset>22860</wp:posOffset>
            </wp:positionH>
            <wp:positionV relativeFrom="paragraph">
              <wp:posOffset>83820</wp:posOffset>
            </wp:positionV>
            <wp:extent cx="647700" cy="10515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7B3" w:rsidRDefault="004C47B3" w:rsidP="004C47B3">
      <w:pPr>
        <w:pStyle w:val="NoSpacing"/>
        <w:rPr>
          <w:rFonts w:ascii="Verdana" w:hAnsi="Verdana"/>
          <w:b/>
          <w:sz w:val="24"/>
          <w:szCs w:val="24"/>
          <w:lang w:val="ro-RO"/>
        </w:rPr>
      </w:pPr>
      <w:r>
        <w:rPr>
          <w:rFonts w:ascii="Verdana" w:hAnsi="Verdana"/>
          <w:b/>
          <w:sz w:val="24"/>
          <w:szCs w:val="24"/>
          <w:lang w:val="ro-RO"/>
        </w:rPr>
        <w:t xml:space="preserve">Îndemnurile mesajului de la </w:t>
      </w:r>
      <w:proofErr w:type="spellStart"/>
      <w:r>
        <w:rPr>
          <w:rFonts w:ascii="Verdana" w:hAnsi="Verdana"/>
          <w:b/>
          <w:sz w:val="24"/>
          <w:szCs w:val="24"/>
          <w:lang w:val="ro-RO"/>
        </w:rPr>
        <w:t>Fatima</w:t>
      </w:r>
      <w:proofErr w:type="spellEnd"/>
      <w:r>
        <w:rPr>
          <w:rFonts w:ascii="Verdana" w:hAnsi="Verdana"/>
          <w:b/>
          <w:sz w:val="24"/>
          <w:szCs w:val="24"/>
          <w:lang w:val="ro-RO"/>
        </w:rPr>
        <w:t xml:space="preserve"> (3)</w:t>
      </w:r>
    </w:p>
    <w:p w:rsidR="004C47B3" w:rsidRDefault="004C47B3" w:rsidP="004C47B3">
      <w:pPr>
        <w:pStyle w:val="NoSpacing"/>
        <w:rPr>
          <w:rFonts w:ascii="Verdana" w:hAnsi="Verdana"/>
          <w:b/>
          <w:i/>
          <w:sz w:val="20"/>
          <w:szCs w:val="20"/>
          <w:lang w:val="ro-RO"/>
        </w:rPr>
      </w:pPr>
      <w:r>
        <w:rPr>
          <w:rFonts w:ascii="Verdana" w:hAnsi="Verdana"/>
          <w:b/>
          <w:i/>
          <w:sz w:val="20"/>
          <w:szCs w:val="20"/>
          <w:lang w:val="ro-RO"/>
        </w:rPr>
        <w:t xml:space="preserve">Lucia dos Santos </w:t>
      </w:r>
    </w:p>
    <w:p w:rsidR="004C47B3" w:rsidRDefault="004C47B3" w:rsidP="004C47B3">
      <w:pPr>
        <w:pStyle w:val="NoSpacing"/>
        <w:rPr>
          <w:rFonts w:ascii="Verdana" w:hAnsi="Verdana"/>
          <w:b/>
          <w:i/>
          <w:sz w:val="20"/>
          <w:szCs w:val="20"/>
          <w:lang w:val="ro-RO"/>
        </w:rPr>
      </w:pPr>
    </w:p>
    <w:p w:rsidR="004C47B3" w:rsidRDefault="004C47B3" w:rsidP="004C47B3">
      <w:pPr>
        <w:pStyle w:val="NoSpacing"/>
        <w:ind w:firstLine="284"/>
        <w:jc w:val="both"/>
        <w:rPr>
          <w:rFonts w:ascii="Verdana" w:hAnsi="Verdana"/>
          <w:lang w:val="ro-RO"/>
        </w:rPr>
      </w:pPr>
      <w:r>
        <w:rPr>
          <w:rFonts w:ascii="Verdana" w:hAnsi="Verdana"/>
          <w:lang w:val="ro-RO"/>
        </w:rPr>
        <w:t xml:space="preserve">În aceasta constă fericirea pe pământ și în cer: în iubire! Dumnezeu ne-a iubit și s-a dat pe sine însuși din dragoste față de noi, spune sfântul apostol Pavel. Dumnezeu ne iubește, din dragoste este în inimile noastre și așteaptă răspunsul nostru smerit. Și Dumnezeu este în noi, căci suntem temple ale Prea Sfintei Treimi: </w:t>
      </w:r>
      <w:r>
        <w:rPr>
          <w:rFonts w:ascii="Verdana" w:hAnsi="Verdana"/>
          <w:i/>
          <w:lang w:val="ro-RO"/>
        </w:rPr>
        <w:t xml:space="preserve">Nu știți, că sunteți temple și că în voi locuiește Duhul lui Dumnezeu </w:t>
      </w:r>
      <w:r>
        <w:rPr>
          <w:rFonts w:ascii="Verdana" w:hAnsi="Verdana"/>
          <w:lang w:val="ro-RO"/>
        </w:rPr>
        <w:t>(1 Cor 3,16)</w:t>
      </w:r>
    </w:p>
    <w:p w:rsidR="004C47B3" w:rsidRDefault="004C47B3" w:rsidP="004C47B3">
      <w:pPr>
        <w:pStyle w:val="NoSpacing"/>
        <w:ind w:firstLine="284"/>
        <w:jc w:val="both"/>
        <w:rPr>
          <w:rFonts w:ascii="Verdana" w:hAnsi="Verdana"/>
          <w:lang w:val="ro-RO"/>
        </w:rPr>
      </w:pPr>
      <w:r>
        <w:rPr>
          <w:rFonts w:ascii="Verdana" w:hAnsi="Verdana"/>
          <w:lang w:val="ro-RO"/>
        </w:rPr>
        <w:t xml:space="preserve">Cu un asemenea duh al credinței acești părinți demni de admirație, chiar dacă nu cunoșteau științele umane, au fost foarte atenți, ca să păstreze nevinovăția copiilor lor, în așa fel încât nimic să nu poate întuneca bucuria sufletelor de copii ai acestora. Și aceasta, este la ce ne îndeamnă divinul Maestru: </w:t>
      </w:r>
      <w:r>
        <w:rPr>
          <w:rFonts w:ascii="Verdana" w:hAnsi="Verdana"/>
          <w:i/>
          <w:lang w:val="ro-RO"/>
        </w:rPr>
        <w:t>Aveți grijă să nu disprețuiți pe vreunul dintre aceștia mai mici, căci vă spun că îngerii lor în ceruri privesc mereu fața Tatălui meu care este în ceruri</w:t>
      </w:r>
      <w:r>
        <w:rPr>
          <w:rFonts w:ascii="Verdana" w:hAnsi="Verdana"/>
          <w:lang w:val="ro-RO"/>
        </w:rPr>
        <w:t xml:space="preserve"> (</w:t>
      </w:r>
      <w:proofErr w:type="spellStart"/>
      <w:r>
        <w:rPr>
          <w:rFonts w:ascii="Verdana" w:hAnsi="Verdana"/>
          <w:lang w:val="ro-RO"/>
        </w:rPr>
        <w:t>Mt</w:t>
      </w:r>
      <w:proofErr w:type="spellEnd"/>
      <w:r>
        <w:rPr>
          <w:rFonts w:ascii="Verdana" w:hAnsi="Verdana"/>
          <w:lang w:val="ro-RO"/>
        </w:rPr>
        <w:t xml:space="preserve"> 18,10).</w:t>
      </w:r>
    </w:p>
    <w:p w:rsidR="004C47B3" w:rsidRDefault="004C47B3" w:rsidP="004C47B3">
      <w:pPr>
        <w:pStyle w:val="NoSpacing"/>
        <w:ind w:firstLine="284"/>
        <w:jc w:val="both"/>
        <w:rPr>
          <w:rFonts w:ascii="Verdana" w:hAnsi="Verdana"/>
          <w:lang w:val="ro-RO"/>
        </w:rPr>
      </w:pPr>
      <w:r>
        <w:rPr>
          <w:rFonts w:ascii="Verdana" w:hAnsi="Verdana"/>
          <w:lang w:val="ro-RO"/>
        </w:rPr>
        <w:t>Da, dragi frați pelerini, îngerii pri</w:t>
      </w:r>
      <w:r w:rsidR="00261B7B">
        <w:rPr>
          <w:rFonts w:ascii="Verdana" w:hAnsi="Verdana"/>
          <w:lang w:val="ro-RO"/>
        </w:rPr>
        <w:t>v</w:t>
      </w:r>
      <w:r>
        <w:rPr>
          <w:rFonts w:ascii="Verdana" w:hAnsi="Verdana"/>
          <w:lang w:val="ro-RO"/>
        </w:rPr>
        <w:t>esc mereu în cer fața Luminii Veșnice și în ea – ca într-o oglindă imensă, în fața cărei</w:t>
      </w:r>
      <w:r w:rsidR="00261B7B">
        <w:rPr>
          <w:rFonts w:ascii="Verdana" w:hAnsi="Verdana"/>
          <w:lang w:val="ro-RO"/>
        </w:rPr>
        <w:t>a</w:t>
      </w:r>
      <w:r>
        <w:rPr>
          <w:rFonts w:ascii="Verdana" w:hAnsi="Verdana"/>
          <w:lang w:val="ro-RO"/>
        </w:rPr>
        <w:t xml:space="preserve"> totul se derulează – este totul prezent, totul rămâne ca și când ar fi sculptat cu litere indestructibile: trecutul, prezentul și viitorul. Totul, ceea ce există și a fost creat de Dumnezeu: iadul, pământul, stelele, soarele, luna, lumi cunoscute și necunoscute, absolut totul primește ființa și viața din voința, puterea, cunoștința atotputernicei înțelepciuni a Luminii infinite, care este Dumnezeu, unicul izvor, de unde izvorăște orice viață, care există, și orice altă lumină și viață nu este nimic altceva decât o slabă participare, o reflecție palidă, scânteia lui. </w:t>
      </w:r>
    </w:p>
    <w:p w:rsidR="004C47B3" w:rsidRDefault="004C47B3" w:rsidP="004C47B3">
      <w:pPr>
        <w:pStyle w:val="NoSpacing"/>
        <w:ind w:firstLine="284"/>
        <w:jc w:val="both"/>
        <w:rPr>
          <w:rFonts w:ascii="Verdana" w:hAnsi="Verdana"/>
          <w:lang w:val="ro-RO"/>
        </w:rPr>
      </w:pPr>
    </w:p>
    <w:p w:rsidR="004C47B3" w:rsidRDefault="004C47B3" w:rsidP="004C47B3">
      <w:pPr>
        <w:pStyle w:val="NoSpacing"/>
        <w:ind w:firstLine="284"/>
        <w:jc w:val="both"/>
        <w:rPr>
          <w:rFonts w:ascii="Verdana" w:hAnsi="Verdana"/>
          <w:b/>
          <w:lang w:val="ro-RO"/>
        </w:rPr>
      </w:pPr>
      <w:r>
        <w:rPr>
          <w:rFonts w:ascii="Verdana" w:hAnsi="Verdana"/>
          <w:b/>
          <w:lang w:val="ro-RO"/>
        </w:rPr>
        <w:t>Îndemn la sacrificiu</w:t>
      </w:r>
    </w:p>
    <w:p w:rsidR="004C47B3" w:rsidRDefault="004C47B3" w:rsidP="004C47B3">
      <w:pPr>
        <w:pStyle w:val="NoSpacing"/>
        <w:ind w:firstLine="284"/>
        <w:jc w:val="both"/>
        <w:rPr>
          <w:rFonts w:ascii="Verdana" w:hAnsi="Verdana"/>
          <w:b/>
          <w:i/>
          <w:lang w:val="ro-RO"/>
        </w:rPr>
      </w:pPr>
      <w:r>
        <w:rPr>
          <w:rFonts w:ascii="Verdana" w:hAnsi="Verdana"/>
          <w:lang w:val="ro-RO"/>
        </w:rPr>
        <w:lastRenderedPageBreak/>
        <w:t xml:space="preserve">Al șaptelea îndemn a mesajului de la </w:t>
      </w:r>
      <w:proofErr w:type="spellStart"/>
      <w:r>
        <w:rPr>
          <w:rFonts w:ascii="Verdana" w:hAnsi="Verdana"/>
          <w:lang w:val="ro-RO"/>
        </w:rPr>
        <w:t>Fatima</w:t>
      </w:r>
      <w:proofErr w:type="spellEnd"/>
      <w:r>
        <w:rPr>
          <w:rFonts w:ascii="Verdana" w:hAnsi="Verdana"/>
          <w:lang w:val="ro-RO"/>
        </w:rPr>
        <w:t xml:space="preserve">: </w:t>
      </w:r>
      <w:r>
        <w:rPr>
          <w:rFonts w:ascii="Verdana" w:hAnsi="Verdana"/>
          <w:b/>
          <w:i/>
          <w:lang w:val="ro-RO"/>
        </w:rPr>
        <w:t>”Aduceți mereu rugăciuni și jertfe Celui Preaînalt.”</w:t>
      </w:r>
    </w:p>
    <w:p w:rsidR="004C47B3" w:rsidRDefault="004C47B3" w:rsidP="004C47B3">
      <w:pPr>
        <w:pStyle w:val="NoSpacing"/>
        <w:ind w:firstLine="284"/>
        <w:jc w:val="both"/>
        <w:rPr>
          <w:rFonts w:ascii="Verdana" w:hAnsi="Verdana"/>
          <w:lang w:val="ro-RO"/>
        </w:rPr>
      </w:pPr>
      <w:r>
        <w:rPr>
          <w:rFonts w:ascii="Verdana" w:hAnsi="Verdana"/>
          <w:lang w:val="ro-RO"/>
        </w:rPr>
        <w:t xml:space="preserve">Acest îndemn la sacrificiu, cu care Dumnezeu ni se adresează, îl vom găsi de asemenea și în multe pagini ale Sfintei Scripturi. Uneori poate părea chiar inutil, pentru ca să-l pomenim, dar nu va fi degeaba, pentru că deseori uităm de el sau suntem neglijenți față de această mare obligație. </w:t>
      </w:r>
    </w:p>
    <w:p w:rsidR="004C47B3" w:rsidRDefault="004C47B3" w:rsidP="004C47B3">
      <w:pPr>
        <w:pStyle w:val="NoSpacing"/>
        <w:ind w:firstLine="284"/>
        <w:jc w:val="both"/>
        <w:rPr>
          <w:rFonts w:ascii="Verdana" w:hAnsi="Verdana"/>
          <w:lang w:val="ro-RO"/>
        </w:rPr>
      </w:pPr>
      <w:r>
        <w:rPr>
          <w:rFonts w:ascii="Verdana" w:hAnsi="Verdana"/>
          <w:lang w:val="ro-RO"/>
        </w:rPr>
        <w:t xml:space="preserve">În Vechiul Testament preoții aduceau pentru ei și pentru popor jertfe de animale, care le sacrificau ca și jertfe de împăcare. Dar aceste jertfe au fost doar o imagine premergătoare a sacrificiului lui Cristos, care a venit să termine imaginile premergătoare, </w:t>
      </w:r>
      <w:r w:rsidR="00261B7B">
        <w:rPr>
          <w:rFonts w:ascii="Verdana" w:hAnsi="Verdana"/>
          <w:lang w:val="ro-RO"/>
        </w:rPr>
        <w:t>ș</w:t>
      </w:r>
      <w:r>
        <w:rPr>
          <w:rFonts w:ascii="Verdana" w:hAnsi="Verdana"/>
          <w:lang w:val="ro-RO"/>
        </w:rPr>
        <w:t xml:space="preserve">i care trebuia să fie jertfă durabilă în locul jertfelor veterotestamentare. Și astăzi o reînnoim mereu pe altar prin celebrarea Euharistiei, o repetare a nesângeroasei jertfe de pe cruce. </w:t>
      </w:r>
    </w:p>
    <w:p w:rsidR="004C47B3" w:rsidRDefault="004C47B3" w:rsidP="004C47B3">
      <w:pPr>
        <w:pStyle w:val="NoSpacing"/>
        <w:ind w:firstLine="284"/>
        <w:jc w:val="both"/>
        <w:rPr>
          <w:rFonts w:ascii="Verdana" w:hAnsi="Verdana"/>
          <w:lang w:val="ro-RO"/>
        </w:rPr>
      </w:pPr>
      <w:r>
        <w:rPr>
          <w:rFonts w:ascii="Verdana" w:hAnsi="Verdana"/>
          <w:lang w:val="ro-RO"/>
        </w:rPr>
        <w:t>Dar aceasta nu este suficient, cum spune sf. Paul (Col 1,24), în noi trebuie să desăvârșim ceea ce lipsește suferinței lui Cristos, pentru că suntem membre ale Trupului Său Mistic. Dacă deci, unul dintre membre suferă, toate celelalte membre suferă cu el, și când un membru se jertfește, toate celelalte membre participă la această jertfă; dacă unul dintre membre este bolnav și boala este serioasă, chiar dacă această boală se află numai în el, cu toate acestea întregul trup suferă și moare. În viața spirituală se ajunge în aceeași situație: de aceea cu toți</w:t>
      </w:r>
      <w:r w:rsidR="00261B7B">
        <w:rPr>
          <w:rFonts w:ascii="Verdana" w:hAnsi="Verdana"/>
          <w:lang w:val="ro-RO"/>
        </w:rPr>
        <w:t>i</w:t>
      </w:r>
      <w:r>
        <w:rPr>
          <w:rFonts w:ascii="Verdana" w:hAnsi="Verdana"/>
          <w:lang w:val="ro-RO"/>
        </w:rPr>
        <w:t xml:space="preserve"> suntem bolnavi, cu toții avem multe neajunsuri și păcate; de aceea cu toții avem obligația, ca în unire cu jertfa nevinovată, care este Cristos, să oferim jertfele noastre pentru împăcare pentru păcatele noastre și a tuturor fraților, pentru că suntem cu toții membre a Trupului Mistic al Domnului. </w:t>
      </w:r>
    </w:p>
    <w:p w:rsidR="004C47B3" w:rsidRDefault="004C47B3" w:rsidP="004C47B3">
      <w:pPr>
        <w:pStyle w:val="NoSpacing"/>
        <w:ind w:firstLine="284"/>
        <w:jc w:val="both"/>
        <w:rPr>
          <w:rFonts w:ascii="Verdana" w:hAnsi="Verdana"/>
          <w:lang w:val="ro-RO"/>
        </w:rPr>
      </w:pPr>
      <w:r>
        <w:rPr>
          <w:rFonts w:ascii="Verdana" w:hAnsi="Verdana"/>
          <w:lang w:val="ro-RO"/>
        </w:rPr>
        <w:t>Mesajul ne cere, ca din toate, din tot ce avem, să aducem jertfă lui Dumnezeu: ”</w:t>
      </w:r>
      <w:r>
        <w:rPr>
          <w:rFonts w:ascii="Verdana" w:hAnsi="Verdana"/>
          <w:i/>
          <w:lang w:val="ro-RO"/>
        </w:rPr>
        <w:t xml:space="preserve">Din toate, ce puteți, aduceți jertfă pentru împăcare, pentru păcate, prin care el este insultat, și ca rugăminte pentru întoarcerea păcătoșilor” </w:t>
      </w:r>
      <w:r>
        <w:rPr>
          <w:rFonts w:ascii="Verdana" w:hAnsi="Verdana"/>
          <w:lang w:val="ro-RO"/>
        </w:rPr>
        <w:t xml:space="preserve">(cuvintele îngerului). Jertfele, sacrificiile pot fi ale bunurile sufletești, intelectuale, morale, trupești și materiale. În funcție de situația de moment vom avea posibilitate să jertfi odată una, altă dată alta. De ceea ce depinde, este să fim apți să </w:t>
      </w:r>
      <w:r>
        <w:rPr>
          <w:rFonts w:ascii="Verdana" w:hAnsi="Verdana"/>
          <w:lang w:val="ro-RO"/>
        </w:rPr>
        <w:lastRenderedPageBreak/>
        <w:t>fructificăm ocaziile, care ni se oferă, mai ales trebuie s fim dispuși să ne jertfim, când aceasta o cer îndeplinirea obligațiilor noastre față de Dumnezeu, a aproapelui nostru și față de noi înșine. Și mai mult, dacă această jertfă este necesară, pentru a nu încălca nici o poruncă a Legii lui Dumnezeu; atunci jertfa,pe care trebuie să ne-o impunem, este obligatorie, pentru că suntem obligați să ne jertfim, când este necesar, pentru a nu păcătui. Este o cerință, de care depinde mântuirea noastră veșnică. Așa ne spune Isus Cristos în Evanghelie: ”</w:t>
      </w:r>
      <w:r w:rsidRPr="00C91981">
        <w:rPr>
          <w:rFonts w:ascii="Verdana" w:hAnsi="Verdana"/>
          <w:i/>
          <w:lang w:val="ro-RO"/>
        </w:rPr>
        <w:t>Dacă cineva vrea să vină după mine, să renunțe la sine, să-și ia crucea în fiecare zi și să urmeze. Căci cine vrea să-și salveze vi</w:t>
      </w:r>
      <w:r w:rsidR="00261B7B">
        <w:rPr>
          <w:rFonts w:ascii="Verdana" w:hAnsi="Verdana"/>
          <w:i/>
          <w:lang w:val="ro-RO"/>
        </w:rPr>
        <w:t>a</w:t>
      </w:r>
      <w:r w:rsidRPr="00C91981">
        <w:rPr>
          <w:rFonts w:ascii="Verdana" w:hAnsi="Verdana"/>
          <w:i/>
          <w:lang w:val="ro-RO"/>
        </w:rPr>
        <w:t>ța o va pierde, cine însă își va pierde viața pentru mine acela o va salva. Așadar, ce-i folosește omului dacă a câștigat lumea întreagă, dar se pierde sau se ruinează pe sine?”</w:t>
      </w:r>
      <w:r>
        <w:rPr>
          <w:rFonts w:ascii="Verdana" w:hAnsi="Verdana"/>
          <w:lang w:val="ro-RO"/>
        </w:rPr>
        <w:t xml:space="preserve"> (</w:t>
      </w:r>
      <w:proofErr w:type="spellStart"/>
      <w:r>
        <w:rPr>
          <w:rFonts w:ascii="Verdana" w:hAnsi="Verdana"/>
          <w:lang w:val="ro-RO"/>
        </w:rPr>
        <w:t>Lc</w:t>
      </w:r>
      <w:proofErr w:type="spellEnd"/>
      <w:r>
        <w:rPr>
          <w:rFonts w:ascii="Verdana" w:hAnsi="Verdana"/>
          <w:lang w:val="ro-RO"/>
        </w:rPr>
        <w:t xml:space="preserve"> 9,23-25). Din ceea, ce ne spune Domnu aici, putem v</w:t>
      </w:r>
      <w:r w:rsidR="00261B7B">
        <w:rPr>
          <w:rFonts w:ascii="Verdana" w:hAnsi="Verdana"/>
          <w:lang w:val="ro-RO"/>
        </w:rPr>
        <w:t>edea, că trebuie să fim pregăti</w:t>
      </w:r>
      <w:r>
        <w:rPr>
          <w:rFonts w:ascii="Verdana" w:hAnsi="Verdana"/>
          <w:lang w:val="ro-RO"/>
        </w:rPr>
        <w:t xml:space="preserve"> mai curând să jertfim viața noastră decât să comitem un singur păcat greu, prin care putem pierde viața veșnică. Aceasta este deci valabil mai ales atunci, dacă este vorba de a păstra legea lui Dumnezeu și cere de la noi jertfe interioare și jertfa propriei vieți. </w:t>
      </w:r>
    </w:p>
    <w:p w:rsidR="004C47B3" w:rsidRDefault="004C47B3" w:rsidP="004C47B3">
      <w:pPr>
        <w:pStyle w:val="NoSpacing"/>
        <w:ind w:firstLine="284"/>
        <w:jc w:val="both"/>
        <w:rPr>
          <w:rFonts w:ascii="Verdana" w:hAnsi="Verdana"/>
          <w:i/>
          <w:lang w:val="ro-RO"/>
        </w:rPr>
      </w:pPr>
      <w:r>
        <w:rPr>
          <w:rFonts w:ascii="Verdana" w:hAnsi="Verdana"/>
          <w:lang w:val="ro-RO"/>
        </w:rPr>
        <w:t xml:space="preserve">A renunța la tot, ce ar putea să ne ducă la păcat, este </w:t>
      </w:r>
      <w:r>
        <w:rPr>
          <w:rFonts w:ascii="Verdana" w:hAnsi="Verdana"/>
        </w:rPr>
        <w:t>ca</w:t>
      </w:r>
      <w:proofErr w:type="spellStart"/>
      <w:r>
        <w:rPr>
          <w:rFonts w:ascii="Verdana" w:hAnsi="Verdana"/>
          <w:lang w:val="ro-RO"/>
        </w:rPr>
        <w:t>lea</w:t>
      </w:r>
      <w:proofErr w:type="spellEnd"/>
      <w:r>
        <w:rPr>
          <w:rFonts w:ascii="Verdana" w:hAnsi="Verdana"/>
          <w:lang w:val="ro-RO"/>
        </w:rPr>
        <w:t xml:space="preserve"> mântuirii. De  aceea Domnul ne spune: </w:t>
      </w:r>
      <w:r>
        <w:rPr>
          <w:rFonts w:ascii="Verdana" w:hAnsi="Verdana"/>
          <w:i/>
          <w:lang w:val="ro-RO"/>
        </w:rPr>
        <w:t>”Dacă ar vrea să-și salveze viața, o va pierde.”</w:t>
      </w:r>
      <w:r>
        <w:rPr>
          <w:rFonts w:ascii="Verdana" w:hAnsi="Verdana"/>
          <w:lang w:val="ro-RO"/>
        </w:rPr>
        <w:t xml:space="preserve"> Adică acela, care a dori să-și satisfacă cereri stabilite, să urmeze o viață păcătoasă și să pășească pe drumul larg al păcatelor, fără să se căiască și fără să se îndrepte, va pierde viața veșnică. Și atunci, cum să nu ne întrebăm împreună cu Isus Cristos: </w:t>
      </w:r>
      <w:r>
        <w:rPr>
          <w:rFonts w:ascii="Verdana" w:hAnsi="Verdana"/>
          <w:i/>
          <w:lang w:val="ro-RO"/>
        </w:rPr>
        <w:t>Căci, cu ce îi va fi de folos omului, dacă va obține toată lumea, dar își va reprima propria viață”?</w:t>
      </w:r>
    </w:p>
    <w:p w:rsidR="004C47B3" w:rsidRDefault="004C47B3" w:rsidP="004C47B3">
      <w:pPr>
        <w:pStyle w:val="NoSpacing"/>
        <w:ind w:firstLine="284"/>
        <w:jc w:val="both"/>
        <w:rPr>
          <w:rFonts w:ascii="Verdana" w:hAnsi="Verdana"/>
          <w:lang w:val="ro-RO"/>
        </w:rPr>
      </w:pPr>
      <w:r>
        <w:rPr>
          <w:rFonts w:ascii="Verdana" w:hAnsi="Verdana"/>
          <w:lang w:val="ro-RO"/>
        </w:rPr>
        <w:t xml:space="preserve">În același sens ne atenționează: </w:t>
      </w:r>
      <w:r>
        <w:rPr>
          <w:rFonts w:ascii="Verdana" w:hAnsi="Verdana"/>
          <w:i/>
          <w:lang w:val="ro-RO"/>
        </w:rPr>
        <w:t xml:space="preserve">”Cine nu-și ia crucea sa și nu mă urmează, nu este demn de mine.” </w:t>
      </w:r>
      <w:r>
        <w:rPr>
          <w:rFonts w:ascii="Verdana" w:hAnsi="Verdana"/>
          <w:lang w:val="ro-RO"/>
        </w:rPr>
        <w:t>(</w:t>
      </w:r>
      <w:proofErr w:type="spellStart"/>
      <w:r>
        <w:rPr>
          <w:rFonts w:ascii="Verdana" w:hAnsi="Verdana"/>
          <w:lang w:val="ro-RO"/>
        </w:rPr>
        <w:t>Mt</w:t>
      </w:r>
      <w:proofErr w:type="spellEnd"/>
      <w:r>
        <w:rPr>
          <w:rFonts w:ascii="Verdana" w:hAnsi="Verdana"/>
          <w:lang w:val="ro-RO"/>
        </w:rPr>
        <w:t xml:space="preserve"> 10,38). Da!  Cum poate fi prietenul lui Dumnezeu și demn de viață veșnică, acela care nu se jertfește, când este necesar, pentru a urma drumul poruncilor sale – și să renunțe la bucuriile nepermise, răutate, mândrie, vanitate, invidie, zgârcenia și excesele de comoditate; acela care nu iubire și dreptate pentru aproapele, care golește greutatea crucii în fiecare zi sau o trage după </w:t>
      </w:r>
      <w:r>
        <w:rPr>
          <w:rFonts w:ascii="Verdana" w:hAnsi="Verdana"/>
          <w:lang w:val="ro-RO"/>
        </w:rPr>
        <w:lastRenderedPageBreak/>
        <w:t>sine fără pic de amabilitate, fără să se asemene câtuși de puți</w:t>
      </w:r>
      <w:r w:rsidR="00261B7B">
        <w:rPr>
          <w:rFonts w:ascii="Verdana" w:hAnsi="Verdana"/>
          <w:lang w:val="ro-RO"/>
        </w:rPr>
        <w:t>n</w:t>
      </w:r>
      <w:r>
        <w:rPr>
          <w:rFonts w:ascii="Verdana" w:hAnsi="Verdana"/>
          <w:lang w:val="ro-RO"/>
        </w:rPr>
        <w:t xml:space="preserve"> cu Crucea lui Cristos și să se unească cu ea?</w:t>
      </w:r>
    </w:p>
    <w:p w:rsidR="004C47B3" w:rsidRDefault="004C47B3" w:rsidP="004C47B3">
      <w:pPr>
        <w:pStyle w:val="NoSpacing"/>
        <w:ind w:firstLine="284"/>
        <w:jc w:val="both"/>
        <w:rPr>
          <w:rFonts w:ascii="Verdana" w:hAnsi="Verdana"/>
          <w:i/>
          <w:lang w:val="ro-RO"/>
        </w:rPr>
      </w:pPr>
      <w:r>
        <w:rPr>
          <w:rFonts w:ascii="Verdana" w:hAnsi="Verdana"/>
          <w:lang w:val="ro-RO"/>
        </w:rPr>
        <w:t xml:space="preserve">Uneori crucea va fi munca noastră zilnică: </w:t>
      </w:r>
      <w:r>
        <w:rPr>
          <w:rFonts w:ascii="Verdana" w:hAnsi="Verdana"/>
          <w:i/>
          <w:lang w:val="ro-RO"/>
        </w:rPr>
        <w:t>Cu transpirația frunții vei mânca pâinea”</w:t>
      </w:r>
      <w:r>
        <w:rPr>
          <w:rFonts w:ascii="Verdana" w:hAnsi="Verdana"/>
          <w:lang w:val="ro-RO"/>
        </w:rPr>
        <w:t xml:space="preserve"> – i-a impus Dumnezeu lui Adam ca pocăință pentru păcatul său; altădată vor fi greutățile vieții, care se ivesc la fiecare pas, care trebuie abordate cu liniște, răbdare și dedicare; altă dată vor umilințe, care apar neașteptat și pe care trebuie să le primim așa, încât vom recunoaște ce există în noi nedesăvârșit, și vom urma calea hotărârii de a ne îndrepta, și asta cu încredere în Dumnezeu, care întotdeauna ajută sufletele de bună-voință, pentru a se ridica și să se îndrepte spre o viață mai desăvârșită. ”</w:t>
      </w:r>
      <w:r>
        <w:rPr>
          <w:rFonts w:ascii="Verdana" w:hAnsi="Verdana"/>
          <w:i/>
          <w:lang w:val="ro-RO"/>
        </w:rPr>
        <w:t xml:space="preserve">Dintre toate” </w:t>
      </w:r>
      <w:r>
        <w:rPr>
          <w:rFonts w:ascii="Verdana" w:hAnsi="Verdana"/>
          <w:lang w:val="ro-RO"/>
        </w:rPr>
        <w:t>ne spune mesajul</w:t>
      </w:r>
      <w:r>
        <w:rPr>
          <w:rFonts w:ascii="Verdana" w:hAnsi="Verdana"/>
          <w:i/>
          <w:lang w:val="ro-RO"/>
        </w:rPr>
        <w:t xml:space="preserve"> ”aduceți jertfă lui Dumnezeu pentru împăcare pentru păcatele, prin care el este jignit și ca rugăminte pentru întoarcerea păcătoșilor.”</w:t>
      </w:r>
    </w:p>
    <w:p w:rsidR="004C47B3" w:rsidRDefault="00F81BD7" w:rsidP="004C47B3">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7456" behindDoc="0" locked="0" layoutInCell="1" allowOverlap="1" wp14:anchorId="579A60C7" wp14:editId="587F97F8">
            <wp:simplePos x="0" y="0"/>
            <wp:positionH relativeFrom="column">
              <wp:posOffset>-33020</wp:posOffset>
            </wp:positionH>
            <wp:positionV relativeFrom="paragraph">
              <wp:posOffset>3459480</wp:posOffset>
            </wp:positionV>
            <wp:extent cx="1106805" cy="16554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6805" cy="165544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7B3">
        <w:rPr>
          <w:rFonts w:ascii="Verdana" w:hAnsi="Verdana"/>
          <w:lang w:val="ro-RO"/>
        </w:rPr>
        <w:t xml:space="preserve">Acesta este alt motiv, pe care ni-l aduce Dumnezeu și pentru care trebuie să ne jertfim: </w:t>
      </w:r>
      <w:r w:rsidR="004C47B3">
        <w:rPr>
          <w:rFonts w:ascii="Verdana" w:hAnsi="Verdana"/>
          <w:i/>
          <w:lang w:val="ro-RO"/>
        </w:rPr>
        <w:t xml:space="preserve">Îndreptați păcatele prin care el este jignit, păcatele personale și păcatele aproapelui. </w:t>
      </w:r>
      <w:r w:rsidR="004C47B3">
        <w:rPr>
          <w:rFonts w:ascii="Verdana" w:hAnsi="Verdana"/>
          <w:lang w:val="ro-RO"/>
        </w:rPr>
        <w:t>De fiecare dată, când jignim o  persoană, trebuie, pe cât posibil, să îndreptăm situația nedorită pe care am generat-o, și tocmai pentru aceasta să cerem iertare, și scuze etc. Cu atât mai mult trebuie să ne comportăm astfel și cu Dumnezeu. De ace</w:t>
      </w:r>
      <w:r w:rsidR="00261B7B">
        <w:rPr>
          <w:rFonts w:ascii="Verdana" w:hAnsi="Verdana"/>
          <w:lang w:val="ro-RO"/>
        </w:rPr>
        <w:t>e</w:t>
      </w:r>
      <w:r w:rsidR="004C47B3">
        <w:rPr>
          <w:rFonts w:ascii="Verdana" w:hAnsi="Verdana"/>
          <w:lang w:val="ro-RO"/>
        </w:rPr>
        <w:t xml:space="preserve">a Isus Cristos în Rugăciunea Domnească, ne-a învățat să adresăm rugăminți pentru iertare: </w:t>
      </w:r>
      <w:r w:rsidR="004C47B3">
        <w:rPr>
          <w:rFonts w:ascii="Verdana" w:hAnsi="Verdana"/>
          <w:i/>
          <w:lang w:val="ro-RO"/>
        </w:rPr>
        <w:t xml:space="preserve">”Tatăl nostru, care ești în ceruri (…) iartă-ne păcatele noastre, că și noi iertăm greșiților noștri.” </w:t>
      </w:r>
      <w:r w:rsidR="004C47B3">
        <w:rPr>
          <w:rFonts w:ascii="Verdana" w:hAnsi="Verdana"/>
          <w:lang w:val="ro-RO"/>
        </w:rPr>
        <w:t xml:space="preserve">Și imediat după aceea spunem: </w:t>
      </w:r>
      <w:r w:rsidR="004C47B3">
        <w:rPr>
          <w:rFonts w:ascii="Verdana" w:hAnsi="Verdana"/>
          <w:i/>
          <w:lang w:val="ro-RO"/>
        </w:rPr>
        <w:t xml:space="preserve">”Și nu ne duce pe noi în ispită, ci ne mântuiește de cel rău.” </w:t>
      </w:r>
      <w:r w:rsidR="004C47B3">
        <w:rPr>
          <w:rFonts w:ascii="Verdana" w:hAnsi="Verdana"/>
          <w:lang w:val="ro-RO"/>
        </w:rPr>
        <w:t>(</w:t>
      </w:r>
      <w:proofErr w:type="spellStart"/>
      <w:r w:rsidR="004C47B3">
        <w:rPr>
          <w:rFonts w:ascii="Verdana" w:hAnsi="Verdana"/>
          <w:lang w:val="ro-RO"/>
        </w:rPr>
        <w:t>Mt</w:t>
      </w:r>
      <w:proofErr w:type="spellEnd"/>
      <w:r w:rsidR="004C47B3">
        <w:rPr>
          <w:rFonts w:ascii="Verdana" w:hAnsi="Verdana"/>
          <w:lang w:val="ro-RO"/>
        </w:rPr>
        <w:t xml:space="preserve"> 6.9.12-13). Cea mai bună împăcare, pe care o putem dedica lui Dumnezeu, este să unim rugămintea pentru iertare cu hotărârea de a deveni mai buni, pentru ca El să nu mai fie jignit. De acea ne rugăm pentru iertare, autor și protecție. </w:t>
      </w:r>
    </w:p>
    <w:p w:rsidR="004C47B3" w:rsidRPr="00E001D9" w:rsidRDefault="004C47B3" w:rsidP="004C47B3">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14/2005, </w:t>
      </w:r>
      <w:proofErr w:type="spellStart"/>
      <w:r>
        <w:rPr>
          <w:rFonts w:ascii="Verdana" w:hAnsi="Verdana"/>
          <w:b/>
          <w:i/>
        </w:rPr>
        <w:t>pag</w:t>
      </w:r>
      <w:proofErr w:type="spellEnd"/>
      <w:r>
        <w:rPr>
          <w:rFonts w:ascii="Verdana" w:hAnsi="Verdana"/>
          <w:b/>
          <w:i/>
        </w:rPr>
        <w:t>. 14</w:t>
      </w:r>
    </w:p>
    <w:p w:rsidR="004C47B3" w:rsidRDefault="004C47B3" w:rsidP="004C47B3">
      <w:pPr>
        <w:pStyle w:val="NoSpacing"/>
        <w:ind w:firstLine="284"/>
        <w:jc w:val="both"/>
        <w:rPr>
          <w:rFonts w:ascii="Verdana" w:hAnsi="Verdana"/>
          <w:lang w:val="ro-RO"/>
        </w:rPr>
      </w:pPr>
    </w:p>
    <w:p w:rsidR="00481AF5" w:rsidRDefault="00481AF5" w:rsidP="004C47B3">
      <w:pPr>
        <w:pStyle w:val="NoSpacing"/>
        <w:ind w:firstLine="284"/>
        <w:jc w:val="both"/>
        <w:rPr>
          <w:rFonts w:ascii="Verdana" w:hAnsi="Verdana"/>
          <w:lang w:val="ro-RO"/>
        </w:rPr>
      </w:pPr>
    </w:p>
    <w:p w:rsidR="00230C41" w:rsidRDefault="00230C41" w:rsidP="00230C41">
      <w:pPr>
        <w:pStyle w:val="NoSpacing"/>
        <w:rPr>
          <w:rFonts w:ascii="Verdana" w:hAnsi="Verdana"/>
          <w:b/>
          <w:sz w:val="24"/>
          <w:szCs w:val="24"/>
          <w:lang w:val="ro-RO"/>
        </w:rPr>
      </w:pPr>
      <w:r>
        <w:rPr>
          <w:rFonts w:ascii="Verdana" w:hAnsi="Verdana"/>
          <w:b/>
          <w:sz w:val="24"/>
          <w:szCs w:val="24"/>
          <w:lang w:val="ro-RO"/>
        </w:rPr>
        <w:t xml:space="preserve">Despre Preafericită Maica Tereza din </w:t>
      </w:r>
      <w:proofErr w:type="spellStart"/>
      <w:r>
        <w:rPr>
          <w:rFonts w:ascii="Verdana" w:hAnsi="Verdana"/>
          <w:b/>
          <w:sz w:val="24"/>
          <w:szCs w:val="24"/>
          <w:lang w:val="ro-RO"/>
        </w:rPr>
        <w:t>Calcuta</w:t>
      </w:r>
      <w:proofErr w:type="spellEnd"/>
    </w:p>
    <w:p w:rsidR="00230C41" w:rsidRDefault="00230C41" w:rsidP="00230C41">
      <w:pPr>
        <w:pStyle w:val="NoSpacing"/>
        <w:ind w:firstLine="284"/>
        <w:jc w:val="both"/>
        <w:rPr>
          <w:rFonts w:ascii="Verdana" w:hAnsi="Verdana"/>
          <w:lang w:val="ro-RO"/>
        </w:rPr>
      </w:pPr>
      <w:r>
        <w:rPr>
          <w:rFonts w:ascii="Verdana" w:hAnsi="Verdana"/>
          <w:lang w:val="ro-RO"/>
        </w:rPr>
        <w:t xml:space="preserve">Lumea i-a atribuit Premiul </w:t>
      </w:r>
      <w:r>
        <w:rPr>
          <w:rFonts w:ascii="Verdana" w:hAnsi="Verdana"/>
          <w:lang w:val="ro-RO"/>
        </w:rPr>
        <w:lastRenderedPageBreak/>
        <w:t xml:space="preserve">Nobel, oamenii de stat i-au acordat cadouri pentru favoarea și recunoașterea activității surorilor în o sută treizeci de state și în șapte sute de case, în  ele îngrijind pe cei mai nenorociți, părăsiți și muribunzi dintre noi. </w:t>
      </w:r>
    </w:p>
    <w:p w:rsidR="00230C41" w:rsidRDefault="00230C41" w:rsidP="00230C41">
      <w:pPr>
        <w:pStyle w:val="NoSpacing"/>
        <w:ind w:firstLine="284"/>
        <w:jc w:val="both"/>
        <w:rPr>
          <w:rFonts w:ascii="Verdana" w:hAnsi="Verdana"/>
          <w:lang w:val="ro-RO"/>
        </w:rPr>
      </w:pPr>
      <w:r>
        <w:rPr>
          <w:rFonts w:ascii="Verdana" w:hAnsi="Verdana"/>
          <w:lang w:val="ro-RO"/>
        </w:rPr>
        <w:t xml:space="preserve">Astfel a  apărut în toată lumea imaginea cunoscută a preafericitei Maicii Tereze din </w:t>
      </w:r>
      <w:proofErr w:type="spellStart"/>
      <w:r>
        <w:rPr>
          <w:rFonts w:ascii="Verdana" w:hAnsi="Verdana"/>
          <w:lang w:val="ro-RO"/>
        </w:rPr>
        <w:t>Calcuta</w:t>
      </w:r>
      <w:proofErr w:type="spellEnd"/>
      <w:r>
        <w:rPr>
          <w:rFonts w:ascii="Verdana" w:hAnsi="Verdana"/>
          <w:lang w:val="ro-RO"/>
        </w:rPr>
        <w:t xml:space="preserve"> din India. Prin beatificarea ei ne este descoperit faptul, că a fost cea mai cunoscută ființă de Înaltă prețuire, care în viața ei a slujit pe ultimii dintre ultimii – lumea aruncată pe trotuare. Din păcate, numai ce i</w:t>
      </w:r>
      <w:r w:rsidR="00261B7B">
        <w:rPr>
          <w:rFonts w:ascii="Verdana" w:hAnsi="Verdana"/>
          <w:lang w:val="ro-RO"/>
        </w:rPr>
        <w:t xml:space="preserve">-a fost acordată cinstea, cei </w:t>
      </w:r>
      <w:r>
        <w:rPr>
          <w:rFonts w:ascii="Verdana" w:hAnsi="Verdana"/>
          <w:lang w:val="ro-RO"/>
        </w:rPr>
        <w:t>duși cu duhul, au numărat banii Maicii, au negat miracolele, ”frișca scriitorilor” cărții ponegritoare, și asta și în televiziunea Cehă! Ca și cum Cehia nu ar fi în criza deformării femeii beatificate!</w:t>
      </w:r>
    </w:p>
    <w:p w:rsidR="00230C41" w:rsidRDefault="00230C41" w:rsidP="00230C41">
      <w:pPr>
        <w:pStyle w:val="NoSpacing"/>
        <w:ind w:firstLine="284"/>
        <w:jc w:val="both"/>
        <w:rPr>
          <w:rFonts w:ascii="Verdana" w:hAnsi="Verdana"/>
          <w:lang w:val="ro-RO"/>
        </w:rPr>
      </w:pPr>
      <w:r>
        <w:rPr>
          <w:rFonts w:ascii="Verdana" w:hAnsi="Verdana"/>
          <w:lang w:val="ro-RO"/>
        </w:rPr>
        <w:t xml:space="preserve">Maica Tereza purta lângă inimă pe piept crucea cu Cel Răstignit. Nu construia spitale, spăla rănile putrezite până la os ale rămășițelor oamenilor părăsiți, le alina durerile muribunzilor. A plecat spre veșnicie și a lăsat pe pământ cinci sute de surori cu brațele deschise în numele iubirii. Putem doar să </w:t>
      </w:r>
      <w:r>
        <w:rPr>
          <w:rFonts w:ascii="Verdana" w:hAnsi="Verdana"/>
        </w:rPr>
        <w:t xml:space="preserve">ne </w:t>
      </w:r>
      <w:r>
        <w:rPr>
          <w:rFonts w:ascii="Verdana" w:hAnsi="Verdana"/>
          <w:lang w:val="ro-RO"/>
        </w:rPr>
        <w:t>minunăm asupra acestui miracol în timp ce unii oameni sunt uciși și distruși și uciși sub asistența camerelor de televiziune! De acea am amuțit de rușine la urmărirea unui program pe o televiziune națională, pregătite pentru intervenție în programul ”</w:t>
      </w:r>
      <w:proofErr w:type="spellStart"/>
      <w:r>
        <w:rPr>
          <w:rFonts w:ascii="Verdana" w:hAnsi="Verdana"/>
          <w:lang w:val="ro-RO"/>
        </w:rPr>
        <w:t>Fakta</w:t>
      </w:r>
      <w:proofErr w:type="spellEnd"/>
      <w:r>
        <w:rPr>
          <w:rFonts w:ascii="Verdana" w:hAnsi="Verdana"/>
          <w:lang w:val="ro-RO"/>
        </w:rPr>
        <w:t xml:space="preserve">” (fapte) să scuipe pe această femeie creștină deosebită și să toarne otravă în sufletele cehilor! Ca și cum poporul căzut în ideologia materialistă, sprijinit de  propovăduitorii mediatici, se întreabă de ce nu au împușcat-o ca prima în această lume!  Aceasta s-a întâmplat nu de mult; acum societatea își pregătește o lege, prin care arhivele istorice vor fi închise pentru istorici. </w:t>
      </w:r>
    </w:p>
    <w:p w:rsidR="00230C41" w:rsidRDefault="00230C41" w:rsidP="00230C41">
      <w:pPr>
        <w:pStyle w:val="NoSpacing"/>
        <w:ind w:firstLine="284"/>
        <w:jc w:val="both"/>
        <w:rPr>
          <w:rFonts w:ascii="Verdana" w:hAnsi="Verdana"/>
          <w:lang w:val="ro-RO"/>
        </w:rPr>
      </w:pPr>
      <w:r>
        <w:rPr>
          <w:rFonts w:ascii="Verdana" w:hAnsi="Verdana"/>
          <w:lang w:val="ro-RO"/>
        </w:rPr>
        <w:t>Ar fi în avantajul națiunii cât și a lumii, dacă pe oamenii IUBIRII ȘI A JERTFEI nu i-ar aștepta ”inteligenții” plătiți de mijloace mediatice – să privim doar fețele lor la televizor! Ei ar spăla trupul unui nenorocit, i-ar curăța rănile în putrefacție, i-ar întinde un pahar de apă, l-ar sătura cu mâncare? Și toate aceste fără remunerație și totul gratuit?</w:t>
      </w:r>
    </w:p>
    <w:p w:rsidR="00230C41" w:rsidRDefault="00230C41" w:rsidP="00230C41">
      <w:pPr>
        <w:pStyle w:val="NoSpacing"/>
        <w:ind w:firstLine="284"/>
        <w:jc w:val="both"/>
        <w:rPr>
          <w:rFonts w:ascii="Verdana" w:hAnsi="Verdana"/>
          <w:lang w:val="ro-RO"/>
        </w:rPr>
      </w:pPr>
      <w:r>
        <w:rPr>
          <w:rFonts w:ascii="Verdana" w:hAnsi="Verdana"/>
          <w:lang w:val="ro-RO"/>
        </w:rPr>
        <w:t xml:space="preserve">Îngerii albi cu panglică albastră se adună mereu pe acest pământ. Nu percep petrecerile lumii, în liniște și smerite dau mărturie, că virtuțile nu au murit până acum. Dau mărturie </w:t>
      </w:r>
      <w:r>
        <w:rPr>
          <w:rFonts w:ascii="Verdana" w:hAnsi="Verdana"/>
          <w:lang w:val="ro-RO"/>
        </w:rPr>
        <w:lastRenderedPageBreak/>
        <w:t>despre învățătura, din a cărei profunzime de două mii de ani, se întâmplă, chiar dacă au încercat să fie acoperită cu pietrele durității umane și a unui atac la actele iubirii eroice și jertfei, se întâmplă!</w:t>
      </w:r>
    </w:p>
    <w:p w:rsidR="00230C41" w:rsidRDefault="00230C41" w:rsidP="00230C41">
      <w:pPr>
        <w:pStyle w:val="NoSpacing"/>
        <w:ind w:firstLine="284"/>
        <w:jc w:val="both"/>
        <w:rPr>
          <w:rFonts w:ascii="Verdana" w:hAnsi="Verdana"/>
          <w:lang w:val="ro-RO"/>
        </w:rPr>
      </w:pPr>
    </w:p>
    <w:p w:rsidR="00230C41" w:rsidRDefault="00230C41" w:rsidP="00230C41">
      <w:pPr>
        <w:pStyle w:val="NoSpacing"/>
        <w:ind w:firstLine="284"/>
        <w:jc w:val="both"/>
        <w:rPr>
          <w:rFonts w:ascii="Verdana" w:hAnsi="Verdana"/>
          <w:i/>
          <w:lang w:val="ro-RO"/>
        </w:rPr>
      </w:pPr>
      <w:r>
        <w:rPr>
          <w:rFonts w:ascii="Verdana" w:hAnsi="Verdana"/>
          <w:i/>
          <w:lang w:val="ro-RO"/>
        </w:rPr>
        <w:t>Istoria învinge și va toca marile boabe</w:t>
      </w:r>
    </w:p>
    <w:p w:rsidR="00230C41" w:rsidRDefault="00230C41" w:rsidP="00230C41">
      <w:pPr>
        <w:pStyle w:val="NoSpacing"/>
        <w:ind w:firstLine="284"/>
        <w:jc w:val="both"/>
        <w:rPr>
          <w:rFonts w:ascii="Verdana" w:hAnsi="Verdana"/>
          <w:i/>
          <w:lang w:val="ro-RO"/>
        </w:rPr>
      </w:pPr>
      <w:r>
        <w:rPr>
          <w:rFonts w:ascii="Verdana" w:hAnsi="Verdana"/>
          <w:i/>
          <w:lang w:val="ro-RO"/>
        </w:rPr>
        <w:t xml:space="preserve">dar binele a crescut și va crește din toate puterile din semințele cele mai mici. </w:t>
      </w:r>
    </w:p>
    <w:p w:rsidR="00230C41" w:rsidRDefault="00230C41" w:rsidP="00230C41">
      <w:pPr>
        <w:pStyle w:val="NoSpacing"/>
        <w:ind w:firstLine="284"/>
        <w:jc w:val="both"/>
        <w:rPr>
          <w:rFonts w:ascii="Verdana" w:hAnsi="Verdana"/>
          <w:i/>
          <w:lang w:val="ro-RO"/>
        </w:rPr>
      </w:pPr>
      <w:r>
        <w:rPr>
          <w:rFonts w:ascii="Verdana" w:hAnsi="Verdana"/>
          <w:i/>
          <w:lang w:val="ro-RO"/>
        </w:rPr>
        <w:t>Maica Tereza</w:t>
      </w:r>
    </w:p>
    <w:p w:rsidR="00230C41" w:rsidRPr="00083FC8" w:rsidRDefault="00230C41" w:rsidP="00230C41">
      <w:pPr>
        <w:pStyle w:val="NoSpacing"/>
        <w:ind w:firstLine="284"/>
        <w:jc w:val="both"/>
        <w:rPr>
          <w:rFonts w:ascii="Verdana" w:hAnsi="Verdana"/>
          <w:b/>
          <w:i/>
        </w:rPr>
      </w:pPr>
      <w:r w:rsidRPr="00083FC8">
        <w:rPr>
          <w:rFonts w:ascii="Verdana" w:hAnsi="Verdana"/>
          <w:b/>
          <w:i/>
          <w:lang w:val="ro-RO"/>
        </w:rPr>
        <w:t xml:space="preserve">Sursa: </w:t>
      </w:r>
      <w:r w:rsidRPr="00083FC8">
        <w:rPr>
          <w:rFonts w:ascii="Verdana" w:hAnsi="Verdana"/>
          <w:b/>
          <w:i/>
        </w:rPr>
        <w:t xml:space="preserve">Světlo, </w:t>
      </w:r>
      <w:proofErr w:type="spellStart"/>
      <w:r w:rsidRPr="00083FC8">
        <w:rPr>
          <w:rFonts w:ascii="Verdana" w:hAnsi="Verdana"/>
          <w:b/>
          <w:i/>
        </w:rPr>
        <w:t>nr</w:t>
      </w:r>
      <w:proofErr w:type="spellEnd"/>
      <w:r w:rsidRPr="00083FC8">
        <w:rPr>
          <w:rFonts w:ascii="Verdana" w:hAnsi="Verdana"/>
          <w:b/>
          <w:i/>
        </w:rPr>
        <w:t xml:space="preserve">. 46/2003, </w:t>
      </w:r>
      <w:proofErr w:type="spellStart"/>
      <w:r w:rsidRPr="00083FC8">
        <w:rPr>
          <w:rFonts w:ascii="Verdana" w:hAnsi="Verdana"/>
          <w:b/>
          <w:i/>
        </w:rPr>
        <w:t>pag</w:t>
      </w:r>
      <w:proofErr w:type="spellEnd"/>
      <w:r w:rsidRPr="00083FC8">
        <w:rPr>
          <w:rFonts w:ascii="Verdana" w:hAnsi="Verdana"/>
          <w:b/>
          <w:i/>
        </w:rPr>
        <w:t>. 13</w:t>
      </w:r>
    </w:p>
    <w:p w:rsidR="00230C41" w:rsidRPr="00083FC8" w:rsidRDefault="00230C41" w:rsidP="00230C41">
      <w:pPr>
        <w:pStyle w:val="NoSpacing"/>
        <w:rPr>
          <w:rFonts w:ascii="Verdana" w:hAnsi="Verdana"/>
          <w:b/>
          <w:sz w:val="24"/>
          <w:szCs w:val="24"/>
          <w:lang w:val="ro-RO"/>
        </w:rPr>
      </w:pPr>
    </w:p>
    <w:p w:rsidR="00481AF5" w:rsidRDefault="00481AF5" w:rsidP="00230C41">
      <w:pPr>
        <w:pStyle w:val="NoSpacing"/>
        <w:rPr>
          <w:rFonts w:ascii="Verdana" w:hAnsi="Verdana"/>
          <w:sz w:val="24"/>
          <w:szCs w:val="24"/>
          <w:lang w:val="ro-RO"/>
        </w:rPr>
      </w:pPr>
    </w:p>
    <w:p w:rsidR="00230C41" w:rsidRDefault="00230C41" w:rsidP="00230C41">
      <w:pPr>
        <w:pStyle w:val="NoSpacing"/>
        <w:rPr>
          <w:rFonts w:ascii="Verdana" w:hAnsi="Verdana"/>
          <w:b/>
          <w:sz w:val="24"/>
          <w:szCs w:val="24"/>
          <w:lang w:val="ro-RO"/>
        </w:rPr>
      </w:pPr>
      <w:r>
        <w:rPr>
          <w:rFonts w:ascii="Verdana" w:hAnsi="Verdana"/>
          <w:b/>
          <w:sz w:val="24"/>
          <w:szCs w:val="24"/>
          <w:lang w:val="ro-RO"/>
        </w:rPr>
        <w:t>Strălucirea ve</w:t>
      </w:r>
      <w:bookmarkStart w:id="0" w:name="_GoBack"/>
      <w:bookmarkEnd w:id="0"/>
      <w:r>
        <w:rPr>
          <w:rFonts w:ascii="Verdana" w:hAnsi="Verdana"/>
          <w:b/>
          <w:sz w:val="24"/>
          <w:szCs w:val="24"/>
          <w:lang w:val="ro-RO"/>
        </w:rPr>
        <w:t>șniciei</w:t>
      </w:r>
    </w:p>
    <w:p w:rsidR="00230C41" w:rsidRDefault="00230C41" w:rsidP="00230C41">
      <w:pPr>
        <w:pStyle w:val="NoSpacing"/>
        <w:ind w:firstLine="284"/>
        <w:jc w:val="both"/>
        <w:rPr>
          <w:rFonts w:ascii="Verdana" w:hAnsi="Verdana"/>
          <w:b/>
          <w:i/>
          <w:lang w:val="ro-RO"/>
        </w:rPr>
      </w:pPr>
      <w:r>
        <w:rPr>
          <w:rFonts w:ascii="Verdana" w:hAnsi="Verdana"/>
          <w:b/>
          <w:i/>
          <w:lang w:val="ro-RO"/>
        </w:rPr>
        <w:t xml:space="preserve">Conform imaginii antice a omului virtutea dumnezeiască a speranței este atașată de puterea sufletească și de memorie. În memorie sunt spații imense a spiritului nostru, care sunt casă pentru cele mai diferite imagini. Credința dimpotrivă este atașată de intelect, care are puterea să creeze și să deosebească dependențele, unde se creează regula și unde lucrează intelectul. </w:t>
      </w:r>
    </w:p>
    <w:p w:rsidR="00230C41" w:rsidRDefault="00230C41" w:rsidP="00230C41">
      <w:pPr>
        <w:pStyle w:val="NoSpacing"/>
        <w:ind w:firstLine="284"/>
        <w:jc w:val="both"/>
        <w:rPr>
          <w:rFonts w:ascii="Verdana" w:hAnsi="Verdana"/>
          <w:b/>
          <w:i/>
          <w:lang w:val="ro-RO"/>
        </w:rPr>
      </w:pPr>
    </w:p>
    <w:p w:rsidR="00230C41" w:rsidRDefault="00230C41" w:rsidP="00230C41">
      <w:pPr>
        <w:pStyle w:val="NoSpacing"/>
        <w:ind w:firstLine="284"/>
        <w:jc w:val="both"/>
        <w:rPr>
          <w:rFonts w:ascii="Verdana" w:hAnsi="Verdana"/>
          <w:lang w:val="ro-RO"/>
        </w:rPr>
      </w:pPr>
      <w:r>
        <w:rPr>
          <w:rFonts w:ascii="Verdana" w:hAnsi="Verdana"/>
          <w:lang w:val="ro-RO"/>
        </w:rPr>
        <w:t xml:space="preserve">Imaginea lumii în mintea noastră este plină de culoare, forme, sunete și melodii, parfum, experiențele din copilărie și bănuiala, care vin din rădăcinile de bază ale umanității. Lărgimea memoriei noastre este imensă și profunzimea ei de neconceput. Cu toate acestea în ea găsim trecutul, dar și totul, ce privește viitorul: bănuielile noastre, visele, toate dorințele, care se unesc în sufletul nostru. Această parte ne aparține nouă înșine, în celelalte domenii avem imagini comune ale timpului, culturii, familiei. Și Duhul lui Dumnezeu, care adie prin lume, umple sufletul nostru de dorințe și frumusețe. </w:t>
      </w:r>
    </w:p>
    <w:p w:rsidR="00230C41" w:rsidRDefault="00230C41" w:rsidP="00230C41">
      <w:pPr>
        <w:pStyle w:val="NoSpacing"/>
        <w:ind w:firstLine="284"/>
        <w:jc w:val="both"/>
        <w:rPr>
          <w:rFonts w:ascii="Verdana" w:hAnsi="Verdana"/>
          <w:lang w:val="ro-RO"/>
        </w:rPr>
      </w:pPr>
      <w:r>
        <w:rPr>
          <w:rFonts w:ascii="Verdana" w:hAnsi="Verdana"/>
          <w:lang w:val="ro-RO"/>
        </w:rPr>
        <w:t xml:space="preserve">Credința dă sufletului nostru fermitatea prin aceea, că, constată binele și </w:t>
      </w:r>
      <w:r>
        <w:rPr>
          <w:rFonts w:ascii="Verdana" w:hAnsi="Verdana"/>
          <w:noProof/>
          <w:lang w:val="en-US"/>
        </w:rPr>
        <w:drawing>
          <wp:anchor distT="0" distB="0" distL="114300" distR="114300" simplePos="0" relativeHeight="251669504" behindDoc="0" locked="0" layoutInCell="1" allowOverlap="1" wp14:anchorId="5F29D730" wp14:editId="63313363">
            <wp:simplePos x="0" y="0"/>
            <wp:positionH relativeFrom="column">
              <wp:posOffset>0</wp:posOffset>
            </wp:positionH>
            <wp:positionV relativeFrom="paragraph">
              <wp:posOffset>171450</wp:posOffset>
            </wp:positionV>
            <wp:extent cx="1739654" cy="1404000"/>
            <wp:effectExtent l="0" t="0" r="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39654" cy="140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adevărul, le deosebește și le păstrează. Mintea găsește în credință hotărârile sale și veghează asupra regulilor vieții. </w:t>
      </w:r>
    </w:p>
    <w:p w:rsidR="00230C41" w:rsidRDefault="00230C41" w:rsidP="00230C41">
      <w:pPr>
        <w:pStyle w:val="NoSpacing"/>
        <w:ind w:firstLine="284"/>
        <w:jc w:val="both"/>
        <w:rPr>
          <w:rFonts w:ascii="Verdana" w:hAnsi="Verdana"/>
          <w:lang w:val="ro-RO"/>
        </w:rPr>
      </w:pPr>
      <w:r>
        <w:rPr>
          <w:rFonts w:ascii="Verdana" w:hAnsi="Verdana"/>
          <w:lang w:val="ro-RO"/>
        </w:rPr>
        <w:t xml:space="preserve">Speranța se hrănește cu așteptarea. Speranța dă vieții noastre puterea și tensiunea. Ideile, pe care le </w:t>
      </w:r>
      <w:r>
        <w:rPr>
          <w:rFonts w:ascii="Verdana" w:hAnsi="Verdana"/>
          <w:lang w:val="ro-RO"/>
        </w:rPr>
        <w:lastRenderedPageBreak/>
        <w:t xml:space="preserve">trezim în noi, rătăcirile visurilor noastre au o puternică influență asupra vieții noastre. Alimentează dorințele noastre, care cu un puternic curent tind spre împlinire. </w:t>
      </w:r>
    </w:p>
    <w:p w:rsidR="006C7341" w:rsidRDefault="00230C41" w:rsidP="00230C41">
      <w:pPr>
        <w:pStyle w:val="NoSpacing"/>
        <w:ind w:firstLine="284"/>
        <w:jc w:val="both"/>
        <w:rPr>
          <w:rFonts w:ascii="Verdana" w:hAnsi="Verdana"/>
          <w:lang w:val="ro-RO"/>
        </w:rPr>
      </w:pPr>
      <w:r>
        <w:rPr>
          <w:rFonts w:ascii="Verdana" w:hAnsi="Verdana"/>
          <w:lang w:val="ro-RO"/>
        </w:rPr>
        <w:t xml:space="preserve">Când nu mai reușim să pictăm imaginile viitorului în strălucire și frumusețe, seacă puterea care antrenează viața. Din imaginile întunecate apare depresia. Dacă dorința nu </w:t>
      </w:r>
    </w:p>
    <w:p w:rsidR="00230C41" w:rsidRDefault="00230C41" w:rsidP="006C7341">
      <w:pPr>
        <w:pStyle w:val="NoSpacing"/>
        <w:jc w:val="both"/>
        <w:rPr>
          <w:rFonts w:ascii="Verdana" w:hAnsi="Verdana"/>
          <w:lang w:val="ro-RO"/>
        </w:rPr>
      </w:pPr>
      <w:r>
        <w:rPr>
          <w:rFonts w:ascii="Verdana" w:hAnsi="Verdana"/>
          <w:lang w:val="ro-RO"/>
        </w:rPr>
        <w:t xml:space="preserve">este împlinită, la ce mai folosește viața? Este necesară o nouă dorință, mereu alta nouă  etc. Așteptările noastre sunt efemere și speranța piere. Trăim apoi moartea, și ce va depăși moartea? Când viața noastră este construită doar pe țeluri efemere, vom da peste nonsensuri, imediat ce în viața noastră vor izbucni furtunile. </w:t>
      </w:r>
    </w:p>
    <w:p w:rsidR="00230C41" w:rsidRDefault="00230C41" w:rsidP="00230C41">
      <w:pPr>
        <w:pStyle w:val="NoSpacing"/>
        <w:ind w:firstLine="284"/>
        <w:jc w:val="both"/>
        <w:rPr>
          <w:rFonts w:ascii="Verdana" w:hAnsi="Verdana"/>
          <w:lang w:val="ro-RO"/>
        </w:rPr>
      </w:pPr>
      <w:r>
        <w:rPr>
          <w:rFonts w:ascii="Verdana" w:hAnsi="Verdana"/>
          <w:lang w:val="ro-RO"/>
        </w:rPr>
        <w:t xml:space="preserve">Speranța noastră este Împărăția lui Dumnezeu. Într-acolo, înaintea noastră, a ajuns Isus Cristos, pentru a ne pregăti locuința – aceasta este o splendidă așteptare, frumusețea veșnică! Această strălucire a adevărului va radia și în lucrurile vremelnice și ne pot umple de o dorință veșnică. Participarea timpului la veșnicie, așteptarea noului cer și a noului pământ, acestea sunt imagini, care ne tratează de lipsă de speranță și profunde nonsensuri. Credem în învierea din morți și de asemenea în învierea trupului. Astfel scăpăm de robia efemerului, fără să pierdem unirea cu lumea. </w:t>
      </w:r>
    </w:p>
    <w:p w:rsidR="00230C41" w:rsidRDefault="00230C41" w:rsidP="00230C41">
      <w:pPr>
        <w:pStyle w:val="NoSpacing"/>
        <w:ind w:firstLine="284"/>
        <w:jc w:val="both"/>
        <w:rPr>
          <w:rFonts w:ascii="Verdana" w:hAnsi="Verdana"/>
          <w:lang w:val="ro-RO"/>
        </w:rPr>
      </w:pPr>
      <w:r>
        <w:rPr>
          <w:rFonts w:ascii="Verdana" w:hAnsi="Verdana"/>
          <w:lang w:val="ro-RO"/>
        </w:rPr>
        <w:t xml:space="preserve">Fiecare clipă a vieții noastre este orientată spre veșnicie. În această speranță își are originea puterea noastră. </w:t>
      </w:r>
    </w:p>
    <w:p w:rsidR="00230C41" w:rsidRPr="00CE62A0" w:rsidRDefault="00230C41" w:rsidP="00230C41">
      <w:pPr>
        <w:pStyle w:val="NoSpacing"/>
        <w:ind w:firstLine="284"/>
        <w:jc w:val="both"/>
        <w:rPr>
          <w:rFonts w:ascii="Verdana" w:hAnsi="Verdana"/>
          <w:b/>
          <w:i/>
        </w:rPr>
      </w:pPr>
      <w:r w:rsidRPr="00CE62A0">
        <w:rPr>
          <w:rFonts w:ascii="Verdana" w:hAnsi="Verdana"/>
          <w:b/>
          <w:i/>
          <w:lang w:val="ro-RO"/>
        </w:rPr>
        <w:t xml:space="preserve">Sursa: </w:t>
      </w:r>
      <w:r w:rsidRPr="00CE62A0">
        <w:rPr>
          <w:rFonts w:ascii="Verdana" w:hAnsi="Verdana"/>
          <w:b/>
          <w:i/>
        </w:rPr>
        <w:t xml:space="preserve">Světlo, </w:t>
      </w:r>
      <w:proofErr w:type="spellStart"/>
      <w:r w:rsidRPr="00CE62A0">
        <w:rPr>
          <w:rFonts w:ascii="Verdana" w:hAnsi="Verdana"/>
          <w:b/>
          <w:i/>
        </w:rPr>
        <w:t>nr</w:t>
      </w:r>
      <w:proofErr w:type="spellEnd"/>
      <w:r w:rsidRPr="00CE62A0">
        <w:rPr>
          <w:rFonts w:ascii="Verdana" w:hAnsi="Verdana"/>
          <w:b/>
          <w:i/>
        </w:rPr>
        <w:t xml:space="preserve">. 7/2004, </w:t>
      </w:r>
      <w:proofErr w:type="spellStart"/>
      <w:r w:rsidRPr="00CE62A0">
        <w:rPr>
          <w:rFonts w:ascii="Verdana" w:hAnsi="Verdana"/>
          <w:b/>
          <w:i/>
        </w:rPr>
        <w:t>pag</w:t>
      </w:r>
      <w:proofErr w:type="spellEnd"/>
      <w:r w:rsidRPr="00CE62A0">
        <w:rPr>
          <w:rFonts w:ascii="Verdana" w:hAnsi="Verdana"/>
          <w:b/>
          <w:i/>
        </w:rPr>
        <w:t>. 6</w:t>
      </w:r>
    </w:p>
    <w:p w:rsidR="00230C41" w:rsidRDefault="00230C41" w:rsidP="00230C41">
      <w:pPr>
        <w:pStyle w:val="NoSpacing"/>
        <w:rPr>
          <w:rFonts w:ascii="Verdana" w:hAnsi="Verdana"/>
          <w:sz w:val="24"/>
          <w:szCs w:val="24"/>
          <w:lang w:val="ro-RO"/>
        </w:rPr>
      </w:pPr>
    </w:p>
    <w:p w:rsidR="006C7341" w:rsidRDefault="006C7341" w:rsidP="00230C41">
      <w:pPr>
        <w:pStyle w:val="NoSpacing"/>
        <w:rPr>
          <w:rFonts w:ascii="Verdana" w:hAnsi="Verdana"/>
          <w:sz w:val="24"/>
          <w:szCs w:val="24"/>
          <w:lang w:val="ro-RO"/>
        </w:rPr>
      </w:pPr>
    </w:p>
    <w:p w:rsidR="00060289" w:rsidRPr="001C79A2" w:rsidRDefault="00060289" w:rsidP="001C79A2">
      <w:pPr>
        <w:pStyle w:val="NoSpacing"/>
        <w:rPr>
          <w:rFonts w:ascii="Verdana" w:hAnsi="Verdana"/>
          <w:b/>
          <w:lang w:val="ro-RO"/>
        </w:rPr>
      </w:pPr>
      <w:r w:rsidRPr="001C79A2">
        <w:rPr>
          <w:rFonts w:ascii="Verdana" w:hAnsi="Verdana"/>
          <w:b/>
          <w:lang w:val="ro-RO"/>
        </w:rPr>
        <w:t>Mesajul Reginei Păcii</w:t>
      </w:r>
    </w:p>
    <w:p w:rsidR="001C79A2" w:rsidRDefault="00060289" w:rsidP="001C79A2">
      <w:pPr>
        <w:pStyle w:val="NoSpacing"/>
        <w:rPr>
          <w:rFonts w:ascii="Verdana" w:hAnsi="Verdana" w:cs="Arial"/>
          <w:color w:val="000000"/>
        </w:rPr>
      </w:pPr>
      <w:proofErr w:type="spellStart"/>
      <w:r w:rsidRPr="001C79A2">
        <w:rPr>
          <w:rFonts w:ascii="Verdana" w:hAnsi="Verdana" w:cs="Arial"/>
          <w:color w:val="000000"/>
        </w:rPr>
        <w:t>Dragi</w:t>
      </w:r>
      <w:proofErr w:type="spellEnd"/>
      <w:r w:rsidRPr="001C79A2">
        <w:rPr>
          <w:rFonts w:ascii="Verdana" w:hAnsi="Verdana" w:cs="Arial"/>
          <w:color w:val="000000"/>
        </w:rPr>
        <w:t xml:space="preserve"> </w:t>
      </w:r>
      <w:proofErr w:type="spellStart"/>
      <w:r w:rsidRPr="001C79A2">
        <w:rPr>
          <w:rFonts w:ascii="Verdana" w:hAnsi="Verdana" w:cs="Arial"/>
          <w:color w:val="000000"/>
        </w:rPr>
        <w:t>copii</w:t>
      </w:r>
      <w:proofErr w:type="spellEnd"/>
      <w:r w:rsidRPr="001C79A2">
        <w:rPr>
          <w:rFonts w:ascii="Verdana" w:hAnsi="Verdana" w:cs="Arial"/>
          <w:color w:val="000000"/>
        </w:rPr>
        <w:t xml:space="preserve">, </w:t>
      </w:r>
      <w:proofErr w:type="spellStart"/>
      <w:r w:rsidRPr="001C79A2">
        <w:rPr>
          <w:rFonts w:ascii="Verdana" w:hAnsi="Verdana" w:cs="Arial"/>
          <w:color w:val="000000"/>
        </w:rPr>
        <w:t>astazi</w:t>
      </w:r>
      <w:proofErr w:type="spellEnd"/>
      <w:r w:rsidRPr="001C79A2">
        <w:rPr>
          <w:rFonts w:ascii="Verdana" w:hAnsi="Verdana" w:cs="Arial"/>
          <w:color w:val="000000"/>
        </w:rPr>
        <w:t xml:space="preserve"> </w:t>
      </w:r>
      <w:proofErr w:type="spellStart"/>
      <w:r w:rsidRPr="001C79A2">
        <w:rPr>
          <w:rFonts w:ascii="Verdana" w:hAnsi="Verdana" w:cs="Arial"/>
          <w:color w:val="000000"/>
        </w:rPr>
        <w:t>va</w:t>
      </w:r>
      <w:proofErr w:type="spellEnd"/>
      <w:r w:rsidRPr="001C79A2">
        <w:rPr>
          <w:rFonts w:ascii="Verdana" w:hAnsi="Verdana" w:cs="Arial"/>
          <w:color w:val="000000"/>
        </w:rPr>
        <w:t xml:space="preserve"> </w:t>
      </w:r>
      <w:proofErr w:type="spellStart"/>
      <w:r w:rsidRPr="001C79A2">
        <w:rPr>
          <w:rFonts w:ascii="Verdana" w:hAnsi="Verdana" w:cs="Arial"/>
          <w:color w:val="000000"/>
        </w:rPr>
        <w:t>invit</w:t>
      </w:r>
      <w:proofErr w:type="spellEnd"/>
      <w:r w:rsidRPr="001C79A2">
        <w:rPr>
          <w:rFonts w:ascii="Verdana" w:hAnsi="Verdana" w:cs="Arial"/>
          <w:color w:val="000000"/>
        </w:rPr>
        <w:t xml:space="preserve"> la </w:t>
      </w:r>
      <w:proofErr w:type="spellStart"/>
      <w:r w:rsidRPr="001C79A2">
        <w:rPr>
          <w:rFonts w:ascii="Verdana" w:hAnsi="Verdana" w:cs="Arial"/>
          <w:color w:val="000000"/>
        </w:rPr>
        <w:t>convertire</w:t>
      </w:r>
      <w:proofErr w:type="spellEnd"/>
      <w:r w:rsidRPr="001C79A2">
        <w:rPr>
          <w:rFonts w:ascii="Verdana" w:hAnsi="Verdana" w:cs="Arial"/>
          <w:color w:val="000000"/>
        </w:rPr>
        <w:t xml:space="preserve">. </w:t>
      </w:r>
      <w:proofErr w:type="spellStart"/>
      <w:r w:rsidRPr="001C79A2">
        <w:rPr>
          <w:rFonts w:ascii="Verdana" w:hAnsi="Verdana" w:cs="Arial"/>
          <w:color w:val="000000"/>
        </w:rPr>
        <w:t>Acesta</w:t>
      </w:r>
      <w:proofErr w:type="spellEnd"/>
      <w:r w:rsidRPr="001C79A2">
        <w:rPr>
          <w:rFonts w:ascii="Verdana" w:hAnsi="Verdana" w:cs="Arial"/>
          <w:color w:val="000000"/>
        </w:rPr>
        <w:t xml:space="preserve"> </w:t>
      </w:r>
      <w:proofErr w:type="spellStart"/>
      <w:r w:rsidRPr="001C79A2">
        <w:rPr>
          <w:rFonts w:ascii="Verdana" w:hAnsi="Verdana" w:cs="Arial"/>
          <w:color w:val="000000"/>
        </w:rPr>
        <w:t>este</w:t>
      </w:r>
      <w:proofErr w:type="spellEnd"/>
      <w:r w:rsidRPr="001C79A2">
        <w:rPr>
          <w:rFonts w:ascii="Verdana" w:hAnsi="Verdana" w:cs="Arial"/>
          <w:color w:val="000000"/>
        </w:rPr>
        <w:t xml:space="preserve"> cel </w:t>
      </w:r>
      <w:proofErr w:type="spellStart"/>
      <w:r w:rsidRPr="001C79A2">
        <w:rPr>
          <w:rFonts w:ascii="Verdana" w:hAnsi="Verdana" w:cs="Arial"/>
          <w:color w:val="000000"/>
        </w:rPr>
        <w:t>mai</w:t>
      </w:r>
      <w:proofErr w:type="spellEnd"/>
      <w:r w:rsidRPr="001C79A2">
        <w:rPr>
          <w:rFonts w:ascii="Verdana" w:hAnsi="Verdana" w:cs="Arial"/>
          <w:color w:val="000000"/>
        </w:rPr>
        <w:t xml:space="preserve"> </w:t>
      </w:r>
      <w:proofErr w:type="spellStart"/>
      <w:r w:rsidRPr="001C79A2">
        <w:rPr>
          <w:rFonts w:ascii="Verdana" w:hAnsi="Verdana" w:cs="Arial"/>
          <w:color w:val="000000"/>
        </w:rPr>
        <w:t>important</w:t>
      </w:r>
      <w:proofErr w:type="spellEnd"/>
      <w:r w:rsidRPr="001C79A2">
        <w:rPr>
          <w:rFonts w:ascii="Verdana" w:hAnsi="Verdana" w:cs="Arial"/>
          <w:color w:val="000000"/>
        </w:rPr>
        <w:t xml:space="preserve"> </w:t>
      </w:r>
      <w:proofErr w:type="spellStart"/>
      <w:r w:rsidRPr="001C79A2">
        <w:rPr>
          <w:rFonts w:ascii="Verdana" w:hAnsi="Verdana" w:cs="Arial"/>
          <w:color w:val="000000"/>
        </w:rPr>
        <w:t>mesaj</w:t>
      </w:r>
      <w:proofErr w:type="spellEnd"/>
      <w:r w:rsidRPr="001C79A2">
        <w:rPr>
          <w:rFonts w:ascii="Verdana" w:hAnsi="Verdana" w:cs="Arial"/>
          <w:color w:val="000000"/>
        </w:rPr>
        <w:t xml:space="preserve"> </w:t>
      </w:r>
      <w:proofErr w:type="spellStart"/>
      <w:r w:rsidRPr="001C79A2">
        <w:rPr>
          <w:rFonts w:ascii="Verdana" w:hAnsi="Verdana" w:cs="Arial"/>
          <w:color w:val="000000"/>
        </w:rPr>
        <w:t>pe</w:t>
      </w:r>
      <w:proofErr w:type="spellEnd"/>
      <w:r w:rsidRPr="001C79A2">
        <w:rPr>
          <w:rFonts w:ascii="Verdana" w:hAnsi="Verdana" w:cs="Arial"/>
          <w:color w:val="000000"/>
        </w:rPr>
        <w:t xml:space="preserve"> care l-</w:t>
      </w:r>
      <w:proofErr w:type="spellStart"/>
      <w:r w:rsidRPr="001C79A2">
        <w:rPr>
          <w:rFonts w:ascii="Verdana" w:hAnsi="Verdana" w:cs="Arial"/>
          <w:color w:val="000000"/>
        </w:rPr>
        <w:t>am</w:t>
      </w:r>
      <w:proofErr w:type="spellEnd"/>
      <w:r w:rsidRPr="001C79A2">
        <w:rPr>
          <w:rFonts w:ascii="Verdana" w:hAnsi="Verdana" w:cs="Arial"/>
          <w:color w:val="000000"/>
        </w:rPr>
        <w:t xml:space="preserve"> dat </w:t>
      </w:r>
      <w:proofErr w:type="spellStart"/>
      <w:r w:rsidRPr="001C79A2">
        <w:rPr>
          <w:rFonts w:ascii="Verdana" w:hAnsi="Verdana" w:cs="Arial"/>
          <w:color w:val="000000"/>
        </w:rPr>
        <w:t>aici</w:t>
      </w:r>
      <w:proofErr w:type="spellEnd"/>
      <w:r w:rsidRPr="001C79A2">
        <w:rPr>
          <w:rFonts w:ascii="Verdana" w:hAnsi="Verdana" w:cs="Arial"/>
          <w:color w:val="000000"/>
        </w:rPr>
        <w:t xml:space="preserve">. </w:t>
      </w:r>
      <w:proofErr w:type="spellStart"/>
      <w:r w:rsidRPr="001C79A2">
        <w:rPr>
          <w:rFonts w:ascii="Verdana" w:hAnsi="Verdana" w:cs="Arial"/>
          <w:color w:val="000000"/>
        </w:rPr>
        <w:t>Copilasi</w:t>
      </w:r>
      <w:proofErr w:type="spellEnd"/>
      <w:r w:rsidRPr="001C79A2">
        <w:rPr>
          <w:rFonts w:ascii="Verdana" w:hAnsi="Verdana" w:cs="Arial"/>
          <w:color w:val="000000"/>
        </w:rPr>
        <w:t xml:space="preserve">, </w:t>
      </w:r>
      <w:proofErr w:type="spellStart"/>
      <w:r w:rsidRPr="001C79A2">
        <w:rPr>
          <w:rFonts w:ascii="Verdana" w:hAnsi="Verdana" w:cs="Arial"/>
          <w:color w:val="000000"/>
        </w:rPr>
        <w:t>doresc</w:t>
      </w:r>
      <w:proofErr w:type="spellEnd"/>
      <w:r w:rsidRPr="001C79A2">
        <w:rPr>
          <w:rFonts w:ascii="Verdana" w:hAnsi="Verdana" w:cs="Arial"/>
          <w:color w:val="000000"/>
        </w:rPr>
        <w:t xml:space="preserve"> ca </w:t>
      </w:r>
      <w:proofErr w:type="spellStart"/>
      <w:r w:rsidRPr="001C79A2">
        <w:rPr>
          <w:rFonts w:ascii="Verdana" w:hAnsi="Verdana" w:cs="Arial"/>
          <w:color w:val="000000"/>
        </w:rPr>
        <w:t>fiecare</w:t>
      </w:r>
      <w:proofErr w:type="spellEnd"/>
      <w:r w:rsidRPr="001C79A2">
        <w:rPr>
          <w:rFonts w:ascii="Verdana" w:hAnsi="Verdana" w:cs="Arial"/>
          <w:color w:val="000000"/>
        </w:rPr>
        <w:t xml:space="preserve"> din </w:t>
      </w:r>
      <w:proofErr w:type="spellStart"/>
      <w:r w:rsidRPr="001C79A2">
        <w:rPr>
          <w:rFonts w:ascii="Verdana" w:hAnsi="Verdana" w:cs="Arial"/>
          <w:color w:val="000000"/>
        </w:rPr>
        <w:t>voi</w:t>
      </w:r>
      <w:proofErr w:type="spellEnd"/>
      <w:r w:rsidRPr="001C79A2">
        <w:rPr>
          <w:rFonts w:ascii="Verdana" w:hAnsi="Verdana" w:cs="Arial"/>
          <w:color w:val="000000"/>
        </w:rPr>
        <w:t xml:space="preserve"> </w:t>
      </w:r>
      <w:proofErr w:type="spellStart"/>
      <w:r w:rsidRPr="001C79A2">
        <w:rPr>
          <w:rFonts w:ascii="Verdana" w:hAnsi="Verdana" w:cs="Arial"/>
          <w:color w:val="000000"/>
        </w:rPr>
        <w:t>sa</w:t>
      </w:r>
      <w:proofErr w:type="spellEnd"/>
      <w:r w:rsidRPr="001C79A2">
        <w:rPr>
          <w:rFonts w:ascii="Verdana" w:hAnsi="Verdana" w:cs="Arial"/>
          <w:color w:val="000000"/>
        </w:rPr>
        <w:t xml:space="preserve"> </w:t>
      </w:r>
      <w:proofErr w:type="spellStart"/>
      <w:r w:rsidRPr="001C79A2">
        <w:rPr>
          <w:rFonts w:ascii="Verdana" w:hAnsi="Verdana" w:cs="Arial"/>
          <w:color w:val="000000"/>
        </w:rPr>
        <w:t>devina</w:t>
      </w:r>
      <w:proofErr w:type="spellEnd"/>
      <w:r w:rsidRPr="001C79A2">
        <w:rPr>
          <w:rFonts w:ascii="Verdana" w:hAnsi="Verdana" w:cs="Arial"/>
          <w:color w:val="000000"/>
        </w:rPr>
        <w:t xml:space="preserve"> </w:t>
      </w:r>
      <w:proofErr w:type="spellStart"/>
      <w:r w:rsidRPr="001C79A2">
        <w:rPr>
          <w:rFonts w:ascii="Verdana" w:hAnsi="Verdana" w:cs="Arial"/>
          <w:color w:val="000000"/>
        </w:rPr>
        <w:t>purtator</w:t>
      </w:r>
      <w:proofErr w:type="spellEnd"/>
      <w:r w:rsidRPr="001C79A2">
        <w:rPr>
          <w:rFonts w:ascii="Verdana" w:hAnsi="Verdana" w:cs="Arial"/>
          <w:color w:val="000000"/>
        </w:rPr>
        <w:t xml:space="preserve"> al </w:t>
      </w:r>
      <w:proofErr w:type="spellStart"/>
      <w:r w:rsidRPr="001C79A2">
        <w:rPr>
          <w:rFonts w:ascii="Verdana" w:hAnsi="Verdana" w:cs="Arial"/>
          <w:color w:val="000000"/>
        </w:rPr>
        <w:t>mesajelor</w:t>
      </w:r>
      <w:proofErr w:type="spellEnd"/>
      <w:r w:rsidRPr="001C79A2">
        <w:rPr>
          <w:rFonts w:ascii="Verdana" w:hAnsi="Verdana" w:cs="Arial"/>
          <w:color w:val="000000"/>
        </w:rPr>
        <w:t xml:space="preserve"> mele. </w:t>
      </w:r>
      <w:proofErr w:type="spellStart"/>
      <w:r w:rsidRPr="001C79A2">
        <w:rPr>
          <w:rFonts w:ascii="Verdana" w:hAnsi="Verdana" w:cs="Arial"/>
          <w:color w:val="000000"/>
        </w:rPr>
        <w:t>Va</w:t>
      </w:r>
      <w:proofErr w:type="spellEnd"/>
      <w:r w:rsidRPr="001C79A2">
        <w:rPr>
          <w:rFonts w:ascii="Verdana" w:hAnsi="Verdana" w:cs="Arial"/>
          <w:color w:val="000000"/>
        </w:rPr>
        <w:t xml:space="preserve"> </w:t>
      </w:r>
      <w:proofErr w:type="spellStart"/>
      <w:r w:rsidRPr="001C79A2">
        <w:rPr>
          <w:rFonts w:ascii="Verdana" w:hAnsi="Verdana" w:cs="Arial"/>
          <w:color w:val="000000"/>
        </w:rPr>
        <w:t>invit</w:t>
      </w:r>
      <w:proofErr w:type="spellEnd"/>
      <w:r w:rsidRPr="001C79A2">
        <w:rPr>
          <w:rFonts w:ascii="Verdana" w:hAnsi="Verdana" w:cs="Arial"/>
          <w:color w:val="000000"/>
        </w:rPr>
        <w:t xml:space="preserve"> </w:t>
      </w:r>
      <w:proofErr w:type="spellStart"/>
      <w:r w:rsidRPr="001C79A2">
        <w:rPr>
          <w:rFonts w:ascii="Verdana" w:hAnsi="Verdana" w:cs="Arial"/>
          <w:color w:val="000000"/>
        </w:rPr>
        <w:t>copilasi</w:t>
      </w:r>
      <w:proofErr w:type="spellEnd"/>
      <w:r w:rsidRPr="001C79A2">
        <w:rPr>
          <w:rFonts w:ascii="Verdana" w:hAnsi="Verdana" w:cs="Arial"/>
          <w:color w:val="000000"/>
        </w:rPr>
        <w:t xml:space="preserve"> </w:t>
      </w:r>
      <w:proofErr w:type="spellStart"/>
      <w:r w:rsidRPr="001C79A2">
        <w:rPr>
          <w:rFonts w:ascii="Verdana" w:hAnsi="Verdana" w:cs="Arial"/>
          <w:color w:val="000000"/>
        </w:rPr>
        <w:t>sa</w:t>
      </w:r>
      <w:proofErr w:type="spellEnd"/>
      <w:r w:rsidRPr="001C79A2">
        <w:rPr>
          <w:rFonts w:ascii="Verdana" w:hAnsi="Verdana" w:cs="Arial"/>
          <w:color w:val="000000"/>
        </w:rPr>
        <w:t xml:space="preserve"> </w:t>
      </w:r>
      <w:proofErr w:type="spellStart"/>
      <w:r w:rsidRPr="001C79A2">
        <w:rPr>
          <w:rFonts w:ascii="Verdana" w:hAnsi="Verdana" w:cs="Arial"/>
          <w:color w:val="000000"/>
        </w:rPr>
        <w:t>traiti</w:t>
      </w:r>
      <w:proofErr w:type="spellEnd"/>
      <w:r w:rsidRPr="001C79A2">
        <w:rPr>
          <w:rFonts w:ascii="Verdana" w:hAnsi="Verdana" w:cs="Arial"/>
          <w:color w:val="000000"/>
        </w:rPr>
        <w:t xml:space="preserve"> </w:t>
      </w:r>
      <w:proofErr w:type="spellStart"/>
      <w:r w:rsidRPr="001C79A2">
        <w:rPr>
          <w:rFonts w:ascii="Verdana" w:hAnsi="Verdana" w:cs="Arial"/>
          <w:color w:val="000000"/>
        </w:rPr>
        <w:t>mesajele</w:t>
      </w:r>
      <w:proofErr w:type="spellEnd"/>
      <w:r w:rsidRPr="001C79A2">
        <w:rPr>
          <w:rFonts w:ascii="Verdana" w:hAnsi="Verdana" w:cs="Arial"/>
          <w:color w:val="000000"/>
        </w:rPr>
        <w:t xml:space="preserve"> </w:t>
      </w:r>
      <w:proofErr w:type="spellStart"/>
      <w:r w:rsidRPr="001C79A2">
        <w:rPr>
          <w:rFonts w:ascii="Verdana" w:hAnsi="Verdana" w:cs="Arial"/>
          <w:color w:val="000000"/>
        </w:rPr>
        <w:t>pe</w:t>
      </w:r>
      <w:proofErr w:type="spellEnd"/>
      <w:r w:rsidRPr="001C79A2">
        <w:rPr>
          <w:rFonts w:ascii="Verdana" w:hAnsi="Verdana" w:cs="Arial"/>
          <w:color w:val="000000"/>
        </w:rPr>
        <w:t xml:space="preserve"> care </w:t>
      </w:r>
      <w:proofErr w:type="spellStart"/>
      <w:r w:rsidRPr="001C79A2">
        <w:rPr>
          <w:rFonts w:ascii="Verdana" w:hAnsi="Verdana" w:cs="Arial"/>
          <w:color w:val="000000"/>
        </w:rPr>
        <w:t>vi</w:t>
      </w:r>
      <w:proofErr w:type="spellEnd"/>
      <w:r w:rsidRPr="001C79A2">
        <w:rPr>
          <w:rFonts w:ascii="Verdana" w:hAnsi="Verdana" w:cs="Arial"/>
          <w:color w:val="000000"/>
        </w:rPr>
        <w:t xml:space="preserve"> </w:t>
      </w:r>
      <w:proofErr w:type="spellStart"/>
      <w:r w:rsidRPr="001C79A2">
        <w:rPr>
          <w:rFonts w:ascii="Verdana" w:hAnsi="Verdana" w:cs="Arial"/>
          <w:color w:val="000000"/>
        </w:rPr>
        <w:t>le-am</w:t>
      </w:r>
      <w:proofErr w:type="spellEnd"/>
      <w:r w:rsidRPr="001C79A2">
        <w:rPr>
          <w:rFonts w:ascii="Verdana" w:hAnsi="Verdana" w:cs="Arial"/>
          <w:color w:val="000000"/>
        </w:rPr>
        <w:t xml:space="preserve"> dat in </w:t>
      </w:r>
      <w:proofErr w:type="spellStart"/>
      <w:r w:rsidRPr="001C79A2">
        <w:rPr>
          <w:rFonts w:ascii="Verdana" w:hAnsi="Verdana" w:cs="Arial"/>
          <w:color w:val="000000"/>
        </w:rPr>
        <w:t>acesti</w:t>
      </w:r>
      <w:proofErr w:type="spellEnd"/>
      <w:r w:rsidRPr="001C79A2">
        <w:rPr>
          <w:rFonts w:ascii="Verdana" w:hAnsi="Verdana" w:cs="Arial"/>
          <w:color w:val="000000"/>
        </w:rPr>
        <w:t xml:space="preserve"> ani. </w:t>
      </w:r>
      <w:proofErr w:type="spellStart"/>
      <w:r w:rsidRPr="001C79A2">
        <w:rPr>
          <w:rFonts w:ascii="Verdana" w:hAnsi="Verdana" w:cs="Arial"/>
          <w:color w:val="000000"/>
        </w:rPr>
        <w:t>Acesta</w:t>
      </w:r>
      <w:proofErr w:type="spellEnd"/>
      <w:r w:rsidRPr="001C79A2">
        <w:rPr>
          <w:rFonts w:ascii="Verdana" w:hAnsi="Verdana" w:cs="Arial"/>
          <w:color w:val="000000"/>
        </w:rPr>
        <w:t xml:space="preserve"> </w:t>
      </w:r>
      <w:proofErr w:type="spellStart"/>
      <w:r w:rsidRPr="001C79A2">
        <w:rPr>
          <w:rFonts w:ascii="Verdana" w:hAnsi="Verdana" w:cs="Arial"/>
          <w:color w:val="000000"/>
        </w:rPr>
        <w:t>este</w:t>
      </w:r>
      <w:proofErr w:type="spellEnd"/>
      <w:r w:rsidRPr="001C79A2">
        <w:rPr>
          <w:rFonts w:ascii="Verdana" w:hAnsi="Verdana" w:cs="Arial"/>
          <w:color w:val="000000"/>
        </w:rPr>
        <w:t xml:space="preserve"> </w:t>
      </w:r>
      <w:proofErr w:type="spellStart"/>
      <w:r w:rsidRPr="001C79A2">
        <w:rPr>
          <w:rFonts w:ascii="Verdana" w:hAnsi="Verdana" w:cs="Arial"/>
          <w:color w:val="000000"/>
        </w:rPr>
        <w:t>un</w:t>
      </w:r>
      <w:proofErr w:type="spellEnd"/>
      <w:r w:rsidRPr="001C79A2">
        <w:rPr>
          <w:rFonts w:ascii="Verdana" w:hAnsi="Verdana" w:cs="Arial"/>
          <w:color w:val="000000"/>
        </w:rPr>
        <w:t xml:space="preserve"> </w:t>
      </w:r>
      <w:proofErr w:type="spellStart"/>
      <w:r w:rsidRPr="001C79A2">
        <w:rPr>
          <w:rFonts w:ascii="Verdana" w:hAnsi="Verdana" w:cs="Arial"/>
          <w:color w:val="000000"/>
        </w:rPr>
        <w:t>timp</w:t>
      </w:r>
      <w:proofErr w:type="spellEnd"/>
      <w:r w:rsidRPr="001C79A2">
        <w:rPr>
          <w:rFonts w:ascii="Verdana" w:hAnsi="Verdana" w:cs="Arial"/>
          <w:color w:val="000000"/>
        </w:rPr>
        <w:t xml:space="preserve"> de </w:t>
      </w:r>
      <w:proofErr w:type="spellStart"/>
      <w:r w:rsidRPr="001C79A2">
        <w:rPr>
          <w:rFonts w:ascii="Verdana" w:hAnsi="Verdana" w:cs="Arial"/>
          <w:color w:val="000000"/>
        </w:rPr>
        <w:t>har</w:t>
      </w:r>
      <w:proofErr w:type="spellEnd"/>
      <w:r w:rsidRPr="001C79A2">
        <w:rPr>
          <w:rFonts w:ascii="Verdana" w:hAnsi="Verdana" w:cs="Arial"/>
          <w:color w:val="000000"/>
        </w:rPr>
        <w:t xml:space="preserve">, in </w:t>
      </w:r>
      <w:proofErr w:type="spellStart"/>
      <w:r w:rsidRPr="001C79A2">
        <w:rPr>
          <w:rFonts w:ascii="Verdana" w:hAnsi="Verdana" w:cs="Arial"/>
          <w:color w:val="000000"/>
        </w:rPr>
        <w:t>special</w:t>
      </w:r>
      <w:proofErr w:type="spellEnd"/>
      <w:r w:rsidRPr="001C79A2">
        <w:rPr>
          <w:rFonts w:ascii="Verdana" w:hAnsi="Verdana" w:cs="Arial"/>
          <w:color w:val="000000"/>
        </w:rPr>
        <w:t xml:space="preserve"> </w:t>
      </w:r>
      <w:proofErr w:type="spellStart"/>
      <w:r w:rsidRPr="001C79A2">
        <w:rPr>
          <w:rFonts w:ascii="Verdana" w:hAnsi="Verdana" w:cs="Arial"/>
          <w:color w:val="000000"/>
        </w:rPr>
        <w:t>acum</w:t>
      </w:r>
      <w:proofErr w:type="spellEnd"/>
      <w:r w:rsidRPr="001C79A2">
        <w:rPr>
          <w:rFonts w:ascii="Verdana" w:hAnsi="Verdana" w:cs="Arial"/>
          <w:color w:val="000000"/>
        </w:rPr>
        <w:t xml:space="preserve"> </w:t>
      </w:r>
      <w:proofErr w:type="spellStart"/>
      <w:r w:rsidRPr="001C79A2">
        <w:rPr>
          <w:rFonts w:ascii="Verdana" w:hAnsi="Verdana" w:cs="Arial"/>
          <w:color w:val="000000"/>
        </w:rPr>
        <w:t>cand</w:t>
      </w:r>
      <w:proofErr w:type="spellEnd"/>
      <w:r w:rsidRPr="001C79A2">
        <w:rPr>
          <w:rFonts w:ascii="Verdana" w:hAnsi="Verdana" w:cs="Arial"/>
          <w:color w:val="000000"/>
        </w:rPr>
        <w:t xml:space="preserve"> </w:t>
      </w:r>
      <w:proofErr w:type="spellStart"/>
      <w:r w:rsidRPr="001C79A2">
        <w:rPr>
          <w:rFonts w:ascii="Verdana" w:hAnsi="Verdana" w:cs="Arial"/>
          <w:color w:val="000000"/>
        </w:rPr>
        <w:t>biserica</w:t>
      </w:r>
      <w:proofErr w:type="spellEnd"/>
      <w:r w:rsidRPr="001C79A2">
        <w:rPr>
          <w:rFonts w:ascii="Verdana" w:hAnsi="Verdana" w:cs="Arial"/>
          <w:color w:val="000000"/>
        </w:rPr>
        <w:t xml:space="preserve"> </w:t>
      </w:r>
      <w:proofErr w:type="spellStart"/>
      <w:r w:rsidRPr="001C79A2">
        <w:rPr>
          <w:rFonts w:ascii="Verdana" w:hAnsi="Verdana" w:cs="Arial"/>
          <w:color w:val="000000"/>
        </w:rPr>
        <w:t>va</w:t>
      </w:r>
      <w:proofErr w:type="spellEnd"/>
      <w:r w:rsidRPr="001C79A2">
        <w:rPr>
          <w:rFonts w:ascii="Verdana" w:hAnsi="Verdana" w:cs="Arial"/>
          <w:color w:val="000000"/>
        </w:rPr>
        <w:t xml:space="preserve"> </w:t>
      </w:r>
      <w:proofErr w:type="spellStart"/>
      <w:r w:rsidRPr="001C79A2">
        <w:rPr>
          <w:rFonts w:ascii="Verdana" w:hAnsi="Verdana" w:cs="Arial"/>
          <w:color w:val="000000"/>
        </w:rPr>
        <w:t>cheama</w:t>
      </w:r>
      <w:proofErr w:type="spellEnd"/>
      <w:r w:rsidRPr="001C79A2">
        <w:rPr>
          <w:rFonts w:ascii="Verdana" w:hAnsi="Verdana" w:cs="Arial"/>
          <w:color w:val="000000"/>
        </w:rPr>
        <w:t xml:space="preserve"> si </w:t>
      </w:r>
      <w:proofErr w:type="spellStart"/>
      <w:r w:rsidRPr="001C79A2">
        <w:rPr>
          <w:rFonts w:ascii="Verdana" w:hAnsi="Verdana" w:cs="Arial"/>
          <w:color w:val="000000"/>
        </w:rPr>
        <w:t>ea</w:t>
      </w:r>
      <w:proofErr w:type="spellEnd"/>
      <w:r w:rsidRPr="001C79A2">
        <w:rPr>
          <w:rFonts w:ascii="Verdana" w:hAnsi="Verdana" w:cs="Arial"/>
          <w:color w:val="000000"/>
        </w:rPr>
        <w:t xml:space="preserve"> la </w:t>
      </w:r>
      <w:proofErr w:type="spellStart"/>
      <w:r w:rsidRPr="001C79A2">
        <w:rPr>
          <w:rFonts w:ascii="Verdana" w:hAnsi="Verdana" w:cs="Arial"/>
          <w:color w:val="000000"/>
        </w:rPr>
        <w:t>rugaciune</w:t>
      </w:r>
      <w:proofErr w:type="spellEnd"/>
      <w:r w:rsidRPr="001C79A2">
        <w:rPr>
          <w:rFonts w:ascii="Verdana" w:hAnsi="Verdana" w:cs="Arial"/>
          <w:color w:val="000000"/>
        </w:rPr>
        <w:t xml:space="preserve"> si </w:t>
      </w:r>
      <w:proofErr w:type="spellStart"/>
      <w:r w:rsidRPr="001C79A2">
        <w:rPr>
          <w:rFonts w:ascii="Verdana" w:hAnsi="Verdana" w:cs="Arial"/>
          <w:color w:val="000000"/>
        </w:rPr>
        <w:t>convertire</w:t>
      </w:r>
      <w:proofErr w:type="spellEnd"/>
      <w:r w:rsidRPr="001C79A2">
        <w:rPr>
          <w:rFonts w:ascii="Verdana" w:hAnsi="Verdana" w:cs="Arial"/>
          <w:color w:val="000000"/>
        </w:rPr>
        <w:t xml:space="preserve">. </w:t>
      </w:r>
      <w:proofErr w:type="spellStart"/>
      <w:r w:rsidRPr="001C79A2">
        <w:rPr>
          <w:rFonts w:ascii="Verdana" w:hAnsi="Verdana" w:cs="Arial"/>
          <w:color w:val="000000"/>
        </w:rPr>
        <w:t>Eu</w:t>
      </w:r>
      <w:proofErr w:type="spellEnd"/>
      <w:r w:rsidRPr="001C79A2">
        <w:rPr>
          <w:rFonts w:ascii="Verdana" w:hAnsi="Verdana" w:cs="Arial"/>
          <w:color w:val="000000"/>
        </w:rPr>
        <w:t xml:space="preserve"> de</w:t>
      </w:r>
      <w:r w:rsidR="00261B7B">
        <w:rPr>
          <w:rFonts w:ascii="Verdana" w:hAnsi="Verdana" w:cs="Arial"/>
          <w:color w:val="000000"/>
        </w:rPr>
        <w:t xml:space="preserve"> </w:t>
      </w:r>
      <w:proofErr w:type="spellStart"/>
      <w:r w:rsidRPr="001C79A2">
        <w:rPr>
          <w:rFonts w:ascii="Verdana" w:hAnsi="Verdana" w:cs="Arial"/>
          <w:color w:val="000000"/>
        </w:rPr>
        <w:t>asemenea</w:t>
      </w:r>
      <w:proofErr w:type="spellEnd"/>
      <w:r w:rsidRPr="001C79A2">
        <w:rPr>
          <w:rFonts w:ascii="Verdana" w:hAnsi="Verdana" w:cs="Arial"/>
          <w:color w:val="000000"/>
        </w:rPr>
        <w:t xml:space="preserve"> </w:t>
      </w:r>
      <w:proofErr w:type="spellStart"/>
      <w:r w:rsidRPr="001C79A2">
        <w:rPr>
          <w:rFonts w:ascii="Verdana" w:hAnsi="Verdana" w:cs="Arial"/>
          <w:color w:val="000000"/>
        </w:rPr>
        <w:t>copilasi</w:t>
      </w:r>
      <w:proofErr w:type="spellEnd"/>
      <w:r w:rsidRPr="001C79A2">
        <w:rPr>
          <w:rFonts w:ascii="Verdana" w:hAnsi="Verdana" w:cs="Arial"/>
          <w:color w:val="000000"/>
        </w:rPr>
        <w:t xml:space="preserve">, </w:t>
      </w:r>
      <w:proofErr w:type="spellStart"/>
      <w:r w:rsidRPr="001C79A2">
        <w:rPr>
          <w:rFonts w:ascii="Verdana" w:hAnsi="Verdana" w:cs="Arial"/>
          <w:color w:val="000000"/>
        </w:rPr>
        <w:t>va</w:t>
      </w:r>
      <w:proofErr w:type="spellEnd"/>
      <w:r w:rsidRPr="001C79A2">
        <w:rPr>
          <w:rFonts w:ascii="Verdana" w:hAnsi="Verdana" w:cs="Arial"/>
          <w:color w:val="000000"/>
        </w:rPr>
        <w:t xml:space="preserve"> </w:t>
      </w:r>
      <w:proofErr w:type="spellStart"/>
      <w:r w:rsidRPr="001C79A2">
        <w:rPr>
          <w:rFonts w:ascii="Verdana" w:hAnsi="Verdana" w:cs="Arial"/>
          <w:color w:val="000000"/>
        </w:rPr>
        <w:t>invit</w:t>
      </w:r>
      <w:proofErr w:type="spellEnd"/>
      <w:r w:rsidRPr="001C79A2">
        <w:rPr>
          <w:rFonts w:ascii="Verdana" w:hAnsi="Verdana" w:cs="Arial"/>
          <w:color w:val="000000"/>
        </w:rPr>
        <w:t xml:space="preserve"> </w:t>
      </w:r>
      <w:proofErr w:type="spellStart"/>
      <w:r w:rsidRPr="001C79A2">
        <w:rPr>
          <w:rFonts w:ascii="Verdana" w:hAnsi="Verdana" w:cs="Arial"/>
          <w:color w:val="000000"/>
        </w:rPr>
        <w:t>sa</w:t>
      </w:r>
      <w:proofErr w:type="spellEnd"/>
      <w:r w:rsidRPr="001C79A2">
        <w:rPr>
          <w:rFonts w:ascii="Verdana" w:hAnsi="Verdana" w:cs="Arial"/>
          <w:color w:val="000000"/>
        </w:rPr>
        <w:t xml:space="preserve"> </w:t>
      </w:r>
      <w:proofErr w:type="spellStart"/>
      <w:r w:rsidRPr="001C79A2">
        <w:rPr>
          <w:rFonts w:ascii="Verdana" w:hAnsi="Verdana" w:cs="Arial"/>
          <w:color w:val="000000"/>
        </w:rPr>
        <w:t>traiti</w:t>
      </w:r>
      <w:proofErr w:type="spellEnd"/>
      <w:r w:rsidRPr="001C79A2">
        <w:rPr>
          <w:rFonts w:ascii="Verdana" w:hAnsi="Verdana" w:cs="Arial"/>
          <w:color w:val="000000"/>
        </w:rPr>
        <w:t xml:space="preserve"> </w:t>
      </w:r>
      <w:proofErr w:type="spellStart"/>
      <w:r w:rsidRPr="001C79A2">
        <w:rPr>
          <w:rFonts w:ascii="Verdana" w:hAnsi="Verdana" w:cs="Arial"/>
          <w:color w:val="000000"/>
        </w:rPr>
        <w:t>mesajele</w:t>
      </w:r>
      <w:proofErr w:type="spellEnd"/>
      <w:r w:rsidRPr="001C79A2">
        <w:rPr>
          <w:rFonts w:ascii="Verdana" w:hAnsi="Verdana" w:cs="Arial"/>
          <w:color w:val="000000"/>
        </w:rPr>
        <w:t xml:space="preserve"> Mele </w:t>
      </w:r>
      <w:proofErr w:type="spellStart"/>
      <w:r w:rsidRPr="001C79A2">
        <w:rPr>
          <w:rFonts w:ascii="Verdana" w:hAnsi="Verdana" w:cs="Arial"/>
          <w:color w:val="000000"/>
        </w:rPr>
        <w:t>pe</w:t>
      </w:r>
      <w:proofErr w:type="spellEnd"/>
      <w:r w:rsidRPr="001C79A2">
        <w:rPr>
          <w:rFonts w:ascii="Verdana" w:hAnsi="Verdana" w:cs="Arial"/>
          <w:color w:val="000000"/>
        </w:rPr>
        <w:t xml:space="preserve"> care </w:t>
      </w:r>
      <w:proofErr w:type="spellStart"/>
      <w:r w:rsidRPr="001C79A2">
        <w:rPr>
          <w:rFonts w:ascii="Verdana" w:hAnsi="Verdana" w:cs="Arial"/>
          <w:color w:val="000000"/>
        </w:rPr>
        <w:t>vi</w:t>
      </w:r>
      <w:proofErr w:type="spellEnd"/>
      <w:r w:rsidRPr="001C79A2">
        <w:rPr>
          <w:rFonts w:ascii="Verdana" w:hAnsi="Verdana" w:cs="Arial"/>
          <w:color w:val="000000"/>
        </w:rPr>
        <w:t xml:space="preserve"> </w:t>
      </w:r>
      <w:proofErr w:type="spellStart"/>
      <w:r w:rsidRPr="001C79A2">
        <w:rPr>
          <w:rFonts w:ascii="Verdana" w:hAnsi="Verdana" w:cs="Arial"/>
          <w:color w:val="000000"/>
        </w:rPr>
        <w:t>le-am</w:t>
      </w:r>
      <w:proofErr w:type="spellEnd"/>
      <w:r w:rsidRPr="001C79A2">
        <w:rPr>
          <w:rFonts w:ascii="Verdana" w:hAnsi="Verdana" w:cs="Arial"/>
          <w:color w:val="000000"/>
        </w:rPr>
        <w:t xml:space="preserve"> dat din </w:t>
      </w:r>
      <w:proofErr w:type="spellStart"/>
      <w:r w:rsidRPr="001C79A2">
        <w:rPr>
          <w:rFonts w:ascii="Verdana" w:hAnsi="Verdana" w:cs="Arial"/>
          <w:color w:val="000000"/>
        </w:rPr>
        <w:t>ziua</w:t>
      </w:r>
      <w:proofErr w:type="spellEnd"/>
      <w:r w:rsidRPr="001C79A2">
        <w:rPr>
          <w:rFonts w:ascii="Verdana" w:hAnsi="Verdana" w:cs="Arial"/>
          <w:color w:val="000000"/>
        </w:rPr>
        <w:t xml:space="preserve"> in </w:t>
      </w:r>
      <w:proofErr w:type="gramStart"/>
      <w:r w:rsidRPr="001C79A2">
        <w:rPr>
          <w:rFonts w:ascii="Verdana" w:hAnsi="Verdana" w:cs="Arial"/>
          <w:color w:val="000000"/>
        </w:rPr>
        <w:t>care</w:t>
      </w:r>
      <w:proofErr w:type="gramEnd"/>
      <w:r w:rsidRPr="001C79A2">
        <w:rPr>
          <w:rFonts w:ascii="Verdana" w:hAnsi="Verdana" w:cs="Arial"/>
          <w:color w:val="000000"/>
        </w:rPr>
        <w:t xml:space="preserve"> </w:t>
      </w:r>
      <w:proofErr w:type="spellStart"/>
      <w:r w:rsidRPr="001C79A2">
        <w:rPr>
          <w:rFonts w:ascii="Verdana" w:hAnsi="Verdana" w:cs="Arial"/>
          <w:color w:val="000000"/>
        </w:rPr>
        <w:t>am</w:t>
      </w:r>
      <w:proofErr w:type="spellEnd"/>
      <w:r w:rsidRPr="001C79A2">
        <w:rPr>
          <w:rFonts w:ascii="Verdana" w:hAnsi="Verdana" w:cs="Arial"/>
          <w:color w:val="000000"/>
        </w:rPr>
        <w:t xml:space="preserve"> </w:t>
      </w:r>
      <w:proofErr w:type="spellStart"/>
      <w:r w:rsidRPr="001C79A2">
        <w:rPr>
          <w:rFonts w:ascii="Verdana" w:hAnsi="Verdana" w:cs="Arial"/>
          <w:color w:val="000000"/>
        </w:rPr>
        <w:t>aparut</w:t>
      </w:r>
      <w:proofErr w:type="spellEnd"/>
      <w:r w:rsidRPr="001C79A2">
        <w:rPr>
          <w:rFonts w:ascii="Verdana" w:hAnsi="Verdana" w:cs="Arial"/>
          <w:color w:val="000000"/>
        </w:rPr>
        <w:t xml:space="preserve"> </w:t>
      </w:r>
      <w:proofErr w:type="spellStart"/>
      <w:r w:rsidRPr="001C79A2">
        <w:rPr>
          <w:rFonts w:ascii="Verdana" w:hAnsi="Verdana" w:cs="Arial"/>
          <w:color w:val="000000"/>
        </w:rPr>
        <w:t>aici</w:t>
      </w:r>
      <w:proofErr w:type="spellEnd"/>
      <w:r w:rsidRPr="001C79A2">
        <w:rPr>
          <w:rFonts w:ascii="Verdana" w:hAnsi="Verdana" w:cs="Arial"/>
          <w:color w:val="000000"/>
        </w:rPr>
        <w:t xml:space="preserve">. </w:t>
      </w:r>
      <w:proofErr w:type="spellStart"/>
      <w:r w:rsidRPr="001C79A2">
        <w:rPr>
          <w:rFonts w:ascii="Verdana" w:hAnsi="Verdana" w:cs="Arial"/>
          <w:color w:val="000000"/>
        </w:rPr>
        <w:t>Multumesc</w:t>
      </w:r>
      <w:proofErr w:type="spellEnd"/>
      <w:r w:rsidRPr="001C79A2">
        <w:rPr>
          <w:rFonts w:ascii="Verdana" w:hAnsi="Verdana" w:cs="Arial"/>
          <w:color w:val="000000"/>
        </w:rPr>
        <w:t xml:space="preserve"> ca </w:t>
      </w:r>
      <w:proofErr w:type="spellStart"/>
      <w:r w:rsidRPr="001C79A2">
        <w:rPr>
          <w:rFonts w:ascii="Verdana" w:hAnsi="Verdana" w:cs="Arial"/>
          <w:color w:val="000000"/>
        </w:rPr>
        <w:t>ati</w:t>
      </w:r>
      <w:proofErr w:type="spellEnd"/>
      <w:r w:rsidRPr="001C79A2">
        <w:rPr>
          <w:rFonts w:ascii="Verdana" w:hAnsi="Verdana" w:cs="Arial"/>
          <w:color w:val="000000"/>
        </w:rPr>
        <w:t xml:space="preserve"> </w:t>
      </w:r>
      <w:proofErr w:type="spellStart"/>
      <w:r w:rsidRPr="001C79A2">
        <w:rPr>
          <w:rFonts w:ascii="Verdana" w:hAnsi="Verdana" w:cs="Arial"/>
          <w:color w:val="000000"/>
        </w:rPr>
        <w:t>raspuns</w:t>
      </w:r>
      <w:proofErr w:type="spellEnd"/>
      <w:r w:rsidRPr="001C79A2">
        <w:rPr>
          <w:rFonts w:ascii="Verdana" w:hAnsi="Verdana" w:cs="Arial"/>
          <w:color w:val="000000"/>
        </w:rPr>
        <w:t xml:space="preserve"> </w:t>
      </w:r>
      <w:proofErr w:type="spellStart"/>
      <w:r w:rsidRPr="001C79A2">
        <w:rPr>
          <w:rFonts w:ascii="Verdana" w:hAnsi="Verdana" w:cs="Arial"/>
          <w:color w:val="000000"/>
        </w:rPr>
        <w:t>chemarii</w:t>
      </w:r>
      <w:proofErr w:type="spellEnd"/>
      <w:r w:rsidRPr="001C79A2">
        <w:rPr>
          <w:rFonts w:ascii="Verdana" w:hAnsi="Verdana" w:cs="Arial"/>
          <w:color w:val="000000"/>
        </w:rPr>
        <w:t xml:space="preserve"> Mele." </w:t>
      </w:r>
    </w:p>
    <w:p w:rsidR="00060289" w:rsidRPr="001C79A2" w:rsidRDefault="00060289" w:rsidP="001C79A2">
      <w:pPr>
        <w:pStyle w:val="NoSpacing"/>
        <w:rPr>
          <w:rFonts w:ascii="Verdana" w:hAnsi="Verdana" w:cs="Arial"/>
          <w:b/>
          <w:i/>
          <w:color w:val="000000"/>
        </w:rPr>
      </w:pPr>
      <w:proofErr w:type="spellStart"/>
      <w:proofErr w:type="gramStart"/>
      <w:r w:rsidRPr="001C79A2">
        <w:rPr>
          <w:rFonts w:ascii="Verdana" w:hAnsi="Verdana" w:cs="Arial"/>
          <w:b/>
          <w:i/>
          <w:color w:val="000000"/>
        </w:rPr>
        <w:t>Sursa</w:t>
      </w:r>
      <w:proofErr w:type="spellEnd"/>
      <w:r w:rsidRPr="001C79A2">
        <w:rPr>
          <w:rFonts w:ascii="Verdana" w:hAnsi="Verdana" w:cs="Arial"/>
          <w:b/>
          <w:color w:val="000000"/>
        </w:rPr>
        <w:t>: –</w:t>
      </w:r>
      <w:proofErr w:type="spellStart"/>
      <w:r w:rsidRPr="001C79A2">
        <w:rPr>
          <w:rFonts w:ascii="Verdana" w:hAnsi="Verdana" w:cs="Arial"/>
          <w:b/>
          <w:i/>
          <w:color w:val="000000"/>
        </w:rPr>
        <w:t>Medjugorie</w:t>
      </w:r>
      <w:proofErr w:type="spellEnd"/>
      <w:proofErr w:type="gramEnd"/>
      <w:r w:rsidRPr="001C79A2">
        <w:rPr>
          <w:rFonts w:ascii="Verdana" w:hAnsi="Verdana" w:cs="Arial"/>
          <w:b/>
          <w:i/>
          <w:color w:val="000000"/>
        </w:rPr>
        <w:t xml:space="preserve"> 02/1996 </w:t>
      </w:r>
    </w:p>
    <w:p w:rsidR="001C79A2" w:rsidRDefault="001C79A2" w:rsidP="001C79A2">
      <w:pPr>
        <w:pStyle w:val="NoSpacing"/>
        <w:rPr>
          <w:rFonts w:ascii="Verdana" w:hAnsi="Verdana" w:cs="Arial"/>
          <w:i/>
          <w:color w:val="000000"/>
        </w:rPr>
      </w:pPr>
    </w:p>
    <w:p w:rsidR="005B1897" w:rsidRPr="001C79A2" w:rsidRDefault="005B1897" w:rsidP="001C79A2">
      <w:pPr>
        <w:pStyle w:val="NoSpacing"/>
        <w:rPr>
          <w:rFonts w:ascii="Verdana" w:hAnsi="Verdana" w:cs="Arial"/>
          <w:i/>
          <w:color w:val="000000"/>
        </w:rPr>
      </w:pPr>
    </w:p>
    <w:p w:rsidR="00060289" w:rsidRDefault="00060289" w:rsidP="00060289">
      <w:pPr>
        <w:pStyle w:val="NormalWeb"/>
        <w:shd w:val="clear" w:color="auto" w:fill="FFFFFF"/>
        <w:ind w:firstLine="284"/>
        <w:jc w:val="both"/>
        <w:rPr>
          <w:rFonts w:ascii="Verdana" w:hAnsi="Verdana" w:cs="Arial"/>
          <w:color w:val="000000"/>
          <w:sz w:val="22"/>
          <w:szCs w:val="22"/>
        </w:rPr>
      </w:pPr>
    </w:p>
    <w:p w:rsidR="005B1897" w:rsidRDefault="005B1897" w:rsidP="006331B3">
      <w:pPr>
        <w:rPr>
          <w:rFonts w:ascii="Verdana" w:hAnsi="Verdana"/>
          <w:b/>
          <w:sz w:val="22"/>
          <w:szCs w:val="22"/>
          <w:lang w:val="ro-RO"/>
        </w:rPr>
      </w:pPr>
    </w:p>
    <w:p w:rsidR="005B1897" w:rsidRDefault="006C7341" w:rsidP="006331B3">
      <w:pPr>
        <w:rPr>
          <w:rFonts w:ascii="Verdana" w:hAnsi="Verdana"/>
          <w:b/>
          <w:i/>
          <w:lang w:val="ro-RO"/>
        </w:rPr>
      </w:pPr>
      <w:r>
        <w:rPr>
          <w:rFonts w:ascii="Verdana" w:hAnsi="Verdana"/>
          <w:b/>
          <w:i/>
          <w:lang w:val="ro-RO"/>
        </w:rPr>
        <w:t xml:space="preserve">Pentru copiii cu </w:t>
      </w:r>
      <w:proofErr w:type="spellStart"/>
      <w:r>
        <w:rPr>
          <w:rFonts w:ascii="Verdana" w:hAnsi="Verdana"/>
          <w:b/>
          <w:i/>
          <w:lang w:val="ro-RO"/>
        </w:rPr>
        <w:t>d</w:t>
      </w:r>
      <w:r w:rsidR="00261B7B">
        <w:rPr>
          <w:rFonts w:ascii="Verdana" w:hAnsi="Verdana"/>
          <w:b/>
          <w:i/>
          <w:lang w:val="ro-RO"/>
        </w:rPr>
        <w:t>dizabilități</w:t>
      </w:r>
      <w:proofErr w:type="spellEnd"/>
    </w:p>
    <w:p w:rsidR="006C7341" w:rsidRPr="006C7341" w:rsidRDefault="006C7341" w:rsidP="006331B3">
      <w:pPr>
        <w:rPr>
          <w:rFonts w:ascii="Verdana" w:hAnsi="Verdana"/>
          <w:b/>
          <w:i/>
          <w:lang w:val="ro-RO"/>
        </w:rPr>
      </w:pPr>
    </w:p>
    <w:p w:rsidR="00481AF5" w:rsidRDefault="00481AF5" w:rsidP="00481AF5">
      <w:pPr>
        <w:rPr>
          <w:rFonts w:ascii="Verdana" w:hAnsi="Verdana"/>
          <w:i/>
          <w:lang w:val="ro-RO"/>
        </w:rPr>
      </w:pPr>
      <w:r>
        <w:rPr>
          <w:noProof/>
          <w:lang w:val="en-US"/>
        </w:rPr>
        <w:drawing>
          <wp:anchor distT="0" distB="0" distL="114300" distR="114300" simplePos="0" relativeHeight="251671552" behindDoc="0" locked="0" layoutInCell="1" allowOverlap="1" wp14:anchorId="38C6624D" wp14:editId="2DB5E8C2">
            <wp:simplePos x="0" y="0"/>
            <wp:positionH relativeFrom="column">
              <wp:posOffset>-182880</wp:posOffset>
            </wp:positionH>
            <wp:positionV relativeFrom="paragraph">
              <wp:posOffset>26035</wp:posOffset>
            </wp:positionV>
            <wp:extent cx="2261870" cy="1439545"/>
            <wp:effectExtent l="0" t="0" r="5080" b="825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1870"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4CE9">
        <w:rPr>
          <w:rFonts w:ascii="Verdana" w:hAnsi="Verdana"/>
          <w:i/>
          <w:lang w:val="ro-RO"/>
        </w:rPr>
        <w:t>Numai acela</w:t>
      </w:r>
      <w:r>
        <w:rPr>
          <w:rFonts w:ascii="Verdana" w:hAnsi="Verdana"/>
          <w:i/>
          <w:lang w:val="ro-RO"/>
        </w:rPr>
        <w:t xml:space="preserve">, care se dedică  realmente copiilor cu </w:t>
      </w:r>
      <w:proofErr w:type="spellStart"/>
      <w:r>
        <w:rPr>
          <w:rFonts w:ascii="Verdana" w:hAnsi="Verdana"/>
          <w:i/>
          <w:lang w:val="ro-RO"/>
        </w:rPr>
        <w:t>dizabilități</w:t>
      </w:r>
      <w:proofErr w:type="spellEnd"/>
      <w:r>
        <w:rPr>
          <w:rFonts w:ascii="Verdana" w:hAnsi="Verdana"/>
          <w:i/>
          <w:lang w:val="ro-RO"/>
        </w:rPr>
        <w:t>, poate descoperi, ce pietricele prețioase sunt într-un asemenea copil în mozaicul societății noastre.  Asta nu reușește acolo, unde în loc de sensibilitatea necesară predomină gândirea orientată spre profit, cheltuieli și perfecțiune.</w:t>
      </w:r>
    </w:p>
    <w:p w:rsidR="00481AF5" w:rsidRDefault="00481AF5" w:rsidP="00481AF5">
      <w:pPr>
        <w:pStyle w:val="NoSpacing"/>
        <w:ind w:firstLine="567"/>
        <w:jc w:val="both"/>
        <w:rPr>
          <w:rFonts w:ascii="Verdana" w:hAnsi="Verdana"/>
          <w:i/>
          <w:sz w:val="24"/>
          <w:szCs w:val="24"/>
          <w:lang w:val="ro-RO"/>
        </w:rPr>
      </w:pPr>
    </w:p>
    <w:p w:rsidR="00481AF5" w:rsidRPr="00481AF5" w:rsidRDefault="00481AF5" w:rsidP="00481AF5">
      <w:pPr>
        <w:pStyle w:val="NoSpacing"/>
        <w:ind w:firstLine="567"/>
        <w:jc w:val="both"/>
        <w:rPr>
          <w:rFonts w:ascii="Verdana" w:hAnsi="Verdana"/>
          <w:b/>
          <w:i/>
          <w:sz w:val="24"/>
          <w:szCs w:val="24"/>
          <w:lang w:val="ro-RO"/>
        </w:rPr>
      </w:pPr>
      <w:proofErr w:type="spellStart"/>
      <w:r w:rsidRPr="00481AF5">
        <w:rPr>
          <w:rFonts w:ascii="Verdana" w:hAnsi="Verdana"/>
          <w:b/>
          <w:i/>
          <w:sz w:val="24"/>
          <w:szCs w:val="24"/>
          <w:lang w:val="ro-RO"/>
        </w:rPr>
        <w:t>Anold</w:t>
      </w:r>
      <w:proofErr w:type="spellEnd"/>
      <w:r w:rsidRPr="00481AF5">
        <w:rPr>
          <w:rFonts w:ascii="Verdana" w:hAnsi="Verdana"/>
          <w:b/>
          <w:i/>
          <w:sz w:val="24"/>
          <w:szCs w:val="24"/>
          <w:lang w:val="ro-RO"/>
        </w:rPr>
        <w:t xml:space="preserve"> </w:t>
      </w:r>
      <w:proofErr w:type="spellStart"/>
      <w:r w:rsidRPr="00481AF5">
        <w:rPr>
          <w:rFonts w:ascii="Verdana" w:hAnsi="Verdana"/>
          <w:b/>
          <w:i/>
          <w:sz w:val="24"/>
          <w:szCs w:val="24"/>
          <w:lang w:val="ro-RO"/>
        </w:rPr>
        <w:t>Bitteleri</w:t>
      </w:r>
      <w:proofErr w:type="spellEnd"/>
      <w:r w:rsidRPr="00481AF5">
        <w:rPr>
          <w:rFonts w:ascii="Verdana" w:hAnsi="Verdana"/>
          <w:b/>
          <w:i/>
          <w:sz w:val="24"/>
          <w:szCs w:val="24"/>
          <w:lang w:val="ro-RO"/>
        </w:rPr>
        <w:t xml:space="preserve"> </w:t>
      </w:r>
    </w:p>
    <w:p w:rsidR="00481AF5" w:rsidRPr="00481AF5" w:rsidRDefault="00481AF5" w:rsidP="00481AF5">
      <w:pPr>
        <w:pStyle w:val="NoSpacing"/>
        <w:ind w:firstLine="567"/>
        <w:jc w:val="both"/>
        <w:rPr>
          <w:rFonts w:ascii="Verdana" w:hAnsi="Verdana"/>
          <w:b/>
          <w:i/>
          <w:sz w:val="24"/>
          <w:szCs w:val="24"/>
        </w:rPr>
      </w:pPr>
      <w:r w:rsidRPr="00481AF5">
        <w:rPr>
          <w:rFonts w:ascii="Verdana" w:hAnsi="Verdana"/>
          <w:b/>
          <w:i/>
          <w:sz w:val="24"/>
          <w:szCs w:val="24"/>
          <w:lang w:val="ro-RO"/>
        </w:rPr>
        <w:t xml:space="preserve">Sursa: </w:t>
      </w:r>
      <w:r w:rsidRPr="00481AF5">
        <w:rPr>
          <w:rFonts w:ascii="Verdana" w:hAnsi="Verdana"/>
          <w:b/>
          <w:i/>
          <w:sz w:val="24"/>
          <w:szCs w:val="24"/>
        </w:rPr>
        <w:t xml:space="preserve">Světlo </w:t>
      </w:r>
      <w:proofErr w:type="spellStart"/>
      <w:r w:rsidRPr="00481AF5">
        <w:rPr>
          <w:rFonts w:ascii="Verdana" w:hAnsi="Verdana"/>
          <w:b/>
          <w:i/>
          <w:sz w:val="24"/>
          <w:szCs w:val="24"/>
        </w:rPr>
        <w:t>nr</w:t>
      </w:r>
      <w:proofErr w:type="spellEnd"/>
      <w:r w:rsidRPr="00481AF5">
        <w:rPr>
          <w:rFonts w:ascii="Verdana" w:hAnsi="Verdana"/>
          <w:b/>
          <w:i/>
          <w:sz w:val="24"/>
          <w:szCs w:val="24"/>
        </w:rPr>
        <w:t xml:space="preserve">. 42/2003, </w:t>
      </w:r>
      <w:proofErr w:type="spellStart"/>
      <w:r w:rsidRPr="00481AF5">
        <w:rPr>
          <w:rFonts w:ascii="Verdana" w:hAnsi="Verdana"/>
          <w:b/>
          <w:i/>
          <w:sz w:val="24"/>
          <w:szCs w:val="24"/>
        </w:rPr>
        <w:t>pag</w:t>
      </w:r>
      <w:proofErr w:type="spellEnd"/>
      <w:r w:rsidRPr="00481AF5">
        <w:rPr>
          <w:rFonts w:ascii="Verdana" w:hAnsi="Verdana"/>
          <w:b/>
          <w:i/>
          <w:sz w:val="24"/>
          <w:szCs w:val="24"/>
        </w:rPr>
        <w:t>. 6</w:t>
      </w:r>
    </w:p>
    <w:p w:rsidR="00481AF5" w:rsidRDefault="00481AF5" w:rsidP="00481AF5"/>
    <w:p w:rsidR="005B1897" w:rsidRDefault="005B1897" w:rsidP="006331B3">
      <w:pPr>
        <w:rPr>
          <w:rFonts w:ascii="Verdana" w:hAnsi="Verdana"/>
          <w:b/>
          <w:sz w:val="22"/>
          <w:szCs w:val="22"/>
          <w:lang w:val="ro-RO"/>
        </w:rPr>
      </w:pPr>
    </w:p>
    <w:tbl>
      <w:tblPr>
        <w:tblStyle w:val="TableGrid"/>
        <w:tblpPr w:leftFromText="180" w:rightFromText="180" w:vertAnchor="text" w:horzAnchor="margin" w:tblpXSpec="right" w:tblpY="148"/>
        <w:tblW w:w="0" w:type="auto"/>
        <w:shd w:val="clear" w:color="auto" w:fill="C2D69B" w:themeFill="accent3" w:themeFillTint="99"/>
        <w:tblLook w:val="04A0" w:firstRow="1" w:lastRow="0" w:firstColumn="1" w:lastColumn="0" w:noHBand="0" w:noVBand="1"/>
      </w:tblPr>
      <w:tblGrid>
        <w:gridCol w:w="5352"/>
      </w:tblGrid>
      <w:tr w:rsidR="005B1897" w:rsidTr="005B1897">
        <w:tc>
          <w:tcPr>
            <w:tcW w:w="5352" w:type="dxa"/>
            <w:shd w:val="clear" w:color="auto" w:fill="C2D69B" w:themeFill="accent3" w:themeFillTint="99"/>
          </w:tcPr>
          <w:p w:rsidR="005B1897" w:rsidRPr="005956DE" w:rsidRDefault="005B1897" w:rsidP="005B1897">
            <w:pPr>
              <w:textAlignment w:val="baseline"/>
              <w:rPr>
                <w:rFonts w:ascii="Verdana" w:hAnsi="Verdana"/>
                <w:bCs/>
                <w:color w:val="000000"/>
                <w:sz w:val="22"/>
                <w:szCs w:val="22"/>
                <w:bdr w:val="none" w:sz="0" w:space="0" w:color="auto" w:frame="1"/>
                <w:lang w:eastAsia="cs-CZ"/>
              </w:rPr>
            </w:pPr>
            <w:r w:rsidRPr="005956DE">
              <w:rPr>
                <w:rFonts w:ascii="Verdana" w:hAnsi="Verdana"/>
                <w:bCs/>
                <w:color w:val="000000"/>
                <w:sz w:val="22"/>
                <w:szCs w:val="22"/>
                <w:bdr w:val="none" w:sz="0" w:space="0" w:color="auto" w:frame="1"/>
                <w:lang w:eastAsia="cs-CZ"/>
              </w:rPr>
              <w:t>“</w:t>
            </w:r>
            <w:proofErr w:type="spellStart"/>
            <w:r w:rsidRPr="005956DE">
              <w:rPr>
                <w:rFonts w:ascii="Verdana" w:hAnsi="Verdana"/>
                <w:bCs/>
                <w:color w:val="000000"/>
                <w:sz w:val="22"/>
                <w:szCs w:val="22"/>
                <w:bdr w:val="none" w:sz="0" w:space="0" w:color="auto" w:frame="1"/>
                <w:lang w:eastAsia="cs-CZ"/>
              </w:rPr>
              <w:t>Daca</w:t>
            </w:r>
            <w:proofErr w:type="spellEnd"/>
            <w:r w:rsidRPr="005956DE">
              <w:rPr>
                <w:rFonts w:ascii="Verdana" w:hAnsi="Verdana"/>
                <w:bCs/>
                <w:color w:val="000000"/>
                <w:sz w:val="22"/>
                <w:szCs w:val="22"/>
                <w:bdr w:val="none" w:sz="0" w:space="0" w:color="auto" w:frame="1"/>
                <w:lang w:eastAsia="cs-CZ"/>
              </w:rPr>
              <w:t xml:space="preserve"> ne </w:t>
            </w:r>
            <w:proofErr w:type="spellStart"/>
            <w:r w:rsidRPr="005956DE">
              <w:rPr>
                <w:rFonts w:ascii="Verdana" w:hAnsi="Verdana"/>
                <w:bCs/>
                <w:color w:val="000000"/>
                <w:sz w:val="22"/>
                <w:szCs w:val="22"/>
                <w:bdr w:val="none" w:sz="0" w:space="0" w:color="auto" w:frame="1"/>
                <w:lang w:eastAsia="cs-CZ"/>
              </w:rPr>
              <w:t>cercetam</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bine</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intotdeauna</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vom</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gasi</w:t>
            </w:r>
            <w:proofErr w:type="spellEnd"/>
            <w:r w:rsidRPr="005956DE">
              <w:rPr>
                <w:rFonts w:ascii="Verdana" w:hAnsi="Verdana"/>
                <w:bCs/>
                <w:color w:val="000000"/>
                <w:sz w:val="22"/>
                <w:szCs w:val="22"/>
                <w:bdr w:val="none" w:sz="0" w:space="0" w:color="auto" w:frame="1"/>
                <w:lang w:eastAsia="cs-CZ"/>
              </w:rPr>
              <w:t xml:space="preserve"> la </w:t>
            </w:r>
            <w:proofErr w:type="spellStart"/>
            <w:r w:rsidRPr="005956DE">
              <w:rPr>
                <w:rFonts w:ascii="Verdana" w:hAnsi="Verdana"/>
                <w:bCs/>
                <w:color w:val="000000"/>
                <w:sz w:val="22"/>
                <w:szCs w:val="22"/>
                <w:bdr w:val="none" w:sz="0" w:space="0" w:color="auto" w:frame="1"/>
                <w:lang w:eastAsia="cs-CZ"/>
              </w:rPr>
              <w:t>noi</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un</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pacat</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pe</w:t>
            </w:r>
            <w:proofErr w:type="spellEnd"/>
            <w:r w:rsidRPr="005956DE">
              <w:rPr>
                <w:rFonts w:ascii="Verdana" w:hAnsi="Verdana"/>
                <w:bCs/>
                <w:color w:val="000000"/>
                <w:sz w:val="22"/>
                <w:szCs w:val="22"/>
                <w:bdr w:val="none" w:sz="0" w:space="0" w:color="auto" w:frame="1"/>
                <w:lang w:eastAsia="cs-CZ"/>
              </w:rPr>
              <w:t xml:space="preserve"> care-l </w:t>
            </w:r>
            <w:proofErr w:type="spellStart"/>
            <w:r w:rsidRPr="005956DE">
              <w:rPr>
                <w:rFonts w:ascii="Verdana" w:hAnsi="Verdana"/>
                <w:bCs/>
                <w:color w:val="000000"/>
                <w:sz w:val="22"/>
                <w:szCs w:val="22"/>
                <w:bdr w:val="none" w:sz="0" w:space="0" w:color="auto" w:frame="1"/>
                <w:lang w:eastAsia="cs-CZ"/>
              </w:rPr>
              <w:t>osandim</w:t>
            </w:r>
            <w:proofErr w:type="spellEnd"/>
            <w:r w:rsidRPr="005956DE">
              <w:rPr>
                <w:rFonts w:ascii="Verdana" w:hAnsi="Verdana"/>
                <w:bCs/>
                <w:color w:val="000000"/>
                <w:sz w:val="22"/>
                <w:szCs w:val="22"/>
                <w:bdr w:val="none" w:sz="0" w:space="0" w:color="auto" w:frame="1"/>
                <w:lang w:eastAsia="cs-CZ"/>
              </w:rPr>
              <w:t xml:space="preserve"> la </w:t>
            </w:r>
            <w:proofErr w:type="spellStart"/>
            <w:r w:rsidRPr="005956DE">
              <w:rPr>
                <w:rFonts w:ascii="Verdana" w:hAnsi="Verdana"/>
                <w:bCs/>
                <w:color w:val="000000"/>
                <w:sz w:val="22"/>
                <w:szCs w:val="22"/>
                <w:bdr w:val="none" w:sz="0" w:space="0" w:color="auto" w:frame="1"/>
                <w:lang w:eastAsia="cs-CZ"/>
              </w:rPr>
              <w:t>altii</w:t>
            </w:r>
            <w:proofErr w:type="spellEnd"/>
            <w:r w:rsidRPr="005956DE">
              <w:rPr>
                <w:rFonts w:ascii="Verdana" w:hAnsi="Verdana"/>
                <w:bCs/>
                <w:color w:val="000000"/>
                <w:sz w:val="22"/>
                <w:szCs w:val="22"/>
                <w:bdr w:val="none" w:sz="0" w:space="0" w:color="auto" w:frame="1"/>
                <w:lang w:eastAsia="cs-CZ"/>
              </w:rPr>
              <w:t>.”</w:t>
            </w:r>
            <w:r w:rsidRPr="005956DE">
              <w:rPr>
                <w:rFonts w:ascii="Verdana" w:hAnsi="Verdana"/>
                <w:color w:val="000000"/>
                <w:sz w:val="22"/>
                <w:szCs w:val="22"/>
                <w:lang w:eastAsia="cs-CZ"/>
              </w:rPr>
              <w:t xml:space="preserve"> Lev </w:t>
            </w:r>
            <w:proofErr w:type="spellStart"/>
            <w:r w:rsidRPr="005956DE">
              <w:rPr>
                <w:rFonts w:ascii="Verdana" w:hAnsi="Verdana"/>
                <w:color w:val="000000"/>
                <w:sz w:val="22"/>
                <w:szCs w:val="22"/>
                <w:lang w:eastAsia="cs-CZ"/>
              </w:rPr>
              <w:t>Tolstoi</w:t>
            </w:r>
            <w:proofErr w:type="spellEnd"/>
            <w:r w:rsidRPr="005956DE">
              <w:rPr>
                <w:rFonts w:ascii="Verdana" w:hAnsi="Verdana"/>
                <w:bCs/>
                <w:color w:val="000000"/>
                <w:sz w:val="22"/>
                <w:szCs w:val="22"/>
                <w:bdr w:val="none" w:sz="0" w:space="0" w:color="auto" w:frame="1"/>
                <w:lang w:eastAsia="cs-CZ"/>
              </w:rPr>
              <w:t xml:space="preserve"> </w:t>
            </w:r>
          </w:p>
        </w:tc>
      </w:tr>
    </w:tbl>
    <w:p w:rsidR="005B1897" w:rsidRDefault="005B1897" w:rsidP="006331B3">
      <w:pPr>
        <w:rPr>
          <w:rFonts w:ascii="Verdana" w:hAnsi="Verdana"/>
          <w:b/>
          <w:sz w:val="22"/>
          <w:szCs w:val="22"/>
          <w:lang w:val="ro-RO"/>
        </w:rPr>
      </w:pPr>
    </w:p>
    <w:p w:rsidR="005B1897" w:rsidRDefault="005B1897" w:rsidP="006331B3">
      <w:pPr>
        <w:rPr>
          <w:rFonts w:ascii="Verdana" w:hAnsi="Verdana"/>
          <w:b/>
          <w:sz w:val="22"/>
          <w:szCs w:val="22"/>
          <w:lang w:val="ro-RO"/>
        </w:rPr>
      </w:pPr>
    </w:p>
    <w:tbl>
      <w:tblPr>
        <w:tblStyle w:val="TableGrid"/>
        <w:tblpPr w:leftFromText="180" w:rightFromText="180" w:vertAnchor="text" w:horzAnchor="margin" w:tblpXSpec="right" w:tblpY="-24"/>
        <w:tblW w:w="0" w:type="auto"/>
        <w:shd w:val="clear" w:color="auto" w:fill="C6D9F1" w:themeFill="text2" w:themeFillTint="33"/>
        <w:tblLook w:val="04A0" w:firstRow="1" w:lastRow="0" w:firstColumn="1" w:lastColumn="0" w:noHBand="0" w:noVBand="1"/>
      </w:tblPr>
      <w:tblGrid>
        <w:gridCol w:w="5211"/>
      </w:tblGrid>
      <w:tr w:rsidR="005B1897" w:rsidTr="005B1897">
        <w:tc>
          <w:tcPr>
            <w:tcW w:w="5211" w:type="dxa"/>
            <w:shd w:val="clear" w:color="auto" w:fill="C6D9F1" w:themeFill="text2" w:themeFillTint="33"/>
          </w:tcPr>
          <w:p w:rsidR="005B1897" w:rsidRPr="005956DE" w:rsidRDefault="005B1897" w:rsidP="005B1897">
            <w:pPr>
              <w:textAlignment w:val="baseline"/>
              <w:rPr>
                <w:rFonts w:ascii="Verdana" w:hAnsi="Verdana"/>
                <w:color w:val="000000"/>
                <w:sz w:val="22"/>
                <w:szCs w:val="22"/>
                <w:lang w:eastAsia="cs-CZ"/>
              </w:rPr>
            </w:pPr>
            <w:r w:rsidRPr="005956DE">
              <w:rPr>
                <w:rFonts w:ascii="Verdana" w:hAnsi="Verdana"/>
                <w:bCs/>
                <w:color w:val="000000"/>
                <w:sz w:val="22"/>
                <w:szCs w:val="22"/>
                <w:bdr w:val="none" w:sz="0" w:space="0" w:color="auto" w:frame="1"/>
                <w:lang w:eastAsia="cs-CZ"/>
              </w:rPr>
              <w:t xml:space="preserve">”Putini </w:t>
            </w:r>
            <w:proofErr w:type="spellStart"/>
            <w:r w:rsidRPr="005956DE">
              <w:rPr>
                <w:rFonts w:ascii="Verdana" w:hAnsi="Verdana"/>
                <w:bCs/>
                <w:color w:val="000000"/>
                <w:sz w:val="22"/>
                <w:szCs w:val="22"/>
                <w:bdr w:val="none" w:sz="0" w:space="0" w:color="auto" w:frame="1"/>
                <w:lang w:eastAsia="cs-CZ"/>
              </w:rPr>
              <w:t>sunt</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cei</w:t>
            </w:r>
            <w:proofErr w:type="spellEnd"/>
            <w:r w:rsidRPr="005956DE">
              <w:rPr>
                <w:rFonts w:ascii="Verdana" w:hAnsi="Verdana"/>
                <w:bCs/>
                <w:color w:val="000000"/>
                <w:sz w:val="22"/>
                <w:szCs w:val="22"/>
                <w:bdr w:val="none" w:sz="0" w:space="0" w:color="auto" w:frame="1"/>
                <w:lang w:eastAsia="cs-CZ"/>
              </w:rPr>
              <w:t xml:space="preserve"> care </w:t>
            </w:r>
            <w:proofErr w:type="spellStart"/>
            <w:r w:rsidRPr="005956DE">
              <w:rPr>
                <w:rFonts w:ascii="Verdana" w:hAnsi="Verdana"/>
                <w:bCs/>
                <w:color w:val="000000"/>
                <w:sz w:val="22"/>
                <w:szCs w:val="22"/>
                <w:bdr w:val="none" w:sz="0" w:space="0" w:color="auto" w:frame="1"/>
                <w:lang w:eastAsia="cs-CZ"/>
              </w:rPr>
              <w:t>sunt</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dusi</w:t>
            </w:r>
            <w:proofErr w:type="spellEnd"/>
            <w:r w:rsidRPr="005956DE">
              <w:rPr>
                <w:rFonts w:ascii="Verdana" w:hAnsi="Verdana"/>
                <w:bCs/>
                <w:color w:val="000000"/>
                <w:sz w:val="22"/>
                <w:szCs w:val="22"/>
                <w:bdr w:val="none" w:sz="0" w:space="0" w:color="auto" w:frame="1"/>
                <w:lang w:eastAsia="cs-CZ"/>
              </w:rPr>
              <w:t xml:space="preserve"> in </w:t>
            </w:r>
            <w:proofErr w:type="spellStart"/>
            <w:r w:rsidRPr="005956DE">
              <w:rPr>
                <w:rFonts w:ascii="Verdana" w:hAnsi="Verdana"/>
                <w:bCs/>
                <w:color w:val="000000"/>
                <w:sz w:val="22"/>
                <w:szCs w:val="22"/>
                <w:bdr w:val="none" w:sz="0" w:space="0" w:color="auto" w:frame="1"/>
                <w:lang w:eastAsia="cs-CZ"/>
              </w:rPr>
              <w:t>ispita</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cei</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mai</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multi</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merg</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singuri</w:t>
            </w:r>
            <w:proofErr w:type="spellEnd"/>
            <w:r w:rsidRPr="005956DE">
              <w:rPr>
                <w:rFonts w:ascii="Verdana" w:hAnsi="Verdana"/>
                <w:bCs/>
                <w:color w:val="000000"/>
                <w:sz w:val="22"/>
                <w:szCs w:val="22"/>
                <w:bdr w:val="none" w:sz="0" w:space="0" w:color="auto" w:frame="1"/>
                <w:lang w:eastAsia="cs-CZ"/>
              </w:rPr>
              <w:t xml:space="preserve"> </w:t>
            </w:r>
            <w:proofErr w:type="spellStart"/>
            <w:r w:rsidRPr="005956DE">
              <w:rPr>
                <w:rFonts w:ascii="Verdana" w:hAnsi="Verdana"/>
                <w:bCs/>
                <w:color w:val="000000"/>
                <w:sz w:val="22"/>
                <w:szCs w:val="22"/>
                <w:bdr w:val="none" w:sz="0" w:space="0" w:color="auto" w:frame="1"/>
                <w:lang w:eastAsia="cs-CZ"/>
              </w:rPr>
              <w:t>acolo</w:t>
            </w:r>
            <w:proofErr w:type="spellEnd"/>
            <w:r w:rsidRPr="005956DE">
              <w:rPr>
                <w:rFonts w:ascii="Verdana" w:hAnsi="Verdana"/>
                <w:bCs/>
                <w:color w:val="000000"/>
                <w:sz w:val="22"/>
                <w:szCs w:val="22"/>
                <w:bdr w:val="none" w:sz="0" w:space="0" w:color="auto" w:frame="1"/>
                <w:lang w:eastAsia="cs-CZ"/>
              </w:rPr>
              <w:t>”.</w:t>
            </w:r>
            <w:r w:rsidRPr="005956DE">
              <w:rPr>
                <w:rFonts w:ascii="Verdana" w:hAnsi="Verdana"/>
                <w:color w:val="000000"/>
                <w:sz w:val="22"/>
                <w:szCs w:val="22"/>
                <w:lang w:eastAsia="cs-CZ"/>
              </w:rPr>
              <w:t xml:space="preserve"> Autor </w:t>
            </w:r>
            <w:proofErr w:type="spellStart"/>
            <w:r w:rsidRPr="005956DE">
              <w:rPr>
                <w:rFonts w:ascii="Verdana" w:hAnsi="Verdana"/>
                <w:color w:val="000000"/>
                <w:sz w:val="22"/>
                <w:szCs w:val="22"/>
                <w:lang w:eastAsia="cs-CZ"/>
              </w:rPr>
              <w:t>nec</w:t>
            </w:r>
            <w:r>
              <w:rPr>
                <w:rFonts w:ascii="Verdana" w:hAnsi="Verdana"/>
                <w:color w:val="000000"/>
                <w:sz w:val="22"/>
                <w:szCs w:val="22"/>
                <w:lang w:eastAsia="cs-CZ"/>
              </w:rPr>
              <w:t>unoscut</w:t>
            </w:r>
            <w:proofErr w:type="spellEnd"/>
            <w:r>
              <w:rPr>
                <w:rFonts w:ascii="Verdana" w:hAnsi="Verdana"/>
                <w:color w:val="000000"/>
                <w:sz w:val="22"/>
                <w:szCs w:val="22"/>
                <w:lang w:eastAsia="cs-CZ"/>
              </w:rPr>
              <w:t>.</w:t>
            </w:r>
          </w:p>
        </w:tc>
      </w:tr>
    </w:tbl>
    <w:p w:rsidR="006331B3" w:rsidRDefault="006331B3" w:rsidP="006331B3">
      <w:pPr>
        <w:rPr>
          <w:rFonts w:ascii="Verdana" w:hAnsi="Verdana"/>
          <w:b/>
          <w:sz w:val="22"/>
          <w:szCs w:val="22"/>
          <w:lang w:val="ro-RO"/>
        </w:rPr>
      </w:pPr>
      <w:r w:rsidRPr="00454FE2">
        <w:rPr>
          <w:rFonts w:ascii="Verdana" w:hAnsi="Verdana"/>
          <w:b/>
          <w:sz w:val="22"/>
          <w:szCs w:val="22"/>
          <w:lang w:val="ro-RO"/>
        </w:rPr>
        <w:t xml:space="preserve">Așteptăm sugestiile, criticile și comentariile Dumneavoastră, la adresa de e-mail: </w:t>
      </w:r>
      <w:hyperlink r:id="rId15" w:history="1">
        <w:r w:rsidRPr="00454FE2">
          <w:rPr>
            <w:rStyle w:val="Hyperlink"/>
            <w:rFonts w:ascii="Verdana" w:hAnsi="Verdana"/>
            <w:b/>
            <w:sz w:val="22"/>
            <w:szCs w:val="22"/>
            <w:lang w:val="ro-RO"/>
          </w:rPr>
          <w:t>monimex_f@yahoo.com</w:t>
        </w:r>
      </w:hyperlink>
      <w:r w:rsidRPr="00454FE2">
        <w:rPr>
          <w:rFonts w:ascii="Verdana" w:hAnsi="Verdana"/>
          <w:b/>
          <w:sz w:val="22"/>
          <w:szCs w:val="22"/>
          <w:lang w:val="ro-RO"/>
        </w:rPr>
        <w:t xml:space="preserve"> </w:t>
      </w:r>
      <w:r>
        <w:rPr>
          <w:rFonts w:ascii="Verdana" w:hAnsi="Verdana"/>
          <w:b/>
          <w:sz w:val="22"/>
          <w:szCs w:val="22"/>
          <w:lang w:val="ro-RO"/>
        </w:rPr>
        <w:t>Tel.: 0722 490 485 sau 0742 519 115.</w:t>
      </w:r>
    </w:p>
    <w:p w:rsidR="006331B3" w:rsidRPr="00605C84" w:rsidRDefault="006331B3" w:rsidP="006331B3">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6331B3" w:rsidRPr="00454FE2" w:rsidRDefault="006331B3" w:rsidP="006331B3">
      <w:pPr>
        <w:rPr>
          <w:rFonts w:ascii="Verdana" w:hAnsi="Verdana"/>
          <w:b/>
          <w:sz w:val="22"/>
          <w:szCs w:val="22"/>
          <w:lang w:val="ro-RO"/>
        </w:rPr>
      </w:pPr>
      <w:r w:rsidRPr="00454FE2">
        <w:rPr>
          <w:rFonts w:ascii="Verdana" w:hAnsi="Verdana"/>
          <w:b/>
          <w:sz w:val="22"/>
          <w:szCs w:val="22"/>
          <w:lang w:val="ro-RO"/>
        </w:rPr>
        <w:t xml:space="preserve">Orice critică, orice sugestie sunt binevenite. </w:t>
      </w:r>
    </w:p>
    <w:p w:rsidR="006331B3" w:rsidRDefault="006331B3" w:rsidP="006331B3">
      <w:pPr>
        <w:rPr>
          <w:rFonts w:ascii="Verdana" w:hAnsi="Verdana"/>
          <w:b/>
          <w:sz w:val="22"/>
          <w:szCs w:val="22"/>
          <w:lang w:val="ro-RO"/>
        </w:rPr>
      </w:pPr>
      <w:r w:rsidRPr="00454FE2">
        <w:rPr>
          <w:rFonts w:ascii="Verdana" w:hAnsi="Verdana"/>
          <w:b/>
          <w:sz w:val="22"/>
          <w:szCs w:val="22"/>
          <w:lang w:val="ro-RO"/>
        </w:rPr>
        <w:t>Vă mulțumim.</w:t>
      </w:r>
    </w:p>
    <w:p w:rsidR="001C79A2" w:rsidRDefault="001C79A2" w:rsidP="006331B3">
      <w:pPr>
        <w:rPr>
          <w:rFonts w:ascii="Verdana" w:hAnsi="Verdana"/>
          <w:b/>
          <w:sz w:val="22"/>
          <w:szCs w:val="22"/>
          <w:lang w:val="ro-RO"/>
        </w:rPr>
      </w:pPr>
    </w:p>
    <w:p w:rsidR="006331B3" w:rsidRDefault="006331B3" w:rsidP="006331B3">
      <w:pPr>
        <w:rPr>
          <w:rFonts w:ascii="Verdana" w:hAnsi="Verdana"/>
          <w:sz w:val="22"/>
          <w:szCs w:val="22"/>
          <w:lang w:val="ro-RO"/>
        </w:rPr>
      </w:pPr>
      <w:r>
        <w:rPr>
          <w:rFonts w:ascii="Verdana" w:hAnsi="Verdana"/>
          <w:sz w:val="22"/>
          <w:szCs w:val="22"/>
          <w:lang w:val="ro-RO"/>
        </w:rPr>
        <w:t xml:space="preserve">       Traduceri: IF</w:t>
      </w:r>
    </w:p>
    <w:p w:rsidR="006331B3" w:rsidRDefault="006331B3" w:rsidP="006331B3">
      <w:pPr>
        <w:rPr>
          <w:rFonts w:ascii="Verdana" w:hAnsi="Verdana"/>
          <w:sz w:val="22"/>
          <w:szCs w:val="22"/>
          <w:lang w:val="ro-RO"/>
        </w:rPr>
      </w:pPr>
      <w:r>
        <w:rPr>
          <w:rFonts w:ascii="Verdana" w:hAnsi="Verdana"/>
          <w:sz w:val="22"/>
          <w:szCs w:val="22"/>
          <w:lang w:val="ro-RO"/>
        </w:rPr>
        <w:t xml:space="preserve">        Corecturi: Mihaela </w:t>
      </w:r>
      <w:proofErr w:type="spellStart"/>
      <w:r>
        <w:rPr>
          <w:rFonts w:ascii="Verdana" w:hAnsi="Verdana"/>
          <w:sz w:val="22"/>
          <w:szCs w:val="22"/>
          <w:lang w:val="ro-RO"/>
        </w:rPr>
        <w:t>Leoreanu</w:t>
      </w:r>
      <w:proofErr w:type="spellEnd"/>
    </w:p>
    <w:p w:rsidR="006331B3" w:rsidRDefault="006331B3" w:rsidP="006331B3">
      <w:pPr>
        <w:rPr>
          <w:rFonts w:ascii="Verdana" w:hAnsi="Verdana"/>
          <w:sz w:val="22"/>
          <w:szCs w:val="22"/>
          <w:lang w:val="ro-RO"/>
        </w:rPr>
      </w:pPr>
      <w:r>
        <w:rPr>
          <w:rFonts w:ascii="Verdana" w:hAnsi="Verdana"/>
          <w:sz w:val="22"/>
          <w:szCs w:val="22"/>
          <w:lang w:val="ro-RO"/>
        </w:rPr>
        <w:t xml:space="preserve">        </w:t>
      </w:r>
      <w:r w:rsidR="0061797E">
        <w:rPr>
          <w:rFonts w:ascii="Verdana" w:hAnsi="Verdana"/>
          <w:sz w:val="22"/>
          <w:szCs w:val="22"/>
          <w:lang w:val="ro-RO"/>
        </w:rPr>
        <w:tab/>
      </w:r>
      <w:r w:rsidR="0061797E">
        <w:rPr>
          <w:rFonts w:ascii="Verdana" w:hAnsi="Verdana"/>
          <w:sz w:val="22"/>
          <w:szCs w:val="22"/>
          <w:lang w:val="ro-RO"/>
        </w:rPr>
        <w:tab/>
        <w:t xml:space="preserve">    </w:t>
      </w:r>
      <w:r>
        <w:rPr>
          <w:rFonts w:ascii="Verdana" w:hAnsi="Verdana"/>
          <w:sz w:val="22"/>
          <w:szCs w:val="22"/>
          <w:lang w:val="ro-RO"/>
        </w:rPr>
        <w:t xml:space="preserve">Claudia Boștină Oprișan  </w:t>
      </w:r>
    </w:p>
    <w:p w:rsidR="00577BF3" w:rsidRDefault="006331B3" w:rsidP="006331B3">
      <w:r>
        <w:rPr>
          <w:rFonts w:ascii="Verdana" w:hAnsi="Verdana"/>
          <w:sz w:val="22"/>
          <w:szCs w:val="22"/>
          <w:lang w:val="ro-RO"/>
        </w:rPr>
        <w:t xml:space="preserve">        </w:t>
      </w:r>
      <w:r w:rsidR="0061797E">
        <w:rPr>
          <w:rFonts w:ascii="Verdana" w:hAnsi="Verdana"/>
          <w:sz w:val="22"/>
          <w:szCs w:val="22"/>
          <w:lang w:val="ro-RO"/>
        </w:rPr>
        <w:t xml:space="preserve">               </w:t>
      </w:r>
      <w:r>
        <w:rPr>
          <w:rFonts w:ascii="Verdana" w:hAnsi="Verdana"/>
          <w:sz w:val="22"/>
          <w:szCs w:val="22"/>
          <w:lang w:val="ro-RO"/>
        </w:rPr>
        <w:t xml:space="preserve">Maria </w:t>
      </w:r>
      <w:proofErr w:type="spellStart"/>
      <w:r>
        <w:rPr>
          <w:rFonts w:ascii="Verdana" w:hAnsi="Verdana"/>
          <w:sz w:val="22"/>
          <w:szCs w:val="22"/>
          <w:lang w:val="ro-RO"/>
        </w:rPr>
        <w:t>Fickl</w:t>
      </w:r>
      <w:proofErr w:type="spellEnd"/>
      <w:r>
        <w:rPr>
          <w:rFonts w:ascii="Verdana" w:hAnsi="Verdana"/>
          <w:sz w:val="22"/>
          <w:szCs w:val="22"/>
          <w:lang w:val="ro-RO"/>
        </w:rPr>
        <w:t xml:space="preserve">    </w:t>
      </w:r>
      <w:r>
        <w:tab/>
      </w:r>
      <w:r>
        <w:tab/>
      </w:r>
    </w:p>
    <w:p w:rsidR="005956DE" w:rsidRPr="005956DE" w:rsidRDefault="006331B3" w:rsidP="006331B3">
      <w:pPr>
        <w:rPr>
          <w:rFonts w:ascii="Verdana" w:hAnsi="Verdana" w:cs="Arial"/>
          <w:color w:val="000000"/>
          <w:sz w:val="22"/>
          <w:szCs w:val="22"/>
        </w:rPr>
      </w:pPr>
      <w:r>
        <w:tab/>
      </w:r>
    </w:p>
    <w:sectPr w:rsidR="005956DE" w:rsidRPr="005956DE" w:rsidSect="00577BF3">
      <w:type w:val="continuous"/>
      <w:pgSz w:w="12240" w:h="15840"/>
      <w:pgMar w:top="709" w:right="616" w:bottom="567" w:left="567" w:header="708" w:footer="708"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44" w:rsidRDefault="007F1D44" w:rsidP="00BC4AB6">
      <w:r>
        <w:separator/>
      </w:r>
    </w:p>
  </w:endnote>
  <w:endnote w:type="continuationSeparator" w:id="0">
    <w:p w:rsidR="007F1D44" w:rsidRDefault="007F1D44" w:rsidP="00BC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58332"/>
      <w:docPartObj>
        <w:docPartGallery w:val="Page Numbers (Bottom of Page)"/>
        <w:docPartUnique/>
      </w:docPartObj>
    </w:sdtPr>
    <w:sdtEndPr>
      <w:rPr>
        <w:noProof/>
      </w:rPr>
    </w:sdtEndPr>
    <w:sdtContent>
      <w:p w:rsidR="00BC4AB6" w:rsidRDefault="00BC4AB6">
        <w:pPr>
          <w:pStyle w:val="Footer"/>
          <w:jc w:val="center"/>
        </w:pPr>
        <w:r>
          <w:fldChar w:fldCharType="begin"/>
        </w:r>
        <w:r>
          <w:instrText xml:space="preserve"> PAGE   \* MERGEFORMAT </w:instrText>
        </w:r>
        <w:r>
          <w:fldChar w:fldCharType="separate"/>
        </w:r>
        <w:r w:rsidR="00083FC8">
          <w:rPr>
            <w:noProof/>
          </w:rPr>
          <w:t>7</w:t>
        </w:r>
        <w:r>
          <w:rPr>
            <w:noProof/>
          </w:rPr>
          <w:fldChar w:fldCharType="end"/>
        </w:r>
      </w:p>
    </w:sdtContent>
  </w:sdt>
  <w:p w:rsidR="00BC4AB6" w:rsidRDefault="00BC4A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44" w:rsidRDefault="007F1D44" w:rsidP="00BC4AB6">
      <w:r>
        <w:separator/>
      </w:r>
    </w:p>
  </w:footnote>
  <w:footnote w:type="continuationSeparator" w:id="0">
    <w:p w:rsidR="007F1D44" w:rsidRDefault="007F1D44" w:rsidP="00BC4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D4"/>
    <w:rsid w:val="00060289"/>
    <w:rsid w:val="00083FC8"/>
    <w:rsid w:val="000C38EA"/>
    <w:rsid w:val="001C79A2"/>
    <w:rsid w:val="00230C41"/>
    <w:rsid w:val="00261B7B"/>
    <w:rsid w:val="00373AD4"/>
    <w:rsid w:val="003C22FF"/>
    <w:rsid w:val="00481AF5"/>
    <w:rsid w:val="004C47B3"/>
    <w:rsid w:val="00577BF3"/>
    <w:rsid w:val="005956DE"/>
    <w:rsid w:val="005B1897"/>
    <w:rsid w:val="0061797E"/>
    <w:rsid w:val="006331B3"/>
    <w:rsid w:val="006B0481"/>
    <w:rsid w:val="006C7341"/>
    <w:rsid w:val="00782C81"/>
    <w:rsid w:val="007A1E5A"/>
    <w:rsid w:val="007C059F"/>
    <w:rsid w:val="007C4554"/>
    <w:rsid w:val="007E27DA"/>
    <w:rsid w:val="007F1D44"/>
    <w:rsid w:val="0091058F"/>
    <w:rsid w:val="00AE7E45"/>
    <w:rsid w:val="00AF36AC"/>
    <w:rsid w:val="00B83D72"/>
    <w:rsid w:val="00BC4AB6"/>
    <w:rsid w:val="00CC6272"/>
    <w:rsid w:val="00DF0135"/>
    <w:rsid w:val="00E3596C"/>
    <w:rsid w:val="00F8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table" w:styleId="TableGrid">
    <w:name w:val="Table Grid"/>
    <w:basedOn w:val="TableNormal"/>
    <w:uiPriority w:val="59"/>
    <w:rsid w:val="007A1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4AB6"/>
    <w:pPr>
      <w:spacing w:after="0" w:line="240" w:lineRule="auto"/>
    </w:pPr>
    <w:rPr>
      <w:lang w:val="cs-CZ"/>
    </w:rPr>
  </w:style>
  <w:style w:type="paragraph" w:styleId="Header">
    <w:name w:val="header"/>
    <w:basedOn w:val="Normal"/>
    <w:link w:val="HeaderChar"/>
    <w:uiPriority w:val="99"/>
    <w:unhideWhenUsed/>
    <w:rsid w:val="00BC4AB6"/>
    <w:pPr>
      <w:tabs>
        <w:tab w:val="center" w:pos="4680"/>
        <w:tab w:val="right" w:pos="9360"/>
      </w:tabs>
    </w:pPr>
  </w:style>
  <w:style w:type="character" w:customStyle="1" w:styleId="HeaderChar">
    <w:name w:val="Header Char"/>
    <w:basedOn w:val="DefaultParagraphFont"/>
    <w:link w:val="Header"/>
    <w:uiPriority w:val="99"/>
    <w:rsid w:val="00BC4AB6"/>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BC4AB6"/>
    <w:pPr>
      <w:tabs>
        <w:tab w:val="center" w:pos="4680"/>
        <w:tab w:val="right" w:pos="9360"/>
      </w:tabs>
    </w:pPr>
  </w:style>
  <w:style w:type="character" w:customStyle="1" w:styleId="FooterChar">
    <w:name w:val="Footer Char"/>
    <w:basedOn w:val="DefaultParagraphFont"/>
    <w:link w:val="Footer"/>
    <w:uiPriority w:val="99"/>
    <w:rsid w:val="00BC4AB6"/>
    <w:rPr>
      <w:rFonts w:ascii="Times New Roman" w:eastAsia="Times New Roman" w:hAnsi="Times New Roman" w:cs="Times New Roman"/>
      <w:sz w:val="24"/>
      <w:szCs w:val="24"/>
      <w:lang w:val="cs-CZ"/>
    </w:rPr>
  </w:style>
  <w:style w:type="paragraph" w:styleId="NormalWeb">
    <w:name w:val="Normal (Web)"/>
    <w:basedOn w:val="Normal"/>
    <w:uiPriority w:val="99"/>
    <w:rsid w:val="00060289"/>
    <w:pPr>
      <w:spacing w:before="100" w:beforeAutospacing="1" w:after="100" w:afterAutospacing="1"/>
    </w:pPr>
    <w:rPr>
      <w:lang w:val="en-US"/>
    </w:rPr>
  </w:style>
  <w:style w:type="character" w:styleId="Hyperlink">
    <w:name w:val="Hyperlink"/>
    <w:basedOn w:val="DefaultParagraphFont"/>
    <w:uiPriority w:val="99"/>
    <w:unhideWhenUsed/>
    <w:rsid w:val="006331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AD4"/>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3AD4"/>
    <w:rPr>
      <w:rFonts w:ascii="Tahoma" w:hAnsi="Tahoma" w:cs="Tahoma"/>
      <w:sz w:val="16"/>
      <w:szCs w:val="16"/>
    </w:rPr>
  </w:style>
  <w:style w:type="character" w:customStyle="1" w:styleId="BalloonTextChar">
    <w:name w:val="Balloon Text Char"/>
    <w:basedOn w:val="DefaultParagraphFont"/>
    <w:link w:val="BalloonText"/>
    <w:uiPriority w:val="99"/>
    <w:semiHidden/>
    <w:rsid w:val="00373AD4"/>
    <w:rPr>
      <w:rFonts w:ascii="Tahoma" w:eastAsia="Times New Roman" w:hAnsi="Tahoma" w:cs="Tahoma"/>
      <w:sz w:val="16"/>
      <w:szCs w:val="16"/>
      <w:lang w:val="cs-CZ"/>
    </w:rPr>
  </w:style>
  <w:style w:type="table" w:styleId="TableGrid">
    <w:name w:val="Table Grid"/>
    <w:basedOn w:val="TableNormal"/>
    <w:uiPriority w:val="59"/>
    <w:rsid w:val="007A1E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C4AB6"/>
    <w:pPr>
      <w:spacing w:after="0" w:line="240" w:lineRule="auto"/>
    </w:pPr>
    <w:rPr>
      <w:lang w:val="cs-CZ"/>
    </w:rPr>
  </w:style>
  <w:style w:type="paragraph" w:styleId="Header">
    <w:name w:val="header"/>
    <w:basedOn w:val="Normal"/>
    <w:link w:val="HeaderChar"/>
    <w:uiPriority w:val="99"/>
    <w:unhideWhenUsed/>
    <w:rsid w:val="00BC4AB6"/>
    <w:pPr>
      <w:tabs>
        <w:tab w:val="center" w:pos="4680"/>
        <w:tab w:val="right" w:pos="9360"/>
      </w:tabs>
    </w:pPr>
  </w:style>
  <w:style w:type="character" w:customStyle="1" w:styleId="HeaderChar">
    <w:name w:val="Header Char"/>
    <w:basedOn w:val="DefaultParagraphFont"/>
    <w:link w:val="Header"/>
    <w:uiPriority w:val="99"/>
    <w:rsid w:val="00BC4AB6"/>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BC4AB6"/>
    <w:pPr>
      <w:tabs>
        <w:tab w:val="center" w:pos="4680"/>
        <w:tab w:val="right" w:pos="9360"/>
      </w:tabs>
    </w:pPr>
  </w:style>
  <w:style w:type="character" w:customStyle="1" w:styleId="FooterChar">
    <w:name w:val="Footer Char"/>
    <w:basedOn w:val="DefaultParagraphFont"/>
    <w:link w:val="Footer"/>
    <w:uiPriority w:val="99"/>
    <w:rsid w:val="00BC4AB6"/>
    <w:rPr>
      <w:rFonts w:ascii="Times New Roman" w:eastAsia="Times New Roman" w:hAnsi="Times New Roman" w:cs="Times New Roman"/>
      <w:sz w:val="24"/>
      <w:szCs w:val="24"/>
      <w:lang w:val="cs-CZ"/>
    </w:rPr>
  </w:style>
  <w:style w:type="paragraph" w:styleId="NormalWeb">
    <w:name w:val="Normal (Web)"/>
    <w:basedOn w:val="Normal"/>
    <w:uiPriority w:val="99"/>
    <w:rsid w:val="00060289"/>
    <w:pPr>
      <w:spacing w:before="100" w:beforeAutospacing="1" w:after="100" w:afterAutospacing="1"/>
    </w:pPr>
    <w:rPr>
      <w:lang w:val="en-US"/>
    </w:rPr>
  </w:style>
  <w:style w:type="character" w:styleId="Hyperlink">
    <w:name w:val="Hyperlink"/>
    <w:basedOn w:val="DefaultParagraphFont"/>
    <w:uiPriority w:val="99"/>
    <w:unhideWhenUsed/>
    <w:rsid w:val="00633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mailto:monimex_f@yahoo.com"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A0428-5E11-4CFD-875C-77DA3E32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3</cp:revision>
  <cp:lastPrinted>2020-06-11T16:04:00Z</cp:lastPrinted>
  <dcterms:created xsi:type="dcterms:W3CDTF">2020-06-11T16:05:00Z</dcterms:created>
  <dcterms:modified xsi:type="dcterms:W3CDTF">2020-06-30T19:17:00Z</dcterms:modified>
</cp:coreProperties>
</file>