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3F7" w:rsidRPr="009D53F7" w:rsidRDefault="009D53F7" w:rsidP="009D53F7">
      <w:pPr>
        <w:pStyle w:val="NoSpacing"/>
        <w:jc w:val="center"/>
        <w:rPr>
          <w:rFonts w:ascii="Magneto" w:hAnsi="Magneto"/>
          <w:sz w:val="52"/>
          <w:szCs w:val="52"/>
        </w:rPr>
      </w:pPr>
      <w:r w:rsidRPr="009D53F7">
        <w:rPr>
          <w:rFonts w:ascii="Magneto" w:hAnsi="Magneto"/>
          <w:sz w:val="52"/>
          <w:szCs w:val="52"/>
        </w:rPr>
        <w:t>AMINATIREA TUTUROR MOR</w:t>
      </w:r>
      <w:r w:rsidRPr="009D53F7">
        <w:rPr>
          <w:rFonts w:ascii="Times New Roman" w:hAnsi="Times New Roman" w:cs="Times New Roman"/>
          <w:sz w:val="52"/>
          <w:szCs w:val="52"/>
        </w:rPr>
        <w:t>Ț</w:t>
      </w:r>
      <w:r w:rsidRPr="009D53F7">
        <w:rPr>
          <w:rFonts w:ascii="Magneto" w:hAnsi="Magneto"/>
          <w:sz w:val="52"/>
          <w:szCs w:val="52"/>
        </w:rPr>
        <w:t>ILOR</w:t>
      </w:r>
    </w:p>
    <w:p w:rsidR="009D53F7" w:rsidRPr="009D53F7" w:rsidRDefault="009D53F7" w:rsidP="009D53F7">
      <w:pPr>
        <w:pStyle w:val="NoSpacing"/>
        <w:jc w:val="center"/>
        <w:rPr>
          <w:rFonts w:ascii="Magneto" w:hAnsi="Magneto"/>
          <w:color w:val="17365D" w:themeColor="text2" w:themeShade="BF"/>
          <w:sz w:val="52"/>
          <w:szCs w:val="52"/>
        </w:rPr>
      </w:pPr>
      <w:r w:rsidRPr="009D53F7">
        <w:rPr>
          <w:rFonts w:ascii="Magneto" w:hAnsi="Magneto"/>
          <w:color w:val="17365D" w:themeColor="text2" w:themeShade="BF"/>
          <w:sz w:val="52"/>
          <w:szCs w:val="52"/>
        </w:rPr>
        <w:t xml:space="preserve">2 </w:t>
      </w:r>
      <w:proofErr w:type="gramStart"/>
      <w:r w:rsidRPr="009D53F7">
        <w:rPr>
          <w:rFonts w:ascii="Magneto" w:hAnsi="Magneto"/>
          <w:color w:val="17365D" w:themeColor="text2" w:themeShade="BF"/>
          <w:sz w:val="52"/>
          <w:szCs w:val="52"/>
        </w:rPr>
        <w:t>NOIEMBRIE  20</w:t>
      </w:r>
      <w:r w:rsidR="00D82C26">
        <w:rPr>
          <w:rFonts w:ascii="Magneto" w:hAnsi="Magneto"/>
          <w:color w:val="17365D" w:themeColor="text2" w:themeShade="BF"/>
          <w:sz w:val="52"/>
          <w:szCs w:val="52"/>
        </w:rPr>
        <w:t>20</w:t>
      </w:r>
      <w:proofErr w:type="gramEnd"/>
    </w:p>
    <w:p w:rsidR="00A15074" w:rsidRPr="009D53F7" w:rsidRDefault="009D53F7" w:rsidP="009D53F7">
      <w:pPr>
        <w:pStyle w:val="NoSpacing"/>
        <w:jc w:val="center"/>
        <w:rPr>
          <w:rFonts w:ascii="Magneto" w:hAnsi="Magneto"/>
          <w:color w:val="00B0F0"/>
          <w:sz w:val="52"/>
          <w:szCs w:val="52"/>
        </w:rPr>
      </w:pPr>
      <w:proofErr w:type="spellStart"/>
      <w:r w:rsidRPr="009D53F7">
        <w:rPr>
          <w:rFonts w:ascii="Magneto" w:hAnsi="Magneto"/>
          <w:color w:val="00B0F0"/>
          <w:sz w:val="52"/>
          <w:szCs w:val="52"/>
        </w:rPr>
        <w:t>Supliment</w:t>
      </w:r>
      <w:proofErr w:type="spellEnd"/>
      <w:r w:rsidRPr="009D53F7">
        <w:rPr>
          <w:rFonts w:ascii="Magneto" w:hAnsi="Magneto"/>
          <w:color w:val="00B0F0"/>
          <w:sz w:val="52"/>
          <w:szCs w:val="52"/>
        </w:rPr>
        <w:t xml:space="preserve"> la </w:t>
      </w:r>
      <w:proofErr w:type="spellStart"/>
      <w:r w:rsidRPr="009D53F7">
        <w:rPr>
          <w:rFonts w:ascii="Magneto" w:hAnsi="Magneto"/>
          <w:color w:val="00B0F0"/>
          <w:sz w:val="52"/>
          <w:szCs w:val="52"/>
        </w:rPr>
        <w:t>Foaia</w:t>
      </w:r>
      <w:proofErr w:type="spellEnd"/>
      <w:r w:rsidRPr="009D53F7">
        <w:rPr>
          <w:rFonts w:ascii="Magneto" w:hAnsi="Magneto"/>
          <w:color w:val="00B0F0"/>
          <w:sz w:val="52"/>
          <w:szCs w:val="52"/>
        </w:rPr>
        <w:t xml:space="preserve"> </w:t>
      </w:r>
      <w:proofErr w:type="spellStart"/>
      <w:r w:rsidRPr="009D53F7">
        <w:rPr>
          <w:rFonts w:ascii="Magneto" w:hAnsi="Magneto"/>
          <w:color w:val="00B0F0"/>
          <w:sz w:val="52"/>
          <w:szCs w:val="52"/>
        </w:rPr>
        <w:t>Parohial</w:t>
      </w:r>
      <w:r w:rsidRPr="009D53F7">
        <w:rPr>
          <w:rFonts w:ascii="Times New Roman" w:hAnsi="Times New Roman" w:cs="Times New Roman"/>
          <w:color w:val="00B0F0"/>
          <w:sz w:val="52"/>
          <w:szCs w:val="52"/>
        </w:rPr>
        <w:t>ă</w:t>
      </w:r>
      <w:proofErr w:type="spellEnd"/>
    </w:p>
    <w:p w:rsidR="009D53F7" w:rsidRPr="009D53F7" w:rsidRDefault="009D53F7" w:rsidP="009D53F7">
      <w:pPr>
        <w:pStyle w:val="NoSpacing"/>
        <w:rPr>
          <w:rFonts w:ascii="Magneto" w:hAnsi="Magneto"/>
          <w:sz w:val="52"/>
          <w:szCs w:val="52"/>
          <w:lang w:val="ro-RO"/>
        </w:rPr>
      </w:pPr>
    </w:p>
    <w:p w:rsidR="009D53F7" w:rsidRDefault="009D53F7" w:rsidP="009D53F7">
      <w:pPr>
        <w:pStyle w:val="NoSpacing"/>
        <w:rPr>
          <w:lang w:val="ro-RO"/>
        </w:rPr>
      </w:pPr>
    </w:p>
    <w:p w:rsidR="009D53F7" w:rsidRDefault="009D53F7" w:rsidP="009D53F7">
      <w:pPr>
        <w:pStyle w:val="NoSpacing"/>
        <w:jc w:val="center"/>
        <w:rPr>
          <w:lang w:val="ro-RO"/>
        </w:rPr>
      </w:pPr>
    </w:p>
    <w:p w:rsidR="009D53F7" w:rsidRDefault="009D53F7" w:rsidP="009D53F7">
      <w:pPr>
        <w:pStyle w:val="NoSpacing"/>
        <w:jc w:val="center"/>
        <w:rPr>
          <w:lang w:val="ro-RO"/>
        </w:rPr>
      </w:pPr>
      <w:r>
        <w:rPr>
          <w:noProof/>
        </w:rPr>
        <w:drawing>
          <wp:inline distT="0" distB="0" distL="0" distR="0">
            <wp:extent cx="5943600" cy="4457700"/>
            <wp:effectExtent l="0" t="0" r="0" b="0"/>
            <wp:docPr id="2" name="Picture 2" descr="https://upload.wikimedia.org/wikipedia/commons/c/cb/Allsaints-katowice-brack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upload.wikimedia.org/wikipedia/commons/c/cb/Allsaints-katowice-bracka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9D53F7" w:rsidRPr="009D53F7" w:rsidRDefault="00B07C18" w:rsidP="009D53F7">
      <w:pPr>
        <w:pStyle w:val="NoSpacing"/>
        <w:jc w:val="center"/>
        <w:rPr>
          <w:rFonts w:ascii="Verdana" w:hAnsi="Verdana"/>
          <w:b/>
          <w:sz w:val="28"/>
          <w:szCs w:val="28"/>
          <w:lang w:val="cs-CZ"/>
        </w:rPr>
      </w:pPr>
      <w:hyperlink r:id="rId8" w:tooltip="User:Ludek" w:history="1">
        <w:proofErr w:type="spellStart"/>
        <w:r w:rsidR="009D53F7" w:rsidRPr="009D53F7">
          <w:rPr>
            <w:rStyle w:val="Hyperlink"/>
            <w:rFonts w:ascii="Verdana" w:hAnsi="Verdana" w:cs="Arial"/>
            <w:b/>
            <w:color w:val="0645AD"/>
            <w:sz w:val="28"/>
            <w:szCs w:val="28"/>
          </w:rPr>
          <w:t>Ludek</w:t>
        </w:r>
        <w:proofErr w:type="spellEnd"/>
      </w:hyperlink>
      <w:r w:rsidR="009D53F7" w:rsidRPr="009D53F7">
        <w:rPr>
          <w:rFonts w:ascii="Verdana" w:hAnsi="Verdana" w:cs="Arial"/>
          <w:b/>
          <w:color w:val="54595D"/>
          <w:sz w:val="28"/>
          <w:szCs w:val="28"/>
          <w:shd w:val="clear" w:color="auto" w:fill="F8F9FA"/>
        </w:rPr>
        <w:t xml:space="preserve"> - </w:t>
      </w:r>
      <w:r w:rsidR="009D53F7" w:rsidRPr="009D53F7">
        <w:rPr>
          <w:rStyle w:val="int-own-work"/>
          <w:rFonts w:ascii="Verdana" w:hAnsi="Verdana" w:cs="Arial"/>
          <w:b/>
          <w:color w:val="54595D"/>
          <w:sz w:val="28"/>
          <w:szCs w:val="28"/>
          <w:lang w:val="ro-RO"/>
        </w:rPr>
        <w:t>Operă proprie</w:t>
      </w:r>
    </w:p>
    <w:p w:rsidR="009D53F7" w:rsidRPr="009D53F7" w:rsidRDefault="009D53F7" w:rsidP="009D53F7">
      <w:pPr>
        <w:pStyle w:val="NoSpacing"/>
        <w:jc w:val="center"/>
        <w:rPr>
          <w:rStyle w:val="mw-mmv-title"/>
          <w:rFonts w:ascii="Verdana" w:hAnsi="Verdana" w:cs="Arial"/>
          <w:b/>
          <w:color w:val="00B0F0"/>
          <w:sz w:val="30"/>
          <w:szCs w:val="30"/>
        </w:rPr>
      </w:pPr>
      <w:proofErr w:type="spellStart"/>
      <w:r w:rsidRPr="009D53F7">
        <w:rPr>
          <w:rStyle w:val="mw-mmv-title"/>
          <w:rFonts w:ascii="Verdana" w:hAnsi="Verdana" w:cs="Arial"/>
          <w:b/>
          <w:color w:val="00B0F0"/>
          <w:sz w:val="30"/>
          <w:szCs w:val="30"/>
        </w:rPr>
        <w:t>Cimitir</w:t>
      </w:r>
      <w:proofErr w:type="spellEnd"/>
      <w:r w:rsidRPr="009D53F7">
        <w:rPr>
          <w:rStyle w:val="mw-mmv-title"/>
          <w:rFonts w:ascii="Verdana" w:hAnsi="Verdana" w:cs="Arial"/>
          <w:b/>
          <w:color w:val="00B0F0"/>
          <w:sz w:val="30"/>
          <w:szCs w:val="30"/>
        </w:rPr>
        <w:t xml:space="preserve"> din </w:t>
      </w:r>
      <w:hyperlink r:id="rId9" w:tooltip="Polonia" w:history="1">
        <w:proofErr w:type="spellStart"/>
        <w:r w:rsidRPr="009D53F7">
          <w:rPr>
            <w:rStyle w:val="Hyperlink"/>
            <w:rFonts w:ascii="Verdana" w:hAnsi="Verdana" w:cs="Arial"/>
            <w:b/>
            <w:color w:val="00B0F0"/>
            <w:sz w:val="30"/>
            <w:szCs w:val="30"/>
            <w:u w:val="none"/>
          </w:rPr>
          <w:t>Polonia</w:t>
        </w:r>
        <w:proofErr w:type="spellEnd"/>
      </w:hyperlink>
      <w:r w:rsidRPr="009D53F7">
        <w:rPr>
          <w:rStyle w:val="mw-mmv-title"/>
          <w:rFonts w:ascii="Verdana" w:hAnsi="Verdana" w:cs="Arial"/>
          <w:b/>
          <w:color w:val="00B0F0"/>
          <w:sz w:val="30"/>
          <w:szCs w:val="30"/>
        </w:rPr>
        <w:t xml:space="preserve"> </w:t>
      </w:r>
      <w:proofErr w:type="spellStart"/>
      <w:r w:rsidRPr="009D53F7">
        <w:rPr>
          <w:rStyle w:val="mw-mmv-title"/>
          <w:rFonts w:ascii="Verdana" w:hAnsi="Verdana" w:cs="Arial"/>
          <w:b/>
          <w:color w:val="00B0F0"/>
          <w:sz w:val="30"/>
          <w:szCs w:val="30"/>
        </w:rPr>
        <w:t>în</w:t>
      </w:r>
      <w:proofErr w:type="spellEnd"/>
      <w:r w:rsidRPr="009D53F7">
        <w:rPr>
          <w:rStyle w:val="mw-mmv-title"/>
          <w:rFonts w:ascii="Verdana" w:hAnsi="Verdana" w:cs="Arial"/>
          <w:b/>
          <w:color w:val="00B0F0"/>
          <w:sz w:val="30"/>
          <w:szCs w:val="30"/>
        </w:rPr>
        <w:t xml:space="preserve"> </w:t>
      </w:r>
      <w:proofErr w:type="spellStart"/>
      <w:r w:rsidRPr="009D53F7">
        <w:rPr>
          <w:rStyle w:val="mw-mmv-title"/>
          <w:rFonts w:ascii="Verdana" w:hAnsi="Verdana" w:cs="Arial"/>
          <w:b/>
          <w:color w:val="00B0F0"/>
          <w:sz w:val="30"/>
          <w:szCs w:val="30"/>
        </w:rPr>
        <w:t>noaptea</w:t>
      </w:r>
      <w:proofErr w:type="spellEnd"/>
      <w:r w:rsidRPr="009D53F7">
        <w:rPr>
          <w:rStyle w:val="mw-mmv-title"/>
          <w:rFonts w:ascii="Verdana" w:hAnsi="Verdana" w:cs="Arial"/>
          <w:b/>
          <w:color w:val="00B0F0"/>
          <w:sz w:val="30"/>
          <w:szCs w:val="30"/>
        </w:rPr>
        <w:t xml:space="preserve"> de </w:t>
      </w:r>
      <w:proofErr w:type="spellStart"/>
      <w:r w:rsidRPr="009D53F7">
        <w:rPr>
          <w:rStyle w:val="mw-mmv-title"/>
          <w:rFonts w:ascii="Verdana" w:hAnsi="Verdana" w:cs="Arial"/>
          <w:b/>
          <w:color w:val="00B0F0"/>
          <w:sz w:val="30"/>
          <w:szCs w:val="30"/>
        </w:rPr>
        <w:t>Luminație</w:t>
      </w:r>
      <w:proofErr w:type="spellEnd"/>
    </w:p>
    <w:p w:rsidR="009D53F7" w:rsidRPr="009D53F7" w:rsidRDefault="009D53F7" w:rsidP="009D53F7">
      <w:pPr>
        <w:pStyle w:val="NoSpacing"/>
        <w:jc w:val="center"/>
        <w:rPr>
          <w:rStyle w:val="mw-mmv-title"/>
          <w:rFonts w:ascii="Verdana" w:hAnsi="Verdana" w:cs="Arial"/>
          <w:b/>
          <w:color w:val="000000" w:themeColor="text1"/>
          <w:sz w:val="30"/>
          <w:szCs w:val="30"/>
        </w:rPr>
      </w:pPr>
    </w:p>
    <w:p w:rsidR="009D53F7" w:rsidRDefault="009D53F7" w:rsidP="009D53F7">
      <w:pPr>
        <w:pStyle w:val="NoSpacing"/>
        <w:jc w:val="center"/>
        <w:rPr>
          <w:rStyle w:val="mw-mmv-title"/>
          <w:rFonts w:ascii="Arial" w:hAnsi="Arial" w:cs="Arial"/>
          <w:b/>
          <w:color w:val="000000" w:themeColor="text1"/>
          <w:sz w:val="30"/>
          <w:szCs w:val="30"/>
        </w:rPr>
      </w:pPr>
    </w:p>
    <w:p w:rsidR="009D53F7" w:rsidRDefault="009D53F7" w:rsidP="009D53F7">
      <w:pPr>
        <w:pStyle w:val="NoSpacing"/>
        <w:jc w:val="both"/>
        <w:rPr>
          <w:rStyle w:val="mw-mmv-title"/>
          <w:rFonts w:ascii="Arial" w:hAnsi="Arial" w:cs="Arial"/>
          <w:b/>
          <w:color w:val="000000" w:themeColor="text1"/>
          <w:sz w:val="30"/>
          <w:szCs w:val="30"/>
        </w:rPr>
      </w:pPr>
    </w:p>
    <w:p w:rsidR="009D53F7" w:rsidRDefault="009D53F7" w:rsidP="009D53F7">
      <w:pPr>
        <w:pStyle w:val="NoSpacing"/>
        <w:jc w:val="both"/>
        <w:rPr>
          <w:rStyle w:val="mw-mmv-title"/>
          <w:rFonts w:ascii="Arial" w:hAnsi="Arial" w:cs="Arial"/>
          <w:b/>
          <w:color w:val="000000" w:themeColor="text1"/>
          <w:sz w:val="30"/>
          <w:szCs w:val="30"/>
        </w:rPr>
      </w:pPr>
    </w:p>
    <w:p w:rsidR="009D53F7" w:rsidRDefault="009D53F7" w:rsidP="009D53F7">
      <w:pPr>
        <w:pStyle w:val="NoSpacing"/>
        <w:jc w:val="both"/>
        <w:rPr>
          <w:rStyle w:val="mw-mmv-title"/>
          <w:rFonts w:ascii="Arial" w:hAnsi="Arial" w:cs="Arial"/>
          <w:b/>
          <w:color w:val="000000" w:themeColor="text1"/>
          <w:sz w:val="30"/>
          <w:szCs w:val="30"/>
        </w:rPr>
      </w:pPr>
    </w:p>
    <w:p w:rsidR="009D53F7" w:rsidRDefault="009D53F7" w:rsidP="009D53F7">
      <w:pPr>
        <w:pStyle w:val="NoSpacing"/>
        <w:jc w:val="both"/>
        <w:rPr>
          <w:rStyle w:val="mw-mmv-title"/>
          <w:rFonts w:ascii="Arial" w:hAnsi="Arial" w:cs="Arial"/>
          <w:b/>
          <w:color w:val="000000" w:themeColor="text1"/>
          <w:sz w:val="30"/>
          <w:szCs w:val="30"/>
        </w:rPr>
      </w:pPr>
    </w:p>
    <w:p w:rsidR="009D53F7" w:rsidRDefault="009D53F7" w:rsidP="009D53F7">
      <w:pPr>
        <w:pStyle w:val="NoSpacing"/>
        <w:jc w:val="both"/>
        <w:rPr>
          <w:rFonts w:ascii="Verdana" w:hAnsi="Verdana"/>
          <w:b/>
          <w:sz w:val="24"/>
          <w:szCs w:val="24"/>
          <w:lang w:val="ro-RO"/>
        </w:rPr>
        <w:sectPr w:rsidR="009D53F7" w:rsidSect="009D53F7">
          <w:footerReference w:type="default" r:id="rId10"/>
          <w:pgSz w:w="12240" w:h="15840"/>
          <w:pgMar w:top="851" w:right="1041" w:bottom="1440" w:left="1276" w:header="708" w:footer="708" w:gutter="0"/>
          <w:cols w:space="708"/>
          <w:docGrid w:linePitch="360"/>
        </w:sectPr>
      </w:pPr>
    </w:p>
    <w:p w:rsidR="009D53F7" w:rsidRDefault="009D53F7" w:rsidP="009D53F7">
      <w:pPr>
        <w:pStyle w:val="NoSpacing"/>
        <w:jc w:val="both"/>
        <w:rPr>
          <w:rFonts w:ascii="Verdana" w:hAnsi="Verdana"/>
          <w:b/>
          <w:sz w:val="24"/>
          <w:szCs w:val="24"/>
          <w:lang w:val="ro-RO"/>
        </w:rPr>
      </w:pPr>
      <w:r>
        <w:rPr>
          <w:rFonts w:ascii="Verdana" w:hAnsi="Verdana"/>
          <w:b/>
          <w:sz w:val="24"/>
          <w:szCs w:val="24"/>
          <w:lang w:val="ro-RO"/>
        </w:rPr>
        <w:lastRenderedPageBreak/>
        <w:t>Milostivire și speranță</w:t>
      </w:r>
    </w:p>
    <w:p w:rsidR="009D53F7" w:rsidRPr="00DE2D0F" w:rsidRDefault="009D53F7" w:rsidP="009D53F7">
      <w:pPr>
        <w:pStyle w:val="NoSpacing"/>
        <w:jc w:val="both"/>
        <w:rPr>
          <w:rFonts w:ascii="Verdana" w:hAnsi="Verdana"/>
          <w:b/>
          <w:i/>
          <w:color w:val="C00000"/>
          <w:lang w:val="ro-RO"/>
        </w:rPr>
      </w:pPr>
      <w:r w:rsidRPr="00DE2D0F">
        <w:rPr>
          <w:rFonts w:ascii="Verdana" w:hAnsi="Verdana"/>
          <w:b/>
          <w:i/>
          <w:color w:val="C00000"/>
          <w:lang w:val="ro-RO"/>
        </w:rPr>
        <w:t>Gânduri de sărbătoarea morților</w:t>
      </w:r>
    </w:p>
    <w:p w:rsidR="009D53F7" w:rsidRDefault="009D53F7" w:rsidP="009D53F7">
      <w:pPr>
        <w:pStyle w:val="NoSpacing"/>
        <w:jc w:val="both"/>
        <w:rPr>
          <w:rFonts w:ascii="Verdana" w:hAnsi="Verdana"/>
          <w:b/>
          <w:i/>
          <w:lang w:val="ro-RO"/>
        </w:rPr>
      </w:pPr>
    </w:p>
    <w:p w:rsidR="009D53F7" w:rsidRDefault="009D53F7" w:rsidP="009D53F7">
      <w:pPr>
        <w:pStyle w:val="NoSpacing"/>
        <w:ind w:firstLine="284"/>
        <w:jc w:val="both"/>
        <w:rPr>
          <w:rFonts w:ascii="Verdana" w:hAnsi="Verdana"/>
          <w:i/>
          <w:lang w:val="ro-RO"/>
        </w:rPr>
      </w:pPr>
      <w:r>
        <w:rPr>
          <w:rFonts w:ascii="Verdana" w:hAnsi="Verdana"/>
          <w:i/>
          <w:lang w:val="ro-RO"/>
        </w:rPr>
        <w:t>Veniți la mine … la mine veți găsi odihnă</w:t>
      </w:r>
    </w:p>
    <w:p w:rsidR="009D53F7" w:rsidRDefault="009D53F7" w:rsidP="009D53F7">
      <w:pPr>
        <w:pStyle w:val="NoSpacing"/>
        <w:ind w:firstLine="284"/>
        <w:jc w:val="both"/>
        <w:rPr>
          <w:rFonts w:ascii="Verdana" w:hAnsi="Verdana"/>
          <w:i/>
          <w:lang w:val="ro-RO"/>
        </w:rPr>
      </w:pPr>
    </w:p>
    <w:p w:rsidR="009D53F7" w:rsidRDefault="009D53F7" w:rsidP="009D53F7">
      <w:pPr>
        <w:pStyle w:val="NoSpacing"/>
        <w:ind w:firstLine="284"/>
        <w:jc w:val="both"/>
        <w:rPr>
          <w:rFonts w:ascii="Verdana" w:hAnsi="Verdana"/>
          <w:lang w:val="ro-RO"/>
        </w:rPr>
      </w:pPr>
      <w:r>
        <w:rPr>
          <w:rFonts w:ascii="Verdana" w:hAnsi="Verdana"/>
          <w:lang w:val="ro-RO"/>
        </w:rPr>
        <w:t>Încearcă să pornești astăzi la școala sf. Pavel, care dorește să-ți descopere un mare mister. În ziua, în care îți ad</w:t>
      </w:r>
      <w:r w:rsidR="00A04F12">
        <w:rPr>
          <w:rFonts w:ascii="Verdana" w:hAnsi="Verdana"/>
          <w:lang w:val="ro-RO"/>
        </w:rPr>
        <w:t>uci aminte în mod special de cei</w:t>
      </w:r>
      <w:r>
        <w:rPr>
          <w:rFonts w:ascii="Verdana" w:hAnsi="Verdana"/>
          <w:lang w:val="ro-RO"/>
        </w:rPr>
        <w:t xml:space="preserve"> dragi, care au trecut înaintea ta în veșnicie, cuvintele lui sunt un dar foarte prețios. Cu ocazia rugăciunilor tale pentru cei decedați poți să te sprijini pe cunoștința, cât de mare este dragostea cu c</w:t>
      </w:r>
      <w:r w:rsidR="00A04F12">
        <w:rPr>
          <w:rFonts w:ascii="Verdana" w:hAnsi="Verdana"/>
          <w:lang w:val="ro-RO"/>
        </w:rPr>
        <w:t>are Dumnezeu îi iubește, pe acei</w:t>
      </w:r>
      <w:r>
        <w:rPr>
          <w:rFonts w:ascii="Verdana" w:hAnsi="Verdana"/>
          <w:lang w:val="ro-RO"/>
        </w:rPr>
        <w:t xml:space="preserve">a pe care i-a creat după chipul și asemănarea sa. Roagă-l pe Duhul Sfânt, să pregătească și să deschidă inima ta pentru primirea adevărului lui Dumnezeu. </w:t>
      </w:r>
    </w:p>
    <w:p w:rsidR="009D53F7" w:rsidRDefault="009D53F7" w:rsidP="009D53F7">
      <w:pPr>
        <w:pStyle w:val="NoSpacing"/>
        <w:ind w:firstLine="284"/>
        <w:jc w:val="both"/>
        <w:rPr>
          <w:rFonts w:ascii="Verdana" w:hAnsi="Verdana"/>
          <w:lang w:val="ro-RO"/>
        </w:rPr>
      </w:pPr>
      <w:r>
        <w:rPr>
          <w:rFonts w:ascii="Verdana" w:hAnsi="Verdana"/>
          <w:lang w:val="ro-RO"/>
        </w:rPr>
        <w:t xml:space="preserve">Marele apostol îți explică dragostea lui Dumnezeu într-un mod aparte. Se referă la experiența ta umană, dar nu într-un mod în care să găsească în ea ceva asemănător cu dragostea lui Dumnezeu, ci tocmai invers: îți readuce aminte, că măsura, cu care ne iubește Dumnezeu, nu are asemănare între oameni. Jertfa supremă – jertfa propriei vieți – o aduce pentru noi Fiul lui Dumnezeu în perioada, </w:t>
      </w:r>
      <w:r>
        <w:rPr>
          <w:rFonts w:ascii="Verdana" w:hAnsi="Verdana"/>
          <w:i/>
          <w:lang w:val="ro-RO"/>
        </w:rPr>
        <w:t>în care am fost încă păcătoși</w:t>
      </w:r>
      <w:r>
        <w:rPr>
          <w:rFonts w:ascii="Verdana" w:hAnsi="Verdana"/>
          <w:lang w:val="ro-RO"/>
        </w:rPr>
        <w:t xml:space="preserve">. Cu ce am putut noi să atragem milostivirea sa, când de fapt stăteam în rândurile dușmanilor săi? Noi înșine cu absolut nimic, dar EL s-a îndrăgostit de noi într-un mod de neînțeles și a pregăti direct în noi, ceea ce atrage într-un mod atât de irezistibil bunătatea sa: este imaginea sa proprie, pe care a pus-o în sufletul și inima noastră. </w:t>
      </w:r>
    </w:p>
    <w:p w:rsidR="009D53F7" w:rsidRDefault="009D53F7" w:rsidP="009D53F7">
      <w:pPr>
        <w:pStyle w:val="NoSpacing"/>
        <w:ind w:firstLine="284"/>
        <w:jc w:val="both"/>
        <w:rPr>
          <w:rFonts w:ascii="Verdana" w:hAnsi="Verdana"/>
          <w:lang w:val="ro-RO"/>
        </w:rPr>
      </w:pPr>
      <w:r>
        <w:rPr>
          <w:rFonts w:ascii="Verdana" w:hAnsi="Verdana"/>
          <w:lang w:val="ro-RO"/>
        </w:rPr>
        <w:t xml:space="preserve">Dacă vei apărea în fața Mântuitorului ca demn de cea mai pură iubire, chiar dacă imaginea în tine este afectată de păcate și greșeli, cu ce afecțiune va privi spre tine, dacă vei curăța interiorul tău, ca imaginea sa să strălucească în curăție și sinceritate? Poți răspunde mai bine Domnului tău pentru har, că </w:t>
      </w:r>
      <w:r>
        <w:rPr>
          <w:rFonts w:ascii="Verdana" w:hAnsi="Verdana"/>
          <w:i/>
          <w:lang w:val="ro-RO"/>
        </w:rPr>
        <w:t>poți să te mândrești</w:t>
      </w:r>
      <w:r>
        <w:rPr>
          <w:rFonts w:ascii="Verdana" w:hAnsi="Verdana"/>
          <w:lang w:val="ro-RO"/>
        </w:rPr>
        <w:t xml:space="preserve"> cu asemănarea sa, decât dacă vei îndepărtă de această asemănare  tot </w:t>
      </w:r>
      <w:r>
        <w:rPr>
          <w:rFonts w:ascii="Verdana" w:hAnsi="Verdana"/>
          <w:lang w:val="ro-RO"/>
        </w:rPr>
        <w:lastRenderedPageBreak/>
        <w:t xml:space="preserve">mai mult aluviunile păcatelor tale și o vei desăvârși prin aceea, că îl vei urma pe Binefăcătorul tău cât mai fidel. </w:t>
      </w:r>
    </w:p>
    <w:p w:rsidR="009D53F7" w:rsidRDefault="009D53F7" w:rsidP="009D53F7">
      <w:pPr>
        <w:pStyle w:val="NoSpacing"/>
        <w:rPr>
          <w:rFonts w:ascii="Verdana" w:hAnsi="Verdana"/>
          <w:lang w:val="ro-RO"/>
        </w:rPr>
      </w:pPr>
      <w:r w:rsidRPr="006E1C2E">
        <w:rPr>
          <w:rFonts w:ascii="Verdana" w:hAnsi="Verdana"/>
          <w:lang w:val="ro-RO"/>
        </w:rPr>
        <w:t xml:space="preserve">Motivul venirii sale printre noi este nu numai menirea sa, ca în ascultare față de Tatăl </w:t>
      </w:r>
      <w:r w:rsidRPr="006E1C2E">
        <w:rPr>
          <w:rFonts w:ascii="Verdana" w:hAnsi="Verdana"/>
          <w:i/>
          <w:lang w:val="ro-RO"/>
        </w:rPr>
        <w:t xml:space="preserve">să moară pentru cei lipsiți de Dumnezeu, </w:t>
      </w:r>
      <w:r w:rsidRPr="006E1C2E">
        <w:rPr>
          <w:rFonts w:ascii="Verdana" w:hAnsi="Verdana"/>
          <w:lang w:val="ro-RO"/>
        </w:rPr>
        <w:t xml:space="preserve">ci și să arate acestor păgâni în ce pot să urmeze în nimicnicia și păcătoșenia lor cel mai bine pe Dumnezeul Preaînalt și Preasfânt. Este tocmai acea artă a iubirii lui Dumnezeu, care reușește să găsească și să privească imaginea lui Dumnezeu, chiar dacă este cu totul îngropat în reziduurile </w:t>
      </w:r>
      <w:r>
        <w:rPr>
          <w:rFonts w:ascii="Verdana" w:hAnsi="Verdana"/>
          <w:lang w:val="ro-RO"/>
        </w:rPr>
        <w:t xml:space="preserve">sărăciei și nimicniciei umane, și să iubești cu abnegație purtătorul ei, chiar ți se pare foarte urât, respingător. </w:t>
      </w:r>
    </w:p>
    <w:p w:rsidR="009D53F7" w:rsidRDefault="009D53F7" w:rsidP="009D53F7">
      <w:pPr>
        <w:pStyle w:val="NoSpacing"/>
        <w:ind w:firstLine="284"/>
        <w:jc w:val="both"/>
        <w:rPr>
          <w:rFonts w:ascii="Verdana" w:hAnsi="Verdana"/>
          <w:lang w:val="ro-RO"/>
        </w:rPr>
      </w:pPr>
      <w:r>
        <w:rPr>
          <w:rFonts w:ascii="Verdana" w:hAnsi="Verdana"/>
          <w:lang w:val="ro-RO"/>
        </w:rPr>
        <w:t xml:space="preserve">Ți se pare de neînțeles sau poate chiar îți contravine? Recunoașterea, că nu te simți capabil să mergi la moarte pentru Domnul tău tocmai pe această cale, este primul pas către faptul, de a te elibera de principalul obstacol, care te face să nu semeni cu Domnul. </w:t>
      </w:r>
    </w:p>
    <w:p w:rsidR="009D53F7" w:rsidRDefault="009D53F7" w:rsidP="009D53F7">
      <w:pPr>
        <w:pStyle w:val="NoSpacing"/>
        <w:ind w:firstLine="284"/>
        <w:jc w:val="both"/>
        <w:rPr>
          <w:rFonts w:ascii="Verdana" w:hAnsi="Verdana"/>
          <w:lang w:val="ro-RO"/>
        </w:rPr>
      </w:pPr>
      <w:r>
        <w:rPr>
          <w:rFonts w:ascii="Verdana" w:hAnsi="Verdana"/>
          <w:lang w:val="ro-RO"/>
        </w:rPr>
        <w:t xml:space="preserve">De ce Dumnezeu </w:t>
      </w:r>
      <w:r>
        <w:rPr>
          <w:rFonts w:ascii="Verdana" w:hAnsi="Verdana"/>
          <w:i/>
          <w:lang w:val="ro-RO"/>
        </w:rPr>
        <w:t>a ascuns acest mister în fața învățaților și înțelepților și le-a descoperit celor mici?</w:t>
      </w:r>
      <w:r>
        <w:rPr>
          <w:rFonts w:ascii="Verdana" w:hAnsi="Verdana"/>
          <w:lang w:val="ro-RO"/>
        </w:rPr>
        <w:t xml:space="preserve"> Înțelepții și învățații ar considera acest mai propriu dar divin ca o înțelepciune și învățătură proprie. Tatăl însă mai curând descoperă misterele sale </w:t>
      </w:r>
      <w:r>
        <w:rPr>
          <w:rFonts w:ascii="Verdana" w:hAnsi="Verdana"/>
          <w:i/>
          <w:lang w:val="ro-RO"/>
        </w:rPr>
        <w:t>celor mici</w:t>
      </w:r>
      <w:r>
        <w:rPr>
          <w:rFonts w:ascii="Verdana" w:hAnsi="Verdana"/>
          <w:lang w:val="ro-RO"/>
        </w:rPr>
        <w:t xml:space="preserve">. Aceasta </w:t>
      </w:r>
      <w:r>
        <w:rPr>
          <w:rFonts w:ascii="Verdana" w:hAnsi="Verdana"/>
          <w:i/>
          <w:lang w:val="ro-RO"/>
        </w:rPr>
        <w:t>i-a plăcut</w:t>
      </w:r>
      <w:r>
        <w:rPr>
          <w:rFonts w:ascii="Verdana" w:hAnsi="Verdana"/>
          <w:lang w:val="ro-RO"/>
        </w:rPr>
        <w:t xml:space="preserve">, pentru că ei știu să fie perceptivi la glasul său, știu să prețuiască și să deosebească glasul, impulsul și semnul, atenționare și timpul. Tocmai unor asemenea suflete, care le activează și nu unor suflete îngâmfate, ci o smerită recunoștință, îl face pe  Isus să-l cunoască pe Tatăl. Nu-ți dorești să devii unul dintre cei micuți, pentru care Isus mulțumește cu atâta ardoare? </w:t>
      </w:r>
    </w:p>
    <w:p w:rsidR="009D53F7" w:rsidRDefault="009D53F7" w:rsidP="009D53F7">
      <w:pPr>
        <w:pStyle w:val="NoSpacing"/>
        <w:ind w:firstLine="284"/>
        <w:jc w:val="both"/>
        <w:rPr>
          <w:rFonts w:ascii="Verdana" w:hAnsi="Verdana"/>
          <w:lang w:val="ro-RO"/>
        </w:rPr>
      </w:pPr>
      <w:r>
        <w:rPr>
          <w:rFonts w:ascii="Verdana" w:hAnsi="Verdana"/>
          <w:lang w:val="ro-RO"/>
        </w:rPr>
        <w:t xml:space="preserve">Fă uz de această bunăvoință a lui Isus și prezintă-i cu sinceritate starea sufletului tău. El, care s-a coborât din înălțimea cerurilor, pentru a deveni un om slab, știe, că a deveni </w:t>
      </w:r>
      <w:r>
        <w:rPr>
          <w:rFonts w:ascii="Verdana" w:hAnsi="Verdana"/>
          <w:i/>
          <w:lang w:val="ro-RO"/>
        </w:rPr>
        <w:t>micuți</w:t>
      </w:r>
      <w:r>
        <w:rPr>
          <w:rFonts w:ascii="Verdana" w:hAnsi="Verdana"/>
          <w:lang w:val="ro-RO"/>
        </w:rPr>
        <w:t xml:space="preserve"> este destul de anevoios. El a încercat asta personal. El știe, cum tu în păcătoșenia și orbirea ta </w:t>
      </w:r>
      <w:r>
        <w:rPr>
          <w:rFonts w:ascii="Verdana" w:hAnsi="Verdana"/>
          <w:i/>
          <w:lang w:val="ro-RO"/>
        </w:rPr>
        <w:t xml:space="preserve">te zbați cu povara ta. </w:t>
      </w:r>
      <w:r>
        <w:rPr>
          <w:rFonts w:ascii="Verdana" w:hAnsi="Verdana"/>
          <w:lang w:val="ro-RO"/>
        </w:rPr>
        <w:t xml:space="preserve">Realmente nu ai pe nimeni altul, care să </w:t>
      </w:r>
      <w:r>
        <w:rPr>
          <w:rFonts w:ascii="Verdana" w:hAnsi="Verdana"/>
          <w:lang w:val="ro-RO"/>
        </w:rPr>
        <w:lastRenderedPageBreak/>
        <w:t xml:space="preserve">te înțeleagă mai bine și la care poți găsi ajutor și </w:t>
      </w:r>
      <w:r>
        <w:rPr>
          <w:rFonts w:ascii="Verdana" w:hAnsi="Verdana"/>
          <w:i/>
          <w:lang w:val="ro-RO"/>
        </w:rPr>
        <w:t>odihnă.</w:t>
      </w:r>
    </w:p>
    <w:p w:rsidR="009D53F7" w:rsidRDefault="009D53F7" w:rsidP="009D53F7">
      <w:pPr>
        <w:pStyle w:val="NoSpacing"/>
        <w:ind w:firstLine="284"/>
        <w:jc w:val="both"/>
        <w:rPr>
          <w:rFonts w:ascii="Verdana" w:hAnsi="Verdana"/>
          <w:lang w:val="ro-RO"/>
        </w:rPr>
      </w:pPr>
      <w:r>
        <w:rPr>
          <w:rFonts w:ascii="Verdana" w:hAnsi="Verdana"/>
          <w:lang w:val="ro-RO"/>
        </w:rPr>
        <w:t xml:space="preserve">Povara ta, care te îngreunează jugul te apasă este mândria ta. Te conduce în lumea neadevărului și a iluziei și nu-ți permite liniștea. Povara ușoară a lui Isus și jugul său ușor este smerenia. Numai în starea adevărului real și al simplității poți trăi fericita încredere și libertatea în siguranță, ea te întoarce în brațele Tatălui, care </w:t>
      </w:r>
      <w:r>
        <w:rPr>
          <w:rFonts w:ascii="Verdana" w:hAnsi="Verdana"/>
          <w:i/>
          <w:lang w:val="ro-RO"/>
        </w:rPr>
        <w:t xml:space="preserve">nici nu te apasă nici nu te împovărează. </w:t>
      </w:r>
      <w:r>
        <w:rPr>
          <w:rFonts w:ascii="Verdana" w:hAnsi="Verdana"/>
          <w:lang w:val="ro-RO"/>
        </w:rPr>
        <w:t xml:space="preserve">Isus vorbește din propria lui experiență. Putea să devină om doar pe calea smereniei. Smerenia sa s-a coborât până la tine. Pe tine în schimb smerenia te ridică la Dumnezeu. Nu există alte baze, pe care ar putea să se întâlnească omul și Dumnezeu. Acum poți să înțelegi, de ce adevărata mărime îți are originea tocmai, în a deveni </w:t>
      </w:r>
      <w:r>
        <w:rPr>
          <w:rFonts w:ascii="Verdana" w:hAnsi="Verdana"/>
          <w:i/>
          <w:lang w:val="ro-RO"/>
        </w:rPr>
        <w:t>micuț.</w:t>
      </w:r>
      <w:r>
        <w:rPr>
          <w:rFonts w:ascii="Verdana" w:hAnsi="Verdana"/>
          <w:lang w:val="ro-RO"/>
        </w:rPr>
        <w:t xml:space="preserve"> </w:t>
      </w:r>
    </w:p>
    <w:p w:rsidR="009D53F7" w:rsidRPr="0012094E" w:rsidRDefault="009D53F7" w:rsidP="009D53F7">
      <w:pPr>
        <w:pStyle w:val="NoSpacing"/>
        <w:ind w:firstLine="284"/>
        <w:jc w:val="both"/>
        <w:rPr>
          <w:rFonts w:ascii="Verdana" w:hAnsi="Verdana"/>
          <w:i/>
          <w:lang w:val="ro-RO"/>
        </w:rPr>
      </w:pPr>
      <w:r>
        <w:rPr>
          <w:rFonts w:ascii="Verdana" w:hAnsi="Verdana"/>
          <w:lang w:val="ro-RO"/>
        </w:rPr>
        <w:t xml:space="preserve">Înscrie-te la școala lui Isus, unde vei învăța azi virtuți atât de nepopulare </w:t>
      </w:r>
      <w:r>
        <w:rPr>
          <w:rFonts w:ascii="Verdana" w:hAnsi="Verdana"/>
          <w:i/>
          <w:lang w:val="ro-RO"/>
        </w:rPr>
        <w:t xml:space="preserve">liniștii și smereniei. </w:t>
      </w:r>
      <w:r>
        <w:rPr>
          <w:rFonts w:ascii="Verdana" w:hAnsi="Verdana"/>
          <w:lang w:val="ro-RO"/>
        </w:rPr>
        <w:t xml:space="preserve">Valoarea lor constă în faptul, că pentru tine și le-a însușit însuși Dumnezeu. Ceea ce, apare acum ca o povară îngreunătoare, nu o vei duce singur. El o duce în fața ta și cu tine. Dacă le vei duce atât de bucuros și bunăvoință, din dragoste pentru Tatăl și în tine lucrează el, nu te va îngreuna niciodată. Trebuie să începi să-i slujești în toți apropiații în așa, cum Dumnezeu te slujește pe tine. Încearcă asta și abia atunci vei începe să încerci cu Isus jugul lui, apoi te vei convinge cât de dulce este jugul lui, vei simți o dorință nestăpânită să-i fi asemănător în dragostea lui necondiționată, să-i eliberezi pe frații tăi obosiți și îngreunați de povara lor, </w:t>
      </w:r>
      <w:r>
        <w:rPr>
          <w:rFonts w:ascii="Verdana" w:hAnsi="Verdana"/>
          <w:i/>
          <w:lang w:val="ro-RO"/>
        </w:rPr>
        <w:t>pentru ca și ei să trăiască tandrețe lui și să poată să vadă fericirea de la Domnul în pământul celor vii</w:t>
      </w:r>
      <w:r>
        <w:rPr>
          <w:rStyle w:val="FootnoteReference"/>
          <w:rFonts w:ascii="Verdana" w:hAnsi="Verdana"/>
          <w:i/>
          <w:lang w:val="ro-RO"/>
        </w:rPr>
        <w:footnoteReference w:id="1"/>
      </w:r>
    </w:p>
    <w:p w:rsidR="009D53F7" w:rsidRPr="0012094E" w:rsidRDefault="009D53F7" w:rsidP="009D53F7">
      <w:pPr>
        <w:pStyle w:val="NoSpacing"/>
        <w:jc w:val="both"/>
        <w:rPr>
          <w:rFonts w:ascii="Verdana" w:hAnsi="Verdana"/>
          <w:b/>
          <w:i/>
          <w:lang w:val="cs-CZ"/>
        </w:rPr>
      </w:pPr>
      <w:r>
        <w:rPr>
          <w:rFonts w:ascii="Verdana" w:hAnsi="Verdana"/>
          <w:b/>
          <w:i/>
          <w:lang w:val="ro-RO"/>
        </w:rPr>
        <w:t xml:space="preserve">Sursa: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44/2003, </w:t>
      </w:r>
      <w:proofErr w:type="spellStart"/>
      <w:r>
        <w:rPr>
          <w:rFonts w:ascii="Verdana" w:hAnsi="Verdana"/>
          <w:b/>
          <w:i/>
          <w:lang w:val="cs-CZ"/>
        </w:rPr>
        <w:t>pag</w:t>
      </w:r>
      <w:proofErr w:type="spellEnd"/>
      <w:r>
        <w:rPr>
          <w:rFonts w:ascii="Verdana" w:hAnsi="Verdana"/>
          <w:b/>
          <w:i/>
          <w:lang w:val="cs-CZ"/>
        </w:rPr>
        <w:t>. 2</w:t>
      </w:r>
    </w:p>
    <w:p w:rsidR="009D53F7" w:rsidRDefault="009D53F7" w:rsidP="009D53F7">
      <w:pPr>
        <w:pStyle w:val="NoSpacing"/>
        <w:jc w:val="both"/>
        <w:rPr>
          <w:rStyle w:val="mw-mmv-title"/>
          <w:rFonts w:ascii="Arial" w:hAnsi="Arial" w:cs="Arial"/>
          <w:b/>
          <w:color w:val="000000" w:themeColor="text1"/>
          <w:sz w:val="30"/>
          <w:szCs w:val="30"/>
        </w:rPr>
      </w:pPr>
    </w:p>
    <w:p w:rsidR="009D53F7" w:rsidRDefault="009D53F7" w:rsidP="009D53F7">
      <w:pPr>
        <w:pStyle w:val="NoSpacing"/>
        <w:jc w:val="both"/>
        <w:rPr>
          <w:rStyle w:val="mw-mmv-title"/>
          <w:rFonts w:ascii="Arial" w:hAnsi="Arial" w:cs="Arial"/>
          <w:b/>
          <w:color w:val="000000" w:themeColor="text1"/>
          <w:sz w:val="30"/>
          <w:szCs w:val="30"/>
        </w:rPr>
      </w:pPr>
    </w:p>
    <w:p w:rsidR="009D53F7" w:rsidRDefault="009D53F7" w:rsidP="009D53F7">
      <w:pPr>
        <w:pStyle w:val="NoSpacing"/>
        <w:jc w:val="both"/>
        <w:rPr>
          <w:rFonts w:ascii="Verdana" w:hAnsi="Verdana"/>
          <w:b/>
          <w:sz w:val="24"/>
          <w:szCs w:val="24"/>
          <w:lang w:val="ro-RO"/>
        </w:rPr>
      </w:pPr>
      <w:r>
        <w:rPr>
          <w:rFonts w:ascii="Verdana" w:hAnsi="Verdana"/>
          <w:b/>
          <w:sz w:val="24"/>
          <w:szCs w:val="24"/>
          <w:lang w:val="ro-RO"/>
        </w:rPr>
        <w:t>Purgatorul – escatologie uitată</w:t>
      </w:r>
    </w:p>
    <w:p w:rsidR="009D53F7" w:rsidRDefault="009D53F7" w:rsidP="009D53F7">
      <w:pPr>
        <w:pStyle w:val="NoSpacing"/>
        <w:jc w:val="both"/>
        <w:rPr>
          <w:rFonts w:ascii="Verdana" w:hAnsi="Verdana"/>
          <w:b/>
          <w:i/>
          <w:lang w:val="ro-RO"/>
        </w:rPr>
      </w:pPr>
      <w:proofErr w:type="spellStart"/>
      <w:r>
        <w:rPr>
          <w:rFonts w:ascii="Verdana" w:hAnsi="Verdana"/>
          <w:b/>
          <w:i/>
          <w:lang w:val="ro-RO"/>
        </w:rPr>
        <w:t>Reinhold</w:t>
      </w:r>
      <w:proofErr w:type="spellEnd"/>
      <w:r>
        <w:rPr>
          <w:rFonts w:ascii="Verdana" w:hAnsi="Verdana"/>
          <w:b/>
          <w:i/>
          <w:lang w:val="ro-RO"/>
        </w:rPr>
        <w:t xml:space="preserve"> </w:t>
      </w:r>
      <w:proofErr w:type="spellStart"/>
      <w:r>
        <w:rPr>
          <w:rFonts w:ascii="Verdana" w:hAnsi="Verdana"/>
          <w:b/>
          <w:i/>
          <w:lang w:val="ro-RO"/>
        </w:rPr>
        <w:t>Ortener</w:t>
      </w:r>
      <w:proofErr w:type="spellEnd"/>
      <w:r>
        <w:rPr>
          <w:rFonts w:ascii="Verdana" w:hAnsi="Verdana"/>
          <w:b/>
          <w:i/>
          <w:lang w:val="ro-RO"/>
        </w:rPr>
        <w:t xml:space="preserve"> </w:t>
      </w:r>
    </w:p>
    <w:p w:rsidR="009D53F7" w:rsidRDefault="009D53F7" w:rsidP="009D53F7">
      <w:pPr>
        <w:pStyle w:val="NoSpacing"/>
        <w:jc w:val="both"/>
        <w:rPr>
          <w:rFonts w:ascii="Verdana" w:hAnsi="Verdana"/>
          <w:b/>
          <w:i/>
          <w:lang w:val="ro-RO"/>
        </w:rPr>
      </w:pPr>
    </w:p>
    <w:p w:rsidR="009D53F7" w:rsidRDefault="009D53F7" w:rsidP="009D53F7">
      <w:pPr>
        <w:pStyle w:val="NoSpacing"/>
        <w:ind w:left="426" w:hanging="426"/>
        <w:jc w:val="both"/>
        <w:rPr>
          <w:rFonts w:ascii="Verdana" w:hAnsi="Verdana"/>
          <w:b/>
          <w:lang w:val="ro-RO"/>
        </w:rPr>
      </w:pPr>
      <w:r>
        <w:rPr>
          <w:rFonts w:ascii="Verdana" w:hAnsi="Verdana"/>
          <w:b/>
          <w:lang w:val="ro-RO"/>
        </w:rPr>
        <w:lastRenderedPageBreak/>
        <w:t>Decedarea: Sufletul părăsește trupul nostru</w:t>
      </w:r>
    </w:p>
    <w:p w:rsidR="009D53F7" w:rsidRDefault="009D53F7" w:rsidP="009D53F7">
      <w:pPr>
        <w:pStyle w:val="NoSpacing"/>
        <w:ind w:left="426" w:hanging="426"/>
        <w:jc w:val="both"/>
        <w:rPr>
          <w:rFonts w:ascii="Verdana" w:hAnsi="Verdana"/>
          <w:b/>
          <w:lang w:val="ro-RO"/>
        </w:rPr>
      </w:pPr>
    </w:p>
    <w:p w:rsidR="009D53F7" w:rsidRDefault="009D53F7" w:rsidP="009D53F7">
      <w:pPr>
        <w:pStyle w:val="NoSpacing"/>
        <w:ind w:firstLine="284"/>
        <w:jc w:val="both"/>
        <w:rPr>
          <w:rFonts w:ascii="Verdana" w:hAnsi="Verdana"/>
          <w:lang w:val="ro-RO"/>
        </w:rPr>
      </w:pPr>
      <w:r>
        <w:rPr>
          <w:rFonts w:ascii="Verdana" w:hAnsi="Verdana"/>
          <w:lang w:val="ro-RO"/>
        </w:rPr>
        <w:t>„Pe pământ suntem doar musafiri și călători fără odihnă peste diferitele obstacole spre viața veșnică. Existența noastră aici pe pământ este de fapt anti treaptă a veșniciei. În momentul morții sufletul se eliberează de trup. Când iese din el întreaga forță vitală, vorbim de momentul morții. Unitatea trupului și a sufletului este</w:t>
      </w:r>
      <w:r w:rsidR="00A04F12">
        <w:rPr>
          <w:rFonts w:ascii="Verdana" w:hAnsi="Verdana"/>
          <w:lang w:val="ro-RO"/>
        </w:rPr>
        <w:t xml:space="preserve"> anulată. Ceea ce este trupesc s</w:t>
      </w:r>
      <w:r>
        <w:rPr>
          <w:rFonts w:ascii="Verdana" w:hAnsi="Verdana"/>
          <w:lang w:val="ro-RO"/>
        </w:rPr>
        <w:t xml:space="preserve">e degradează. Rămâne doar o materie moartă. „Eu-ul” omului, este sufletul, este indestructibil. Esența lui spirituală scapă de limitare (nesupus spațiului și timpului) corporală. Numai ceea ce poate depăși bariera spațiului și a timpului, începe să perceapă această lume. </w:t>
      </w:r>
    </w:p>
    <w:p w:rsidR="009D53F7" w:rsidRDefault="009D53F7" w:rsidP="009D53F7">
      <w:pPr>
        <w:pStyle w:val="NoSpacing"/>
        <w:ind w:firstLine="284"/>
        <w:jc w:val="both"/>
        <w:rPr>
          <w:rFonts w:ascii="Verdana" w:hAnsi="Verdana"/>
          <w:lang w:val="ro-RO"/>
        </w:rPr>
      </w:pPr>
    </w:p>
    <w:p w:rsidR="009D53F7" w:rsidRDefault="009D53F7" w:rsidP="009D53F7">
      <w:pPr>
        <w:pStyle w:val="NoSpacing"/>
        <w:ind w:firstLine="284"/>
        <w:jc w:val="both"/>
        <w:rPr>
          <w:rFonts w:ascii="Verdana" w:hAnsi="Verdana"/>
          <w:b/>
          <w:lang w:val="ro-RO"/>
        </w:rPr>
      </w:pPr>
      <w:r>
        <w:rPr>
          <w:rFonts w:ascii="Verdana" w:hAnsi="Verdana"/>
          <w:b/>
          <w:lang w:val="ro-RO"/>
        </w:rPr>
        <w:t>Intrarea în veșnicie</w:t>
      </w:r>
    </w:p>
    <w:p w:rsidR="009D53F7" w:rsidRDefault="009D53F7" w:rsidP="009D53F7">
      <w:pPr>
        <w:pStyle w:val="NoSpacing"/>
        <w:ind w:firstLine="284"/>
        <w:jc w:val="both"/>
        <w:rPr>
          <w:rFonts w:ascii="Verdana" w:hAnsi="Verdana"/>
          <w:lang w:val="ro-RO"/>
        </w:rPr>
      </w:pPr>
      <w:r>
        <w:rPr>
          <w:rFonts w:ascii="Verdana" w:hAnsi="Verdana"/>
          <w:lang w:val="ro-RO"/>
        </w:rPr>
        <w:t xml:space="preserve">Fiind creștini știm că viața pământească nu vine în mod automat în rai după </w:t>
      </w:r>
      <w:r>
        <w:rPr>
          <w:rFonts w:ascii="Verdana" w:hAnsi="Verdana"/>
          <w:noProof/>
        </w:rPr>
        <w:drawing>
          <wp:anchor distT="0" distB="0" distL="114300" distR="114300" simplePos="0" relativeHeight="251659264" behindDoc="0" locked="0" layoutInCell="1" allowOverlap="1" wp14:anchorId="09B10946" wp14:editId="67BD6F29">
            <wp:simplePos x="0" y="0"/>
            <wp:positionH relativeFrom="column">
              <wp:posOffset>0</wp:posOffset>
            </wp:positionH>
            <wp:positionV relativeFrom="paragraph">
              <wp:posOffset>173355</wp:posOffset>
            </wp:positionV>
            <wp:extent cx="1943735" cy="8870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735"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epuizarea segmentului de timp, ci la strălucirea vieții veșnice trebuie muncită cu sudoarea frunții. </w:t>
      </w:r>
      <w:r w:rsidR="00A04F12">
        <w:rPr>
          <w:rFonts w:ascii="Verdana" w:hAnsi="Verdana"/>
          <w:lang w:val="ro-RO"/>
        </w:rPr>
        <w:t>Ceea ce, omul seamănă aici, aceea va și culege: cee</w:t>
      </w:r>
      <w:r>
        <w:rPr>
          <w:rFonts w:ascii="Verdana" w:hAnsi="Verdana"/>
          <w:lang w:val="ro-RO"/>
        </w:rPr>
        <w:t xml:space="preserve">a ce, cu ajutorul lui Dumnezeu a făcut din viața sa, cât de mult s-a străduit pentru venirea împărăției lui Dumnezeu. Dumnezeu vede inima fiecăruia. </w:t>
      </w:r>
    </w:p>
    <w:p w:rsidR="009D53F7" w:rsidRDefault="009D53F7" w:rsidP="009D53F7">
      <w:pPr>
        <w:pStyle w:val="NoSpacing"/>
        <w:ind w:firstLine="284"/>
        <w:jc w:val="both"/>
        <w:rPr>
          <w:rFonts w:ascii="Verdana" w:hAnsi="Verdana"/>
          <w:lang w:val="ro-RO"/>
        </w:rPr>
      </w:pPr>
      <w:r>
        <w:rPr>
          <w:rFonts w:ascii="Verdana" w:hAnsi="Verdana"/>
          <w:lang w:val="ro-RO"/>
        </w:rPr>
        <w:t>Sfântul Augustin a desemnat această viață ca „</w:t>
      </w:r>
      <w:proofErr w:type="spellStart"/>
      <w:r>
        <w:rPr>
          <w:rFonts w:ascii="Verdana" w:hAnsi="Verdana"/>
          <w:lang w:val="ro-RO"/>
        </w:rPr>
        <w:t>cursus</w:t>
      </w:r>
      <w:proofErr w:type="spellEnd"/>
      <w:r>
        <w:rPr>
          <w:rFonts w:ascii="Verdana" w:hAnsi="Verdana"/>
          <w:lang w:val="ro-RO"/>
        </w:rPr>
        <w:t xml:space="preserve"> ad mortem” – mersul spre moarte, dar în sensul uman al </w:t>
      </w:r>
      <w:proofErr w:type="spellStart"/>
      <w:r>
        <w:rPr>
          <w:rFonts w:ascii="Verdana" w:hAnsi="Verdana"/>
          <w:lang w:val="ro-RO"/>
        </w:rPr>
        <w:t>transcedentului</w:t>
      </w:r>
      <w:proofErr w:type="spellEnd"/>
      <w:r>
        <w:rPr>
          <w:rFonts w:ascii="Verdana" w:hAnsi="Verdana"/>
          <w:lang w:val="ro-RO"/>
        </w:rPr>
        <w:t xml:space="preserve"> este moartea în veșnicie. Moartea corporală este poarta spre această viață. Cristos ne-a spus: </w:t>
      </w:r>
      <w:r>
        <w:rPr>
          <w:rFonts w:ascii="Verdana" w:hAnsi="Verdana"/>
          <w:i/>
          <w:lang w:val="ro-RO"/>
        </w:rPr>
        <w:t xml:space="preserve">Eu sunt învierea și viața. Cine crede în mine, chiar dacă va muri, va trăi. </w:t>
      </w:r>
      <w:r>
        <w:rPr>
          <w:rFonts w:ascii="Verdana" w:hAnsi="Verdana"/>
          <w:lang w:val="ro-RO"/>
        </w:rPr>
        <w:t>Și subliniază, cât de important est</w:t>
      </w:r>
      <w:r w:rsidR="00A04F12">
        <w:rPr>
          <w:rFonts w:ascii="Verdana" w:hAnsi="Verdana"/>
          <w:lang w:val="ro-RO"/>
        </w:rPr>
        <w:t>e</w:t>
      </w:r>
      <w:r>
        <w:rPr>
          <w:rFonts w:ascii="Verdana" w:hAnsi="Verdana"/>
          <w:lang w:val="ro-RO"/>
        </w:rPr>
        <w:t xml:space="preserve">, ca sufletul să fie momentul hotărâtor al intrării în veșnicie bine pregătit. Îi promite lotrului din dreapta sa, că va fi primit în cer: </w:t>
      </w:r>
      <w:r>
        <w:rPr>
          <w:rFonts w:ascii="Verdana" w:hAnsi="Verdana"/>
          <w:i/>
          <w:lang w:val="ro-RO"/>
        </w:rPr>
        <w:t xml:space="preserve">Încă azi vei fi cu mine în rai </w:t>
      </w:r>
      <w:r>
        <w:rPr>
          <w:rFonts w:ascii="Verdana" w:hAnsi="Verdana"/>
          <w:lang w:val="ro-RO"/>
        </w:rPr>
        <w:t>(</w:t>
      </w:r>
      <w:proofErr w:type="spellStart"/>
      <w:r>
        <w:rPr>
          <w:rFonts w:ascii="Verdana" w:hAnsi="Verdana"/>
          <w:lang w:val="ro-RO"/>
        </w:rPr>
        <w:t>Lc</w:t>
      </w:r>
      <w:proofErr w:type="spellEnd"/>
      <w:r>
        <w:rPr>
          <w:rFonts w:ascii="Verdana" w:hAnsi="Verdana"/>
          <w:lang w:val="ro-RO"/>
        </w:rPr>
        <w:t xml:space="preserve"> 23,43). Îi </w:t>
      </w:r>
      <w:r>
        <w:rPr>
          <w:rFonts w:ascii="Verdana" w:hAnsi="Verdana"/>
          <w:lang w:val="ro-RO"/>
        </w:rPr>
        <w:lastRenderedPageBreak/>
        <w:t xml:space="preserve">donează sufletul său Tatălui: </w:t>
      </w:r>
      <w:r>
        <w:rPr>
          <w:rFonts w:ascii="Verdana" w:hAnsi="Verdana"/>
          <w:i/>
          <w:lang w:val="ro-RO"/>
        </w:rPr>
        <w:t>Tată, în mâinile tale îmi încredințez sufletul</w:t>
      </w:r>
      <w:r>
        <w:rPr>
          <w:rFonts w:ascii="Verdana" w:hAnsi="Verdana"/>
          <w:lang w:val="ro-RO"/>
        </w:rPr>
        <w:t xml:space="preserve"> (</w:t>
      </w:r>
      <w:proofErr w:type="spellStart"/>
      <w:r>
        <w:rPr>
          <w:rFonts w:ascii="Verdana" w:hAnsi="Verdana"/>
          <w:lang w:val="ro-RO"/>
        </w:rPr>
        <w:t>Lc</w:t>
      </w:r>
      <w:proofErr w:type="spellEnd"/>
      <w:r>
        <w:rPr>
          <w:rFonts w:ascii="Verdana" w:hAnsi="Verdana"/>
          <w:lang w:val="ro-RO"/>
        </w:rPr>
        <w:t xml:space="preserve"> 23,46). Mulți sfinți și-au încredințat sufletul lui Dumnezeu în ceasul morții în smerenie și încredere. Ștefan, când a fost omorât cu pietre a strigat: </w:t>
      </w:r>
      <w:r>
        <w:rPr>
          <w:rFonts w:ascii="Verdana" w:hAnsi="Verdana"/>
          <w:i/>
          <w:lang w:val="ro-RO"/>
        </w:rPr>
        <w:t xml:space="preserve">Doamne </w:t>
      </w:r>
      <w:proofErr w:type="spellStart"/>
      <w:r>
        <w:rPr>
          <w:rFonts w:ascii="Verdana" w:hAnsi="Verdana"/>
          <w:i/>
          <w:lang w:val="ro-RO"/>
        </w:rPr>
        <w:t>Isuse</w:t>
      </w:r>
      <w:proofErr w:type="spellEnd"/>
      <w:r>
        <w:rPr>
          <w:rFonts w:ascii="Verdana" w:hAnsi="Verdana"/>
          <w:i/>
          <w:lang w:val="ro-RO"/>
        </w:rPr>
        <w:t xml:space="preserve">, primește sufletul meu </w:t>
      </w:r>
      <w:r>
        <w:rPr>
          <w:rFonts w:ascii="Verdana" w:hAnsi="Verdana"/>
          <w:lang w:val="ro-RO"/>
        </w:rPr>
        <w:t>(</w:t>
      </w:r>
      <w:proofErr w:type="spellStart"/>
      <w:r>
        <w:rPr>
          <w:rFonts w:ascii="Verdana" w:hAnsi="Verdana"/>
          <w:lang w:val="ro-RO"/>
        </w:rPr>
        <w:t>Fpt</w:t>
      </w:r>
      <w:proofErr w:type="spellEnd"/>
      <w:r>
        <w:rPr>
          <w:rFonts w:ascii="Verdana" w:hAnsi="Verdana"/>
          <w:lang w:val="ro-RO"/>
        </w:rPr>
        <w:t xml:space="preserve"> 7,59). </w:t>
      </w:r>
    </w:p>
    <w:p w:rsidR="009D53F7" w:rsidRDefault="009D53F7" w:rsidP="009D53F7">
      <w:pPr>
        <w:pStyle w:val="NoSpacing"/>
        <w:ind w:firstLine="284"/>
        <w:jc w:val="both"/>
        <w:rPr>
          <w:rFonts w:ascii="Verdana" w:hAnsi="Verdana"/>
          <w:lang w:val="ro-RO"/>
        </w:rPr>
      </w:pPr>
    </w:p>
    <w:p w:rsidR="009D53F7" w:rsidRDefault="009D53F7" w:rsidP="009D53F7">
      <w:pPr>
        <w:pStyle w:val="NoSpacing"/>
        <w:ind w:firstLine="284"/>
        <w:jc w:val="both"/>
        <w:rPr>
          <w:rFonts w:ascii="Verdana" w:hAnsi="Verdana"/>
          <w:b/>
          <w:lang w:val="ro-RO"/>
        </w:rPr>
      </w:pPr>
      <w:r>
        <w:rPr>
          <w:rFonts w:ascii="Verdana" w:hAnsi="Verdana"/>
          <w:b/>
          <w:lang w:val="ro-RO"/>
        </w:rPr>
        <w:t>Rezultatul final al hotărârii vieții tale</w:t>
      </w:r>
    </w:p>
    <w:p w:rsidR="009D53F7" w:rsidRDefault="009D53F7" w:rsidP="009D53F7">
      <w:pPr>
        <w:pStyle w:val="NoSpacing"/>
        <w:ind w:firstLine="284"/>
        <w:jc w:val="both"/>
        <w:rPr>
          <w:rFonts w:ascii="Verdana" w:hAnsi="Verdana"/>
          <w:lang w:val="ro-RO"/>
        </w:rPr>
      </w:pPr>
      <w:r>
        <w:rPr>
          <w:rFonts w:ascii="Verdana" w:hAnsi="Verdana"/>
          <w:lang w:val="ro-RO"/>
        </w:rPr>
        <w:t>Ce te așteaptă în această lume? Sfânta Scriptură în multe locuri se referă, că împotriva morții sufletul celui decedat, propriul Eu așteaptă întâlnirea cu Cristos. Vei veni în fața lui Dumnezeu și te vei întâlni cu dragostea desăvârșită. Dumnezeu este cel mai milostiv, dar întotdeauna drept. În acest moment ei cunoaște fulgerător adevărul: Dumnezeu există. Îl vei vedea față-n față. În oglind</w:t>
      </w:r>
      <w:r w:rsidR="00A04F12">
        <w:rPr>
          <w:rFonts w:ascii="Verdana" w:hAnsi="Verdana"/>
          <w:lang w:val="ro-RO"/>
        </w:rPr>
        <w:t>a sfințeniei lui vei zări</w:t>
      </w:r>
      <w:r>
        <w:rPr>
          <w:rFonts w:ascii="Verdana" w:hAnsi="Verdana"/>
          <w:lang w:val="ro-RO"/>
        </w:rPr>
        <w:t xml:space="preserve"> starea sufletului tău. În conștiința ta se va concentra judecata asupra vieții tale. Vei înțelege foarte clar, că hotărârile vieții tale au fost pentru sau împotriva lui Dumnezeu. Nu există nici cea  mai mică îndoială, că această hotărâre depinde cu totul de tine. Vei cunoaște pe această bază, ce consecințe neschimbătoare are aceasta: </w:t>
      </w:r>
    </w:p>
    <w:p w:rsidR="009D53F7" w:rsidRDefault="009D53F7" w:rsidP="009D53F7">
      <w:pPr>
        <w:pStyle w:val="NoSpacing"/>
        <w:ind w:firstLine="284"/>
        <w:jc w:val="both"/>
        <w:rPr>
          <w:rFonts w:ascii="Verdana" w:hAnsi="Verdana"/>
          <w:lang w:val="ro-RO"/>
        </w:rPr>
      </w:pPr>
    </w:p>
    <w:p w:rsidR="009D53F7" w:rsidRDefault="009D53F7" w:rsidP="009D53F7">
      <w:pPr>
        <w:pStyle w:val="NoSpacing"/>
        <w:ind w:firstLine="284"/>
        <w:jc w:val="both"/>
        <w:rPr>
          <w:rFonts w:ascii="Verdana" w:hAnsi="Verdana"/>
          <w:b/>
          <w:lang w:val="ro-RO"/>
        </w:rPr>
      </w:pPr>
      <w:r>
        <w:rPr>
          <w:rFonts w:ascii="Verdana" w:hAnsi="Verdana"/>
          <w:b/>
          <w:lang w:val="ro-RO"/>
        </w:rPr>
        <w:t>Salvat definitiv, sau definitiv condamnat</w:t>
      </w:r>
    </w:p>
    <w:p w:rsidR="009D53F7" w:rsidRDefault="009D53F7" w:rsidP="009D53F7">
      <w:pPr>
        <w:pStyle w:val="NoSpacing"/>
        <w:ind w:firstLine="284"/>
        <w:jc w:val="both"/>
        <w:rPr>
          <w:rFonts w:ascii="Verdana" w:hAnsi="Verdana"/>
          <w:lang w:val="ro-RO"/>
        </w:rPr>
      </w:pPr>
      <w:r>
        <w:rPr>
          <w:rFonts w:ascii="Verdana" w:hAnsi="Verdana"/>
          <w:lang w:val="ro-RO"/>
        </w:rPr>
        <w:t>Viața ta finalizată aici pe pământ duce cu sine consecințele pentru veșnicie în funcție de felul, cu</w:t>
      </w:r>
      <w:r w:rsidR="00A04F12">
        <w:rPr>
          <w:rFonts w:ascii="Verdana" w:hAnsi="Verdana"/>
          <w:lang w:val="ro-RO"/>
        </w:rPr>
        <w:t>m</w:t>
      </w:r>
      <w:r>
        <w:rPr>
          <w:rFonts w:ascii="Verdana" w:hAnsi="Verdana"/>
          <w:lang w:val="ro-RO"/>
        </w:rPr>
        <w:t xml:space="preserve"> te-ai hotărât: fie cu totul într-o siguranță în prezența lui Dumnezeu, fie definitiva pierdere în separare de Dumnezeu. Prima este conceptul vieții veșnice în fericire, cea de-a doua moarte veșnică într-o continuă conștiință a condamnării, pe care ți-ai pricinuit-o. Prima o numim </w:t>
      </w:r>
      <w:r>
        <w:rPr>
          <w:rFonts w:ascii="Verdana" w:hAnsi="Verdana"/>
          <w:i/>
          <w:lang w:val="ro-RO"/>
        </w:rPr>
        <w:t>cer</w:t>
      </w:r>
      <w:r>
        <w:rPr>
          <w:rFonts w:ascii="Verdana" w:hAnsi="Verdana"/>
          <w:lang w:val="ro-RO"/>
        </w:rPr>
        <w:t xml:space="preserve">, cea de-a doua </w:t>
      </w:r>
      <w:r>
        <w:rPr>
          <w:rFonts w:ascii="Verdana" w:hAnsi="Verdana"/>
          <w:i/>
          <w:lang w:val="ro-RO"/>
        </w:rPr>
        <w:t xml:space="preserve">iad. </w:t>
      </w:r>
      <w:r>
        <w:rPr>
          <w:rFonts w:ascii="Verdana" w:hAnsi="Verdana"/>
          <w:lang w:val="ro-RO"/>
        </w:rPr>
        <w:t xml:space="preserve">Sentința corespunde stării finale a sufletului tău pentru veșnicie. Vei cunoaște în aceasta dreptatea lui Dumnezeu. </w:t>
      </w:r>
    </w:p>
    <w:p w:rsidR="009D53F7" w:rsidRDefault="009D53F7" w:rsidP="009D53F7">
      <w:pPr>
        <w:pStyle w:val="NoSpacing"/>
        <w:ind w:firstLine="284"/>
        <w:jc w:val="both"/>
        <w:rPr>
          <w:rFonts w:ascii="Verdana" w:hAnsi="Verdana"/>
          <w:lang w:val="ro-RO"/>
        </w:rPr>
      </w:pPr>
      <w:r>
        <w:rPr>
          <w:rFonts w:ascii="Verdana" w:hAnsi="Verdana"/>
          <w:lang w:val="ro-RO"/>
        </w:rPr>
        <w:t xml:space="preserve">Dramaticul acestei conștiințe în aceste zile se încearcă a fi ușurate, trecute cu vederea sau puse sub semnul îndoielii. </w:t>
      </w:r>
      <w:r>
        <w:rPr>
          <w:rFonts w:ascii="Verdana" w:hAnsi="Verdana"/>
          <w:lang w:val="ro-RO"/>
        </w:rPr>
        <w:lastRenderedPageBreak/>
        <w:t xml:space="preserve">Cristos însă atenționează foarte clar: </w:t>
      </w:r>
      <w:r>
        <w:rPr>
          <w:rFonts w:ascii="Verdana" w:hAnsi="Verdana"/>
          <w:i/>
          <w:lang w:val="ro-RO"/>
        </w:rPr>
        <w:t>La ce i-ar folosi omului, dacă ar câștiga toată lumea, dar și-ar pierde sufletul?</w:t>
      </w:r>
      <w:r>
        <w:rPr>
          <w:rFonts w:ascii="Verdana" w:hAnsi="Verdana"/>
          <w:lang w:val="ro-RO"/>
        </w:rPr>
        <w:t>(</w:t>
      </w:r>
      <w:proofErr w:type="spellStart"/>
      <w:r>
        <w:rPr>
          <w:rFonts w:ascii="Verdana" w:hAnsi="Verdana"/>
          <w:lang w:val="ro-RO"/>
        </w:rPr>
        <w:t>Mt</w:t>
      </w:r>
      <w:proofErr w:type="spellEnd"/>
      <w:r>
        <w:rPr>
          <w:rFonts w:ascii="Verdana" w:hAnsi="Verdana"/>
          <w:lang w:val="ro-RO"/>
        </w:rPr>
        <w:t xml:space="preserve"> 16,26). Și cu altă ocazie: </w:t>
      </w:r>
      <w:r>
        <w:rPr>
          <w:rFonts w:ascii="Verdana" w:hAnsi="Verdana"/>
          <w:i/>
          <w:lang w:val="ro-RO"/>
        </w:rPr>
        <w:t xml:space="preserve">Nu vă temeți de cei care ucid trupul, dar nu pot ucide sufletul. Temeți-vă mai degrabă de cel care poate să piardă și trupul și sufletul în Gheenă. </w:t>
      </w:r>
      <w:r>
        <w:rPr>
          <w:rFonts w:ascii="Verdana" w:hAnsi="Verdana"/>
          <w:lang w:val="ro-RO"/>
        </w:rPr>
        <w:t>(</w:t>
      </w:r>
      <w:proofErr w:type="spellStart"/>
      <w:r>
        <w:rPr>
          <w:rFonts w:ascii="Verdana" w:hAnsi="Verdana"/>
          <w:lang w:val="ro-RO"/>
        </w:rPr>
        <w:t>Mt</w:t>
      </w:r>
      <w:proofErr w:type="spellEnd"/>
      <w:r>
        <w:rPr>
          <w:rFonts w:ascii="Verdana" w:hAnsi="Verdana"/>
          <w:lang w:val="ro-RO"/>
        </w:rPr>
        <w:t xml:space="preserve"> 10,28).</w:t>
      </w:r>
    </w:p>
    <w:p w:rsidR="009D53F7" w:rsidRDefault="009D53F7" w:rsidP="009D53F7">
      <w:pPr>
        <w:pStyle w:val="NoSpacing"/>
        <w:ind w:firstLine="284"/>
        <w:jc w:val="both"/>
        <w:rPr>
          <w:rFonts w:ascii="Verdana" w:hAnsi="Verdana"/>
          <w:lang w:val="ro-RO"/>
        </w:rPr>
      </w:pPr>
    </w:p>
    <w:p w:rsidR="009D53F7" w:rsidRDefault="009D53F7" w:rsidP="009D53F7">
      <w:pPr>
        <w:pStyle w:val="NoSpacing"/>
        <w:ind w:firstLine="284"/>
        <w:jc w:val="both"/>
        <w:rPr>
          <w:rFonts w:ascii="Verdana" w:hAnsi="Verdana"/>
          <w:b/>
          <w:lang w:val="ro-RO"/>
        </w:rPr>
      </w:pPr>
      <w:r>
        <w:rPr>
          <w:rFonts w:ascii="Verdana" w:hAnsi="Verdana"/>
          <w:b/>
          <w:lang w:val="ro-RO"/>
        </w:rPr>
        <w:t xml:space="preserve">Sfânta </w:t>
      </w:r>
      <w:proofErr w:type="spellStart"/>
      <w:r>
        <w:rPr>
          <w:rFonts w:ascii="Verdana" w:hAnsi="Verdana"/>
          <w:b/>
          <w:lang w:val="ro-RO"/>
        </w:rPr>
        <w:t>crățire</w:t>
      </w:r>
      <w:proofErr w:type="spellEnd"/>
    </w:p>
    <w:p w:rsidR="009D53F7" w:rsidRDefault="009D53F7" w:rsidP="009D53F7">
      <w:pPr>
        <w:pStyle w:val="NoSpacing"/>
        <w:ind w:firstLine="284"/>
        <w:jc w:val="both"/>
        <w:rPr>
          <w:rFonts w:ascii="Verdana" w:hAnsi="Verdana"/>
          <w:lang w:val="ro-RO"/>
        </w:rPr>
      </w:pPr>
      <w:r>
        <w:rPr>
          <w:rFonts w:ascii="Verdana" w:hAnsi="Verdana"/>
          <w:lang w:val="ro-RO"/>
        </w:rPr>
        <w:t xml:space="preserve">Hotărârea privind soarta veșnică a fiecărui suflet va cădea numai după această deplină cunoaștere de sine. Milostivirea lui Dumnezeu și bunătatea vor pătrunde fidel siguranța privind viața veșnică în apartenență la Dumnezeu. Dar atingerea acestei siguranțe poate lungi. Ceru este viața în sfințenia lui Dumnezeu. </w:t>
      </w:r>
      <w:r>
        <w:rPr>
          <w:rFonts w:ascii="Verdana" w:hAnsi="Verdana"/>
          <w:i/>
          <w:lang w:val="ro-RO"/>
        </w:rPr>
        <w:t>Nimic necurat</w:t>
      </w:r>
      <w:r>
        <w:rPr>
          <w:rFonts w:ascii="Verdana" w:hAnsi="Verdana"/>
          <w:lang w:val="ro-RO"/>
        </w:rPr>
        <w:t xml:space="preserve"> nu poate ajunge în cer (Ap 21,27). Sufletul în care există o cât de mică impuritate de vină sau a unei alte urmări, nu poate să intre imediat în cer. Sufletele cunosc petele, care mai rămân pe ele, și doresc cu ardoare să se curețe de ele.</w:t>
      </w:r>
    </w:p>
    <w:p w:rsidR="009D53F7" w:rsidRDefault="009D53F7" w:rsidP="009D53F7">
      <w:pPr>
        <w:pStyle w:val="NoSpacing"/>
        <w:ind w:firstLine="284"/>
        <w:jc w:val="both"/>
        <w:rPr>
          <w:rFonts w:ascii="Verdana" w:hAnsi="Verdana"/>
          <w:lang w:val="ro-RO"/>
        </w:rPr>
      </w:pPr>
      <w:r>
        <w:rPr>
          <w:rFonts w:ascii="Verdana" w:hAnsi="Verdana"/>
          <w:lang w:val="ro-RO"/>
        </w:rPr>
        <w:t>Grija lui Dumnezeu și iubirea lui a pregătit aici oferta sa: Inima fidelă lui Dumnezeu obține posibilitatea unei curățiri depline în locul de curățire, pentru a obține din nou sfințenia sa inițială, cu</w:t>
      </w:r>
      <w:r w:rsidR="00A04F12">
        <w:rPr>
          <w:rFonts w:ascii="Verdana" w:hAnsi="Verdana"/>
          <w:lang w:val="ro-RO"/>
        </w:rPr>
        <w:t xml:space="preserve"> care </w:t>
      </w:r>
      <w:proofErr w:type="spellStart"/>
      <w:r w:rsidR="00A04F12">
        <w:rPr>
          <w:rFonts w:ascii="Verdana" w:hAnsi="Verdana"/>
          <w:lang w:val="ro-RO"/>
        </w:rPr>
        <w:t>săse</w:t>
      </w:r>
      <w:proofErr w:type="spellEnd"/>
      <w:r w:rsidR="00A04F12">
        <w:rPr>
          <w:rFonts w:ascii="Verdana" w:hAnsi="Verdana"/>
          <w:lang w:val="ro-RO"/>
        </w:rPr>
        <w:t xml:space="preserve"> poată  cufunda</w:t>
      </w:r>
      <w:r>
        <w:rPr>
          <w:rFonts w:ascii="Verdana" w:hAnsi="Verdana"/>
          <w:lang w:val="ro-RO"/>
        </w:rPr>
        <w:t xml:space="preserve"> în lumina slavei lui Dumnezeu. „Aceia care se sting în milostivirea și prietenia lui Dumnezeu, dar nu sunt curățiți definitiv, chiar dacă sunt siguri de mântuirea lor veșnică, după moarte sunt supuși curățirii, pentru a primi harurile necesare pentru intrarea în bucuria cerului  (KKC 1030).</w:t>
      </w:r>
    </w:p>
    <w:p w:rsidR="009D53F7" w:rsidRDefault="009D53F7" w:rsidP="009D53F7">
      <w:pPr>
        <w:pStyle w:val="NoSpacing"/>
        <w:ind w:firstLine="284"/>
        <w:jc w:val="both"/>
        <w:rPr>
          <w:rFonts w:ascii="Verdana" w:hAnsi="Verdana"/>
          <w:lang w:val="ro-RO"/>
        </w:rPr>
      </w:pPr>
    </w:p>
    <w:p w:rsidR="009D53F7" w:rsidRDefault="009D53F7" w:rsidP="009D53F7">
      <w:pPr>
        <w:pStyle w:val="NoSpacing"/>
        <w:ind w:firstLine="284"/>
        <w:jc w:val="both"/>
        <w:rPr>
          <w:rFonts w:ascii="Verdana" w:hAnsi="Verdana"/>
          <w:b/>
          <w:lang w:val="ro-RO"/>
        </w:rPr>
      </w:pPr>
      <w:r>
        <w:rPr>
          <w:rFonts w:ascii="Verdana" w:hAnsi="Verdana"/>
          <w:b/>
          <w:lang w:val="ro-RO"/>
        </w:rPr>
        <w:t>Dorința arzătoare</w:t>
      </w:r>
    </w:p>
    <w:p w:rsidR="009D53F7" w:rsidRDefault="009D53F7" w:rsidP="009D53F7">
      <w:pPr>
        <w:pStyle w:val="NoSpacing"/>
        <w:ind w:firstLine="284"/>
        <w:jc w:val="both"/>
        <w:rPr>
          <w:rFonts w:ascii="Verdana" w:hAnsi="Verdana"/>
          <w:lang w:val="ro-RO"/>
        </w:rPr>
      </w:pPr>
      <w:r>
        <w:rPr>
          <w:rFonts w:ascii="Verdana" w:hAnsi="Verdana"/>
          <w:lang w:val="ro-RO"/>
        </w:rPr>
        <w:t xml:space="preserve">Oferta lui Dumnezeu pentru curățirea sufletului este parte solidă a credinței catolice. În ce constă această curățire? Putem să o comparăm cu un sentiment dureros a dorului de casă. Este o dorință arzătoare de a fi lângă Dumnezeu. „Focul curățitor” este în același timp locul și starea, în care pleacă sufletul în total acord al său, ca din dragoste pentru </w:t>
      </w:r>
      <w:r>
        <w:rPr>
          <w:rFonts w:ascii="Verdana" w:hAnsi="Verdana"/>
          <w:lang w:val="ro-RO"/>
        </w:rPr>
        <w:lastRenderedPageBreak/>
        <w:t xml:space="preserve">Dumnezeu să se curețe de petele și păcatele sale, cu care nu este demn se sfințenie. Purgatorul presupune deci darul iubirii lui Dumnezeu. </w:t>
      </w:r>
    </w:p>
    <w:p w:rsidR="009D53F7" w:rsidRDefault="009D53F7" w:rsidP="009D53F7">
      <w:pPr>
        <w:pStyle w:val="NoSpacing"/>
        <w:ind w:firstLine="284"/>
        <w:jc w:val="both"/>
        <w:rPr>
          <w:rFonts w:ascii="Verdana" w:hAnsi="Verdana"/>
          <w:lang w:val="ro-RO"/>
        </w:rPr>
      </w:pPr>
    </w:p>
    <w:p w:rsidR="009D53F7" w:rsidRDefault="009D53F7" w:rsidP="009D53F7">
      <w:pPr>
        <w:pStyle w:val="NoSpacing"/>
        <w:ind w:firstLine="284"/>
        <w:jc w:val="both"/>
        <w:rPr>
          <w:rFonts w:ascii="Verdana" w:hAnsi="Verdana"/>
          <w:b/>
          <w:lang w:val="ro-RO"/>
        </w:rPr>
      </w:pPr>
      <w:r>
        <w:rPr>
          <w:rFonts w:ascii="Verdana" w:hAnsi="Verdana"/>
          <w:b/>
          <w:lang w:val="ro-RO"/>
        </w:rPr>
        <w:t>Cum trăiesc sufletele locul curățirii?</w:t>
      </w:r>
    </w:p>
    <w:p w:rsidR="009D53F7" w:rsidRDefault="009D53F7" w:rsidP="009D53F7">
      <w:pPr>
        <w:pStyle w:val="NoSpacing"/>
        <w:ind w:firstLine="284"/>
        <w:jc w:val="both"/>
        <w:rPr>
          <w:rFonts w:ascii="Verdana" w:hAnsi="Verdana"/>
          <w:lang w:val="ro-RO"/>
        </w:rPr>
      </w:pPr>
      <w:r>
        <w:rPr>
          <w:rFonts w:ascii="Verdana" w:hAnsi="Verdana"/>
          <w:lang w:val="ro-RO"/>
        </w:rPr>
        <w:t xml:space="preserve">Sf. Francisc de </w:t>
      </w:r>
      <w:proofErr w:type="spellStart"/>
      <w:r>
        <w:rPr>
          <w:rFonts w:ascii="Verdana" w:hAnsi="Verdana"/>
          <w:lang w:val="ro-RO"/>
        </w:rPr>
        <w:t>Sales</w:t>
      </w:r>
      <w:proofErr w:type="spellEnd"/>
      <w:r>
        <w:rPr>
          <w:rFonts w:ascii="Verdana" w:hAnsi="Verdana"/>
          <w:lang w:val="ro-RO"/>
        </w:rPr>
        <w:t xml:space="preserve"> scrie: „Cine se gândește corect la purgator, găsește aici refugiul în loc de frică.” Locul curățiri nu este iadul, nici o parte a acestuia. Curățirea finală se deosebește esențial de excluderea totală, absolută și fără speranță din iubire la cei blestemați. Sunt zorii zilei a unei așteptări pline de milostivire, nu strâmtorarea întunecimii fără speranță. Este o dorință arzătoare după casa din cer și nu o separare fără întoarcere de la Dumnezeu. Este o anumită speranță, nu o disperare mortală. Sufletele mai sunt unite în suferința lor vremelnică, dar au siguranța vieții desăvârșite în dragostea lui Dumnezeu după terminarea domiciliată în purgator. Cu toate</w:t>
      </w:r>
      <w:r w:rsidR="00A04F12">
        <w:rPr>
          <w:rFonts w:ascii="Verdana" w:hAnsi="Verdana"/>
          <w:lang w:val="ro-RO"/>
        </w:rPr>
        <w:t xml:space="preserve"> acestea</w:t>
      </w:r>
      <w:r>
        <w:rPr>
          <w:rFonts w:ascii="Verdana" w:hAnsi="Verdana"/>
          <w:lang w:val="ro-RO"/>
        </w:rPr>
        <w:t xml:space="preserve"> suferința în locul curățirii este diferită la fel ca sufletele, care se găsesc acolo, fericirea lor este infinit mai mare decât aici pe pământ. Unii teologi le numesc „suflete sfinte” (imediat ce vor aduce satisfacție dreptății lui Dumnezeu, vor trăi în sfințenie și îi sunt dragi lui Dumnezeu).</w:t>
      </w:r>
    </w:p>
    <w:p w:rsidR="009D53F7" w:rsidRDefault="009D53F7" w:rsidP="009D53F7">
      <w:pPr>
        <w:pStyle w:val="NoSpacing"/>
        <w:ind w:firstLine="284"/>
        <w:jc w:val="both"/>
        <w:rPr>
          <w:rFonts w:ascii="Verdana" w:hAnsi="Verdana"/>
          <w:lang w:val="ro-RO"/>
        </w:rPr>
      </w:pPr>
      <w:r>
        <w:rPr>
          <w:rFonts w:ascii="Verdana" w:hAnsi="Verdana"/>
          <w:lang w:val="ro-RO"/>
        </w:rPr>
        <w:t>Locul curățirii nu este nicidecum starea umilitoare a rușinării. Sufletele se găsesc mai curând orientate spre plinătatea iubirii lui Dumnezeu ș</w:t>
      </w:r>
      <w:r w:rsidR="00A04F12">
        <w:rPr>
          <w:rFonts w:ascii="Verdana" w:hAnsi="Verdana"/>
          <w:lang w:val="ro-RO"/>
        </w:rPr>
        <w:t>i</w:t>
      </w:r>
      <w:r>
        <w:rPr>
          <w:rFonts w:ascii="Verdana" w:hAnsi="Verdana"/>
          <w:lang w:val="ro-RO"/>
        </w:rPr>
        <w:t xml:space="preserve"> se supun de bună voie iubiri lui Dumnezeu absolut cu</w:t>
      </w:r>
      <w:r w:rsidR="00A04F12">
        <w:rPr>
          <w:rFonts w:ascii="Verdana" w:hAnsi="Verdana"/>
          <w:lang w:val="ro-RO"/>
        </w:rPr>
        <w:t>rată în procesul de curățire al</w:t>
      </w:r>
      <w:r>
        <w:rPr>
          <w:rFonts w:ascii="Verdana" w:hAnsi="Verdana"/>
          <w:lang w:val="ro-RO"/>
        </w:rPr>
        <w:t xml:space="preserve"> păcatelor nespălate de iubirea lui Dumnezeu. Conform cu sf. Francisc de </w:t>
      </w:r>
      <w:proofErr w:type="spellStart"/>
      <w:r>
        <w:rPr>
          <w:rFonts w:ascii="Verdana" w:hAnsi="Verdana"/>
          <w:lang w:val="ro-RO"/>
        </w:rPr>
        <w:t>Sales</w:t>
      </w:r>
      <w:proofErr w:type="spellEnd"/>
      <w:r>
        <w:rPr>
          <w:rFonts w:ascii="Verdana" w:hAnsi="Verdana"/>
          <w:lang w:val="ro-RO"/>
        </w:rPr>
        <w:t xml:space="preserve"> în tot acest timp ei sunt înveseliți de îngeri. </w:t>
      </w:r>
    </w:p>
    <w:p w:rsidR="009D53F7" w:rsidRDefault="009D53F7" w:rsidP="009D53F7">
      <w:pPr>
        <w:pStyle w:val="NoSpacing"/>
        <w:ind w:firstLine="284"/>
        <w:jc w:val="both"/>
        <w:rPr>
          <w:rFonts w:ascii="Verdana" w:hAnsi="Verdana"/>
          <w:lang w:val="ro-RO"/>
        </w:rPr>
      </w:pPr>
    </w:p>
    <w:p w:rsidR="009D53F7" w:rsidRDefault="009D53F7" w:rsidP="009D53F7">
      <w:pPr>
        <w:pStyle w:val="NoSpacing"/>
        <w:ind w:firstLine="284"/>
        <w:jc w:val="both"/>
        <w:rPr>
          <w:rFonts w:ascii="Verdana" w:hAnsi="Verdana"/>
          <w:b/>
          <w:lang w:val="ro-RO"/>
        </w:rPr>
      </w:pPr>
      <w:r>
        <w:rPr>
          <w:rFonts w:ascii="Verdana" w:hAnsi="Verdana"/>
          <w:b/>
          <w:lang w:val="ro-RO"/>
        </w:rPr>
        <w:t>Biserica suferindă</w:t>
      </w:r>
    </w:p>
    <w:p w:rsidR="009D53F7" w:rsidRDefault="009D53F7" w:rsidP="009D53F7">
      <w:pPr>
        <w:pStyle w:val="NoSpacing"/>
        <w:ind w:firstLine="284"/>
        <w:jc w:val="both"/>
        <w:rPr>
          <w:rFonts w:ascii="Verdana" w:hAnsi="Verdana"/>
          <w:lang w:val="ro-RO"/>
        </w:rPr>
      </w:pPr>
      <w:r>
        <w:rPr>
          <w:rFonts w:ascii="Verdana" w:hAnsi="Verdana"/>
          <w:lang w:val="ro-RO"/>
        </w:rPr>
        <w:t xml:space="preserve">„Nu ezitați să-i ajutați pe cei decedați și oferiți drept jertfă pentru ei rugăciunile voastre” (sf. Ioan </w:t>
      </w:r>
      <w:proofErr w:type="spellStart"/>
      <w:r>
        <w:rPr>
          <w:rFonts w:ascii="Verdana" w:hAnsi="Verdana"/>
          <w:lang w:val="ro-RO"/>
        </w:rPr>
        <w:t>Gură-de-Aur</w:t>
      </w:r>
      <w:proofErr w:type="spellEnd"/>
      <w:r>
        <w:rPr>
          <w:rFonts w:ascii="Verdana" w:hAnsi="Verdana"/>
          <w:lang w:val="ro-RO"/>
        </w:rPr>
        <w:t xml:space="preserve">), pentru că sufletele singure nu se pot ajuta. Este o practică catolică bună să ne rugăm pentru cei decedați. Vorbește și Sfânta </w:t>
      </w:r>
      <w:r>
        <w:rPr>
          <w:rFonts w:ascii="Verdana" w:hAnsi="Verdana"/>
          <w:lang w:val="ro-RO"/>
        </w:rPr>
        <w:lastRenderedPageBreak/>
        <w:t xml:space="preserve">Scriptură despre aceasta: </w:t>
      </w:r>
      <w:r>
        <w:rPr>
          <w:rFonts w:ascii="Verdana" w:hAnsi="Verdana"/>
          <w:i/>
          <w:lang w:val="ro-RO"/>
        </w:rPr>
        <w:t xml:space="preserve">De aceea a adus jertfă de ispășire pentru cei morți ca să fie dezlegați de păcate </w:t>
      </w:r>
      <w:r>
        <w:rPr>
          <w:rFonts w:ascii="Verdana" w:hAnsi="Verdana"/>
          <w:lang w:val="ro-RO"/>
        </w:rPr>
        <w:t>(2 Mac 12,45). Sufletele din purgator sunt parte componentă a Bisericii universale, este „Biserica suferindă”. De la începuturile sale Biserica chiar de la începuturile sale cinstește amintirea celor morți. Îi amintește în timpul jertfei euharistice, ca să fie curățate și să ajungă la fericirea privirii lui Dumnezeu. Biserica recomandă și pomeni, iertări și fapte de căință în beneficiul celor decedați (KKC 1030)</w:t>
      </w:r>
    </w:p>
    <w:p w:rsidR="009D53F7" w:rsidRDefault="009D53F7" w:rsidP="009D53F7">
      <w:pPr>
        <w:pStyle w:val="NoSpacing"/>
        <w:ind w:firstLine="284"/>
        <w:jc w:val="both"/>
        <w:rPr>
          <w:rFonts w:ascii="Verdana" w:hAnsi="Verdana"/>
          <w:lang w:val="ro-RO"/>
        </w:rPr>
      </w:pPr>
    </w:p>
    <w:p w:rsidR="009D53F7" w:rsidRDefault="009D53F7" w:rsidP="009D53F7">
      <w:pPr>
        <w:pStyle w:val="NoSpacing"/>
        <w:ind w:firstLine="284"/>
        <w:jc w:val="both"/>
        <w:rPr>
          <w:rFonts w:ascii="Verdana" w:hAnsi="Verdana"/>
          <w:b/>
          <w:lang w:val="ro-RO"/>
        </w:rPr>
      </w:pPr>
      <w:r>
        <w:rPr>
          <w:rFonts w:ascii="Verdana" w:hAnsi="Verdana"/>
          <w:b/>
          <w:lang w:val="ro-RO"/>
        </w:rPr>
        <w:t>Ajutor din partea iubirii fraterne</w:t>
      </w:r>
    </w:p>
    <w:p w:rsidR="009D53F7" w:rsidRDefault="009D53F7" w:rsidP="009D53F7">
      <w:pPr>
        <w:pStyle w:val="NoSpacing"/>
        <w:ind w:firstLine="284"/>
        <w:jc w:val="both"/>
        <w:rPr>
          <w:rFonts w:ascii="Verdana" w:hAnsi="Verdana"/>
          <w:lang w:val="ro-RO"/>
        </w:rPr>
      </w:pPr>
      <w:r>
        <w:rPr>
          <w:rFonts w:ascii="Verdana" w:hAnsi="Verdana"/>
          <w:lang w:val="ro-RO"/>
        </w:rPr>
        <w:t>În liturghia pentru cei decedați îl cerem insistent de la Dumnezeu ajutor pentru sufletele di</w:t>
      </w:r>
      <w:r w:rsidR="00A04F12">
        <w:rPr>
          <w:rFonts w:ascii="Verdana" w:hAnsi="Verdana"/>
          <w:lang w:val="ro-RO"/>
        </w:rPr>
        <w:t>n</w:t>
      </w:r>
      <w:r>
        <w:rPr>
          <w:rFonts w:ascii="Verdana" w:hAnsi="Verdana"/>
          <w:lang w:val="ro-RO"/>
        </w:rPr>
        <w:t xml:space="preserve"> purgator: „Eliberează, Doamne, sufletele tuturor morților credincioși de toate legăturile păcatului!” Creștinii catolici se roagă zilnic foarte frumos: „Odihna cea veșnică de le-o lor, Doamne, și lumina cea fără de sfârșit să le strălucească, să se odihnească în Pace. Amin”. Sf. Toma de Aquino a fost chiar convins: „Dintre toate rugăciunile pentru morți îi este cea mai plăcută lui Dumnezeu, pentru că ea cuprinde faptele milostivirii fizice și spirituale.” Dumnezeu primește binevoitor toate rugăciunile și jertfele pentru sufletele din purgator, pentru îmblânzirea și terminare</w:t>
      </w:r>
      <w:r w:rsidR="00A04F12">
        <w:rPr>
          <w:rFonts w:ascii="Verdana" w:hAnsi="Verdana"/>
          <w:lang w:val="ro-RO"/>
        </w:rPr>
        <w:t>a</w:t>
      </w:r>
      <w:r>
        <w:rPr>
          <w:rFonts w:ascii="Verdana" w:hAnsi="Verdana"/>
          <w:lang w:val="ro-RO"/>
        </w:rPr>
        <w:t xml:space="preserve"> suferinței lor. De aceea, să ne rugăm pentru ei și să cerem celebrarea liturghiilor pentru ei. Este un bun obicei să contribuim  la obținerea iertărilor și să jertfim pentru ei faptele bune. Chiar dacă se poate întâmpla, că nu mai au nevoie de rugăciunile noastre, să nu încetăm să persistăm în această dragoste fraternă. </w:t>
      </w:r>
    </w:p>
    <w:p w:rsidR="009D53F7" w:rsidRDefault="009D53F7" w:rsidP="009D53F7">
      <w:pPr>
        <w:pStyle w:val="NoSpacing"/>
        <w:ind w:firstLine="284"/>
        <w:jc w:val="both"/>
        <w:rPr>
          <w:rFonts w:ascii="Verdana" w:hAnsi="Verdana"/>
          <w:lang w:val="ro-RO"/>
        </w:rPr>
      </w:pPr>
    </w:p>
    <w:p w:rsidR="009D53F7" w:rsidRDefault="009D53F7" w:rsidP="009D53F7">
      <w:pPr>
        <w:pStyle w:val="NoSpacing"/>
        <w:ind w:firstLine="284"/>
        <w:jc w:val="both"/>
        <w:rPr>
          <w:rFonts w:ascii="Verdana" w:hAnsi="Verdana"/>
          <w:b/>
          <w:lang w:val="ro-RO"/>
        </w:rPr>
      </w:pPr>
      <w:r>
        <w:rPr>
          <w:rFonts w:ascii="Verdana" w:hAnsi="Verdana"/>
          <w:b/>
          <w:lang w:val="ro-RO"/>
        </w:rPr>
        <w:t>Dăruiri reciproce</w:t>
      </w:r>
    </w:p>
    <w:p w:rsidR="009D53F7" w:rsidRDefault="009D53F7" w:rsidP="009D53F7">
      <w:pPr>
        <w:pStyle w:val="NoSpacing"/>
        <w:ind w:firstLine="284"/>
        <w:jc w:val="both"/>
        <w:rPr>
          <w:rFonts w:ascii="Verdana" w:hAnsi="Verdana"/>
          <w:lang w:val="ro-RO"/>
        </w:rPr>
      </w:pPr>
      <w:r>
        <w:rPr>
          <w:rFonts w:ascii="Verdana" w:hAnsi="Verdana"/>
          <w:lang w:val="ro-RO"/>
        </w:rPr>
        <w:t xml:space="preserve">Dragostea, cu cere le dăruim, ne va fi dăruită înapoi. Sfânta Ecaterina din Bologna spunea: „Când am vrut să obțin de la Dumnezeu un har, mă rugam la sufletele din purgator, ca în numele meu să se roage, și prin intervenția lor </w:t>
      </w:r>
      <w:r>
        <w:rPr>
          <w:rFonts w:ascii="Verdana" w:hAnsi="Verdana"/>
          <w:lang w:val="ro-RO"/>
        </w:rPr>
        <w:lastRenderedPageBreak/>
        <w:t xml:space="preserve">întotdeauna am obținut, ceea ce am dorit.” Sfânta Tereza din </w:t>
      </w:r>
      <w:proofErr w:type="spellStart"/>
      <w:r>
        <w:rPr>
          <w:rFonts w:ascii="Verdana" w:hAnsi="Verdana"/>
          <w:lang w:val="ro-RO"/>
        </w:rPr>
        <w:t>Avila</w:t>
      </w:r>
      <w:proofErr w:type="spellEnd"/>
      <w:r>
        <w:rPr>
          <w:rFonts w:ascii="Verdana" w:hAnsi="Verdana"/>
          <w:lang w:val="ro-RO"/>
        </w:rPr>
        <w:t xml:space="preserve"> asigură,că tot, pentru ce s-a rugat prin intermediul sufletelor din purgator, a fost atins întotdeauna. Sfântu Francisc din Ars i-a spus unui preot: „Dacă am vedea, ce putere au sufletele din purgator și câte haruri obțin de la Dumnezeu prin mijlocirea lor, nu i-am uita niciodată. Să ne rugăm pentru ele, pentru că și ele se roagă pentru noi!” </w:t>
      </w:r>
    </w:p>
    <w:p w:rsidR="009D53F7" w:rsidRPr="005402D8" w:rsidRDefault="009D53F7" w:rsidP="009D53F7">
      <w:pPr>
        <w:pStyle w:val="NoSpacing"/>
        <w:ind w:firstLine="284"/>
        <w:jc w:val="both"/>
        <w:rPr>
          <w:rFonts w:ascii="Verdana" w:hAnsi="Verdana"/>
          <w:b/>
          <w:i/>
          <w:lang w:val="cs-CZ"/>
        </w:rPr>
      </w:pPr>
      <w:r>
        <w:rPr>
          <w:rFonts w:ascii="Verdana" w:hAnsi="Verdana"/>
          <w:b/>
          <w:i/>
          <w:lang w:val="ro-RO"/>
        </w:rPr>
        <w:t xml:space="preserve">Sursa: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44/2005, </w:t>
      </w:r>
      <w:proofErr w:type="spellStart"/>
      <w:r>
        <w:rPr>
          <w:rFonts w:ascii="Verdana" w:hAnsi="Verdana"/>
          <w:b/>
          <w:i/>
          <w:lang w:val="cs-CZ"/>
        </w:rPr>
        <w:t>pag</w:t>
      </w:r>
      <w:proofErr w:type="spellEnd"/>
      <w:r>
        <w:rPr>
          <w:rFonts w:ascii="Verdana" w:hAnsi="Verdana"/>
          <w:b/>
          <w:i/>
          <w:lang w:val="cs-CZ"/>
        </w:rPr>
        <w:t>. 10-11</w:t>
      </w:r>
    </w:p>
    <w:p w:rsidR="009D53F7" w:rsidRDefault="009D53F7" w:rsidP="009D53F7">
      <w:pPr>
        <w:pStyle w:val="NoSpacing"/>
        <w:ind w:firstLine="284"/>
        <w:jc w:val="both"/>
        <w:rPr>
          <w:rFonts w:ascii="Verdana" w:hAnsi="Verdana"/>
          <w:i/>
          <w:lang w:val="ro-RO"/>
        </w:rPr>
      </w:pPr>
    </w:p>
    <w:p w:rsidR="009D53F7" w:rsidRDefault="00C67F09" w:rsidP="009D53F7">
      <w:pPr>
        <w:pStyle w:val="NoSpacing"/>
        <w:ind w:firstLine="284"/>
        <w:jc w:val="both"/>
        <w:rPr>
          <w:rFonts w:ascii="Verdana" w:hAnsi="Verdana"/>
          <w:b/>
          <w:sz w:val="24"/>
          <w:szCs w:val="24"/>
          <w:lang w:val="ro-RO"/>
        </w:rPr>
      </w:pPr>
      <w:r>
        <w:rPr>
          <w:rFonts w:ascii="Verdana" w:hAnsi="Verdana"/>
          <w:b/>
          <w:sz w:val="24"/>
          <w:szCs w:val="24"/>
          <w:lang w:val="ro-RO"/>
        </w:rPr>
        <w:t>Semnificația comemorării tuturor morților</w:t>
      </w:r>
    </w:p>
    <w:p w:rsidR="00C67F09" w:rsidRPr="00C67F09" w:rsidRDefault="00C67F09" w:rsidP="00C67F09">
      <w:pPr>
        <w:rPr>
          <w:rFonts w:ascii="Verdana" w:hAnsi="Verdana"/>
        </w:rPr>
      </w:pPr>
      <w:proofErr w:type="spellStart"/>
      <w:proofErr w:type="gramStart"/>
      <w:r w:rsidRPr="00C67F09">
        <w:rPr>
          <w:rFonts w:ascii="Verdana" w:hAnsi="Verdana"/>
        </w:rPr>
        <w:t>Semnificaţia</w:t>
      </w:r>
      <w:proofErr w:type="spellEnd"/>
      <w:r w:rsidRPr="00C67F09">
        <w:rPr>
          <w:rFonts w:ascii="Verdana" w:hAnsi="Verdana"/>
        </w:rPr>
        <w:t xml:space="preserve"> </w:t>
      </w:r>
      <w:proofErr w:type="spellStart"/>
      <w:r w:rsidRPr="00C67F09">
        <w:rPr>
          <w:rFonts w:ascii="Verdana" w:hAnsi="Verdana"/>
        </w:rPr>
        <w:t>Zilei</w:t>
      </w:r>
      <w:proofErr w:type="spellEnd"/>
      <w:r w:rsidRPr="00C67F09">
        <w:rPr>
          <w:rFonts w:ascii="Verdana" w:hAnsi="Verdana"/>
        </w:rPr>
        <w:t xml:space="preserve"> </w:t>
      </w:r>
      <w:proofErr w:type="spellStart"/>
      <w:r w:rsidRPr="00C67F09">
        <w:rPr>
          <w:rFonts w:ascii="Verdana" w:hAnsi="Verdana"/>
        </w:rPr>
        <w:t>morţilor</w:t>
      </w:r>
      <w:proofErr w:type="spellEnd"/>
      <w:r w:rsidRPr="00C67F09">
        <w:rPr>
          <w:rFonts w:ascii="Verdana" w:hAnsi="Verdana"/>
        </w:rPr>
        <w:t xml:space="preserve"> se </w:t>
      </w:r>
      <w:proofErr w:type="spellStart"/>
      <w:r w:rsidRPr="00C67F09">
        <w:rPr>
          <w:rFonts w:ascii="Verdana" w:hAnsi="Verdana"/>
        </w:rPr>
        <w:t>regăseşte</w:t>
      </w:r>
      <w:proofErr w:type="spellEnd"/>
      <w:r w:rsidRPr="00C67F09">
        <w:rPr>
          <w:rFonts w:ascii="Verdana" w:hAnsi="Verdana"/>
        </w:rPr>
        <w:t xml:space="preserve"> </w:t>
      </w:r>
      <w:proofErr w:type="spellStart"/>
      <w:r w:rsidRPr="00C67F09">
        <w:rPr>
          <w:rFonts w:ascii="Verdana" w:hAnsi="Verdana"/>
        </w:rPr>
        <w:t>în</w:t>
      </w:r>
      <w:proofErr w:type="spellEnd"/>
      <w:r w:rsidRPr="00C67F09">
        <w:rPr>
          <w:rFonts w:ascii="Verdana" w:hAnsi="Verdana"/>
        </w:rPr>
        <w:t xml:space="preserve"> </w:t>
      </w:r>
      <w:proofErr w:type="spellStart"/>
      <w:r w:rsidRPr="00C67F09">
        <w:rPr>
          <w:rFonts w:ascii="Verdana" w:hAnsi="Verdana"/>
        </w:rPr>
        <w:t>spiritualitatea</w:t>
      </w:r>
      <w:proofErr w:type="spellEnd"/>
      <w:r w:rsidRPr="00C67F09">
        <w:rPr>
          <w:rFonts w:ascii="Verdana" w:hAnsi="Verdana"/>
        </w:rPr>
        <w:t xml:space="preserve"> </w:t>
      </w:r>
      <w:proofErr w:type="spellStart"/>
      <w:r w:rsidRPr="00C67F09">
        <w:rPr>
          <w:rFonts w:ascii="Verdana" w:hAnsi="Verdana"/>
        </w:rPr>
        <w:t>Bisericii</w:t>
      </w:r>
      <w:proofErr w:type="spellEnd"/>
      <w:r w:rsidRPr="00C67F09">
        <w:rPr>
          <w:rFonts w:ascii="Verdana" w:hAnsi="Verdana"/>
        </w:rPr>
        <w:t xml:space="preserve"> Romano-</w:t>
      </w:r>
      <w:proofErr w:type="spellStart"/>
      <w:r w:rsidRPr="00C67F09">
        <w:rPr>
          <w:rFonts w:ascii="Verdana" w:hAnsi="Verdana"/>
        </w:rPr>
        <w:t>Catolice</w:t>
      </w:r>
      <w:proofErr w:type="spellEnd"/>
      <w:r w:rsidRPr="00C67F09">
        <w:rPr>
          <w:rFonts w:ascii="Verdana" w:hAnsi="Verdana"/>
        </w:rPr>
        <w:t xml:space="preserve">, </w:t>
      </w:r>
      <w:proofErr w:type="spellStart"/>
      <w:r w:rsidRPr="00C67F09">
        <w:rPr>
          <w:rFonts w:ascii="Verdana" w:hAnsi="Verdana"/>
        </w:rPr>
        <w:t>însă</w:t>
      </w:r>
      <w:proofErr w:type="spellEnd"/>
      <w:r w:rsidRPr="00C67F09">
        <w:rPr>
          <w:rFonts w:ascii="Verdana" w:hAnsi="Verdana"/>
        </w:rPr>
        <w:t xml:space="preserve"> </w:t>
      </w:r>
      <w:proofErr w:type="spellStart"/>
      <w:r w:rsidRPr="00C67F09">
        <w:rPr>
          <w:rFonts w:ascii="Verdana" w:hAnsi="Verdana"/>
        </w:rPr>
        <w:t>tradiţia</w:t>
      </w:r>
      <w:proofErr w:type="spellEnd"/>
      <w:r w:rsidRPr="00C67F09">
        <w:rPr>
          <w:rFonts w:ascii="Verdana" w:hAnsi="Verdana"/>
        </w:rPr>
        <w:t xml:space="preserve"> a </w:t>
      </w:r>
      <w:proofErr w:type="spellStart"/>
      <w:r w:rsidRPr="00C67F09">
        <w:rPr>
          <w:rFonts w:ascii="Verdana" w:hAnsi="Verdana"/>
        </w:rPr>
        <w:t>fost</w:t>
      </w:r>
      <w:proofErr w:type="spellEnd"/>
      <w:r w:rsidRPr="00C67F09">
        <w:rPr>
          <w:rFonts w:ascii="Verdana" w:hAnsi="Verdana"/>
        </w:rPr>
        <w:t xml:space="preserve"> </w:t>
      </w:r>
      <w:proofErr w:type="spellStart"/>
      <w:r w:rsidRPr="00C67F09">
        <w:rPr>
          <w:rFonts w:ascii="Verdana" w:hAnsi="Verdana"/>
        </w:rPr>
        <w:t>preluată</w:t>
      </w:r>
      <w:proofErr w:type="spellEnd"/>
      <w:r w:rsidRPr="00C67F09">
        <w:rPr>
          <w:rFonts w:ascii="Verdana" w:hAnsi="Verdana"/>
        </w:rPr>
        <w:t xml:space="preserve"> </w:t>
      </w:r>
      <w:proofErr w:type="spellStart"/>
      <w:r w:rsidRPr="00C67F09">
        <w:rPr>
          <w:rFonts w:ascii="Verdana" w:hAnsi="Verdana"/>
        </w:rPr>
        <w:t>în</w:t>
      </w:r>
      <w:proofErr w:type="spellEnd"/>
      <w:r w:rsidRPr="00C67F09">
        <w:rPr>
          <w:rFonts w:ascii="Verdana" w:hAnsi="Verdana"/>
        </w:rPr>
        <w:t xml:space="preserve"> </w:t>
      </w:r>
      <w:proofErr w:type="spellStart"/>
      <w:r w:rsidRPr="00C67F09">
        <w:rPr>
          <w:rFonts w:ascii="Verdana" w:hAnsi="Verdana"/>
        </w:rPr>
        <w:t>timp</w:t>
      </w:r>
      <w:proofErr w:type="spellEnd"/>
      <w:r w:rsidRPr="00C67F09">
        <w:rPr>
          <w:rFonts w:ascii="Verdana" w:hAnsi="Verdana"/>
        </w:rPr>
        <w:t xml:space="preserve"> </w:t>
      </w:r>
      <w:proofErr w:type="spellStart"/>
      <w:r w:rsidRPr="00C67F09">
        <w:rPr>
          <w:rFonts w:ascii="Verdana" w:hAnsi="Verdana"/>
        </w:rPr>
        <w:t>şi</w:t>
      </w:r>
      <w:proofErr w:type="spellEnd"/>
      <w:r w:rsidRPr="00C67F09">
        <w:rPr>
          <w:rFonts w:ascii="Verdana" w:hAnsi="Verdana"/>
        </w:rPr>
        <w:t xml:space="preserve"> de </w:t>
      </w:r>
      <w:proofErr w:type="spellStart"/>
      <w:r w:rsidRPr="00C67F09">
        <w:rPr>
          <w:rFonts w:ascii="Verdana" w:hAnsi="Verdana"/>
        </w:rPr>
        <w:t>ortodocşi</w:t>
      </w:r>
      <w:proofErr w:type="spellEnd"/>
      <w:r w:rsidRPr="00C67F09">
        <w:rPr>
          <w:rFonts w:ascii="Verdana" w:hAnsi="Verdana"/>
        </w:rPr>
        <w:t xml:space="preserve">, </w:t>
      </w:r>
      <w:proofErr w:type="spellStart"/>
      <w:r w:rsidRPr="00C67F09">
        <w:rPr>
          <w:rFonts w:ascii="Verdana" w:hAnsi="Verdana"/>
        </w:rPr>
        <w:t>luterani</w:t>
      </w:r>
      <w:proofErr w:type="spellEnd"/>
      <w:r w:rsidRPr="00C67F09">
        <w:rPr>
          <w:rFonts w:ascii="Verdana" w:hAnsi="Verdana"/>
        </w:rPr>
        <w:t xml:space="preserve">, </w:t>
      </w:r>
      <w:proofErr w:type="spellStart"/>
      <w:r w:rsidRPr="00C67F09">
        <w:rPr>
          <w:rFonts w:ascii="Verdana" w:hAnsi="Verdana"/>
        </w:rPr>
        <w:t>calvini</w:t>
      </w:r>
      <w:proofErr w:type="spellEnd"/>
      <w:r w:rsidRPr="00C67F09">
        <w:rPr>
          <w:rFonts w:ascii="Verdana" w:hAnsi="Verdana"/>
        </w:rPr>
        <w:t xml:space="preserve"> </w:t>
      </w:r>
      <w:proofErr w:type="spellStart"/>
      <w:r w:rsidRPr="00C67F09">
        <w:rPr>
          <w:rFonts w:ascii="Verdana" w:hAnsi="Verdana"/>
        </w:rPr>
        <w:t>sau</w:t>
      </w:r>
      <w:proofErr w:type="spellEnd"/>
      <w:r w:rsidRPr="00C67F09">
        <w:rPr>
          <w:rFonts w:ascii="Verdana" w:hAnsi="Verdana"/>
        </w:rPr>
        <w:t xml:space="preserve"> </w:t>
      </w:r>
      <w:proofErr w:type="spellStart"/>
      <w:r w:rsidRPr="00C67F09">
        <w:rPr>
          <w:rFonts w:ascii="Verdana" w:hAnsi="Verdana"/>
        </w:rPr>
        <w:t>unitarieni</w:t>
      </w:r>
      <w:proofErr w:type="spellEnd"/>
      <w:r w:rsidRPr="00C67F09">
        <w:rPr>
          <w:rFonts w:ascii="Verdana" w:hAnsi="Verdana"/>
        </w:rPr>
        <w:t>.</w:t>
      </w:r>
      <w:proofErr w:type="gramEnd"/>
      <w:r w:rsidRPr="00C67F09">
        <w:rPr>
          <w:rFonts w:ascii="Verdana" w:hAnsi="Verdana"/>
        </w:rPr>
        <w:t xml:space="preserve"> </w:t>
      </w:r>
      <w:proofErr w:type="spellStart"/>
      <w:proofErr w:type="gramStart"/>
      <w:r w:rsidRPr="00C67F09">
        <w:rPr>
          <w:rFonts w:ascii="Verdana" w:hAnsi="Verdana"/>
        </w:rPr>
        <w:t>În</w:t>
      </w:r>
      <w:proofErr w:type="spellEnd"/>
      <w:r w:rsidRPr="00C67F09">
        <w:rPr>
          <w:rFonts w:ascii="Verdana" w:hAnsi="Verdana"/>
        </w:rPr>
        <w:t xml:space="preserve"> general, </w:t>
      </w:r>
      <w:proofErr w:type="spellStart"/>
      <w:r w:rsidRPr="00C67F09">
        <w:rPr>
          <w:rFonts w:ascii="Verdana" w:hAnsi="Verdana"/>
        </w:rPr>
        <w:t>Biserica</w:t>
      </w:r>
      <w:proofErr w:type="spellEnd"/>
      <w:r w:rsidRPr="00C67F09">
        <w:rPr>
          <w:rFonts w:ascii="Verdana" w:hAnsi="Verdana"/>
        </w:rPr>
        <w:t xml:space="preserve"> </w:t>
      </w:r>
      <w:proofErr w:type="spellStart"/>
      <w:r w:rsidRPr="00C67F09">
        <w:rPr>
          <w:rFonts w:ascii="Verdana" w:hAnsi="Verdana"/>
        </w:rPr>
        <w:t>Ortodoxă</w:t>
      </w:r>
      <w:proofErr w:type="spellEnd"/>
      <w:r w:rsidRPr="00C67F09">
        <w:rPr>
          <w:rFonts w:ascii="Verdana" w:hAnsi="Verdana"/>
        </w:rPr>
        <w:t xml:space="preserve"> face </w:t>
      </w:r>
      <w:proofErr w:type="spellStart"/>
      <w:r w:rsidRPr="00C67F09">
        <w:rPr>
          <w:rFonts w:ascii="Verdana" w:hAnsi="Verdana"/>
        </w:rPr>
        <w:t>pomenirea</w:t>
      </w:r>
      <w:proofErr w:type="spellEnd"/>
      <w:r w:rsidRPr="00C67F09">
        <w:rPr>
          <w:rFonts w:ascii="Verdana" w:hAnsi="Verdana"/>
        </w:rPr>
        <w:t xml:space="preserve"> </w:t>
      </w:r>
      <w:proofErr w:type="spellStart"/>
      <w:r w:rsidRPr="00C67F09">
        <w:rPr>
          <w:rFonts w:ascii="Verdana" w:hAnsi="Verdana"/>
        </w:rPr>
        <w:t>morţilor</w:t>
      </w:r>
      <w:proofErr w:type="spellEnd"/>
      <w:r w:rsidRPr="00C67F09">
        <w:rPr>
          <w:rFonts w:ascii="Verdana" w:hAnsi="Verdana"/>
        </w:rPr>
        <w:t xml:space="preserve"> </w:t>
      </w:r>
      <w:proofErr w:type="spellStart"/>
      <w:r w:rsidRPr="00C67F09">
        <w:rPr>
          <w:rFonts w:ascii="Verdana" w:hAnsi="Verdana"/>
        </w:rPr>
        <w:t>sâmbăta</w:t>
      </w:r>
      <w:proofErr w:type="spellEnd"/>
      <w:r w:rsidRPr="00C67F09">
        <w:rPr>
          <w:rFonts w:ascii="Verdana" w:hAnsi="Verdana"/>
        </w:rPr>
        <w:t>.</w:t>
      </w:r>
      <w:proofErr w:type="gramEnd"/>
      <w:r w:rsidRPr="00C67F09">
        <w:rPr>
          <w:rFonts w:ascii="Verdana" w:hAnsi="Verdana"/>
        </w:rPr>
        <w:t xml:space="preserve"> </w:t>
      </w:r>
      <w:proofErr w:type="spellStart"/>
      <w:r w:rsidRPr="00C67F09">
        <w:rPr>
          <w:rFonts w:ascii="Verdana" w:hAnsi="Verdana"/>
        </w:rPr>
        <w:t>Unii</w:t>
      </w:r>
      <w:proofErr w:type="spellEnd"/>
      <w:r w:rsidRPr="00C67F09">
        <w:rPr>
          <w:rFonts w:ascii="Verdana" w:hAnsi="Verdana"/>
        </w:rPr>
        <w:t xml:space="preserve"> </w:t>
      </w:r>
      <w:proofErr w:type="spellStart"/>
      <w:r w:rsidRPr="00C67F09">
        <w:rPr>
          <w:rFonts w:ascii="Verdana" w:hAnsi="Verdana"/>
        </w:rPr>
        <w:t>credincioşi</w:t>
      </w:r>
      <w:proofErr w:type="spellEnd"/>
      <w:r w:rsidRPr="00C67F09">
        <w:rPr>
          <w:rFonts w:ascii="Verdana" w:hAnsi="Verdana"/>
        </w:rPr>
        <w:t xml:space="preserve"> </w:t>
      </w:r>
      <w:proofErr w:type="spellStart"/>
      <w:r w:rsidRPr="00C67F09">
        <w:rPr>
          <w:rFonts w:ascii="Verdana" w:hAnsi="Verdana"/>
        </w:rPr>
        <w:t>ortodocşi</w:t>
      </w:r>
      <w:proofErr w:type="spellEnd"/>
      <w:r w:rsidRPr="00C67F09">
        <w:rPr>
          <w:rFonts w:ascii="Verdana" w:hAnsi="Verdana"/>
        </w:rPr>
        <w:t xml:space="preserve"> </w:t>
      </w:r>
      <w:proofErr w:type="spellStart"/>
      <w:r w:rsidRPr="00C67F09">
        <w:rPr>
          <w:rFonts w:ascii="Verdana" w:hAnsi="Verdana"/>
        </w:rPr>
        <w:t>sărbătoresc</w:t>
      </w:r>
      <w:proofErr w:type="spellEnd"/>
      <w:r w:rsidRPr="00C67F09">
        <w:rPr>
          <w:rFonts w:ascii="Verdana" w:hAnsi="Verdana"/>
        </w:rPr>
        <w:t xml:space="preserve"> </w:t>
      </w:r>
      <w:proofErr w:type="spellStart"/>
      <w:r w:rsidRPr="00C67F09">
        <w:rPr>
          <w:rFonts w:ascii="Verdana" w:hAnsi="Verdana"/>
        </w:rPr>
        <w:t>Ziua</w:t>
      </w:r>
      <w:proofErr w:type="spellEnd"/>
      <w:r w:rsidRPr="00C67F09">
        <w:rPr>
          <w:rFonts w:ascii="Verdana" w:hAnsi="Verdana"/>
        </w:rPr>
        <w:t xml:space="preserve"> </w:t>
      </w:r>
      <w:proofErr w:type="spellStart"/>
      <w:r w:rsidRPr="00C67F09">
        <w:rPr>
          <w:rFonts w:ascii="Verdana" w:hAnsi="Verdana"/>
        </w:rPr>
        <w:t>Mortilor</w:t>
      </w:r>
      <w:proofErr w:type="spellEnd"/>
      <w:r w:rsidRPr="00C67F09">
        <w:rPr>
          <w:rFonts w:ascii="Verdana" w:hAnsi="Verdana"/>
        </w:rPr>
        <w:t xml:space="preserve"> nu </w:t>
      </w:r>
      <w:proofErr w:type="spellStart"/>
      <w:r w:rsidRPr="00C67F09">
        <w:rPr>
          <w:rFonts w:ascii="Verdana" w:hAnsi="Verdana"/>
        </w:rPr>
        <w:t>în</w:t>
      </w:r>
      <w:proofErr w:type="spellEnd"/>
      <w:r w:rsidRPr="00C67F09">
        <w:rPr>
          <w:rFonts w:ascii="Verdana" w:hAnsi="Verdana"/>
        </w:rPr>
        <w:t xml:space="preserve"> 1 </w:t>
      </w:r>
      <w:proofErr w:type="spellStart"/>
      <w:r w:rsidRPr="00C67F09">
        <w:rPr>
          <w:rFonts w:ascii="Verdana" w:hAnsi="Verdana"/>
        </w:rPr>
        <w:t>noiembrie</w:t>
      </w:r>
      <w:proofErr w:type="spellEnd"/>
      <w:r w:rsidRPr="00C67F09">
        <w:rPr>
          <w:rFonts w:ascii="Verdana" w:hAnsi="Verdana"/>
        </w:rPr>
        <w:t xml:space="preserve">, ci </w:t>
      </w:r>
      <w:proofErr w:type="spellStart"/>
      <w:r w:rsidRPr="00C67F09">
        <w:rPr>
          <w:rFonts w:ascii="Verdana" w:hAnsi="Verdana"/>
        </w:rPr>
        <w:t>în</w:t>
      </w:r>
      <w:proofErr w:type="spellEnd"/>
      <w:r w:rsidRPr="00C67F09">
        <w:rPr>
          <w:rFonts w:ascii="Verdana" w:hAnsi="Verdana"/>
        </w:rPr>
        <w:t xml:space="preserve"> prima </w:t>
      </w:r>
      <w:proofErr w:type="spellStart"/>
      <w:r w:rsidRPr="00C67F09">
        <w:rPr>
          <w:rFonts w:ascii="Verdana" w:hAnsi="Verdana"/>
        </w:rPr>
        <w:t>sâmbătă</w:t>
      </w:r>
      <w:proofErr w:type="spellEnd"/>
      <w:r w:rsidRPr="00C67F09">
        <w:rPr>
          <w:rFonts w:ascii="Verdana" w:hAnsi="Verdana"/>
        </w:rPr>
        <w:t xml:space="preserve"> din </w:t>
      </w:r>
      <w:proofErr w:type="spellStart"/>
      <w:proofErr w:type="gramStart"/>
      <w:r w:rsidRPr="00C67F09">
        <w:rPr>
          <w:rFonts w:ascii="Verdana" w:hAnsi="Verdana"/>
        </w:rPr>
        <w:t>luna</w:t>
      </w:r>
      <w:proofErr w:type="spellEnd"/>
      <w:proofErr w:type="gramEnd"/>
      <w:r w:rsidRPr="00C67F09">
        <w:rPr>
          <w:rFonts w:ascii="Verdana" w:hAnsi="Verdana"/>
        </w:rPr>
        <w:t xml:space="preserve"> </w:t>
      </w:r>
      <w:proofErr w:type="spellStart"/>
      <w:r w:rsidRPr="00C67F09">
        <w:rPr>
          <w:rFonts w:ascii="Verdana" w:hAnsi="Verdana"/>
        </w:rPr>
        <w:t>noiembrie</w:t>
      </w:r>
      <w:proofErr w:type="spellEnd"/>
      <w:r w:rsidRPr="00C67F09">
        <w:rPr>
          <w:rFonts w:ascii="Verdana" w:hAnsi="Verdana"/>
        </w:rPr>
        <w:t xml:space="preserve">, </w:t>
      </w:r>
      <w:proofErr w:type="spellStart"/>
      <w:r w:rsidRPr="00C67F09">
        <w:rPr>
          <w:rFonts w:ascii="Verdana" w:hAnsi="Verdana"/>
        </w:rPr>
        <w:t>dar</w:t>
      </w:r>
      <w:proofErr w:type="spellEnd"/>
      <w:r w:rsidRPr="00C67F09">
        <w:rPr>
          <w:rFonts w:ascii="Verdana" w:hAnsi="Verdana"/>
        </w:rPr>
        <w:t xml:space="preserve"> </w:t>
      </w:r>
      <w:proofErr w:type="spellStart"/>
      <w:r w:rsidRPr="00C67F09">
        <w:rPr>
          <w:rFonts w:ascii="Verdana" w:hAnsi="Verdana"/>
        </w:rPr>
        <w:t>anul</w:t>
      </w:r>
      <w:proofErr w:type="spellEnd"/>
      <w:r w:rsidRPr="00C67F09">
        <w:rPr>
          <w:rFonts w:ascii="Verdana" w:hAnsi="Verdana"/>
        </w:rPr>
        <w:t xml:space="preserve"> </w:t>
      </w:r>
      <w:proofErr w:type="spellStart"/>
      <w:r w:rsidRPr="00C67F09">
        <w:rPr>
          <w:rFonts w:ascii="Verdana" w:hAnsi="Verdana"/>
        </w:rPr>
        <w:t>acesta</w:t>
      </w:r>
      <w:proofErr w:type="spellEnd"/>
      <w:r w:rsidRPr="00C67F09">
        <w:rPr>
          <w:rFonts w:ascii="Verdana" w:hAnsi="Verdana"/>
        </w:rPr>
        <w:t xml:space="preserve"> </w:t>
      </w:r>
      <w:proofErr w:type="spellStart"/>
      <w:r w:rsidRPr="00C67F09">
        <w:rPr>
          <w:rFonts w:ascii="Verdana" w:hAnsi="Verdana"/>
        </w:rPr>
        <w:t>sâmbăta</w:t>
      </w:r>
      <w:proofErr w:type="spellEnd"/>
      <w:r w:rsidRPr="00C67F09">
        <w:rPr>
          <w:rFonts w:ascii="Verdana" w:hAnsi="Verdana"/>
        </w:rPr>
        <w:t xml:space="preserve"> cade </w:t>
      </w:r>
      <w:proofErr w:type="spellStart"/>
      <w:r w:rsidRPr="00C67F09">
        <w:rPr>
          <w:rFonts w:ascii="Verdana" w:hAnsi="Verdana"/>
        </w:rPr>
        <w:t>în</w:t>
      </w:r>
      <w:proofErr w:type="spellEnd"/>
      <w:r w:rsidRPr="00C67F09">
        <w:rPr>
          <w:rFonts w:ascii="Verdana" w:hAnsi="Verdana"/>
        </w:rPr>
        <w:t xml:space="preserve"> </w:t>
      </w:r>
      <w:proofErr w:type="spellStart"/>
      <w:r w:rsidRPr="00C67F09">
        <w:rPr>
          <w:rFonts w:ascii="Verdana" w:hAnsi="Verdana"/>
        </w:rPr>
        <w:t>ziua</w:t>
      </w:r>
      <w:proofErr w:type="spellEnd"/>
      <w:r w:rsidRPr="00C67F09">
        <w:rPr>
          <w:rFonts w:ascii="Verdana" w:hAnsi="Verdana"/>
        </w:rPr>
        <w:t xml:space="preserve"> de 1 </w:t>
      </w:r>
      <w:proofErr w:type="spellStart"/>
      <w:r w:rsidRPr="00C67F09">
        <w:rPr>
          <w:rFonts w:ascii="Verdana" w:hAnsi="Verdana"/>
        </w:rPr>
        <w:t>noiembrie</w:t>
      </w:r>
      <w:proofErr w:type="spellEnd"/>
      <w:r w:rsidRPr="00C67F09">
        <w:rPr>
          <w:rFonts w:ascii="Verdana" w:hAnsi="Verdana"/>
        </w:rPr>
        <w:t xml:space="preserve"> (</w:t>
      </w:r>
      <w:proofErr w:type="spellStart"/>
      <w:r w:rsidRPr="00C67F09">
        <w:rPr>
          <w:rFonts w:ascii="Verdana" w:hAnsi="Verdana"/>
        </w:rPr>
        <w:t>este</w:t>
      </w:r>
      <w:proofErr w:type="spellEnd"/>
      <w:r w:rsidRPr="00C67F09">
        <w:rPr>
          <w:rFonts w:ascii="Verdana" w:hAnsi="Verdana"/>
        </w:rPr>
        <w:t xml:space="preserve"> </w:t>
      </w:r>
      <w:proofErr w:type="spellStart"/>
      <w:r w:rsidRPr="00C67F09">
        <w:rPr>
          <w:rFonts w:ascii="Verdana" w:hAnsi="Verdana"/>
        </w:rPr>
        <w:t>vorba</w:t>
      </w:r>
      <w:proofErr w:type="spellEnd"/>
      <w:r w:rsidRPr="00C67F09">
        <w:rPr>
          <w:rFonts w:ascii="Verdana" w:hAnsi="Verdana"/>
        </w:rPr>
        <w:t xml:space="preserve"> de </w:t>
      </w:r>
      <w:proofErr w:type="spellStart"/>
      <w:r w:rsidRPr="00C67F09">
        <w:rPr>
          <w:rFonts w:ascii="Verdana" w:hAnsi="Verdana"/>
        </w:rPr>
        <w:t>anul</w:t>
      </w:r>
      <w:proofErr w:type="spellEnd"/>
      <w:r w:rsidRPr="00C67F09">
        <w:rPr>
          <w:rFonts w:ascii="Verdana" w:hAnsi="Verdana"/>
        </w:rPr>
        <w:t xml:space="preserve"> 2016)</w:t>
      </w:r>
    </w:p>
    <w:p w:rsidR="00C67F09" w:rsidRPr="00C67F09" w:rsidRDefault="00C67F09" w:rsidP="00C67F09">
      <w:pPr>
        <w:rPr>
          <w:rFonts w:ascii="Verdana" w:hAnsi="Verdana"/>
        </w:rPr>
      </w:pPr>
      <w:r w:rsidRPr="00C67F09">
        <w:rPr>
          <w:rFonts w:ascii="Verdana" w:hAnsi="Verdana"/>
        </w:rPr>
        <w:t xml:space="preserve">De </w:t>
      </w:r>
      <w:proofErr w:type="spellStart"/>
      <w:r w:rsidRPr="00C67F09">
        <w:rPr>
          <w:rFonts w:ascii="Verdana" w:hAnsi="Verdana"/>
        </w:rPr>
        <w:t>aici</w:t>
      </w:r>
      <w:proofErr w:type="spellEnd"/>
      <w:r w:rsidRPr="00C67F09">
        <w:rPr>
          <w:rFonts w:ascii="Verdana" w:hAnsi="Verdana"/>
        </w:rPr>
        <w:t xml:space="preserve"> </w:t>
      </w:r>
      <w:proofErr w:type="spellStart"/>
      <w:r w:rsidRPr="00C67F09">
        <w:rPr>
          <w:rFonts w:ascii="Verdana" w:hAnsi="Verdana"/>
        </w:rPr>
        <w:t>şi</w:t>
      </w:r>
      <w:proofErr w:type="spellEnd"/>
      <w:r w:rsidRPr="00C67F09">
        <w:rPr>
          <w:rFonts w:ascii="Verdana" w:hAnsi="Verdana"/>
        </w:rPr>
        <w:t xml:space="preserve"> </w:t>
      </w:r>
      <w:proofErr w:type="spellStart"/>
      <w:r w:rsidRPr="00C67F09">
        <w:rPr>
          <w:rFonts w:ascii="Verdana" w:hAnsi="Verdana"/>
        </w:rPr>
        <w:t>obiceiul</w:t>
      </w:r>
      <w:proofErr w:type="spellEnd"/>
      <w:r w:rsidRPr="00C67F09">
        <w:rPr>
          <w:rFonts w:ascii="Verdana" w:hAnsi="Verdana"/>
        </w:rPr>
        <w:t xml:space="preserve"> de a merge </w:t>
      </w:r>
      <w:proofErr w:type="spellStart"/>
      <w:r w:rsidRPr="00C67F09">
        <w:rPr>
          <w:rFonts w:ascii="Verdana" w:hAnsi="Verdana"/>
        </w:rPr>
        <w:t>pe</w:t>
      </w:r>
      <w:proofErr w:type="spellEnd"/>
      <w:r w:rsidRPr="00C67F09">
        <w:rPr>
          <w:rFonts w:ascii="Verdana" w:hAnsi="Verdana"/>
        </w:rPr>
        <w:t xml:space="preserve"> 1 </w:t>
      </w:r>
      <w:proofErr w:type="spellStart"/>
      <w:r w:rsidRPr="00C67F09">
        <w:rPr>
          <w:rFonts w:ascii="Verdana" w:hAnsi="Verdana"/>
        </w:rPr>
        <w:t>Noiembrie</w:t>
      </w:r>
      <w:proofErr w:type="spellEnd"/>
      <w:r w:rsidRPr="00C67F09">
        <w:rPr>
          <w:rFonts w:ascii="Verdana" w:hAnsi="Verdana"/>
        </w:rPr>
        <w:t xml:space="preserve"> </w:t>
      </w:r>
      <w:proofErr w:type="spellStart"/>
      <w:r w:rsidRPr="00C67F09">
        <w:rPr>
          <w:rFonts w:ascii="Verdana" w:hAnsi="Verdana"/>
        </w:rPr>
        <w:t>în</w:t>
      </w:r>
      <w:proofErr w:type="spellEnd"/>
      <w:r w:rsidRPr="00C67F09">
        <w:rPr>
          <w:rFonts w:ascii="Verdana" w:hAnsi="Verdana"/>
        </w:rPr>
        <w:t xml:space="preserve"> </w:t>
      </w:r>
      <w:proofErr w:type="spellStart"/>
      <w:r w:rsidRPr="00C67F09">
        <w:rPr>
          <w:rFonts w:ascii="Verdana" w:hAnsi="Verdana"/>
        </w:rPr>
        <w:t>cimitir</w:t>
      </w:r>
      <w:proofErr w:type="spellEnd"/>
      <w:r w:rsidRPr="00C67F09">
        <w:rPr>
          <w:rFonts w:ascii="Verdana" w:hAnsi="Verdana"/>
        </w:rPr>
        <w:t xml:space="preserve">, de a duce </w:t>
      </w:r>
      <w:proofErr w:type="spellStart"/>
      <w:r w:rsidRPr="00C67F09">
        <w:rPr>
          <w:rFonts w:ascii="Verdana" w:hAnsi="Verdana"/>
        </w:rPr>
        <w:t>flori</w:t>
      </w:r>
      <w:proofErr w:type="spellEnd"/>
      <w:r w:rsidRPr="00C67F09">
        <w:rPr>
          <w:rFonts w:ascii="Verdana" w:hAnsi="Verdana"/>
        </w:rPr>
        <w:t xml:space="preserve"> </w:t>
      </w:r>
      <w:proofErr w:type="spellStart"/>
      <w:r w:rsidRPr="00C67F09">
        <w:rPr>
          <w:rFonts w:ascii="Verdana" w:hAnsi="Verdana"/>
        </w:rPr>
        <w:t>şi</w:t>
      </w:r>
      <w:proofErr w:type="spellEnd"/>
      <w:r w:rsidRPr="00C67F09">
        <w:rPr>
          <w:rFonts w:ascii="Verdana" w:hAnsi="Verdana"/>
        </w:rPr>
        <w:t xml:space="preserve"> </w:t>
      </w:r>
      <w:proofErr w:type="spellStart"/>
      <w:r w:rsidRPr="00C67F09">
        <w:rPr>
          <w:rFonts w:ascii="Verdana" w:hAnsi="Verdana"/>
        </w:rPr>
        <w:t>coroniţe</w:t>
      </w:r>
      <w:proofErr w:type="spellEnd"/>
      <w:r w:rsidRPr="00C67F09">
        <w:rPr>
          <w:rFonts w:ascii="Verdana" w:hAnsi="Verdana"/>
        </w:rPr>
        <w:t xml:space="preserve"> de </w:t>
      </w:r>
      <w:proofErr w:type="spellStart"/>
      <w:r w:rsidRPr="00C67F09">
        <w:rPr>
          <w:rFonts w:ascii="Verdana" w:hAnsi="Verdana"/>
        </w:rPr>
        <w:t>flori</w:t>
      </w:r>
      <w:proofErr w:type="spellEnd"/>
      <w:r w:rsidRPr="00C67F09">
        <w:rPr>
          <w:rFonts w:ascii="Verdana" w:hAnsi="Verdana"/>
        </w:rPr>
        <w:t xml:space="preserve">, de a </w:t>
      </w:r>
      <w:proofErr w:type="spellStart"/>
      <w:r w:rsidRPr="00C67F09">
        <w:rPr>
          <w:rFonts w:ascii="Verdana" w:hAnsi="Verdana"/>
        </w:rPr>
        <w:t>aprinde</w:t>
      </w:r>
      <w:proofErr w:type="spellEnd"/>
      <w:r w:rsidRPr="00C67F09">
        <w:rPr>
          <w:rFonts w:ascii="Verdana" w:hAnsi="Verdana"/>
        </w:rPr>
        <w:t xml:space="preserve"> </w:t>
      </w:r>
      <w:proofErr w:type="spellStart"/>
      <w:r w:rsidRPr="00C67F09">
        <w:rPr>
          <w:rFonts w:ascii="Verdana" w:hAnsi="Verdana"/>
        </w:rPr>
        <w:t>lumânări</w:t>
      </w:r>
      <w:proofErr w:type="spellEnd"/>
      <w:r w:rsidRPr="00C67F09">
        <w:rPr>
          <w:rFonts w:ascii="Verdana" w:hAnsi="Verdana"/>
        </w:rPr>
        <w:t xml:space="preserve"> </w:t>
      </w:r>
      <w:proofErr w:type="spellStart"/>
      <w:r w:rsidRPr="00C67F09">
        <w:rPr>
          <w:rFonts w:ascii="Verdana" w:hAnsi="Verdana"/>
        </w:rPr>
        <w:t>şi</w:t>
      </w:r>
      <w:proofErr w:type="spellEnd"/>
      <w:r w:rsidRPr="00C67F09">
        <w:rPr>
          <w:rFonts w:ascii="Verdana" w:hAnsi="Verdana"/>
        </w:rPr>
        <w:t xml:space="preserve"> a </w:t>
      </w:r>
      <w:proofErr w:type="spellStart"/>
      <w:r w:rsidRPr="00C67F09">
        <w:rPr>
          <w:rFonts w:ascii="Verdana" w:hAnsi="Verdana"/>
        </w:rPr>
        <w:t>ne</w:t>
      </w:r>
      <w:proofErr w:type="spellEnd"/>
      <w:r w:rsidRPr="00C67F09">
        <w:rPr>
          <w:rFonts w:ascii="Verdana" w:hAnsi="Verdana"/>
        </w:rPr>
        <w:t xml:space="preserve"> </w:t>
      </w:r>
      <w:proofErr w:type="spellStart"/>
      <w:r w:rsidRPr="00C67F09">
        <w:rPr>
          <w:rFonts w:ascii="Verdana" w:hAnsi="Verdana"/>
        </w:rPr>
        <w:t>ruga</w:t>
      </w:r>
      <w:proofErr w:type="spellEnd"/>
      <w:r w:rsidRPr="00C67F09">
        <w:rPr>
          <w:rFonts w:ascii="Verdana" w:hAnsi="Verdana"/>
        </w:rPr>
        <w:t xml:space="preserve"> </w:t>
      </w:r>
      <w:proofErr w:type="spellStart"/>
      <w:r w:rsidRPr="00C67F09">
        <w:rPr>
          <w:rFonts w:ascii="Verdana" w:hAnsi="Verdana"/>
        </w:rPr>
        <w:t>pentru</w:t>
      </w:r>
      <w:proofErr w:type="spellEnd"/>
      <w:r w:rsidRPr="00C67F09">
        <w:rPr>
          <w:rFonts w:ascii="Verdana" w:hAnsi="Verdana"/>
        </w:rPr>
        <w:t xml:space="preserve"> </w:t>
      </w:r>
      <w:proofErr w:type="spellStart"/>
      <w:r w:rsidRPr="00C67F09">
        <w:rPr>
          <w:rFonts w:ascii="Verdana" w:hAnsi="Verdana"/>
        </w:rPr>
        <w:t>sufletele</w:t>
      </w:r>
      <w:proofErr w:type="spellEnd"/>
      <w:r w:rsidRPr="00C67F09">
        <w:rPr>
          <w:rFonts w:ascii="Verdana" w:hAnsi="Verdana"/>
        </w:rPr>
        <w:t xml:space="preserve"> </w:t>
      </w:r>
      <w:proofErr w:type="spellStart"/>
      <w:r w:rsidRPr="00C67F09">
        <w:rPr>
          <w:rFonts w:ascii="Verdana" w:hAnsi="Verdana"/>
        </w:rPr>
        <w:t>morţilor</w:t>
      </w:r>
      <w:proofErr w:type="spellEnd"/>
      <w:r w:rsidRPr="00C67F09">
        <w:rPr>
          <w:rFonts w:ascii="Verdana" w:hAnsi="Verdana"/>
        </w:rPr>
        <w:t xml:space="preserve">. </w:t>
      </w:r>
      <w:proofErr w:type="spellStart"/>
      <w:r w:rsidRPr="00C67F09">
        <w:rPr>
          <w:rFonts w:ascii="Verdana" w:hAnsi="Verdana"/>
        </w:rPr>
        <w:t>În</w:t>
      </w:r>
      <w:proofErr w:type="spellEnd"/>
      <w:r w:rsidRPr="00C67F09">
        <w:rPr>
          <w:rFonts w:ascii="Verdana" w:hAnsi="Verdana"/>
        </w:rPr>
        <w:t xml:space="preserve"> </w:t>
      </w:r>
      <w:proofErr w:type="spellStart"/>
      <w:r w:rsidRPr="00C67F09">
        <w:rPr>
          <w:rFonts w:ascii="Verdana" w:hAnsi="Verdana"/>
        </w:rPr>
        <w:t>Biserici</w:t>
      </w:r>
      <w:proofErr w:type="spellEnd"/>
      <w:r w:rsidRPr="00C67F09">
        <w:rPr>
          <w:rFonts w:ascii="Verdana" w:hAnsi="Verdana"/>
        </w:rPr>
        <w:t xml:space="preserve">, se </w:t>
      </w:r>
      <w:proofErr w:type="spellStart"/>
      <w:r w:rsidRPr="00C67F09">
        <w:rPr>
          <w:rFonts w:ascii="Verdana" w:hAnsi="Verdana"/>
        </w:rPr>
        <w:t>săvârşeşte</w:t>
      </w:r>
      <w:proofErr w:type="spellEnd"/>
      <w:r w:rsidRPr="00C67F09">
        <w:rPr>
          <w:rFonts w:ascii="Verdana" w:hAnsi="Verdana"/>
        </w:rPr>
        <w:t xml:space="preserve"> </w:t>
      </w:r>
      <w:proofErr w:type="spellStart"/>
      <w:r w:rsidRPr="00C67F09">
        <w:rPr>
          <w:rFonts w:ascii="Verdana" w:hAnsi="Verdana"/>
        </w:rPr>
        <w:t>vecernia</w:t>
      </w:r>
      <w:proofErr w:type="spellEnd"/>
      <w:r w:rsidRPr="00C67F09">
        <w:rPr>
          <w:rFonts w:ascii="Verdana" w:hAnsi="Verdana"/>
        </w:rPr>
        <w:t xml:space="preserve"> (</w:t>
      </w:r>
      <w:proofErr w:type="spellStart"/>
      <w:r w:rsidRPr="00C67F09">
        <w:rPr>
          <w:rFonts w:ascii="Verdana" w:hAnsi="Verdana"/>
        </w:rPr>
        <w:t>slujba</w:t>
      </w:r>
      <w:proofErr w:type="spellEnd"/>
      <w:r w:rsidRPr="00C67F09">
        <w:rPr>
          <w:rFonts w:ascii="Verdana" w:hAnsi="Verdana"/>
        </w:rPr>
        <w:t xml:space="preserve"> de </w:t>
      </w:r>
      <w:proofErr w:type="spellStart"/>
      <w:r w:rsidRPr="00C67F09">
        <w:rPr>
          <w:rFonts w:ascii="Verdana" w:hAnsi="Verdana"/>
        </w:rPr>
        <w:t>seara</w:t>
      </w:r>
      <w:proofErr w:type="spellEnd"/>
      <w:r w:rsidRPr="00C67F09">
        <w:rPr>
          <w:rFonts w:ascii="Verdana" w:hAnsi="Verdana"/>
        </w:rPr>
        <w:t xml:space="preserve">) </w:t>
      </w:r>
      <w:proofErr w:type="spellStart"/>
      <w:r w:rsidRPr="00C67F09">
        <w:rPr>
          <w:rFonts w:ascii="Verdana" w:hAnsi="Verdana"/>
        </w:rPr>
        <w:t>în</w:t>
      </w:r>
      <w:proofErr w:type="spellEnd"/>
      <w:r w:rsidRPr="00C67F09">
        <w:rPr>
          <w:rFonts w:ascii="Verdana" w:hAnsi="Verdana"/>
        </w:rPr>
        <w:t xml:space="preserve"> </w:t>
      </w:r>
      <w:proofErr w:type="spellStart"/>
      <w:r w:rsidRPr="00C67F09">
        <w:rPr>
          <w:rFonts w:ascii="Verdana" w:hAnsi="Verdana"/>
        </w:rPr>
        <w:t>memoria</w:t>
      </w:r>
      <w:proofErr w:type="spellEnd"/>
      <w:r w:rsidRPr="00C67F09">
        <w:rPr>
          <w:rFonts w:ascii="Verdana" w:hAnsi="Verdana"/>
        </w:rPr>
        <w:t xml:space="preserve"> </w:t>
      </w:r>
      <w:proofErr w:type="spellStart"/>
      <w:r w:rsidRPr="00C67F09">
        <w:rPr>
          <w:rFonts w:ascii="Verdana" w:hAnsi="Verdana"/>
        </w:rPr>
        <w:t>celor</w:t>
      </w:r>
      <w:proofErr w:type="spellEnd"/>
      <w:r w:rsidRPr="00C67F09">
        <w:rPr>
          <w:rFonts w:ascii="Verdana" w:hAnsi="Verdana"/>
        </w:rPr>
        <w:t xml:space="preserve"> </w:t>
      </w:r>
      <w:proofErr w:type="spellStart"/>
      <w:r w:rsidRPr="00C67F09">
        <w:rPr>
          <w:rFonts w:ascii="Verdana" w:hAnsi="Verdana"/>
        </w:rPr>
        <w:t>trecuţi</w:t>
      </w:r>
      <w:proofErr w:type="spellEnd"/>
      <w:r w:rsidRPr="00C67F09">
        <w:rPr>
          <w:rFonts w:ascii="Verdana" w:hAnsi="Verdana"/>
        </w:rPr>
        <w:t xml:space="preserve"> </w:t>
      </w:r>
      <w:proofErr w:type="spellStart"/>
      <w:r w:rsidRPr="00C67F09">
        <w:rPr>
          <w:rFonts w:ascii="Verdana" w:hAnsi="Verdana"/>
        </w:rPr>
        <w:t>în</w:t>
      </w:r>
      <w:proofErr w:type="spellEnd"/>
      <w:r w:rsidRPr="00C67F09">
        <w:rPr>
          <w:rFonts w:ascii="Verdana" w:hAnsi="Verdana"/>
        </w:rPr>
        <w:t xml:space="preserve"> </w:t>
      </w:r>
      <w:proofErr w:type="spellStart"/>
      <w:r w:rsidRPr="00C67F09">
        <w:rPr>
          <w:rFonts w:ascii="Verdana" w:hAnsi="Verdana"/>
        </w:rPr>
        <w:t>veşnicie</w:t>
      </w:r>
      <w:proofErr w:type="spellEnd"/>
      <w:r w:rsidRPr="00C67F09">
        <w:rPr>
          <w:rFonts w:ascii="Verdana" w:hAnsi="Verdana"/>
        </w:rPr>
        <w:t xml:space="preserve">. </w:t>
      </w:r>
      <w:proofErr w:type="spellStart"/>
      <w:r w:rsidRPr="00C67F09">
        <w:rPr>
          <w:rFonts w:ascii="Verdana" w:hAnsi="Verdana"/>
        </w:rPr>
        <w:t>Pe</w:t>
      </w:r>
      <w:proofErr w:type="spellEnd"/>
      <w:r w:rsidRPr="00C67F09">
        <w:rPr>
          <w:rFonts w:ascii="Verdana" w:hAnsi="Verdana"/>
        </w:rPr>
        <w:t xml:space="preserve"> 2 </w:t>
      </w:r>
      <w:proofErr w:type="spellStart"/>
      <w:r w:rsidRPr="00C67F09">
        <w:rPr>
          <w:rFonts w:ascii="Verdana" w:hAnsi="Verdana"/>
        </w:rPr>
        <w:t>Noiembrie</w:t>
      </w:r>
      <w:proofErr w:type="spellEnd"/>
      <w:r w:rsidRPr="00C67F09">
        <w:rPr>
          <w:rFonts w:ascii="Verdana" w:hAnsi="Verdana"/>
        </w:rPr>
        <w:t xml:space="preserve">, </w:t>
      </w:r>
      <w:proofErr w:type="spellStart"/>
      <w:r w:rsidRPr="00C67F09">
        <w:rPr>
          <w:rFonts w:ascii="Verdana" w:hAnsi="Verdana"/>
        </w:rPr>
        <w:t>preoţii</w:t>
      </w:r>
      <w:proofErr w:type="spellEnd"/>
      <w:r w:rsidRPr="00C67F09">
        <w:rPr>
          <w:rFonts w:ascii="Verdana" w:hAnsi="Verdana"/>
        </w:rPr>
        <w:t xml:space="preserve"> </w:t>
      </w:r>
      <w:proofErr w:type="spellStart"/>
      <w:r w:rsidRPr="00C67F09">
        <w:rPr>
          <w:rFonts w:ascii="Verdana" w:hAnsi="Verdana"/>
        </w:rPr>
        <w:t>catolici</w:t>
      </w:r>
      <w:proofErr w:type="spellEnd"/>
      <w:r w:rsidRPr="00C67F09">
        <w:rPr>
          <w:rFonts w:ascii="Verdana" w:hAnsi="Verdana"/>
        </w:rPr>
        <w:t xml:space="preserve"> au </w:t>
      </w:r>
      <w:proofErr w:type="spellStart"/>
      <w:r w:rsidRPr="00C67F09">
        <w:rPr>
          <w:rFonts w:ascii="Verdana" w:hAnsi="Verdana"/>
        </w:rPr>
        <w:t>dreptul</w:t>
      </w:r>
      <w:proofErr w:type="spellEnd"/>
      <w:r w:rsidRPr="00C67F09">
        <w:rPr>
          <w:rFonts w:ascii="Verdana" w:hAnsi="Verdana"/>
        </w:rPr>
        <w:t xml:space="preserve"> </w:t>
      </w:r>
      <w:proofErr w:type="spellStart"/>
      <w:proofErr w:type="gramStart"/>
      <w:r w:rsidRPr="00C67F09">
        <w:rPr>
          <w:rFonts w:ascii="Verdana" w:hAnsi="Verdana"/>
        </w:rPr>
        <w:t>să</w:t>
      </w:r>
      <w:proofErr w:type="spellEnd"/>
      <w:proofErr w:type="gramEnd"/>
      <w:r w:rsidRPr="00C67F09">
        <w:rPr>
          <w:rFonts w:ascii="Verdana" w:hAnsi="Verdana"/>
        </w:rPr>
        <w:t xml:space="preserve"> </w:t>
      </w:r>
      <w:proofErr w:type="spellStart"/>
      <w:r w:rsidRPr="00C67F09">
        <w:rPr>
          <w:rFonts w:ascii="Verdana" w:hAnsi="Verdana"/>
        </w:rPr>
        <w:t>oficieze</w:t>
      </w:r>
      <w:proofErr w:type="spellEnd"/>
      <w:r w:rsidRPr="00C67F09">
        <w:rPr>
          <w:rFonts w:ascii="Verdana" w:hAnsi="Verdana"/>
        </w:rPr>
        <w:t xml:space="preserve"> </w:t>
      </w:r>
      <w:proofErr w:type="spellStart"/>
      <w:r w:rsidRPr="00C67F09">
        <w:rPr>
          <w:rFonts w:ascii="Verdana" w:hAnsi="Verdana"/>
        </w:rPr>
        <w:t>trei</w:t>
      </w:r>
      <w:proofErr w:type="spellEnd"/>
      <w:r w:rsidRPr="00C67F09">
        <w:rPr>
          <w:rFonts w:ascii="Verdana" w:hAnsi="Verdana"/>
        </w:rPr>
        <w:t xml:space="preserve"> </w:t>
      </w:r>
      <w:proofErr w:type="spellStart"/>
      <w:r w:rsidRPr="00C67F09">
        <w:rPr>
          <w:rFonts w:ascii="Verdana" w:hAnsi="Verdana"/>
        </w:rPr>
        <w:t>liturghii</w:t>
      </w:r>
      <w:proofErr w:type="spellEnd"/>
      <w:r w:rsidRPr="00C67F09">
        <w:rPr>
          <w:rFonts w:ascii="Verdana" w:hAnsi="Verdana"/>
        </w:rPr>
        <w:t xml:space="preserve">, </w:t>
      </w:r>
      <w:proofErr w:type="spellStart"/>
      <w:r w:rsidRPr="00C67F09">
        <w:rPr>
          <w:rFonts w:ascii="Verdana" w:hAnsi="Verdana"/>
        </w:rPr>
        <w:t>una</w:t>
      </w:r>
      <w:proofErr w:type="spellEnd"/>
      <w:r w:rsidRPr="00C67F09">
        <w:rPr>
          <w:rFonts w:ascii="Verdana" w:hAnsi="Verdana"/>
        </w:rPr>
        <w:t xml:space="preserve"> </w:t>
      </w:r>
      <w:proofErr w:type="spellStart"/>
      <w:r w:rsidRPr="00C67F09">
        <w:rPr>
          <w:rFonts w:ascii="Verdana" w:hAnsi="Verdana"/>
        </w:rPr>
        <w:t>pentru</w:t>
      </w:r>
      <w:proofErr w:type="spellEnd"/>
      <w:r w:rsidRPr="00C67F09">
        <w:rPr>
          <w:rFonts w:ascii="Verdana" w:hAnsi="Verdana"/>
        </w:rPr>
        <w:t xml:space="preserve"> </w:t>
      </w:r>
      <w:proofErr w:type="spellStart"/>
      <w:r w:rsidRPr="00C67F09">
        <w:rPr>
          <w:rFonts w:ascii="Verdana" w:hAnsi="Verdana"/>
        </w:rPr>
        <w:t>proprii</w:t>
      </w:r>
      <w:proofErr w:type="spellEnd"/>
      <w:r w:rsidRPr="00C67F09">
        <w:rPr>
          <w:rFonts w:ascii="Verdana" w:hAnsi="Verdana"/>
        </w:rPr>
        <w:t xml:space="preserve"> </w:t>
      </w:r>
      <w:proofErr w:type="spellStart"/>
      <w:r w:rsidRPr="00C67F09">
        <w:rPr>
          <w:rFonts w:ascii="Verdana" w:hAnsi="Verdana"/>
        </w:rPr>
        <w:t>răposaţi</w:t>
      </w:r>
      <w:proofErr w:type="spellEnd"/>
      <w:r w:rsidRPr="00C67F09">
        <w:rPr>
          <w:rFonts w:ascii="Verdana" w:hAnsi="Verdana"/>
        </w:rPr>
        <w:t xml:space="preserve">, </w:t>
      </w:r>
      <w:proofErr w:type="spellStart"/>
      <w:r w:rsidRPr="00C67F09">
        <w:rPr>
          <w:rFonts w:ascii="Verdana" w:hAnsi="Verdana"/>
        </w:rPr>
        <w:t>una</w:t>
      </w:r>
      <w:proofErr w:type="spellEnd"/>
      <w:r w:rsidRPr="00C67F09">
        <w:rPr>
          <w:rFonts w:ascii="Verdana" w:hAnsi="Verdana"/>
        </w:rPr>
        <w:t xml:space="preserve"> </w:t>
      </w:r>
      <w:proofErr w:type="spellStart"/>
      <w:r w:rsidRPr="00C67F09">
        <w:rPr>
          <w:rFonts w:ascii="Verdana" w:hAnsi="Verdana"/>
        </w:rPr>
        <w:t>pentru</w:t>
      </w:r>
      <w:proofErr w:type="spellEnd"/>
      <w:r w:rsidRPr="00C67F09">
        <w:rPr>
          <w:rFonts w:ascii="Verdana" w:hAnsi="Verdana"/>
        </w:rPr>
        <w:t xml:space="preserve"> </w:t>
      </w:r>
      <w:proofErr w:type="spellStart"/>
      <w:r w:rsidRPr="00C67F09">
        <w:rPr>
          <w:rFonts w:ascii="Verdana" w:hAnsi="Verdana"/>
        </w:rPr>
        <w:t>sufletele</w:t>
      </w:r>
      <w:proofErr w:type="spellEnd"/>
      <w:r w:rsidRPr="00C67F09">
        <w:rPr>
          <w:rFonts w:ascii="Verdana" w:hAnsi="Verdana"/>
        </w:rPr>
        <w:t xml:space="preserve"> </w:t>
      </w:r>
      <w:proofErr w:type="spellStart"/>
      <w:r w:rsidRPr="00C67F09">
        <w:rPr>
          <w:rFonts w:ascii="Verdana" w:hAnsi="Verdana"/>
        </w:rPr>
        <w:t>celor</w:t>
      </w:r>
      <w:proofErr w:type="spellEnd"/>
      <w:r w:rsidRPr="00C67F09">
        <w:rPr>
          <w:rFonts w:ascii="Verdana" w:hAnsi="Verdana"/>
        </w:rPr>
        <w:t xml:space="preserve"> </w:t>
      </w:r>
      <w:proofErr w:type="spellStart"/>
      <w:r w:rsidRPr="00C67F09">
        <w:rPr>
          <w:rFonts w:ascii="Verdana" w:hAnsi="Verdana"/>
        </w:rPr>
        <w:t>care</w:t>
      </w:r>
      <w:proofErr w:type="spellEnd"/>
      <w:r w:rsidRPr="00C67F09">
        <w:rPr>
          <w:rFonts w:ascii="Verdana" w:hAnsi="Verdana"/>
        </w:rPr>
        <w:t xml:space="preserve"> au </w:t>
      </w:r>
      <w:proofErr w:type="spellStart"/>
      <w:r w:rsidRPr="00C67F09">
        <w:rPr>
          <w:rFonts w:ascii="Verdana" w:hAnsi="Verdana"/>
        </w:rPr>
        <w:t>murit</w:t>
      </w:r>
      <w:proofErr w:type="spellEnd"/>
      <w:r w:rsidRPr="00C67F09">
        <w:rPr>
          <w:rFonts w:ascii="Verdana" w:hAnsi="Verdana"/>
        </w:rPr>
        <w:t xml:space="preserve"> </w:t>
      </w:r>
      <w:proofErr w:type="spellStart"/>
      <w:r w:rsidRPr="00C67F09">
        <w:rPr>
          <w:rFonts w:ascii="Verdana" w:hAnsi="Verdana"/>
        </w:rPr>
        <w:t>în</w:t>
      </w:r>
      <w:proofErr w:type="spellEnd"/>
      <w:r w:rsidRPr="00C67F09">
        <w:rPr>
          <w:rFonts w:ascii="Verdana" w:hAnsi="Verdana"/>
        </w:rPr>
        <w:t xml:space="preserve"> </w:t>
      </w:r>
      <w:proofErr w:type="spellStart"/>
      <w:r w:rsidRPr="00C67F09">
        <w:rPr>
          <w:rFonts w:ascii="Verdana" w:hAnsi="Verdana"/>
        </w:rPr>
        <w:t>cele</w:t>
      </w:r>
      <w:proofErr w:type="spellEnd"/>
      <w:r w:rsidRPr="00C67F09">
        <w:rPr>
          <w:rFonts w:ascii="Verdana" w:hAnsi="Verdana"/>
        </w:rPr>
        <w:t xml:space="preserve"> </w:t>
      </w:r>
      <w:proofErr w:type="spellStart"/>
      <w:r w:rsidRPr="00C67F09">
        <w:rPr>
          <w:rFonts w:ascii="Verdana" w:hAnsi="Verdana"/>
        </w:rPr>
        <w:t>două</w:t>
      </w:r>
      <w:proofErr w:type="spellEnd"/>
      <w:r w:rsidRPr="00C67F09">
        <w:rPr>
          <w:rFonts w:ascii="Verdana" w:hAnsi="Verdana"/>
        </w:rPr>
        <w:t xml:space="preserve"> </w:t>
      </w:r>
      <w:proofErr w:type="spellStart"/>
      <w:r w:rsidRPr="00C67F09">
        <w:rPr>
          <w:rFonts w:ascii="Verdana" w:hAnsi="Verdana"/>
        </w:rPr>
        <w:t>războaie</w:t>
      </w:r>
      <w:proofErr w:type="spellEnd"/>
      <w:r w:rsidRPr="00C67F09">
        <w:rPr>
          <w:rFonts w:ascii="Verdana" w:hAnsi="Verdana"/>
        </w:rPr>
        <w:t xml:space="preserve"> </w:t>
      </w:r>
      <w:proofErr w:type="spellStart"/>
      <w:r w:rsidRPr="00C67F09">
        <w:rPr>
          <w:rFonts w:ascii="Verdana" w:hAnsi="Verdana"/>
        </w:rPr>
        <w:t>mondiale</w:t>
      </w:r>
      <w:proofErr w:type="spellEnd"/>
      <w:r w:rsidRPr="00C67F09">
        <w:rPr>
          <w:rFonts w:ascii="Verdana" w:hAnsi="Verdana"/>
        </w:rPr>
        <w:t xml:space="preserve"> </w:t>
      </w:r>
      <w:proofErr w:type="spellStart"/>
      <w:r w:rsidRPr="00C67F09">
        <w:rPr>
          <w:rFonts w:ascii="Verdana" w:hAnsi="Verdana"/>
        </w:rPr>
        <w:t>şi</w:t>
      </w:r>
      <w:proofErr w:type="spellEnd"/>
      <w:r w:rsidRPr="00C67F09">
        <w:rPr>
          <w:rFonts w:ascii="Verdana" w:hAnsi="Verdana"/>
        </w:rPr>
        <w:t xml:space="preserve"> </w:t>
      </w:r>
      <w:proofErr w:type="spellStart"/>
      <w:r w:rsidRPr="00C67F09">
        <w:rPr>
          <w:rFonts w:ascii="Verdana" w:hAnsi="Verdana"/>
        </w:rPr>
        <w:t>una</w:t>
      </w:r>
      <w:proofErr w:type="spellEnd"/>
      <w:r w:rsidRPr="00C67F09">
        <w:rPr>
          <w:rFonts w:ascii="Verdana" w:hAnsi="Verdana"/>
        </w:rPr>
        <w:t xml:space="preserve"> </w:t>
      </w:r>
      <w:proofErr w:type="spellStart"/>
      <w:r w:rsidRPr="00C67F09">
        <w:rPr>
          <w:rFonts w:ascii="Verdana" w:hAnsi="Verdana"/>
        </w:rPr>
        <w:t>pentru</w:t>
      </w:r>
      <w:proofErr w:type="spellEnd"/>
      <w:r w:rsidRPr="00C67F09">
        <w:rPr>
          <w:rFonts w:ascii="Verdana" w:hAnsi="Verdana"/>
        </w:rPr>
        <w:t xml:space="preserve"> </w:t>
      </w:r>
      <w:proofErr w:type="spellStart"/>
      <w:r w:rsidRPr="00C67F09">
        <w:rPr>
          <w:rFonts w:ascii="Verdana" w:hAnsi="Verdana"/>
        </w:rPr>
        <w:t>sufletele</w:t>
      </w:r>
      <w:proofErr w:type="spellEnd"/>
      <w:r w:rsidRPr="00C67F09">
        <w:rPr>
          <w:rFonts w:ascii="Verdana" w:hAnsi="Verdana"/>
        </w:rPr>
        <w:t xml:space="preserve"> </w:t>
      </w:r>
      <w:proofErr w:type="spellStart"/>
      <w:r w:rsidRPr="00C67F09">
        <w:rPr>
          <w:rFonts w:ascii="Verdana" w:hAnsi="Verdana"/>
        </w:rPr>
        <w:t>credincioşilor</w:t>
      </w:r>
      <w:proofErr w:type="spellEnd"/>
      <w:r w:rsidRPr="00C67F09">
        <w:rPr>
          <w:rFonts w:ascii="Verdana" w:hAnsi="Verdana"/>
        </w:rPr>
        <w:t xml:space="preserve"> </w:t>
      </w:r>
      <w:proofErr w:type="spellStart"/>
      <w:r w:rsidRPr="00C67F09">
        <w:rPr>
          <w:rFonts w:ascii="Verdana" w:hAnsi="Verdana"/>
        </w:rPr>
        <w:t>care</w:t>
      </w:r>
      <w:proofErr w:type="spellEnd"/>
      <w:r w:rsidRPr="00C67F09">
        <w:rPr>
          <w:rFonts w:ascii="Verdana" w:hAnsi="Verdana"/>
        </w:rPr>
        <w:t xml:space="preserve"> au </w:t>
      </w:r>
      <w:proofErr w:type="spellStart"/>
      <w:r w:rsidRPr="00C67F09">
        <w:rPr>
          <w:rFonts w:ascii="Verdana" w:hAnsi="Verdana"/>
        </w:rPr>
        <w:t>aparţinut</w:t>
      </w:r>
      <w:proofErr w:type="spellEnd"/>
      <w:r w:rsidRPr="00C67F09">
        <w:rPr>
          <w:rFonts w:ascii="Verdana" w:hAnsi="Verdana"/>
        </w:rPr>
        <w:t xml:space="preserve"> de </w:t>
      </w:r>
      <w:proofErr w:type="spellStart"/>
      <w:r w:rsidRPr="00C67F09">
        <w:rPr>
          <w:rFonts w:ascii="Verdana" w:hAnsi="Verdana"/>
        </w:rPr>
        <w:t>parohia</w:t>
      </w:r>
      <w:proofErr w:type="spellEnd"/>
      <w:r w:rsidRPr="00C67F09">
        <w:rPr>
          <w:rFonts w:ascii="Verdana" w:hAnsi="Verdana"/>
        </w:rPr>
        <w:t xml:space="preserve"> </w:t>
      </w:r>
      <w:proofErr w:type="spellStart"/>
      <w:r w:rsidRPr="00C67F09">
        <w:rPr>
          <w:rFonts w:ascii="Verdana" w:hAnsi="Verdana"/>
        </w:rPr>
        <w:t>respectivă</w:t>
      </w:r>
      <w:proofErr w:type="spellEnd"/>
      <w:r w:rsidRPr="00C67F09">
        <w:rPr>
          <w:rFonts w:ascii="Verdana" w:hAnsi="Verdana"/>
        </w:rPr>
        <w:t>.</w:t>
      </w:r>
    </w:p>
    <w:p w:rsidR="00C67F09" w:rsidRPr="00C67F09" w:rsidRDefault="00C67F09" w:rsidP="00C67F09">
      <w:pPr>
        <w:pStyle w:val="NoSpacing"/>
        <w:rPr>
          <w:rFonts w:ascii="Verdana" w:hAnsi="Verdana"/>
          <w:b/>
          <w:lang w:val="ro-RO"/>
        </w:rPr>
      </w:pPr>
      <w:r w:rsidRPr="00C67F09">
        <w:rPr>
          <w:rFonts w:ascii="Verdana" w:hAnsi="Verdana"/>
        </w:rPr>
        <w:t xml:space="preserve">ZIUA MORŢILOR. „Este o </w:t>
      </w:r>
      <w:proofErr w:type="spellStart"/>
      <w:r w:rsidRPr="00C67F09">
        <w:rPr>
          <w:rFonts w:ascii="Verdana" w:hAnsi="Verdana"/>
        </w:rPr>
        <w:t>sarbatoare</w:t>
      </w:r>
      <w:proofErr w:type="spellEnd"/>
      <w:r w:rsidRPr="00C67F09">
        <w:rPr>
          <w:rFonts w:ascii="Verdana" w:hAnsi="Verdana"/>
        </w:rPr>
        <w:t xml:space="preserve">, cu </w:t>
      </w:r>
      <w:proofErr w:type="spellStart"/>
      <w:r w:rsidRPr="00C67F09">
        <w:rPr>
          <w:rFonts w:ascii="Verdana" w:hAnsi="Verdana"/>
        </w:rPr>
        <w:t>ghilimele</w:t>
      </w:r>
      <w:proofErr w:type="spellEnd"/>
      <w:r w:rsidRPr="00C67F09">
        <w:rPr>
          <w:rFonts w:ascii="Verdana" w:hAnsi="Verdana"/>
        </w:rPr>
        <w:t xml:space="preserve"> de </w:t>
      </w:r>
      <w:proofErr w:type="spellStart"/>
      <w:r w:rsidRPr="00C67F09">
        <w:rPr>
          <w:rFonts w:ascii="Verdana" w:hAnsi="Verdana"/>
        </w:rPr>
        <w:t>rigoare</w:t>
      </w:r>
      <w:proofErr w:type="spellEnd"/>
      <w:r w:rsidRPr="00C67F09">
        <w:rPr>
          <w:rFonts w:ascii="Verdana" w:hAnsi="Verdana"/>
        </w:rPr>
        <w:t xml:space="preserve">, </w:t>
      </w:r>
      <w:proofErr w:type="spellStart"/>
      <w:r w:rsidRPr="00C67F09">
        <w:rPr>
          <w:rFonts w:ascii="Verdana" w:hAnsi="Verdana"/>
        </w:rPr>
        <w:t>venita</w:t>
      </w:r>
      <w:proofErr w:type="spellEnd"/>
      <w:r w:rsidRPr="00C67F09">
        <w:rPr>
          <w:rFonts w:ascii="Verdana" w:hAnsi="Verdana"/>
        </w:rPr>
        <w:t xml:space="preserve"> in </w:t>
      </w:r>
      <w:proofErr w:type="spellStart"/>
      <w:r w:rsidRPr="00C67F09">
        <w:rPr>
          <w:rFonts w:ascii="Verdana" w:hAnsi="Verdana"/>
        </w:rPr>
        <w:t>Transilvania</w:t>
      </w:r>
      <w:proofErr w:type="spellEnd"/>
      <w:r w:rsidRPr="00C67F09">
        <w:rPr>
          <w:rFonts w:ascii="Verdana" w:hAnsi="Verdana"/>
        </w:rPr>
        <w:t xml:space="preserve"> din </w:t>
      </w:r>
      <w:proofErr w:type="spellStart"/>
      <w:r w:rsidRPr="00C67F09">
        <w:rPr>
          <w:rFonts w:ascii="Verdana" w:hAnsi="Verdana"/>
        </w:rPr>
        <w:t>spatiul</w:t>
      </w:r>
      <w:proofErr w:type="spellEnd"/>
      <w:r w:rsidRPr="00C67F09">
        <w:rPr>
          <w:rFonts w:ascii="Verdana" w:hAnsi="Verdana"/>
        </w:rPr>
        <w:t xml:space="preserve"> </w:t>
      </w:r>
      <w:proofErr w:type="spellStart"/>
      <w:r w:rsidRPr="00C67F09">
        <w:rPr>
          <w:rFonts w:ascii="Verdana" w:hAnsi="Verdana"/>
        </w:rPr>
        <w:t>catolic</w:t>
      </w:r>
      <w:proofErr w:type="spellEnd"/>
      <w:r w:rsidRPr="00C67F09">
        <w:rPr>
          <w:rFonts w:ascii="Verdana" w:hAnsi="Verdana"/>
        </w:rPr>
        <w:t xml:space="preserve">. Este de </w:t>
      </w:r>
      <w:proofErr w:type="spellStart"/>
      <w:r w:rsidRPr="00C67F09">
        <w:rPr>
          <w:rFonts w:ascii="Verdana" w:hAnsi="Verdana"/>
        </w:rPr>
        <w:t>fapt</w:t>
      </w:r>
      <w:proofErr w:type="spellEnd"/>
      <w:r w:rsidRPr="00C67F09">
        <w:rPr>
          <w:rFonts w:ascii="Verdana" w:hAnsi="Verdana"/>
        </w:rPr>
        <w:t xml:space="preserve"> </w:t>
      </w:r>
      <w:proofErr w:type="spellStart"/>
      <w:r w:rsidRPr="00C67F09">
        <w:rPr>
          <w:rFonts w:ascii="Verdana" w:hAnsi="Verdana"/>
        </w:rPr>
        <w:t>ziua</w:t>
      </w:r>
      <w:proofErr w:type="spellEnd"/>
      <w:r w:rsidRPr="00C67F09">
        <w:rPr>
          <w:rFonts w:ascii="Verdana" w:hAnsi="Verdana"/>
        </w:rPr>
        <w:t xml:space="preserve"> de 1 </w:t>
      </w:r>
      <w:proofErr w:type="spellStart"/>
      <w:r w:rsidRPr="00C67F09">
        <w:rPr>
          <w:rFonts w:ascii="Verdana" w:hAnsi="Verdana"/>
        </w:rPr>
        <w:t>noiembrie</w:t>
      </w:r>
      <w:proofErr w:type="spellEnd"/>
      <w:r w:rsidRPr="00C67F09">
        <w:rPr>
          <w:rFonts w:ascii="Verdana" w:hAnsi="Verdana"/>
        </w:rPr>
        <w:t xml:space="preserve">, </w:t>
      </w:r>
      <w:proofErr w:type="spellStart"/>
      <w:r w:rsidRPr="00C67F09">
        <w:rPr>
          <w:rFonts w:ascii="Verdana" w:hAnsi="Verdana"/>
        </w:rPr>
        <w:t>pentru</w:t>
      </w:r>
      <w:proofErr w:type="spellEnd"/>
      <w:r w:rsidRPr="00C67F09">
        <w:rPr>
          <w:rFonts w:ascii="Verdana" w:hAnsi="Verdana"/>
        </w:rPr>
        <w:t xml:space="preserve"> </w:t>
      </w:r>
      <w:proofErr w:type="spellStart"/>
      <w:r w:rsidRPr="00C67F09">
        <w:rPr>
          <w:rFonts w:ascii="Verdana" w:hAnsi="Verdana"/>
        </w:rPr>
        <w:t>catolici</w:t>
      </w:r>
      <w:proofErr w:type="spellEnd"/>
      <w:r w:rsidRPr="00C67F09">
        <w:rPr>
          <w:rFonts w:ascii="Verdana" w:hAnsi="Verdana"/>
        </w:rPr>
        <w:t xml:space="preserve"> </w:t>
      </w:r>
      <w:proofErr w:type="spellStart"/>
      <w:r w:rsidRPr="00C67F09">
        <w:rPr>
          <w:rFonts w:ascii="Verdana" w:hAnsi="Verdana"/>
        </w:rPr>
        <w:t>inseamna</w:t>
      </w:r>
      <w:proofErr w:type="spellEnd"/>
      <w:r w:rsidRPr="00C67F09">
        <w:rPr>
          <w:rFonts w:ascii="Verdana" w:hAnsi="Verdana"/>
        </w:rPr>
        <w:t xml:space="preserve"> «</w:t>
      </w:r>
      <w:proofErr w:type="spellStart"/>
      <w:r w:rsidRPr="00C67F09">
        <w:rPr>
          <w:rFonts w:ascii="Verdana" w:hAnsi="Verdana"/>
        </w:rPr>
        <w:t>Sarbatoarea</w:t>
      </w:r>
      <w:proofErr w:type="spellEnd"/>
      <w:r w:rsidRPr="00C67F09">
        <w:rPr>
          <w:rFonts w:ascii="Verdana" w:hAnsi="Verdana"/>
        </w:rPr>
        <w:t xml:space="preserve"> </w:t>
      </w:r>
      <w:proofErr w:type="spellStart"/>
      <w:r w:rsidRPr="00C67F09">
        <w:rPr>
          <w:rFonts w:ascii="Verdana" w:hAnsi="Verdana"/>
        </w:rPr>
        <w:t>Tuturor</w:t>
      </w:r>
      <w:proofErr w:type="spellEnd"/>
      <w:r w:rsidRPr="00C67F09">
        <w:rPr>
          <w:rFonts w:ascii="Verdana" w:hAnsi="Verdana"/>
        </w:rPr>
        <w:t xml:space="preserve"> </w:t>
      </w:r>
      <w:proofErr w:type="spellStart"/>
      <w:r w:rsidRPr="00C67F09">
        <w:rPr>
          <w:rFonts w:ascii="Verdana" w:hAnsi="Verdana"/>
        </w:rPr>
        <w:lastRenderedPageBreak/>
        <w:t>Sfintilor</w:t>
      </w:r>
      <w:proofErr w:type="spellEnd"/>
      <w:r w:rsidRPr="00C67F09">
        <w:rPr>
          <w:rFonts w:ascii="Verdana" w:hAnsi="Verdana"/>
        </w:rPr>
        <w:t xml:space="preserve">» </w:t>
      </w:r>
      <w:proofErr w:type="spellStart"/>
      <w:r w:rsidRPr="00C67F09">
        <w:rPr>
          <w:rFonts w:ascii="Verdana" w:hAnsi="Verdana"/>
        </w:rPr>
        <w:t>si</w:t>
      </w:r>
      <w:proofErr w:type="spellEnd"/>
      <w:r w:rsidRPr="00C67F09">
        <w:rPr>
          <w:rFonts w:ascii="Verdana" w:hAnsi="Verdana"/>
        </w:rPr>
        <w:t xml:space="preserve"> au </w:t>
      </w:r>
      <w:proofErr w:type="spellStart"/>
      <w:r w:rsidRPr="00C67F09">
        <w:rPr>
          <w:rFonts w:ascii="Verdana" w:hAnsi="Verdana"/>
        </w:rPr>
        <w:t>hotarat</w:t>
      </w:r>
      <w:proofErr w:type="spellEnd"/>
      <w:r w:rsidRPr="00C67F09">
        <w:rPr>
          <w:rFonts w:ascii="Verdana" w:hAnsi="Verdana"/>
        </w:rPr>
        <w:t xml:space="preserve"> </w:t>
      </w:r>
      <w:proofErr w:type="spellStart"/>
      <w:r w:rsidRPr="00C67F09">
        <w:rPr>
          <w:rFonts w:ascii="Verdana" w:hAnsi="Verdana"/>
        </w:rPr>
        <w:t>ca</w:t>
      </w:r>
      <w:proofErr w:type="spellEnd"/>
      <w:r w:rsidRPr="00C67F09">
        <w:rPr>
          <w:rFonts w:ascii="Verdana" w:hAnsi="Verdana"/>
        </w:rPr>
        <w:t xml:space="preserve"> in </w:t>
      </w:r>
      <w:proofErr w:type="spellStart"/>
      <w:r w:rsidRPr="00C67F09">
        <w:rPr>
          <w:rFonts w:ascii="Verdana" w:hAnsi="Verdana"/>
        </w:rPr>
        <w:t>aceasta</w:t>
      </w:r>
      <w:proofErr w:type="spellEnd"/>
      <w:r w:rsidRPr="00C67F09">
        <w:rPr>
          <w:rFonts w:ascii="Verdana" w:hAnsi="Verdana"/>
        </w:rPr>
        <w:t xml:space="preserve"> </w:t>
      </w:r>
      <w:proofErr w:type="spellStart"/>
      <w:r w:rsidRPr="00C67F09">
        <w:rPr>
          <w:rFonts w:ascii="Verdana" w:hAnsi="Verdana"/>
        </w:rPr>
        <w:t>zi</w:t>
      </w:r>
      <w:proofErr w:type="spellEnd"/>
      <w:r w:rsidRPr="00C67F09">
        <w:rPr>
          <w:rFonts w:ascii="Verdana" w:hAnsi="Verdana"/>
        </w:rPr>
        <w:t xml:space="preserve"> </w:t>
      </w:r>
      <w:proofErr w:type="spellStart"/>
      <w:r w:rsidRPr="00C67F09">
        <w:rPr>
          <w:rFonts w:ascii="Verdana" w:hAnsi="Verdana"/>
        </w:rPr>
        <w:t>sa-si</w:t>
      </w:r>
      <w:proofErr w:type="spellEnd"/>
      <w:r w:rsidRPr="00C67F09">
        <w:rPr>
          <w:rFonts w:ascii="Verdana" w:hAnsi="Verdana"/>
        </w:rPr>
        <w:t xml:space="preserve"> </w:t>
      </w:r>
      <w:proofErr w:type="spellStart"/>
      <w:r w:rsidRPr="00C67F09">
        <w:rPr>
          <w:rFonts w:ascii="Verdana" w:hAnsi="Verdana"/>
        </w:rPr>
        <w:t>aduca</w:t>
      </w:r>
      <w:proofErr w:type="spellEnd"/>
      <w:r w:rsidRPr="00C67F09">
        <w:rPr>
          <w:rFonts w:ascii="Verdana" w:hAnsi="Verdana"/>
        </w:rPr>
        <w:t xml:space="preserve"> </w:t>
      </w:r>
      <w:proofErr w:type="spellStart"/>
      <w:r w:rsidRPr="00C67F09">
        <w:rPr>
          <w:rFonts w:ascii="Verdana" w:hAnsi="Verdana"/>
        </w:rPr>
        <w:t>aminte</w:t>
      </w:r>
      <w:proofErr w:type="spellEnd"/>
      <w:r w:rsidRPr="00C67F09">
        <w:rPr>
          <w:rFonts w:ascii="Verdana" w:hAnsi="Verdana"/>
        </w:rPr>
        <w:t xml:space="preserve"> de </w:t>
      </w:r>
      <w:proofErr w:type="spellStart"/>
      <w:r w:rsidRPr="00C67F09">
        <w:rPr>
          <w:rFonts w:ascii="Verdana" w:hAnsi="Verdana"/>
        </w:rPr>
        <w:t>mortii</w:t>
      </w:r>
      <w:proofErr w:type="spellEnd"/>
      <w:r w:rsidRPr="00C67F09">
        <w:rPr>
          <w:rFonts w:ascii="Verdana" w:hAnsi="Verdana"/>
        </w:rPr>
        <w:t xml:space="preserve"> </w:t>
      </w:r>
      <w:proofErr w:type="spellStart"/>
      <w:r w:rsidRPr="00C67F09">
        <w:rPr>
          <w:rFonts w:ascii="Verdana" w:hAnsi="Verdana"/>
        </w:rPr>
        <w:t>lor</w:t>
      </w:r>
      <w:proofErr w:type="spellEnd"/>
      <w:r w:rsidRPr="00C67F09">
        <w:rPr>
          <w:rFonts w:ascii="Verdana" w:hAnsi="Verdana"/>
        </w:rPr>
        <w:t xml:space="preserve">, de </w:t>
      </w:r>
      <w:proofErr w:type="spellStart"/>
      <w:r w:rsidRPr="00C67F09">
        <w:rPr>
          <w:rFonts w:ascii="Verdana" w:hAnsi="Verdana"/>
        </w:rPr>
        <w:t>cei</w:t>
      </w:r>
      <w:proofErr w:type="spellEnd"/>
      <w:r w:rsidRPr="00C67F09">
        <w:rPr>
          <w:rFonts w:ascii="Verdana" w:hAnsi="Verdana"/>
        </w:rPr>
        <w:t xml:space="preserve"> </w:t>
      </w:r>
      <w:proofErr w:type="spellStart"/>
      <w:r w:rsidRPr="00C67F09">
        <w:rPr>
          <w:rFonts w:ascii="Verdana" w:hAnsi="Verdana"/>
        </w:rPr>
        <w:t>care</w:t>
      </w:r>
      <w:proofErr w:type="spellEnd"/>
      <w:r w:rsidRPr="00C67F09">
        <w:rPr>
          <w:rFonts w:ascii="Verdana" w:hAnsi="Verdana"/>
        </w:rPr>
        <w:t xml:space="preserve"> au </w:t>
      </w:r>
      <w:proofErr w:type="spellStart"/>
      <w:r w:rsidRPr="00C67F09">
        <w:rPr>
          <w:rFonts w:ascii="Verdana" w:hAnsi="Verdana"/>
        </w:rPr>
        <w:t>trecut</w:t>
      </w:r>
      <w:proofErr w:type="spellEnd"/>
      <w:r w:rsidRPr="00C67F09">
        <w:rPr>
          <w:rFonts w:ascii="Verdana" w:hAnsi="Verdana"/>
        </w:rPr>
        <w:t xml:space="preserve"> in </w:t>
      </w:r>
      <w:proofErr w:type="spellStart"/>
      <w:r w:rsidRPr="00C67F09">
        <w:rPr>
          <w:rFonts w:ascii="Verdana" w:hAnsi="Verdana"/>
        </w:rPr>
        <w:t>lumea</w:t>
      </w:r>
      <w:proofErr w:type="spellEnd"/>
      <w:r w:rsidRPr="00C67F09">
        <w:rPr>
          <w:rFonts w:ascii="Verdana" w:hAnsi="Verdana"/>
        </w:rPr>
        <w:t xml:space="preserve"> </w:t>
      </w:r>
      <w:proofErr w:type="spellStart"/>
      <w:r w:rsidRPr="00C67F09">
        <w:rPr>
          <w:rFonts w:ascii="Verdana" w:hAnsi="Verdana"/>
        </w:rPr>
        <w:t>vesnica</w:t>
      </w:r>
      <w:proofErr w:type="spellEnd"/>
      <w:r w:rsidRPr="00C67F09">
        <w:rPr>
          <w:rFonts w:ascii="Verdana" w:hAnsi="Verdana"/>
        </w:rPr>
        <w:t xml:space="preserve">. </w:t>
      </w:r>
      <w:proofErr w:type="spellStart"/>
      <w:r w:rsidRPr="00C67F09">
        <w:rPr>
          <w:rFonts w:ascii="Verdana" w:hAnsi="Verdana"/>
        </w:rPr>
        <w:t>Pentru</w:t>
      </w:r>
      <w:proofErr w:type="spellEnd"/>
      <w:r w:rsidRPr="00C67F09">
        <w:rPr>
          <w:rFonts w:ascii="Verdana" w:hAnsi="Verdana"/>
        </w:rPr>
        <w:t xml:space="preserve"> </w:t>
      </w:r>
      <w:proofErr w:type="spellStart"/>
      <w:r w:rsidRPr="00C67F09">
        <w:rPr>
          <w:rFonts w:ascii="Verdana" w:hAnsi="Verdana"/>
        </w:rPr>
        <w:t>romani</w:t>
      </w:r>
      <w:proofErr w:type="spellEnd"/>
      <w:r w:rsidRPr="00C67F09">
        <w:rPr>
          <w:rFonts w:ascii="Verdana" w:hAnsi="Verdana"/>
        </w:rPr>
        <w:t xml:space="preserve"> nu a </w:t>
      </w:r>
      <w:proofErr w:type="spellStart"/>
      <w:r w:rsidRPr="00C67F09">
        <w:rPr>
          <w:rFonts w:ascii="Verdana" w:hAnsi="Verdana"/>
        </w:rPr>
        <w:t>fost</w:t>
      </w:r>
      <w:proofErr w:type="spellEnd"/>
      <w:r w:rsidRPr="00C67F09">
        <w:rPr>
          <w:rFonts w:ascii="Verdana" w:hAnsi="Verdana"/>
        </w:rPr>
        <w:t xml:space="preserve"> </w:t>
      </w:r>
      <w:proofErr w:type="spellStart"/>
      <w:r w:rsidRPr="00C67F09">
        <w:rPr>
          <w:rFonts w:ascii="Verdana" w:hAnsi="Verdana"/>
        </w:rPr>
        <w:t>foarte</w:t>
      </w:r>
      <w:proofErr w:type="spellEnd"/>
      <w:r w:rsidRPr="00C67F09">
        <w:rPr>
          <w:rFonts w:ascii="Verdana" w:hAnsi="Verdana"/>
        </w:rPr>
        <w:t xml:space="preserve"> </w:t>
      </w:r>
      <w:proofErr w:type="spellStart"/>
      <w:r w:rsidRPr="00C67F09">
        <w:rPr>
          <w:rFonts w:ascii="Verdana" w:hAnsi="Verdana"/>
        </w:rPr>
        <w:t>greu</w:t>
      </w:r>
      <w:proofErr w:type="spellEnd"/>
      <w:r w:rsidRPr="00C67F09">
        <w:rPr>
          <w:rFonts w:ascii="Verdana" w:hAnsi="Verdana"/>
        </w:rPr>
        <w:t xml:space="preserve"> </w:t>
      </w:r>
      <w:proofErr w:type="spellStart"/>
      <w:proofErr w:type="gramStart"/>
      <w:r w:rsidRPr="00C67F09">
        <w:rPr>
          <w:rFonts w:ascii="Verdana" w:hAnsi="Verdana"/>
        </w:rPr>
        <w:t>sa</w:t>
      </w:r>
      <w:proofErr w:type="spellEnd"/>
      <w:proofErr w:type="gramEnd"/>
      <w:r w:rsidRPr="00C67F09">
        <w:rPr>
          <w:rFonts w:ascii="Verdana" w:hAnsi="Verdana"/>
        </w:rPr>
        <w:t xml:space="preserve"> </w:t>
      </w:r>
      <w:proofErr w:type="spellStart"/>
      <w:r w:rsidRPr="00C67F09">
        <w:rPr>
          <w:rFonts w:ascii="Verdana" w:hAnsi="Verdana"/>
        </w:rPr>
        <w:t>adopte</w:t>
      </w:r>
      <w:proofErr w:type="spellEnd"/>
      <w:r w:rsidRPr="00C67F09">
        <w:rPr>
          <w:rFonts w:ascii="Verdana" w:hAnsi="Verdana"/>
        </w:rPr>
        <w:t xml:space="preserve"> o </w:t>
      </w:r>
      <w:proofErr w:type="spellStart"/>
      <w:r w:rsidRPr="00C67F09">
        <w:rPr>
          <w:rFonts w:ascii="Verdana" w:hAnsi="Verdana"/>
        </w:rPr>
        <w:t>astfel</w:t>
      </w:r>
      <w:proofErr w:type="spellEnd"/>
      <w:r w:rsidRPr="00C67F09">
        <w:rPr>
          <w:rFonts w:ascii="Verdana" w:hAnsi="Verdana"/>
        </w:rPr>
        <w:t xml:space="preserve"> de </w:t>
      </w:r>
      <w:proofErr w:type="spellStart"/>
      <w:r w:rsidRPr="00C67F09">
        <w:rPr>
          <w:rFonts w:ascii="Verdana" w:hAnsi="Verdana"/>
        </w:rPr>
        <w:t>sarbatoare</w:t>
      </w:r>
      <w:proofErr w:type="spellEnd"/>
      <w:r w:rsidRPr="00C67F09">
        <w:rPr>
          <w:rFonts w:ascii="Verdana" w:hAnsi="Verdana"/>
        </w:rPr>
        <w:t xml:space="preserve">, </w:t>
      </w:r>
      <w:proofErr w:type="spellStart"/>
      <w:r w:rsidRPr="00C67F09">
        <w:rPr>
          <w:rFonts w:ascii="Verdana" w:hAnsi="Verdana"/>
        </w:rPr>
        <w:t>pentru</w:t>
      </w:r>
      <w:proofErr w:type="spellEnd"/>
      <w:r w:rsidRPr="00C67F09">
        <w:rPr>
          <w:rFonts w:ascii="Verdana" w:hAnsi="Verdana"/>
        </w:rPr>
        <w:t xml:space="preserve"> </w:t>
      </w:r>
      <w:proofErr w:type="spellStart"/>
      <w:r w:rsidRPr="00C67F09">
        <w:rPr>
          <w:rFonts w:ascii="Verdana" w:hAnsi="Verdana"/>
        </w:rPr>
        <w:t>ca</w:t>
      </w:r>
      <w:proofErr w:type="spellEnd"/>
      <w:r w:rsidRPr="00C67F09">
        <w:rPr>
          <w:rFonts w:ascii="Verdana" w:hAnsi="Verdana"/>
        </w:rPr>
        <w:t xml:space="preserve"> in </w:t>
      </w:r>
      <w:proofErr w:type="spellStart"/>
      <w:r w:rsidRPr="00C67F09">
        <w:rPr>
          <w:rFonts w:ascii="Verdana" w:hAnsi="Verdana"/>
        </w:rPr>
        <w:t>spatiu</w:t>
      </w:r>
      <w:proofErr w:type="spellEnd"/>
      <w:r w:rsidRPr="00C67F09">
        <w:rPr>
          <w:rFonts w:ascii="Verdana" w:hAnsi="Verdana"/>
        </w:rPr>
        <w:t xml:space="preserve"> </w:t>
      </w:r>
      <w:proofErr w:type="spellStart"/>
      <w:r w:rsidRPr="00C67F09">
        <w:rPr>
          <w:rFonts w:ascii="Verdana" w:hAnsi="Verdana"/>
        </w:rPr>
        <w:t>romanesc</w:t>
      </w:r>
      <w:proofErr w:type="spellEnd"/>
      <w:r w:rsidRPr="00C67F09">
        <w:rPr>
          <w:rFonts w:ascii="Verdana" w:hAnsi="Verdana"/>
        </w:rPr>
        <w:t xml:space="preserve"> </w:t>
      </w:r>
      <w:proofErr w:type="spellStart"/>
      <w:r w:rsidRPr="00C67F09">
        <w:rPr>
          <w:rFonts w:ascii="Verdana" w:hAnsi="Verdana"/>
        </w:rPr>
        <w:t>cultul</w:t>
      </w:r>
      <w:proofErr w:type="spellEnd"/>
      <w:r w:rsidRPr="00C67F09">
        <w:rPr>
          <w:rFonts w:ascii="Verdana" w:hAnsi="Verdana"/>
        </w:rPr>
        <w:t xml:space="preserve"> </w:t>
      </w:r>
      <w:proofErr w:type="spellStart"/>
      <w:r w:rsidRPr="00C67F09">
        <w:rPr>
          <w:rFonts w:ascii="Verdana" w:hAnsi="Verdana"/>
        </w:rPr>
        <w:t>mortilor</w:t>
      </w:r>
      <w:proofErr w:type="spellEnd"/>
      <w:r w:rsidRPr="00C67F09">
        <w:rPr>
          <w:rFonts w:ascii="Verdana" w:hAnsi="Verdana"/>
        </w:rPr>
        <w:t xml:space="preserve"> </w:t>
      </w:r>
      <w:proofErr w:type="spellStart"/>
      <w:r w:rsidRPr="00C67F09">
        <w:rPr>
          <w:rFonts w:ascii="Verdana" w:hAnsi="Verdana"/>
        </w:rPr>
        <w:t>este</w:t>
      </w:r>
      <w:proofErr w:type="spellEnd"/>
      <w:r w:rsidRPr="00C67F09">
        <w:rPr>
          <w:rFonts w:ascii="Verdana" w:hAnsi="Verdana"/>
        </w:rPr>
        <w:t xml:space="preserve"> </w:t>
      </w:r>
      <w:proofErr w:type="spellStart"/>
      <w:r w:rsidRPr="00C67F09">
        <w:rPr>
          <w:rFonts w:ascii="Verdana" w:hAnsi="Verdana"/>
        </w:rPr>
        <w:t>deosebit</w:t>
      </w:r>
      <w:proofErr w:type="spellEnd"/>
      <w:r w:rsidRPr="00C67F09">
        <w:rPr>
          <w:rFonts w:ascii="Verdana" w:hAnsi="Verdana"/>
        </w:rPr>
        <w:t xml:space="preserve"> de </w:t>
      </w:r>
      <w:proofErr w:type="spellStart"/>
      <w:r w:rsidRPr="00C67F09">
        <w:rPr>
          <w:rFonts w:ascii="Verdana" w:hAnsi="Verdana"/>
        </w:rPr>
        <w:t>dezvoltat</w:t>
      </w:r>
      <w:proofErr w:type="spellEnd"/>
      <w:r w:rsidRPr="00C67F09">
        <w:rPr>
          <w:rFonts w:ascii="Verdana" w:hAnsi="Verdana"/>
        </w:rPr>
        <w:t xml:space="preserve">. </w:t>
      </w:r>
      <w:proofErr w:type="spellStart"/>
      <w:r w:rsidRPr="00C67F09">
        <w:rPr>
          <w:rFonts w:ascii="Verdana" w:hAnsi="Verdana"/>
        </w:rPr>
        <w:t>Sigur</w:t>
      </w:r>
      <w:proofErr w:type="spellEnd"/>
      <w:r w:rsidRPr="00C67F09">
        <w:rPr>
          <w:rFonts w:ascii="Verdana" w:hAnsi="Verdana"/>
        </w:rPr>
        <w:t xml:space="preserve"> </w:t>
      </w:r>
      <w:proofErr w:type="spellStart"/>
      <w:r w:rsidRPr="00C67F09">
        <w:rPr>
          <w:rFonts w:ascii="Verdana" w:hAnsi="Verdana"/>
        </w:rPr>
        <w:t>ca</w:t>
      </w:r>
      <w:proofErr w:type="spellEnd"/>
      <w:r w:rsidRPr="00C67F09">
        <w:rPr>
          <w:rFonts w:ascii="Verdana" w:hAnsi="Verdana"/>
        </w:rPr>
        <w:t xml:space="preserve"> </w:t>
      </w:r>
      <w:proofErr w:type="spellStart"/>
      <w:r w:rsidRPr="00C67F09">
        <w:rPr>
          <w:rFonts w:ascii="Verdana" w:hAnsi="Verdana"/>
        </w:rPr>
        <w:t>pentru</w:t>
      </w:r>
      <w:proofErr w:type="spellEnd"/>
      <w:r w:rsidRPr="00C67F09">
        <w:rPr>
          <w:rFonts w:ascii="Verdana" w:hAnsi="Verdana"/>
        </w:rPr>
        <w:t xml:space="preserve"> </w:t>
      </w:r>
      <w:proofErr w:type="spellStart"/>
      <w:r w:rsidRPr="00C67F09">
        <w:rPr>
          <w:rFonts w:ascii="Verdana" w:hAnsi="Verdana"/>
        </w:rPr>
        <w:t>noi</w:t>
      </w:r>
      <w:proofErr w:type="spellEnd"/>
      <w:r w:rsidRPr="00C67F09">
        <w:rPr>
          <w:rFonts w:ascii="Verdana" w:hAnsi="Verdana"/>
        </w:rPr>
        <w:t xml:space="preserve"> </w:t>
      </w:r>
      <w:proofErr w:type="spellStart"/>
      <w:r w:rsidRPr="00C67F09">
        <w:rPr>
          <w:rFonts w:ascii="Verdana" w:hAnsi="Verdana"/>
        </w:rPr>
        <w:t>amintirea</w:t>
      </w:r>
      <w:proofErr w:type="spellEnd"/>
      <w:r w:rsidRPr="00C67F09">
        <w:rPr>
          <w:rFonts w:ascii="Verdana" w:hAnsi="Verdana"/>
        </w:rPr>
        <w:t xml:space="preserve"> </w:t>
      </w:r>
      <w:proofErr w:type="spellStart"/>
      <w:r w:rsidRPr="00C67F09">
        <w:rPr>
          <w:rFonts w:ascii="Verdana" w:hAnsi="Verdana"/>
        </w:rPr>
        <w:t>celor</w:t>
      </w:r>
      <w:proofErr w:type="spellEnd"/>
      <w:r w:rsidRPr="00C67F09">
        <w:rPr>
          <w:rFonts w:ascii="Verdana" w:hAnsi="Verdana"/>
        </w:rPr>
        <w:t xml:space="preserve"> </w:t>
      </w:r>
      <w:proofErr w:type="spellStart"/>
      <w:r w:rsidRPr="00C67F09">
        <w:rPr>
          <w:rFonts w:ascii="Verdana" w:hAnsi="Verdana"/>
        </w:rPr>
        <w:t>plecati</w:t>
      </w:r>
      <w:proofErr w:type="spellEnd"/>
      <w:r w:rsidRPr="00C67F09">
        <w:rPr>
          <w:rFonts w:ascii="Verdana" w:hAnsi="Verdana"/>
        </w:rPr>
        <w:t xml:space="preserve"> se face in tot </w:t>
      </w:r>
      <w:proofErr w:type="spellStart"/>
      <w:r w:rsidRPr="00C67F09">
        <w:rPr>
          <w:rFonts w:ascii="Verdana" w:hAnsi="Verdana"/>
        </w:rPr>
        <w:t>postul</w:t>
      </w:r>
      <w:proofErr w:type="spellEnd"/>
      <w:r w:rsidRPr="00C67F09">
        <w:rPr>
          <w:rFonts w:ascii="Verdana" w:hAnsi="Verdana"/>
        </w:rPr>
        <w:t xml:space="preserve"> </w:t>
      </w:r>
      <w:proofErr w:type="spellStart"/>
      <w:r w:rsidRPr="00C67F09">
        <w:rPr>
          <w:rFonts w:ascii="Verdana" w:hAnsi="Verdana"/>
        </w:rPr>
        <w:t>Pastelui</w:t>
      </w:r>
      <w:proofErr w:type="spellEnd"/>
      <w:r w:rsidRPr="00C67F09">
        <w:rPr>
          <w:rFonts w:ascii="Verdana" w:hAnsi="Verdana"/>
        </w:rPr>
        <w:t xml:space="preserve">, </w:t>
      </w:r>
      <w:proofErr w:type="spellStart"/>
      <w:r w:rsidRPr="00C67F09">
        <w:rPr>
          <w:rFonts w:ascii="Verdana" w:hAnsi="Verdana"/>
        </w:rPr>
        <w:t>dar</w:t>
      </w:r>
      <w:proofErr w:type="spellEnd"/>
      <w:r w:rsidRPr="00C67F09">
        <w:rPr>
          <w:rFonts w:ascii="Verdana" w:hAnsi="Verdana"/>
        </w:rPr>
        <w:t xml:space="preserve"> </w:t>
      </w:r>
      <w:proofErr w:type="spellStart"/>
      <w:r w:rsidRPr="00C67F09">
        <w:rPr>
          <w:rFonts w:ascii="Verdana" w:hAnsi="Verdana"/>
        </w:rPr>
        <w:t>culmineaza</w:t>
      </w:r>
      <w:proofErr w:type="spellEnd"/>
      <w:r w:rsidRPr="00C67F09">
        <w:rPr>
          <w:rFonts w:ascii="Verdana" w:hAnsi="Verdana"/>
        </w:rPr>
        <w:t xml:space="preserve"> cu </w:t>
      </w:r>
      <w:proofErr w:type="spellStart"/>
      <w:r w:rsidRPr="00C67F09">
        <w:rPr>
          <w:rFonts w:ascii="Verdana" w:hAnsi="Verdana"/>
        </w:rPr>
        <w:t>duminica</w:t>
      </w:r>
      <w:proofErr w:type="spellEnd"/>
      <w:r w:rsidRPr="00C67F09">
        <w:rPr>
          <w:rFonts w:ascii="Verdana" w:hAnsi="Verdana"/>
        </w:rPr>
        <w:t xml:space="preserve"> </w:t>
      </w:r>
      <w:proofErr w:type="spellStart"/>
      <w:r w:rsidRPr="00C67F09">
        <w:rPr>
          <w:rFonts w:ascii="Verdana" w:hAnsi="Verdana"/>
        </w:rPr>
        <w:t>Tomii</w:t>
      </w:r>
      <w:proofErr w:type="spellEnd"/>
      <w:r w:rsidRPr="00C67F09">
        <w:rPr>
          <w:rFonts w:ascii="Verdana" w:hAnsi="Verdana"/>
        </w:rPr>
        <w:t xml:space="preserve">. </w:t>
      </w:r>
      <w:proofErr w:type="spellStart"/>
      <w:r w:rsidRPr="00C67F09">
        <w:rPr>
          <w:rFonts w:ascii="Verdana" w:hAnsi="Verdana"/>
        </w:rPr>
        <w:t>Acum</w:t>
      </w:r>
      <w:proofErr w:type="spellEnd"/>
      <w:r w:rsidRPr="00C67F09">
        <w:rPr>
          <w:rFonts w:ascii="Verdana" w:hAnsi="Verdana"/>
        </w:rPr>
        <w:t xml:space="preserve"> 20-30 de </w:t>
      </w:r>
      <w:proofErr w:type="spellStart"/>
      <w:r w:rsidRPr="00C67F09">
        <w:rPr>
          <w:rFonts w:ascii="Verdana" w:hAnsi="Verdana"/>
        </w:rPr>
        <w:t>ani</w:t>
      </w:r>
      <w:proofErr w:type="spellEnd"/>
      <w:r w:rsidRPr="00C67F09">
        <w:rPr>
          <w:rFonts w:ascii="Verdana" w:hAnsi="Verdana"/>
        </w:rPr>
        <w:t xml:space="preserve">, de </w:t>
      </w:r>
      <w:proofErr w:type="spellStart"/>
      <w:r w:rsidRPr="00C67F09">
        <w:rPr>
          <w:rFonts w:ascii="Verdana" w:hAnsi="Verdana"/>
        </w:rPr>
        <w:t>exemplu</w:t>
      </w:r>
      <w:proofErr w:type="spellEnd"/>
      <w:r w:rsidRPr="00C67F09">
        <w:rPr>
          <w:rFonts w:ascii="Verdana" w:hAnsi="Verdana"/>
        </w:rPr>
        <w:t xml:space="preserve">, in </w:t>
      </w:r>
      <w:proofErr w:type="spellStart"/>
      <w:r w:rsidRPr="00C67F09">
        <w:rPr>
          <w:rFonts w:ascii="Verdana" w:hAnsi="Verdana"/>
        </w:rPr>
        <w:t>satele</w:t>
      </w:r>
      <w:proofErr w:type="spellEnd"/>
      <w:r w:rsidRPr="00C67F09">
        <w:rPr>
          <w:rFonts w:ascii="Verdana" w:hAnsi="Verdana"/>
        </w:rPr>
        <w:t xml:space="preserve"> </w:t>
      </w:r>
      <w:proofErr w:type="spellStart"/>
      <w:r w:rsidRPr="00C67F09">
        <w:rPr>
          <w:rFonts w:ascii="Verdana" w:hAnsi="Verdana"/>
        </w:rPr>
        <w:t>mai</w:t>
      </w:r>
      <w:proofErr w:type="spellEnd"/>
      <w:r w:rsidRPr="00C67F09">
        <w:rPr>
          <w:rFonts w:ascii="Verdana" w:hAnsi="Verdana"/>
        </w:rPr>
        <w:t xml:space="preserve"> </w:t>
      </w:r>
      <w:proofErr w:type="spellStart"/>
      <w:r w:rsidRPr="00C67F09">
        <w:rPr>
          <w:rFonts w:ascii="Verdana" w:hAnsi="Verdana"/>
        </w:rPr>
        <w:t>indepartate</w:t>
      </w:r>
      <w:proofErr w:type="spellEnd"/>
      <w:r w:rsidRPr="00C67F09">
        <w:rPr>
          <w:rFonts w:ascii="Verdana" w:hAnsi="Verdana"/>
        </w:rPr>
        <w:t xml:space="preserve"> de </w:t>
      </w:r>
      <w:proofErr w:type="spellStart"/>
      <w:r w:rsidRPr="00C67F09">
        <w:rPr>
          <w:rFonts w:ascii="Verdana" w:hAnsi="Verdana"/>
        </w:rPr>
        <w:t>orasele</w:t>
      </w:r>
      <w:proofErr w:type="spellEnd"/>
      <w:r w:rsidRPr="00C67F09">
        <w:rPr>
          <w:rFonts w:ascii="Verdana" w:hAnsi="Verdana"/>
        </w:rPr>
        <w:t xml:space="preserve"> din </w:t>
      </w:r>
      <w:proofErr w:type="spellStart"/>
      <w:r w:rsidRPr="00C67F09">
        <w:rPr>
          <w:rFonts w:ascii="Verdana" w:hAnsi="Verdana"/>
        </w:rPr>
        <w:t>Transilvania</w:t>
      </w:r>
      <w:proofErr w:type="spellEnd"/>
      <w:r w:rsidRPr="00C67F09">
        <w:rPr>
          <w:rFonts w:ascii="Verdana" w:hAnsi="Verdana"/>
        </w:rPr>
        <w:t xml:space="preserve"> </w:t>
      </w:r>
      <w:proofErr w:type="spellStart"/>
      <w:r w:rsidRPr="00C67F09">
        <w:rPr>
          <w:rFonts w:ascii="Verdana" w:hAnsi="Verdana"/>
        </w:rPr>
        <w:t>nu</w:t>
      </w:r>
      <w:proofErr w:type="spellEnd"/>
      <w:r w:rsidRPr="00C67F09">
        <w:rPr>
          <w:rFonts w:ascii="Verdana" w:hAnsi="Verdana"/>
        </w:rPr>
        <w:t xml:space="preserve"> se </w:t>
      </w:r>
      <w:proofErr w:type="spellStart"/>
      <w:r w:rsidRPr="00C67F09">
        <w:rPr>
          <w:rFonts w:ascii="Verdana" w:hAnsi="Verdana"/>
        </w:rPr>
        <w:t>sarbatorea</w:t>
      </w:r>
      <w:proofErr w:type="spellEnd"/>
      <w:r w:rsidRPr="00C67F09">
        <w:rPr>
          <w:rFonts w:ascii="Verdana" w:hAnsi="Verdana"/>
        </w:rPr>
        <w:t xml:space="preserve"> </w:t>
      </w:r>
      <w:proofErr w:type="spellStart"/>
      <w:r w:rsidRPr="00C67F09">
        <w:rPr>
          <w:rFonts w:ascii="Verdana" w:hAnsi="Verdana"/>
        </w:rPr>
        <w:t>aceasta</w:t>
      </w:r>
      <w:proofErr w:type="spellEnd"/>
      <w:r w:rsidRPr="00C67F09">
        <w:rPr>
          <w:rFonts w:ascii="Verdana" w:hAnsi="Verdana"/>
        </w:rPr>
        <w:t xml:space="preserve"> </w:t>
      </w:r>
      <w:proofErr w:type="spellStart"/>
      <w:r w:rsidRPr="00C67F09">
        <w:rPr>
          <w:rFonts w:ascii="Verdana" w:hAnsi="Verdana"/>
        </w:rPr>
        <w:t>zi</w:t>
      </w:r>
      <w:proofErr w:type="spellEnd"/>
      <w:r w:rsidRPr="00C67F09">
        <w:rPr>
          <w:rFonts w:ascii="Verdana" w:hAnsi="Verdana"/>
        </w:rPr>
        <w:t xml:space="preserve"> </w:t>
      </w:r>
      <w:proofErr w:type="spellStart"/>
      <w:r w:rsidRPr="00C67F09">
        <w:rPr>
          <w:rFonts w:ascii="Verdana" w:hAnsi="Verdana"/>
        </w:rPr>
        <w:t>sau</w:t>
      </w:r>
      <w:proofErr w:type="spellEnd"/>
      <w:r w:rsidRPr="00C67F09">
        <w:rPr>
          <w:rFonts w:ascii="Verdana" w:hAnsi="Verdana"/>
        </w:rPr>
        <w:t xml:space="preserve"> nu </w:t>
      </w:r>
      <w:proofErr w:type="spellStart"/>
      <w:r w:rsidRPr="00C67F09">
        <w:rPr>
          <w:rFonts w:ascii="Verdana" w:hAnsi="Verdana"/>
        </w:rPr>
        <w:t>aveau</w:t>
      </w:r>
      <w:proofErr w:type="spellEnd"/>
      <w:r w:rsidRPr="00C67F09">
        <w:rPr>
          <w:rFonts w:ascii="Verdana" w:hAnsi="Verdana"/>
        </w:rPr>
        <w:t xml:space="preserve"> </w:t>
      </w:r>
      <w:proofErr w:type="spellStart"/>
      <w:r w:rsidRPr="00C67F09">
        <w:rPr>
          <w:rFonts w:ascii="Verdana" w:hAnsi="Verdana"/>
        </w:rPr>
        <w:t>loc</w:t>
      </w:r>
      <w:proofErr w:type="spellEnd"/>
      <w:r w:rsidRPr="00C67F09">
        <w:rPr>
          <w:rFonts w:ascii="Verdana" w:hAnsi="Verdana"/>
        </w:rPr>
        <w:t xml:space="preserve"> </w:t>
      </w:r>
      <w:proofErr w:type="spellStart"/>
      <w:r w:rsidRPr="00C67F09">
        <w:rPr>
          <w:rFonts w:ascii="Verdana" w:hAnsi="Verdana"/>
        </w:rPr>
        <w:t>evenimente</w:t>
      </w:r>
      <w:proofErr w:type="spellEnd"/>
      <w:r w:rsidRPr="00C67F09">
        <w:rPr>
          <w:rFonts w:ascii="Verdana" w:hAnsi="Verdana"/>
        </w:rPr>
        <w:t xml:space="preserve"> in </w:t>
      </w:r>
      <w:proofErr w:type="spellStart"/>
      <w:r w:rsidRPr="00C67F09">
        <w:rPr>
          <w:rFonts w:ascii="Verdana" w:hAnsi="Verdana"/>
        </w:rPr>
        <w:t>cimitir</w:t>
      </w:r>
      <w:proofErr w:type="spellEnd"/>
      <w:r w:rsidRPr="00C67F09">
        <w:rPr>
          <w:rFonts w:ascii="Verdana" w:hAnsi="Verdana"/>
        </w:rPr>
        <w:t xml:space="preserve">“, </w:t>
      </w:r>
      <w:proofErr w:type="gramStart"/>
      <w:r w:rsidRPr="00C67F09">
        <w:rPr>
          <w:rFonts w:ascii="Verdana" w:hAnsi="Verdana"/>
        </w:rPr>
        <w:t>a</w:t>
      </w:r>
      <w:proofErr w:type="gramEnd"/>
      <w:r w:rsidRPr="00C67F09">
        <w:rPr>
          <w:rFonts w:ascii="Verdana" w:hAnsi="Verdana"/>
        </w:rPr>
        <w:t xml:space="preserve"> </w:t>
      </w:r>
      <w:proofErr w:type="spellStart"/>
      <w:r w:rsidRPr="00C67F09">
        <w:rPr>
          <w:rFonts w:ascii="Verdana" w:hAnsi="Verdana"/>
        </w:rPr>
        <w:t>explicat</w:t>
      </w:r>
      <w:proofErr w:type="spellEnd"/>
      <w:r w:rsidRPr="00C67F09">
        <w:rPr>
          <w:rFonts w:ascii="Verdana" w:hAnsi="Verdana"/>
        </w:rPr>
        <w:t xml:space="preserve"> </w:t>
      </w:r>
      <w:proofErr w:type="spellStart"/>
      <w:r w:rsidRPr="00C67F09">
        <w:rPr>
          <w:rFonts w:ascii="Verdana" w:hAnsi="Verdana"/>
        </w:rPr>
        <w:t>Janeta</w:t>
      </w:r>
      <w:proofErr w:type="spellEnd"/>
      <w:r w:rsidRPr="00C67F09">
        <w:rPr>
          <w:rFonts w:ascii="Verdana" w:hAnsi="Verdana"/>
        </w:rPr>
        <w:t xml:space="preserve"> </w:t>
      </w:r>
      <w:proofErr w:type="spellStart"/>
      <w:r w:rsidRPr="00C67F09">
        <w:rPr>
          <w:rFonts w:ascii="Verdana" w:hAnsi="Verdana"/>
        </w:rPr>
        <w:t>Ciocan</w:t>
      </w:r>
      <w:proofErr w:type="spellEnd"/>
      <w:r w:rsidRPr="00C67F09">
        <w:rPr>
          <w:rFonts w:ascii="Verdana" w:hAnsi="Verdana"/>
        </w:rPr>
        <w:t xml:space="preserve">, </w:t>
      </w:r>
      <w:proofErr w:type="spellStart"/>
      <w:r w:rsidRPr="00C67F09">
        <w:rPr>
          <w:rFonts w:ascii="Verdana" w:hAnsi="Verdana"/>
        </w:rPr>
        <w:t>muzeograf</w:t>
      </w:r>
      <w:proofErr w:type="spellEnd"/>
      <w:r w:rsidRPr="00C67F09">
        <w:rPr>
          <w:rFonts w:ascii="Verdana" w:hAnsi="Verdana"/>
        </w:rPr>
        <w:t xml:space="preserve"> </w:t>
      </w:r>
      <w:proofErr w:type="spellStart"/>
      <w:r w:rsidRPr="00C67F09">
        <w:rPr>
          <w:rFonts w:ascii="Verdana" w:hAnsi="Verdana"/>
        </w:rPr>
        <w:t>etnolog</w:t>
      </w:r>
      <w:proofErr w:type="spellEnd"/>
      <w:r w:rsidRPr="00C67F09">
        <w:rPr>
          <w:rFonts w:ascii="Verdana" w:hAnsi="Verdana"/>
        </w:rPr>
        <w:t xml:space="preserve"> </w:t>
      </w:r>
      <w:proofErr w:type="spellStart"/>
      <w:r w:rsidRPr="00C67F09">
        <w:rPr>
          <w:rFonts w:ascii="Verdana" w:hAnsi="Verdana"/>
        </w:rPr>
        <w:t>pentru</w:t>
      </w:r>
      <w:proofErr w:type="spellEnd"/>
      <w:r w:rsidRPr="00C67F09">
        <w:rPr>
          <w:rFonts w:ascii="Verdana" w:hAnsi="Verdana"/>
        </w:rPr>
        <w:t xml:space="preserve"> emaramures.ro.</w:t>
      </w:r>
      <w:r w:rsidRPr="00C67F09">
        <w:rPr>
          <w:rFonts w:ascii="Verdana" w:hAnsi="Verdana"/>
        </w:rPr>
        <w:br/>
      </w:r>
      <w:r w:rsidRPr="00C67F09">
        <w:rPr>
          <w:rFonts w:ascii="Verdana" w:hAnsi="Verdana"/>
        </w:rPr>
        <w:br/>
      </w:r>
      <w:proofErr w:type="spellStart"/>
      <w:proofErr w:type="gramStart"/>
      <w:r w:rsidRPr="00C67F09">
        <w:rPr>
          <w:rFonts w:ascii="Verdana" w:hAnsi="Verdana"/>
        </w:rPr>
        <w:t>Sarbatoarea</w:t>
      </w:r>
      <w:proofErr w:type="spellEnd"/>
      <w:r w:rsidRPr="00C67F09">
        <w:rPr>
          <w:rFonts w:ascii="Verdana" w:hAnsi="Verdana"/>
        </w:rPr>
        <w:t xml:space="preserve"> a </w:t>
      </w:r>
      <w:proofErr w:type="spellStart"/>
      <w:r w:rsidRPr="00C67F09">
        <w:rPr>
          <w:rFonts w:ascii="Verdana" w:hAnsi="Verdana"/>
        </w:rPr>
        <w:t>fost</w:t>
      </w:r>
      <w:proofErr w:type="spellEnd"/>
      <w:r w:rsidRPr="00C67F09">
        <w:rPr>
          <w:rFonts w:ascii="Verdana" w:hAnsi="Verdana"/>
        </w:rPr>
        <w:t xml:space="preserve"> </w:t>
      </w:r>
      <w:proofErr w:type="spellStart"/>
      <w:r w:rsidRPr="00C67F09">
        <w:rPr>
          <w:rFonts w:ascii="Verdana" w:hAnsi="Verdana"/>
        </w:rPr>
        <w:t>preluata</w:t>
      </w:r>
      <w:proofErr w:type="spellEnd"/>
      <w:r w:rsidRPr="00C67F09">
        <w:rPr>
          <w:rFonts w:ascii="Verdana" w:hAnsi="Verdana"/>
        </w:rPr>
        <w:t xml:space="preserve"> </w:t>
      </w:r>
      <w:proofErr w:type="spellStart"/>
      <w:r w:rsidRPr="00C67F09">
        <w:rPr>
          <w:rFonts w:ascii="Verdana" w:hAnsi="Verdana"/>
        </w:rPr>
        <w:t>si</w:t>
      </w:r>
      <w:proofErr w:type="spellEnd"/>
      <w:r w:rsidRPr="00C67F09">
        <w:rPr>
          <w:rFonts w:ascii="Verdana" w:hAnsi="Verdana"/>
        </w:rPr>
        <w:t xml:space="preserve"> de </w:t>
      </w:r>
      <w:proofErr w:type="spellStart"/>
      <w:r w:rsidRPr="00C67F09">
        <w:rPr>
          <w:rFonts w:ascii="Verdana" w:hAnsi="Verdana"/>
        </w:rPr>
        <w:t>catre</w:t>
      </w:r>
      <w:proofErr w:type="spellEnd"/>
      <w:r w:rsidRPr="00C67F09">
        <w:rPr>
          <w:rFonts w:ascii="Verdana" w:hAnsi="Verdana"/>
        </w:rPr>
        <w:t xml:space="preserve"> </w:t>
      </w:r>
      <w:proofErr w:type="spellStart"/>
      <w:r w:rsidRPr="00C67F09">
        <w:rPr>
          <w:rFonts w:ascii="Verdana" w:hAnsi="Verdana"/>
        </w:rPr>
        <w:t>ortodocsi</w:t>
      </w:r>
      <w:proofErr w:type="spellEnd"/>
      <w:r w:rsidRPr="00C67F09">
        <w:rPr>
          <w:rFonts w:ascii="Verdana" w:hAnsi="Verdana"/>
        </w:rPr>
        <w:t xml:space="preserve">, in special in </w:t>
      </w:r>
      <w:proofErr w:type="spellStart"/>
      <w:r w:rsidRPr="00C67F09">
        <w:rPr>
          <w:rFonts w:ascii="Verdana" w:hAnsi="Verdana"/>
        </w:rPr>
        <w:t>Transilvania</w:t>
      </w:r>
      <w:proofErr w:type="spellEnd"/>
      <w:r w:rsidRPr="00C67F09">
        <w:rPr>
          <w:rFonts w:ascii="Verdana" w:hAnsi="Verdana"/>
        </w:rPr>
        <w:t xml:space="preserve">, </w:t>
      </w:r>
      <w:proofErr w:type="spellStart"/>
      <w:r w:rsidRPr="00C67F09">
        <w:rPr>
          <w:rFonts w:ascii="Verdana" w:hAnsi="Verdana"/>
        </w:rPr>
        <w:t>acolo</w:t>
      </w:r>
      <w:proofErr w:type="spellEnd"/>
      <w:r w:rsidRPr="00C67F09">
        <w:rPr>
          <w:rFonts w:ascii="Verdana" w:hAnsi="Verdana"/>
        </w:rPr>
        <w:t xml:space="preserve"> </w:t>
      </w:r>
      <w:proofErr w:type="spellStart"/>
      <w:r w:rsidRPr="00C67F09">
        <w:rPr>
          <w:rFonts w:ascii="Verdana" w:hAnsi="Verdana"/>
        </w:rPr>
        <w:t>unde</w:t>
      </w:r>
      <w:proofErr w:type="spellEnd"/>
      <w:r w:rsidRPr="00C67F09">
        <w:rPr>
          <w:rFonts w:ascii="Verdana" w:hAnsi="Verdana"/>
        </w:rPr>
        <w:t xml:space="preserve"> </w:t>
      </w:r>
      <w:proofErr w:type="spellStart"/>
      <w:r w:rsidRPr="00C67F09">
        <w:rPr>
          <w:rFonts w:ascii="Verdana" w:hAnsi="Verdana"/>
        </w:rPr>
        <w:t>influenta</w:t>
      </w:r>
      <w:proofErr w:type="spellEnd"/>
      <w:r w:rsidRPr="00C67F09">
        <w:rPr>
          <w:rFonts w:ascii="Verdana" w:hAnsi="Verdana"/>
        </w:rPr>
        <w:t xml:space="preserve"> </w:t>
      </w:r>
      <w:proofErr w:type="spellStart"/>
      <w:r w:rsidRPr="00C67F09">
        <w:rPr>
          <w:rFonts w:ascii="Verdana" w:hAnsi="Verdana"/>
        </w:rPr>
        <w:t>catolica</w:t>
      </w:r>
      <w:proofErr w:type="spellEnd"/>
      <w:r w:rsidRPr="00C67F09">
        <w:rPr>
          <w:rFonts w:ascii="Verdana" w:hAnsi="Verdana"/>
        </w:rPr>
        <w:t xml:space="preserve"> a </w:t>
      </w:r>
      <w:proofErr w:type="spellStart"/>
      <w:r w:rsidRPr="00C67F09">
        <w:rPr>
          <w:rFonts w:ascii="Verdana" w:hAnsi="Verdana"/>
        </w:rPr>
        <w:t>fost</w:t>
      </w:r>
      <w:proofErr w:type="spellEnd"/>
      <w:r w:rsidRPr="00C67F09">
        <w:rPr>
          <w:rFonts w:ascii="Verdana" w:hAnsi="Verdana"/>
        </w:rPr>
        <w:t xml:space="preserve"> </w:t>
      </w:r>
      <w:proofErr w:type="spellStart"/>
      <w:r w:rsidRPr="00C67F09">
        <w:rPr>
          <w:rFonts w:ascii="Verdana" w:hAnsi="Verdana"/>
        </w:rPr>
        <w:t>mai</w:t>
      </w:r>
      <w:proofErr w:type="spellEnd"/>
      <w:r w:rsidRPr="00C67F09">
        <w:rPr>
          <w:rFonts w:ascii="Verdana" w:hAnsi="Verdana"/>
        </w:rPr>
        <w:t xml:space="preserve"> mare.</w:t>
      </w:r>
      <w:proofErr w:type="gramEnd"/>
      <w:r w:rsidRPr="00C67F09">
        <w:rPr>
          <w:rFonts w:ascii="Verdana" w:hAnsi="Verdana"/>
        </w:rPr>
        <w:t xml:space="preserve"> „</w:t>
      </w:r>
      <w:proofErr w:type="spellStart"/>
      <w:r w:rsidRPr="00C67F09">
        <w:rPr>
          <w:rFonts w:ascii="Verdana" w:hAnsi="Verdana"/>
        </w:rPr>
        <w:t>Pentru</w:t>
      </w:r>
      <w:proofErr w:type="spellEnd"/>
      <w:r w:rsidRPr="00C67F09">
        <w:rPr>
          <w:rFonts w:ascii="Verdana" w:hAnsi="Verdana"/>
        </w:rPr>
        <w:t xml:space="preserve"> </w:t>
      </w:r>
      <w:proofErr w:type="spellStart"/>
      <w:r w:rsidRPr="00C67F09">
        <w:rPr>
          <w:rFonts w:ascii="Verdana" w:hAnsi="Verdana"/>
        </w:rPr>
        <w:t>ortodocsi</w:t>
      </w:r>
      <w:proofErr w:type="spellEnd"/>
      <w:r w:rsidRPr="00C67F09">
        <w:rPr>
          <w:rFonts w:ascii="Verdana" w:hAnsi="Verdana"/>
        </w:rPr>
        <w:t xml:space="preserve"> </w:t>
      </w:r>
      <w:proofErr w:type="spellStart"/>
      <w:r w:rsidRPr="00C67F09">
        <w:rPr>
          <w:rFonts w:ascii="Verdana" w:hAnsi="Verdana"/>
        </w:rPr>
        <w:t>este</w:t>
      </w:r>
      <w:proofErr w:type="spellEnd"/>
      <w:r w:rsidRPr="00C67F09">
        <w:rPr>
          <w:rFonts w:ascii="Verdana" w:hAnsi="Verdana"/>
        </w:rPr>
        <w:t xml:space="preserve"> </w:t>
      </w:r>
      <w:proofErr w:type="spellStart"/>
      <w:r w:rsidRPr="00C67F09">
        <w:rPr>
          <w:rFonts w:ascii="Verdana" w:hAnsi="Verdana"/>
        </w:rPr>
        <w:t>ceva</w:t>
      </w:r>
      <w:proofErr w:type="spellEnd"/>
      <w:r w:rsidRPr="00C67F09">
        <w:rPr>
          <w:rFonts w:ascii="Verdana" w:hAnsi="Verdana"/>
        </w:rPr>
        <w:t xml:space="preserve"> </w:t>
      </w:r>
      <w:proofErr w:type="spellStart"/>
      <w:r w:rsidRPr="00C67F09">
        <w:rPr>
          <w:rFonts w:ascii="Verdana" w:hAnsi="Verdana"/>
        </w:rPr>
        <w:t>mai</w:t>
      </w:r>
      <w:proofErr w:type="spellEnd"/>
      <w:r w:rsidRPr="00C67F09">
        <w:rPr>
          <w:rFonts w:ascii="Verdana" w:hAnsi="Verdana"/>
        </w:rPr>
        <w:t xml:space="preserve"> </w:t>
      </w:r>
      <w:proofErr w:type="spellStart"/>
      <w:r w:rsidRPr="00C67F09">
        <w:rPr>
          <w:rFonts w:ascii="Verdana" w:hAnsi="Verdana"/>
        </w:rPr>
        <w:t>noua</w:t>
      </w:r>
      <w:proofErr w:type="spellEnd"/>
      <w:r w:rsidRPr="00C67F09">
        <w:rPr>
          <w:rFonts w:ascii="Verdana" w:hAnsi="Verdana"/>
        </w:rPr>
        <w:t xml:space="preserve">, cred </w:t>
      </w:r>
      <w:proofErr w:type="spellStart"/>
      <w:r w:rsidRPr="00C67F09">
        <w:rPr>
          <w:rFonts w:ascii="Verdana" w:hAnsi="Verdana"/>
        </w:rPr>
        <w:t>ca</w:t>
      </w:r>
      <w:proofErr w:type="spellEnd"/>
      <w:r w:rsidRPr="00C67F09">
        <w:rPr>
          <w:rFonts w:ascii="Verdana" w:hAnsi="Verdana"/>
        </w:rPr>
        <w:t xml:space="preserve"> a </w:t>
      </w:r>
      <w:proofErr w:type="spellStart"/>
      <w:r w:rsidRPr="00C67F09">
        <w:rPr>
          <w:rFonts w:ascii="Verdana" w:hAnsi="Verdana"/>
        </w:rPr>
        <w:t>inceput</w:t>
      </w:r>
      <w:proofErr w:type="spellEnd"/>
      <w:r w:rsidRPr="00C67F09">
        <w:rPr>
          <w:rFonts w:ascii="Verdana" w:hAnsi="Verdana"/>
        </w:rPr>
        <w:t xml:space="preserve"> </w:t>
      </w:r>
      <w:proofErr w:type="spellStart"/>
      <w:r w:rsidRPr="00C67F09">
        <w:rPr>
          <w:rFonts w:ascii="Verdana" w:hAnsi="Verdana"/>
        </w:rPr>
        <w:t>sa</w:t>
      </w:r>
      <w:proofErr w:type="spellEnd"/>
      <w:r w:rsidRPr="00C67F09">
        <w:rPr>
          <w:rFonts w:ascii="Verdana" w:hAnsi="Verdana"/>
        </w:rPr>
        <w:t xml:space="preserve"> se </w:t>
      </w:r>
      <w:proofErr w:type="spellStart"/>
      <w:r w:rsidRPr="00C67F09">
        <w:rPr>
          <w:rFonts w:ascii="Verdana" w:hAnsi="Verdana"/>
        </w:rPr>
        <w:t>generalizeze</w:t>
      </w:r>
      <w:proofErr w:type="spellEnd"/>
      <w:r w:rsidRPr="00C67F09">
        <w:rPr>
          <w:rFonts w:ascii="Verdana" w:hAnsi="Verdana"/>
        </w:rPr>
        <w:t xml:space="preserve"> </w:t>
      </w:r>
      <w:proofErr w:type="spellStart"/>
      <w:r w:rsidRPr="00C67F09">
        <w:rPr>
          <w:rFonts w:ascii="Verdana" w:hAnsi="Verdana"/>
        </w:rPr>
        <w:t>intai</w:t>
      </w:r>
      <w:proofErr w:type="spellEnd"/>
      <w:r w:rsidRPr="00C67F09">
        <w:rPr>
          <w:rFonts w:ascii="Verdana" w:hAnsi="Verdana"/>
        </w:rPr>
        <w:t xml:space="preserve"> la </w:t>
      </w:r>
      <w:proofErr w:type="spellStart"/>
      <w:r w:rsidRPr="00C67F09">
        <w:rPr>
          <w:rFonts w:ascii="Verdana" w:hAnsi="Verdana"/>
        </w:rPr>
        <w:t>oras</w:t>
      </w:r>
      <w:proofErr w:type="spellEnd"/>
      <w:r w:rsidRPr="00C67F09">
        <w:rPr>
          <w:rFonts w:ascii="Verdana" w:hAnsi="Verdana"/>
        </w:rPr>
        <w:t xml:space="preserve">, </w:t>
      </w:r>
      <w:proofErr w:type="spellStart"/>
      <w:r w:rsidRPr="00C67F09">
        <w:rPr>
          <w:rFonts w:ascii="Verdana" w:hAnsi="Verdana"/>
        </w:rPr>
        <w:t>pentru</w:t>
      </w:r>
      <w:proofErr w:type="spellEnd"/>
      <w:r w:rsidRPr="00C67F09">
        <w:rPr>
          <w:rFonts w:ascii="Verdana" w:hAnsi="Verdana"/>
        </w:rPr>
        <w:t xml:space="preserve"> </w:t>
      </w:r>
      <w:proofErr w:type="spellStart"/>
      <w:r w:rsidRPr="00C67F09">
        <w:rPr>
          <w:rFonts w:ascii="Verdana" w:hAnsi="Verdana"/>
        </w:rPr>
        <w:t>credinciosii</w:t>
      </w:r>
      <w:proofErr w:type="spellEnd"/>
      <w:r w:rsidRPr="00C67F09">
        <w:rPr>
          <w:rFonts w:ascii="Verdana" w:hAnsi="Verdana"/>
        </w:rPr>
        <w:t xml:space="preserve"> de </w:t>
      </w:r>
      <w:proofErr w:type="spellStart"/>
      <w:r w:rsidRPr="00C67F09">
        <w:rPr>
          <w:rFonts w:ascii="Verdana" w:hAnsi="Verdana"/>
        </w:rPr>
        <w:t>alta</w:t>
      </w:r>
      <w:proofErr w:type="spellEnd"/>
      <w:r w:rsidRPr="00C67F09">
        <w:rPr>
          <w:rFonts w:ascii="Verdana" w:hAnsi="Verdana"/>
        </w:rPr>
        <w:t xml:space="preserve"> </w:t>
      </w:r>
      <w:proofErr w:type="spellStart"/>
      <w:r w:rsidRPr="00C67F09">
        <w:rPr>
          <w:rFonts w:ascii="Verdana" w:hAnsi="Verdana"/>
        </w:rPr>
        <w:t>religie</w:t>
      </w:r>
      <w:proofErr w:type="spellEnd"/>
      <w:r w:rsidRPr="00C67F09">
        <w:rPr>
          <w:rFonts w:ascii="Verdana" w:hAnsi="Verdana"/>
        </w:rPr>
        <w:t xml:space="preserve"> </w:t>
      </w:r>
      <w:proofErr w:type="spellStart"/>
      <w:r w:rsidRPr="00C67F09">
        <w:rPr>
          <w:rFonts w:ascii="Verdana" w:hAnsi="Verdana"/>
        </w:rPr>
        <w:t>decat</w:t>
      </w:r>
      <w:proofErr w:type="spellEnd"/>
      <w:r w:rsidRPr="00C67F09">
        <w:rPr>
          <w:rFonts w:ascii="Verdana" w:hAnsi="Verdana"/>
        </w:rPr>
        <w:t xml:space="preserve"> </w:t>
      </w:r>
      <w:proofErr w:type="spellStart"/>
      <w:r w:rsidRPr="00C67F09">
        <w:rPr>
          <w:rFonts w:ascii="Verdana" w:hAnsi="Verdana"/>
        </w:rPr>
        <w:t>cea</w:t>
      </w:r>
      <w:proofErr w:type="spellEnd"/>
      <w:r w:rsidRPr="00C67F09">
        <w:rPr>
          <w:rFonts w:ascii="Verdana" w:hAnsi="Verdana"/>
        </w:rPr>
        <w:t xml:space="preserve"> </w:t>
      </w:r>
      <w:proofErr w:type="spellStart"/>
      <w:r w:rsidRPr="00C67F09">
        <w:rPr>
          <w:rFonts w:ascii="Verdana" w:hAnsi="Verdana"/>
        </w:rPr>
        <w:t>catolica</w:t>
      </w:r>
      <w:proofErr w:type="spellEnd"/>
      <w:r w:rsidRPr="00C67F09">
        <w:rPr>
          <w:rFonts w:ascii="Verdana" w:hAnsi="Verdana"/>
        </w:rPr>
        <w:t xml:space="preserve">, </w:t>
      </w:r>
      <w:proofErr w:type="spellStart"/>
      <w:r w:rsidRPr="00C67F09">
        <w:rPr>
          <w:rFonts w:ascii="Verdana" w:hAnsi="Verdana"/>
        </w:rPr>
        <w:t>mai</w:t>
      </w:r>
      <w:proofErr w:type="spellEnd"/>
      <w:r w:rsidRPr="00C67F09">
        <w:rPr>
          <w:rFonts w:ascii="Verdana" w:hAnsi="Verdana"/>
        </w:rPr>
        <w:t xml:space="preserve"> ales </w:t>
      </w:r>
      <w:proofErr w:type="spellStart"/>
      <w:r w:rsidRPr="00C67F09">
        <w:rPr>
          <w:rFonts w:ascii="Verdana" w:hAnsi="Verdana"/>
        </w:rPr>
        <w:t>ca</w:t>
      </w:r>
      <w:proofErr w:type="spellEnd"/>
      <w:r w:rsidRPr="00C67F09">
        <w:rPr>
          <w:rFonts w:ascii="Verdana" w:hAnsi="Verdana"/>
        </w:rPr>
        <w:t xml:space="preserve"> </w:t>
      </w:r>
      <w:proofErr w:type="spellStart"/>
      <w:r w:rsidRPr="00C67F09">
        <w:rPr>
          <w:rFonts w:ascii="Verdana" w:hAnsi="Verdana"/>
        </w:rPr>
        <w:t>cimitirele</w:t>
      </w:r>
      <w:proofErr w:type="spellEnd"/>
      <w:r w:rsidRPr="00C67F09">
        <w:rPr>
          <w:rFonts w:ascii="Verdana" w:hAnsi="Verdana"/>
        </w:rPr>
        <w:t xml:space="preserve"> in </w:t>
      </w:r>
      <w:proofErr w:type="spellStart"/>
      <w:r w:rsidRPr="00C67F09">
        <w:rPr>
          <w:rFonts w:ascii="Verdana" w:hAnsi="Verdana"/>
        </w:rPr>
        <w:t>marea</w:t>
      </w:r>
      <w:proofErr w:type="spellEnd"/>
      <w:r w:rsidRPr="00C67F09">
        <w:rPr>
          <w:rFonts w:ascii="Verdana" w:hAnsi="Verdana"/>
        </w:rPr>
        <w:t xml:space="preserve"> </w:t>
      </w:r>
      <w:proofErr w:type="spellStart"/>
      <w:r w:rsidRPr="00C67F09">
        <w:rPr>
          <w:rFonts w:ascii="Verdana" w:hAnsi="Verdana"/>
        </w:rPr>
        <w:t>majoritate</w:t>
      </w:r>
      <w:proofErr w:type="spellEnd"/>
      <w:r w:rsidRPr="00C67F09">
        <w:rPr>
          <w:rFonts w:ascii="Verdana" w:hAnsi="Verdana"/>
        </w:rPr>
        <w:t xml:space="preserve"> </w:t>
      </w:r>
      <w:proofErr w:type="spellStart"/>
      <w:r w:rsidRPr="00C67F09">
        <w:rPr>
          <w:rFonts w:ascii="Verdana" w:hAnsi="Verdana"/>
        </w:rPr>
        <w:t>sunt</w:t>
      </w:r>
      <w:proofErr w:type="spellEnd"/>
      <w:r w:rsidRPr="00C67F09">
        <w:rPr>
          <w:rFonts w:ascii="Verdana" w:hAnsi="Verdana"/>
        </w:rPr>
        <w:t xml:space="preserve"> cu </w:t>
      </w:r>
      <w:proofErr w:type="spellStart"/>
      <w:r w:rsidRPr="00C67F09">
        <w:rPr>
          <w:rFonts w:ascii="Verdana" w:hAnsi="Verdana"/>
        </w:rPr>
        <w:t>morminte</w:t>
      </w:r>
      <w:proofErr w:type="spellEnd"/>
      <w:r w:rsidRPr="00C67F09">
        <w:rPr>
          <w:rFonts w:ascii="Verdana" w:hAnsi="Verdana"/>
        </w:rPr>
        <w:t xml:space="preserve"> </w:t>
      </w:r>
      <w:proofErr w:type="spellStart"/>
      <w:r w:rsidRPr="00C67F09">
        <w:rPr>
          <w:rFonts w:ascii="Verdana" w:hAnsi="Verdana"/>
        </w:rPr>
        <w:t>si</w:t>
      </w:r>
      <w:proofErr w:type="spellEnd"/>
      <w:r w:rsidRPr="00C67F09">
        <w:rPr>
          <w:rFonts w:ascii="Verdana" w:hAnsi="Verdana"/>
        </w:rPr>
        <w:t xml:space="preserve"> de o </w:t>
      </w:r>
      <w:proofErr w:type="spellStart"/>
      <w:r w:rsidRPr="00C67F09">
        <w:rPr>
          <w:rFonts w:ascii="Verdana" w:hAnsi="Verdana"/>
        </w:rPr>
        <w:t>religie</w:t>
      </w:r>
      <w:proofErr w:type="spellEnd"/>
      <w:r w:rsidRPr="00C67F09">
        <w:rPr>
          <w:rFonts w:ascii="Verdana" w:hAnsi="Verdana"/>
        </w:rPr>
        <w:t xml:space="preserve"> </w:t>
      </w:r>
      <w:proofErr w:type="spellStart"/>
      <w:r w:rsidRPr="00C67F09">
        <w:rPr>
          <w:rFonts w:ascii="Verdana" w:hAnsi="Verdana"/>
        </w:rPr>
        <w:t>si</w:t>
      </w:r>
      <w:proofErr w:type="spellEnd"/>
      <w:r w:rsidRPr="00C67F09">
        <w:rPr>
          <w:rFonts w:ascii="Verdana" w:hAnsi="Verdana"/>
        </w:rPr>
        <w:t xml:space="preserve"> de </w:t>
      </w:r>
      <w:proofErr w:type="spellStart"/>
      <w:r w:rsidRPr="00C67F09">
        <w:rPr>
          <w:rFonts w:ascii="Verdana" w:hAnsi="Verdana"/>
        </w:rPr>
        <w:t>alta</w:t>
      </w:r>
      <w:proofErr w:type="spellEnd"/>
      <w:r w:rsidRPr="00C67F09">
        <w:rPr>
          <w:rFonts w:ascii="Verdana" w:hAnsi="Verdana"/>
        </w:rPr>
        <w:t xml:space="preserve"> </w:t>
      </w:r>
      <w:proofErr w:type="spellStart"/>
      <w:r w:rsidRPr="00C67F09">
        <w:rPr>
          <w:rFonts w:ascii="Verdana" w:hAnsi="Verdana"/>
        </w:rPr>
        <w:t>si</w:t>
      </w:r>
      <w:proofErr w:type="spellEnd"/>
      <w:r w:rsidRPr="00C67F09">
        <w:rPr>
          <w:rFonts w:ascii="Verdana" w:hAnsi="Verdana"/>
        </w:rPr>
        <w:t xml:space="preserve"> </w:t>
      </w:r>
      <w:proofErr w:type="spellStart"/>
      <w:r w:rsidRPr="00C67F09">
        <w:rPr>
          <w:rFonts w:ascii="Verdana" w:hAnsi="Verdana"/>
        </w:rPr>
        <w:t>atunci</w:t>
      </w:r>
      <w:proofErr w:type="spellEnd"/>
      <w:r w:rsidRPr="00C67F09">
        <w:rPr>
          <w:rFonts w:ascii="Verdana" w:hAnsi="Verdana"/>
        </w:rPr>
        <w:t xml:space="preserve"> </w:t>
      </w:r>
      <w:proofErr w:type="spellStart"/>
      <w:r w:rsidRPr="00C67F09">
        <w:rPr>
          <w:rFonts w:ascii="Verdana" w:hAnsi="Verdana"/>
        </w:rPr>
        <w:t>oarecum</w:t>
      </w:r>
      <w:proofErr w:type="spellEnd"/>
      <w:r w:rsidRPr="00C67F09">
        <w:rPr>
          <w:rFonts w:ascii="Verdana" w:hAnsi="Verdana"/>
        </w:rPr>
        <w:t xml:space="preserve"> </w:t>
      </w:r>
      <w:proofErr w:type="spellStart"/>
      <w:r w:rsidRPr="00C67F09">
        <w:rPr>
          <w:rFonts w:ascii="Verdana" w:hAnsi="Verdana"/>
        </w:rPr>
        <w:t>probabil</w:t>
      </w:r>
      <w:proofErr w:type="spellEnd"/>
      <w:r w:rsidRPr="00C67F09">
        <w:rPr>
          <w:rFonts w:ascii="Verdana" w:hAnsi="Verdana"/>
        </w:rPr>
        <w:t xml:space="preserve"> </w:t>
      </w:r>
      <w:proofErr w:type="spellStart"/>
      <w:r w:rsidRPr="00C67F09">
        <w:rPr>
          <w:rFonts w:ascii="Verdana" w:hAnsi="Verdana"/>
        </w:rPr>
        <w:t>ca</w:t>
      </w:r>
      <w:proofErr w:type="spellEnd"/>
      <w:r w:rsidRPr="00C67F09">
        <w:rPr>
          <w:rFonts w:ascii="Verdana" w:hAnsi="Verdana"/>
        </w:rPr>
        <w:t xml:space="preserve"> </w:t>
      </w:r>
      <w:proofErr w:type="spellStart"/>
      <w:r w:rsidRPr="00C67F09">
        <w:rPr>
          <w:rFonts w:ascii="Verdana" w:hAnsi="Verdana"/>
        </w:rPr>
        <w:t>ortodocsii</w:t>
      </w:r>
      <w:proofErr w:type="spellEnd"/>
      <w:r w:rsidRPr="00C67F09">
        <w:rPr>
          <w:rFonts w:ascii="Verdana" w:hAnsi="Verdana"/>
        </w:rPr>
        <w:t xml:space="preserve"> </w:t>
      </w:r>
      <w:proofErr w:type="spellStart"/>
      <w:r w:rsidRPr="00C67F09">
        <w:rPr>
          <w:rFonts w:ascii="Verdana" w:hAnsi="Verdana"/>
        </w:rPr>
        <w:t>simteau</w:t>
      </w:r>
      <w:proofErr w:type="spellEnd"/>
      <w:r w:rsidRPr="00C67F09">
        <w:rPr>
          <w:rFonts w:ascii="Verdana" w:hAnsi="Verdana"/>
        </w:rPr>
        <w:t xml:space="preserve"> </w:t>
      </w:r>
      <w:proofErr w:type="spellStart"/>
      <w:r w:rsidRPr="00C67F09">
        <w:rPr>
          <w:rFonts w:ascii="Verdana" w:hAnsi="Verdana"/>
        </w:rPr>
        <w:t>ca</w:t>
      </w:r>
      <w:proofErr w:type="spellEnd"/>
      <w:r w:rsidRPr="00C67F09">
        <w:rPr>
          <w:rFonts w:ascii="Verdana" w:hAnsi="Verdana"/>
        </w:rPr>
        <w:t xml:space="preserve"> </w:t>
      </w:r>
      <w:proofErr w:type="spellStart"/>
      <w:r w:rsidRPr="00C67F09">
        <w:rPr>
          <w:rFonts w:ascii="Verdana" w:hAnsi="Verdana"/>
        </w:rPr>
        <w:t>ar</w:t>
      </w:r>
      <w:proofErr w:type="spellEnd"/>
      <w:r w:rsidRPr="00C67F09">
        <w:rPr>
          <w:rFonts w:ascii="Verdana" w:hAnsi="Verdana"/>
        </w:rPr>
        <w:t xml:space="preserve"> fi </w:t>
      </w:r>
      <w:proofErr w:type="spellStart"/>
      <w:r w:rsidRPr="00C67F09">
        <w:rPr>
          <w:rFonts w:ascii="Verdana" w:hAnsi="Verdana"/>
        </w:rPr>
        <w:t>nelalocul</w:t>
      </w:r>
      <w:proofErr w:type="spellEnd"/>
      <w:r w:rsidRPr="00C67F09">
        <w:rPr>
          <w:rFonts w:ascii="Verdana" w:hAnsi="Verdana"/>
        </w:rPr>
        <w:t xml:space="preserve"> </w:t>
      </w:r>
      <w:proofErr w:type="spellStart"/>
      <w:r w:rsidRPr="00C67F09">
        <w:rPr>
          <w:rFonts w:ascii="Verdana" w:hAnsi="Verdana"/>
        </w:rPr>
        <w:t>lui</w:t>
      </w:r>
      <w:proofErr w:type="spellEnd"/>
      <w:r w:rsidRPr="00C67F09">
        <w:rPr>
          <w:rFonts w:ascii="Verdana" w:hAnsi="Verdana"/>
        </w:rPr>
        <w:t xml:space="preserve"> </w:t>
      </w:r>
      <w:proofErr w:type="spellStart"/>
      <w:r w:rsidRPr="00C67F09">
        <w:rPr>
          <w:rFonts w:ascii="Verdana" w:hAnsi="Verdana"/>
        </w:rPr>
        <w:t>ca</w:t>
      </w:r>
      <w:proofErr w:type="spellEnd"/>
      <w:r w:rsidRPr="00C67F09">
        <w:rPr>
          <w:rFonts w:ascii="Verdana" w:hAnsi="Verdana"/>
        </w:rPr>
        <w:t xml:space="preserve"> </w:t>
      </w:r>
      <w:proofErr w:type="spellStart"/>
      <w:r w:rsidRPr="00C67F09">
        <w:rPr>
          <w:rFonts w:ascii="Verdana" w:hAnsi="Verdana"/>
        </w:rPr>
        <w:t>mormantul</w:t>
      </w:r>
      <w:proofErr w:type="spellEnd"/>
      <w:r w:rsidRPr="00C67F09">
        <w:rPr>
          <w:rFonts w:ascii="Verdana" w:hAnsi="Verdana"/>
        </w:rPr>
        <w:t xml:space="preserve"> </w:t>
      </w:r>
      <w:proofErr w:type="spellStart"/>
      <w:r w:rsidRPr="00C67F09">
        <w:rPr>
          <w:rFonts w:ascii="Verdana" w:hAnsi="Verdana"/>
        </w:rPr>
        <w:t>lor</w:t>
      </w:r>
      <w:proofErr w:type="spellEnd"/>
      <w:r w:rsidRPr="00C67F09">
        <w:rPr>
          <w:rFonts w:ascii="Verdana" w:hAnsi="Verdana"/>
        </w:rPr>
        <w:t xml:space="preserve"> </w:t>
      </w:r>
      <w:proofErr w:type="spellStart"/>
      <w:r w:rsidRPr="00C67F09">
        <w:rPr>
          <w:rFonts w:ascii="Verdana" w:hAnsi="Verdana"/>
        </w:rPr>
        <w:t>sa</w:t>
      </w:r>
      <w:proofErr w:type="spellEnd"/>
      <w:r w:rsidRPr="00C67F09">
        <w:rPr>
          <w:rFonts w:ascii="Verdana" w:hAnsi="Verdana"/>
        </w:rPr>
        <w:t xml:space="preserve"> </w:t>
      </w:r>
      <w:proofErr w:type="spellStart"/>
      <w:r w:rsidRPr="00C67F09">
        <w:rPr>
          <w:rFonts w:ascii="Verdana" w:hAnsi="Verdana"/>
        </w:rPr>
        <w:t>ramana</w:t>
      </w:r>
      <w:proofErr w:type="spellEnd"/>
      <w:r w:rsidRPr="00C67F09">
        <w:rPr>
          <w:rFonts w:ascii="Verdana" w:hAnsi="Verdana"/>
        </w:rPr>
        <w:t xml:space="preserve"> </w:t>
      </w:r>
      <w:proofErr w:type="spellStart"/>
      <w:r w:rsidRPr="00C67F09">
        <w:rPr>
          <w:rFonts w:ascii="Verdana" w:hAnsi="Verdana"/>
        </w:rPr>
        <w:t>nearanjat</w:t>
      </w:r>
      <w:proofErr w:type="spellEnd"/>
      <w:r w:rsidRPr="00C67F09">
        <w:rPr>
          <w:rFonts w:ascii="Verdana" w:hAnsi="Verdana"/>
        </w:rPr>
        <w:t xml:space="preserve"> </w:t>
      </w:r>
      <w:proofErr w:type="spellStart"/>
      <w:r w:rsidRPr="00C67F09">
        <w:rPr>
          <w:rFonts w:ascii="Verdana" w:hAnsi="Verdana"/>
        </w:rPr>
        <w:t>intr</w:t>
      </w:r>
      <w:proofErr w:type="spellEnd"/>
      <w:r w:rsidRPr="00C67F09">
        <w:rPr>
          <w:rFonts w:ascii="Verdana" w:hAnsi="Verdana"/>
        </w:rPr>
        <w:t xml:space="preserve">-o </w:t>
      </w:r>
      <w:proofErr w:type="spellStart"/>
      <w:r w:rsidRPr="00C67F09">
        <w:rPr>
          <w:rFonts w:ascii="Verdana" w:hAnsi="Verdana"/>
        </w:rPr>
        <w:t>astfel</w:t>
      </w:r>
      <w:proofErr w:type="spellEnd"/>
      <w:r w:rsidRPr="00C67F09">
        <w:rPr>
          <w:rFonts w:ascii="Verdana" w:hAnsi="Verdana"/>
        </w:rPr>
        <w:t xml:space="preserve"> de </w:t>
      </w:r>
      <w:proofErr w:type="spellStart"/>
      <w:r w:rsidRPr="00C67F09">
        <w:rPr>
          <w:rFonts w:ascii="Verdana" w:hAnsi="Verdana"/>
        </w:rPr>
        <w:t>zi</w:t>
      </w:r>
      <w:proofErr w:type="spellEnd"/>
      <w:r w:rsidRPr="00C67F09">
        <w:rPr>
          <w:rFonts w:ascii="Verdana" w:hAnsi="Verdana"/>
        </w:rPr>
        <w:t xml:space="preserve"> </w:t>
      </w:r>
      <w:proofErr w:type="spellStart"/>
      <w:r w:rsidRPr="00C67F09">
        <w:rPr>
          <w:rFonts w:ascii="Verdana" w:hAnsi="Verdana"/>
        </w:rPr>
        <w:t>si</w:t>
      </w:r>
      <w:proofErr w:type="spellEnd"/>
      <w:r w:rsidRPr="00C67F09">
        <w:rPr>
          <w:rFonts w:ascii="Verdana" w:hAnsi="Verdana"/>
        </w:rPr>
        <w:t xml:space="preserve"> </w:t>
      </w:r>
      <w:proofErr w:type="spellStart"/>
      <w:r w:rsidRPr="00C67F09">
        <w:rPr>
          <w:rFonts w:ascii="Verdana" w:hAnsi="Verdana"/>
        </w:rPr>
        <w:t>ar</w:t>
      </w:r>
      <w:proofErr w:type="spellEnd"/>
      <w:r w:rsidRPr="00C67F09">
        <w:rPr>
          <w:rFonts w:ascii="Verdana" w:hAnsi="Verdana"/>
        </w:rPr>
        <w:t xml:space="preserve"> fi </w:t>
      </w:r>
      <w:proofErr w:type="spellStart"/>
      <w:r w:rsidRPr="00C67F09">
        <w:rPr>
          <w:rFonts w:ascii="Verdana" w:hAnsi="Verdana"/>
        </w:rPr>
        <w:t>iarasi</w:t>
      </w:r>
      <w:proofErr w:type="spellEnd"/>
      <w:r w:rsidRPr="00C67F09">
        <w:rPr>
          <w:rFonts w:ascii="Verdana" w:hAnsi="Verdana"/>
        </w:rPr>
        <w:t xml:space="preserve"> </w:t>
      </w:r>
      <w:proofErr w:type="spellStart"/>
      <w:r w:rsidRPr="00C67F09">
        <w:rPr>
          <w:rFonts w:ascii="Verdana" w:hAnsi="Verdana"/>
        </w:rPr>
        <w:t>nelalocul</w:t>
      </w:r>
      <w:proofErr w:type="spellEnd"/>
      <w:r w:rsidRPr="00C67F09">
        <w:rPr>
          <w:rFonts w:ascii="Verdana" w:hAnsi="Verdana"/>
        </w:rPr>
        <w:t xml:space="preserve"> </w:t>
      </w:r>
      <w:proofErr w:type="spellStart"/>
      <w:r w:rsidRPr="00C67F09">
        <w:rPr>
          <w:rFonts w:ascii="Verdana" w:hAnsi="Verdana"/>
        </w:rPr>
        <w:t>lui</w:t>
      </w:r>
      <w:proofErr w:type="spellEnd"/>
      <w:r w:rsidRPr="00C67F09">
        <w:rPr>
          <w:rFonts w:ascii="Verdana" w:hAnsi="Verdana"/>
        </w:rPr>
        <w:t xml:space="preserve"> </w:t>
      </w:r>
      <w:proofErr w:type="spellStart"/>
      <w:r w:rsidRPr="00C67F09">
        <w:rPr>
          <w:rFonts w:ascii="Verdana" w:hAnsi="Verdana"/>
        </w:rPr>
        <w:t>sa</w:t>
      </w:r>
      <w:proofErr w:type="spellEnd"/>
      <w:r w:rsidRPr="00C67F09">
        <w:rPr>
          <w:rFonts w:ascii="Verdana" w:hAnsi="Verdana"/>
        </w:rPr>
        <w:t xml:space="preserve"> nu</w:t>
      </w:r>
      <w:r w:rsidR="00A04F12">
        <w:rPr>
          <w:rFonts w:ascii="Verdana" w:hAnsi="Verdana"/>
        </w:rPr>
        <w:t xml:space="preserve"> </w:t>
      </w:r>
      <w:proofErr w:type="spellStart"/>
      <w:r w:rsidR="00A04F12">
        <w:rPr>
          <w:rFonts w:ascii="Verdana" w:hAnsi="Verdana"/>
        </w:rPr>
        <w:t>spuna</w:t>
      </w:r>
      <w:proofErr w:type="spellEnd"/>
      <w:r w:rsidR="00A04F12">
        <w:rPr>
          <w:rFonts w:ascii="Verdana" w:hAnsi="Verdana"/>
        </w:rPr>
        <w:t xml:space="preserve"> </w:t>
      </w:r>
      <w:proofErr w:type="spellStart"/>
      <w:r w:rsidR="00A04F12">
        <w:rPr>
          <w:rFonts w:ascii="Verdana" w:hAnsi="Verdana"/>
        </w:rPr>
        <w:t>si</w:t>
      </w:r>
      <w:proofErr w:type="spellEnd"/>
      <w:r w:rsidR="00A04F12">
        <w:rPr>
          <w:rFonts w:ascii="Verdana" w:hAnsi="Verdana"/>
        </w:rPr>
        <w:t xml:space="preserve"> o </w:t>
      </w:r>
      <w:proofErr w:type="spellStart"/>
      <w:r w:rsidR="00A04F12">
        <w:rPr>
          <w:rFonts w:ascii="Verdana" w:hAnsi="Verdana"/>
        </w:rPr>
        <w:t>rugaciune</w:t>
      </w:r>
      <w:proofErr w:type="spellEnd"/>
      <w:r w:rsidR="00A04F12">
        <w:rPr>
          <w:rFonts w:ascii="Verdana" w:hAnsi="Verdana"/>
        </w:rPr>
        <w:t xml:space="preserve">, a </w:t>
      </w:r>
      <w:proofErr w:type="spellStart"/>
      <w:r w:rsidR="00A04F12">
        <w:rPr>
          <w:rFonts w:ascii="Verdana" w:hAnsi="Verdana"/>
        </w:rPr>
        <w:t>ne</w:t>
      </w:r>
      <w:proofErr w:type="spellEnd"/>
      <w:r w:rsidR="00A04F12">
        <w:rPr>
          <w:rFonts w:ascii="Verdana" w:hAnsi="Verdana"/>
        </w:rPr>
        <w:t xml:space="preserve"> </w:t>
      </w:r>
      <w:proofErr w:type="spellStart"/>
      <w:r w:rsidR="00A04F12">
        <w:rPr>
          <w:rFonts w:ascii="Verdana" w:hAnsi="Verdana"/>
        </w:rPr>
        <w:t>uni</w:t>
      </w:r>
      <w:bookmarkStart w:id="0" w:name="_GoBack"/>
      <w:bookmarkEnd w:id="0"/>
      <w:proofErr w:type="spellEnd"/>
      <w:r w:rsidRPr="00C67F09">
        <w:rPr>
          <w:rFonts w:ascii="Verdana" w:hAnsi="Verdana"/>
        </w:rPr>
        <w:t xml:space="preserve"> in </w:t>
      </w:r>
      <w:proofErr w:type="spellStart"/>
      <w:r w:rsidRPr="00C67F09">
        <w:rPr>
          <w:rFonts w:ascii="Verdana" w:hAnsi="Verdana"/>
        </w:rPr>
        <w:t>rugaciune</w:t>
      </w:r>
      <w:proofErr w:type="spellEnd"/>
      <w:r w:rsidRPr="00C67F09">
        <w:rPr>
          <w:rFonts w:ascii="Verdana" w:hAnsi="Verdana"/>
        </w:rPr>
        <w:t xml:space="preserve"> </w:t>
      </w:r>
      <w:proofErr w:type="spellStart"/>
      <w:r w:rsidRPr="00C67F09">
        <w:rPr>
          <w:rFonts w:ascii="Verdana" w:hAnsi="Verdana"/>
        </w:rPr>
        <w:t>indiferent</w:t>
      </w:r>
      <w:proofErr w:type="spellEnd"/>
      <w:r w:rsidRPr="00C67F09">
        <w:rPr>
          <w:rFonts w:ascii="Verdana" w:hAnsi="Verdana"/>
        </w:rPr>
        <w:t xml:space="preserve"> de </w:t>
      </w:r>
      <w:proofErr w:type="spellStart"/>
      <w:r w:rsidRPr="00C67F09">
        <w:rPr>
          <w:rFonts w:ascii="Verdana" w:hAnsi="Verdana"/>
        </w:rPr>
        <w:t>confesiune</w:t>
      </w:r>
      <w:proofErr w:type="spellEnd"/>
      <w:r w:rsidRPr="00C67F09">
        <w:rPr>
          <w:rFonts w:ascii="Verdana" w:hAnsi="Verdana"/>
        </w:rPr>
        <w:t xml:space="preserve">, nu </w:t>
      </w:r>
      <w:proofErr w:type="spellStart"/>
      <w:r w:rsidRPr="00C67F09">
        <w:rPr>
          <w:rFonts w:ascii="Verdana" w:hAnsi="Verdana"/>
        </w:rPr>
        <w:t>este</w:t>
      </w:r>
      <w:proofErr w:type="spellEnd"/>
      <w:r w:rsidRPr="00C67F09">
        <w:rPr>
          <w:rFonts w:ascii="Verdana" w:hAnsi="Verdana"/>
        </w:rPr>
        <w:t xml:space="preserve"> un </w:t>
      </w:r>
      <w:proofErr w:type="spellStart"/>
      <w:r w:rsidRPr="00C67F09">
        <w:rPr>
          <w:rFonts w:ascii="Verdana" w:hAnsi="Verdana"/>
        </w:rPr>
        <w:t>pacat</w:t>
      </w:r>
      <w:proofErr w:type="spellEnd"/>
      <w:r w:rsidRPr="00C67F09">
        <w:rPr>
          <w:rFonts w:ascii="Verdana" w:hAnsi="Verdana"/>
        </w:rPr>
        <w:t xml:space="preserve">. </w:t>
      </w:r>
      <w:proofErr w:type="spellStart"/>
      <w:proofErr w:type="gramStart"/>
      <w:r w:rsidRPr="00C67F09">
        <w:rPr>
          <w:rFonts w:ascii="Verdana" w:hAnsi="Verdana"/>
        </w:rPr>
        <w:t>Astfel</w:t>
      </w:r>
      <w:proofErr w:type="spellEnd"/>
      <w:r w:rsidRPr="00C67F09">
        <w:rPr>
          <w:rFonts w:ascii="Verdana" w:hAnsi="Verdana"/>
        </w:rPr>
        <w:t xml:space="preserve">, </w:t>
      </w:r>
      <w:proofErr w:type="spellStart"/>
      <w:r w:rsidRPr="00C67F09">
        <w:rPr>
          <w:rFonts w:ascii="Verdana" w:hAnsi="Verdana"/>
        </w:rPr>
        <w:t>incet</w:t>
      </w:r>
      <w:proofErr w:type="spellEnd"/>
      <w:r w:rsidRPr="00C67F09">
        <w:rPr>
          <w:rFonts w:ascii="Verdana" w:hAnsi="Verdana"/>
        </w:rPr>
        <w:t xml:space="preserve"> s-a </w:t>
      </w:r>
      <w:proofErr w:type="spellStart"/>
      <w:r w:rsidRPr="00C67F09">
        <w:rPr>
          <w:rFonts w:ascii="Verdana" w:hAnsi="Verdana"/>
        </w:rPr>
        <w:t>generalizat</w:t>
      </w:r>
      <w:proofErr w:type="spellEnd"/>
      <w:r w:rsidRPr="00C67F09">
        <w:rPr>
          <w:rFonts w:ascii="Verdana" w:hAnsi="Verdana"/>
        </w:rPr>
        <w:t xml:space="preserve">“, a </w:t>
      </w:r>
      <w:proofErr w:type="spellStart"/>
      <w:r w:rsidRPr="00C67F09">
        <w:rPr>
          <w:rFonts w:ascii="Verdana" w:hAnsi="Verdana"/>
        </w:rPr>
        <w:t>mai</w:t>
      </w:r>
      <w:proofErr w:type="spellEnd"/>
      <w:r w:rsidRPr="00C67F09">
        <w:rPr>
          <w:rFonts w:ascii="Verdana" w:hAnsi="Verdana"/>
        </w:rPr>
        <w:t xml:space="preserve"> </w:t>
      </w:r>
      <w:proofErr w:type="spellStart"/>
      <w:r w:rsidRPr="00C67F09">
        <w:rPr>
          <w:rFonts w:ascii="Verdana" w:hAnsi="Verdana"/>
        </w:rPr>
        <w:t>spus</w:t>
      </w:r>
      <w:proofErr w:type="spellEnd"/>
      <w:r w:rsidRPr="00C67F09">
        <w:rPr>
          <w:rFonts w:ascii="Verdana" w:hAnsi="Verdana"/>
        </w:rPr>
        <w:t xml:space="preserve"> </w:t>
      </w:r>
      <w:proofErr w:type="spellStart"/>
      <w:r w:rsidRPr="00C67F09">
        <w:rPr>
          <w:rFonts w:ascii="Verdana" w:hAnsi="Verdana"/>
        </w:rPr>
        <w:t>Janeta</w:t>
      </w:r>
      <w:proofErr w:type="spellEnd"/>
      <w:r w:rsidRPr="00C67F09">
        <w:rPr>
          <w:rFonts w:ascii="Verdana" w:hAnsi="Verdana"/>
        </w:rPr>
        <w:t xml:space="preserve"> </w:t>
      </w:r>
      <w:proofErr w:type="spellStart"/>
      <w:r w:rsidRPr="00C67F09">
        <w:rPr>
          <w:rFonts w:ascii="Verdana" w:hAnsi="Verdana"/>
        </w:rPr>
        <w:t>Ciocan</w:t>
      </w:r>
      <w:proofErr w:type="spellEnd"/>
      <w:r w:rsidRPr="00C67F09">
        <w:rPr>
          <w:rFonts w:ascii="Verdana" w:hAnsi="Verdana"/>
        </w:rPr>
        <w:t>.</w:t>
      </w:r>
      <w:proofErr w:type="gramEnd"/>
      <w:r w:rsidRPr="00C67F09">
        <w:rPr>
          <w:rFonts w:ascii="Verdana" w:hAnsi="Verdana"/>
        </w:rPr>
        <w:t xml:space="preserve"> </w:t>
      </w:r>
      <w:r w:rsidRPr="00C67F09">
        <w:rPr>
          <w:rFonts w:ascii="Verdana" w:hAnsi="Verdana"/>
        </w:rPr>
        <w:br/>
      </w:r>
      <w:r w:rsidRPr="00C67F09">
        <w:rPr>
          <w:rFonts w:ascii="Verdana" w:hAnsi="Verdana"/>
        </w:rPr>
        <w:br/>
      </w:r>
      <w:r w:rsidRPr="00C67F09">
        <w:rPr>
          <w:rFonts w:ascii="Verdana" w:hAnsi="Verdana"/>
          <w:b/>
          <w:lang w:val="ro-RO"/>
        </w:rPr>
        <w:t xml:space="preserve">Sursa: </w:t>
      </w:r>
      <w:hyperlink r:id="rId12" w:history="1">
        <w:r w:rsidRPr="00C67F09">
          <w:rPr>
            <w:rStyle w:val="Hyperlink"/>
            <w:rFonts w:ascii="Verdana" w:hAnsi="Verdana"/>
            <w:b/>
            <w:lang w:val="ro-RO"/>
          </w:rPr>
          <w:t>https://www.realitatea.net/stiri/actual/1-noiembrie-ziua-mortilor-ce-fac-credincio-ii-in-aceasta-zi_5dcc923d406af85273d4b122</w:t>
        </w:r>
      </w:hyperlink>
      <w:r w:rsidRPr="00C67F09">
        <w:rPr>
          <w:rFonts w:ascii="Verdana" w:hAnsi="Verdana"/>
          <w:b/>
          <w:lang w:val="ro-RO"/>
        </w:rPr>
        <w:t xml:space="preserve"> </w:t>
      </w:r>
    </w:p>
    <w:p w:rsidR="009D53F7" w:rsidRPr="00C67F09" w:rsidRDefault="009D53F7" w:rsidP="009D53F7">
      <w:pPr>
        <w:pStyle w:val="NoSpacing"/>
        <w:jc w:val="both"/>
        <w:rPr>
          <w:rStyle w:val="mw-mmv-title"/>
          <w:rFonts w:ascii="Arial" w:hAnsi="Arial" w:cs="Arial"/>
          <w:b/>
          <w:color w:val="000000" w:themeColor="text1"/>
        </w:rPr>
      </w:pPr>
    </w:p>
    <w:p w:rsidR="009D53F7" w:rsidRDefault="00C67F09" w:rsidP="009D53F7">
      <w:pPr>
        <w:pStyle w:val="NoSpacing"/>
        <w:jc w:val="both"/>
        <w:rPr>
          <w:rFonts w:ascii="Verdana" w:hAnsi="Verdana"/>
          <w:color w:val="000000" w:themeColor="text1"/>
          <w:lang w:val="cs-CZ"/>
        </w:rPr>
      </w:pPr>
      <w:proofErr w:type="spellStart"/>
      <w:r>
        <w:rPr>
          <w:rFonts w:ascii="Verdana" w:hAnsi="Verdana"/>
          <w:color w:val="000000" w:themeColor="text1"/>
          <w:lang w:val="cs-CZ"/>
        </w:rPr>
        <w:t>Traduceri</w:t>
      </w:r>
      <w:proofErr w:type="spellEnd"/>
      <w:r>
        <w:rPr>
          <w:rFonts w:ascii="Verdana" w:hAnsi="Verdana"/>
          <w:color w:val="000000" w:themeColor="text1"/>
          <w:lang w:val="cs-CZ"/>
        </w:rPr>
        <w:t>:  IF</w:t>
      </w:r>
    </w:p>
    <w:p w:rsidR="00C67F09" w:rsidRDefault="00C67F09" w:rsidP="009D53F7">
      <w:pPr>
        <w:pStyle w:val="NoSpacing"/>
        <w:jc w:val="both"/>
        <w:rPr>
          <w:rFonts w:ascii="Verdana" w:hAnsi="Verdana"/>
          <w:color w:val="000000" w:themeColor="text1"/>
          <w:lang w:val="cs-CZ"/>
        </w:rPr>
      </w:pPr>
      <w:proofErr w:type="spellStart"/>
      <w:r>
        <w:rPr>
          <w:rFonts w:ascii="Verdana" w:hAnsi="Verdana"/>
          <w:color w:val="000000" w:themeColor="text1"/>
          <w:lang w:val="cs-CZ"/>
        </w:rPr>
        <w:t>Corectura</w:t>
      </w:r>
      <w:proofErr w:type="spellEnd"/>
      <w:r>
        <w:rPr>
          <w:rFonts w:ascii="Verdana" w:hAnsi="Verdana"/>
          <w:color w:val="000000" w:themeColor="text1"/>
          <w:lang w:val="cs-CZ"/>
        </w:rPr>
        <w:t xml:space="preserve">:  Maria </w:t>
      </w:r>
      <w:proofErr w:type="spellStart"/>
      <w:r>
        <w:rPr>
          <w:rFonts w:ascii="Verdana" w:hAnsi="Verdana"/>
          <w:color w:val="000000" w:themeColor="text1"/>
          <w:lang w:val="cs-CZ"/>
        </w:rPr>
        <w:t>Fickl</w:t>
      </w:r>
      <w:proofErr w:type="spellEnd"/>
      <w:r>
        <w:rPr>
          <w:rFonts w:ascii="Verdana" w:hAnsi="Verdana"/>
          <w:color w:val="000000" w:themeColor="text1"/>
          <w:lang w:val="cs-CZ"/>
        </w:rPr>
        <w:t xml:space="preserve"> </w:t>
      </w:r>
    </w:p>
    <w:p w:rsidR="005311BE" w:rsidRPr="005311BE" w:rsidRDefault="005311BE" w:rsidP="009D53F7">
      <w:pPr>
        <w:pStyle w:val="NoSpacing"/>
        <w:jc w:val="both"/>
        <w:rPr>
          <w:rFonts w:ascii="Verdana" w:hAnsi="Verdana"/>
          <w:color w:val="000000" w:themeColor="text1"/>
          <w:lang w:val="cs-CZ"/>
        </w:rPr>
      </w:pPr>
      <w:r>
        <w:rPr>
          <w:rFonts w:ascii="Verdana" w:hAnsi="Verdana"/>
          <w:color w:val="000000" w:themeColor="text1"/>
          <w:lang w:val="cs-CZ"/>
        </w:rPr>
        <w:t xml:space="preserve">E-mail: </w:t>
      </w:r>
      <w:hyperlink r:id="rId13" w:history="1">
        <w:r w:rsidRPr="005311BE">
          <w:rPr>
            <w:rStyle w:val="Hyperlink"/>
            <w:rFonts w:ascii="Verdana" w:hAnsi="Verdana"/>
            <w:u w:val="none"/>
            <w:lang w:val="cs-CZ"/>
          </w:rPr>
          <w:t>monimex_f@yahoo.com</w:t>
        </w:r>
      </w:hyperlink>
      <w:r w:rsidRPr="005311BE">
        <w:rPr>
          <w:rFonts w:ascii="Verdana" w:hAnsi="Verdana"/>
          <w:color w:val="000000" w:themeColor="text1"/>
          <w:lang w:val="cs-CZ"/>
        </w:rPr>
        <w:t xml:space="preserve"> </w:t>
      </w:r>
    </w:p>
    <w:p w:rsidR="005311BE" w:rsidRDefault="005311BE" w:rsidP="009D53F7">
      <w:pPr>
        <w:pStyle w:val="NoSpacing"/>
        <w:jc w:val="both"/>
        <w:rPr>
          <w:rFonts w:ascii="Verdana" w:hAnsi="Verdana"/>
          <w:color w:val="000000" w:themeColor="text1"/>
          <w:lang w:val="cs-CZ"/>
        </w:rPr>
      </w:pPr>
      <w:r>
        <w:rPr>
          <w:rFonts w:ascii="Verdana" w:hAnsi="Verdana"/>
          <w:color w:val="000000" w:themeColor="text1"/>
          <w:lang w:val="cs-CZ"/>
        </w:rPr>
        <w:t xml:space="preserve">Tel.: 0722 490 485 </w:t>
      </w:r>
    </w:p>
    <w:p w:rsidR="005311BE" w:rsidRDefault="005311BE" w:rsidP="009D53F7">
      <w:pPr>
        <w:pStyle w:val="NoSpacing"/>
        <w:jc w:val="both"/>
        <w:rPr>
          <w:rFonts w:ascii="Verdana" w:hAnsi="Verdana"/>
          <w:color w:val="000000" w:themeColor="text1"/>
          <w:lang w:val="cs-CZ"/>
        </w:rPr>
      </w:pPr>
      <w:r>
        <w:rPr>
          <w:rFonts w:ascii="Verdana" w:hAnsi="Verdana"/>
          <w:color w:val="000000" w:themeColor="text1"/>
          <w:lang w:val="cs-CZ"/>
        </w:rPr>
        <w:t xml:space="preserve">        0742 519 115</w:t>
      </w:r>
    </w:p>
    <w:p w:rsidR="00C67F09" w:rsidRPr="00C67F09" w:rsidRDefault="00C67F09" w:rsidP="009D53F7">
      <w:pPr>
        <w:pStyle w:val="NoSpacing"/>
        <w:jc w:val="both"/>
        <w:rPr>
          <w:rFonts w:ascii="Verdana" w:hAnsi="Verdana"/>
          <w:color w:val="000000" w:themeColor="text1"/>
          <w:lang w:val="cs-CZ"/>
        </w:rPr>
      </w:pPr>
    </w:p>
    <w:sectPr w:rsidR="00C67F09" w:rsidRPr="00C67F09" w:rsidSect="009D53F7">
      <w:type w:val="continuous"/>
      <w:pgSz w:w="12240" w:h="15840"/>
      <w:pgMar w:top="851" w:right="1041" w:bottom="1440" w:left="1276"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C18" w:rsidRDefault="00B07C18" w:rsidP="009D53F7">
      <w:pPr>
        <w:spacing w:after="0" w:line="240" w:lineRule="auto"/>
      </w:pPr>
      <w:r>
        <w:separator/>
      </w:r>
    </w:p>
  </w:endnote>
  <w:endnote w:type="continuationSeparator" w:id="0">
    <w:p w:rsidR="00B07C18" w:rsidRDefault="00B07C18" w:rsidP="009D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558971"/>
      <w:docPartObj>
        <w:docPartGallery w:val="Page Numbers (Bottom of Page)"/>
        <w:docPartUnique/>
      </w:docPartObj>
    </w:sdtPr>
    <w:sdtEndPr>
      <w:rPr>
        <w:noProof/>
      </w:rPr>
    </w:sdtEndPr>
    <w:sdtContent>
      <w:p w:rsidR="00C67F09" w:rsidRDefault="00C67F09">
        <w:pPr>
          <w:pStyle w:val="Footer"/>
          <w:jc w:val="center"/>
        </w:pPr>
        <w:r>
          <w:fldChar w:fldCharType="begin"/>
        </w:r>
        <w:r>
          <w:instrText xml:space="preserve"> PAGE   \* MERGEFORMAT </w:instrText>
        </w:r>
        <w:r>
          <w:fldChar w:fldCharType="separate"/>
        </w:r>
        <w:r w:rsidR="00A04F12">
          <w:rPr>
            <w:noProof/>
          </w:rPr>
          <w:t>6</w:t>
        </w:r>
        <w:r>
          <w:rPr>
            <w:noProof/>
          </w:rPr>
          <w:fldChar w:fldCharType="end"/>
        </w:r>
      </w:p>
    </w:sdtContent>
  </w:sdt>
  <w:p w:rsidR="00C67F09" w:rsidRDefault="00C67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C18" w:rsidRDefault="00B07C18" w:rsidP="009D53F7">
      <w:pPr>
        <w:spacing w:after="0" w:line="240" w:lineRule="auto"/>
      </w:pPr>
      <w:r>
        <w:separator/>
      </w:r>
    </w:p>
  </w:footnote>
  <w:footnote w:type="continuationSeparator" w:id="0">
    <w:p w:rsidR="00B07C18" w:rsidRDefault="00B07C18" w:rsidP="009D53F7">
      <w:pPr>
        <w:spacing w:after="0" w:line="240" w:lineRule="auto"/>
      </w:pPr>
      <w:r>
        <w:continuationSeparator/>
      </w:r>
    </w:p>
  </w:footnote>
  <w:footnote w:id="1">
    <w:p w:rsidR="009D53F7" w:rsidRPr="0012094E" w:rsidRDefault="009D53F7" w:rsidP="009D53F7">
      <w:pPr>
        <w:pStyle w:val="FootnoteText"/>
        <w:rPr>
          <w:lang w:val="ro-RO"/>
        </w:rPr>
      </w:pPr>
      <w:r>
        <w:rPr>
          <w:rStyle w:val="FootnoteReference"/>
        </w:rPr>
        <w:footnoteRef/>
      </w:r>
      <w:r>
        <w:t xml:space="preserve"> </w:t>
      </w:r>
      <w:r>
        <w:rPr>
          <w:lang w:val="ro-RO"/>
        </w:rPr>
        <w:t>Psalmul responsorial 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3F7"/>
    <w:rsid w:val="000E2E74"/>
    <w:rsid w:val="00367D4E"/>
    <w:rsid w:val="00476E7E"/>
    <w:rsid w:val="005311BE"/>
    <w:rsid w:val="009D53F7"/>
    <w:rsid w:val="00A04F12"/>
    <w:rsid w:val="00A15074"/>
    <w:rsid w:val="00B07C18"/>
    <w:rsid w:val="00C67F09"/>
    <w:rsid w:val="00D82C26"/>
    <w:rsid w:val="00F8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53F7"/>
    <w:pPr>
      <w:spacing w:after="0" w:line="240" w:lineRule="auto"/>
    </w:pPr>
  </w:style>
  <w:style w:type="character" w:customStyle="1" w:styleId="mw-mmv-title">
    <w:name w:val="mw-mmv-title"/>
    <w:basedOn w:val="DefaultParagraphFont"/>
    <w:rsid w:val="009D53F7"/>
  </w:style>
  <w:style w:type="character" w:styleId="Hyperlink">
    <w:name w:val="Hyperlink"/>
    <w:basedOn w:val="DefaultParagraphFont"/>
    <w:uiPriority w:val="99"/>
    <w:unhideWhenUsed/>
    <w:rsid w:val="009D53F7"/>
    <w:rPr>
      <w:color w:val="0000FF"/>
      <w:u w:val="single"/>
    </w:rPr>
  </w:style>
  <w:style w:type="paragraph" w:styleId="BalloonText">
    <w:name w:val="Balloon Text"/>
    <w:basedOn w:val="Normal"/>
    <w:link w:val="BalloonTextChar"/>
    <w:uiPriority w:val="99"/>
    <w:semiHidden/>
    <w:unhideWhenUsed/>
    <w:rsid w:val="009D5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F7"/>
    <w:rPr>
      <w:rFonts w:ascii="Tahoma" w:hAnsi="Tahoma" w:cs="Tahoma"/>
      <w:sz w:val="16"/>
      <w:szCs w:val="16"/>
    </w:rPr>
  </w:style>
  <w:style w:type="character" w:customStyle="1" w:styleId="mw-mmv-author">
    <w:name w:val="mw-mmv-author"/>
    <w:basedOn w:val="DefaultParagraphFont"/>
    <w:rsid w:val="009D53F7"/>
  </w:style>
  <w:style w:type="character" w:customStyle="1" w:styleId="int-own-work">
    <w:name w:val="int-own-work"/>
    <w:basedOn w:val="DefaultParagraphFont"/>
    <w:rsid w:val="009D53F7"/>
  </w:style>
  <w:style w:type="paragraph" w:styleId="FootnoteText">
    <w:name w:val="footnote text"/>
    <w:basedOn w:val="Normal"/>
    <w:link w:val="FootnoteTextChar"/>
    <w:uiPriority w:val="99"/>
    <w:semiHidden/>
    <w:unhideWhenUsed/>
    <w:rsid w:val="009D5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3F7"/>
    <w:rPr>
      <w:sz w:val="20"/>
      <w:szCs w:val="20"/>
    </w:rPr>
  </w:style>
  <w:style w:type="character" w:styleId="FootnoteReference">
    <w:name w:val="footnote reference"/>
    <w:basedOn w:val="DefaultParagraphFont"/>
    <w:uiPriority w:val="99"/>
    <w:semiHidden/>
    <w:unhideWhenUsed/>
    <w:rsid w:val="009D53F7"/>
    <w:rPr>
      <w:vertAlign w:val="superscript"/>
    </w:rPr>
  </w:style>
  <w:style w:type="paragraph" w:styleId="Header">
    <w:name w:val="header"/>
    <w:basedOn w:val="Normal"/>
    <w:link w:val="HeaderChar"/>
    <w:uiPriority w:val="99"/>
    <w:unhideWhenUsed/>
    <w:rsid w:val="00C67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09"/>
  </w:style>
  <w:style w:type="paragraph" w:styleId="Footer">
    <w:name w:val="footer"/>
    <w:basedOn w:val="Normal"/>
    <w:link w:val="FooterChar"/>
    <w:uiPriority w:val="99"/>
    <w:unhideWhenUsed/>
    <w:rsid w:val="00C67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53F7"/>
    <w:pPr>
      <w:spacing w:after="0" w:line="240" w:lineRule="auto"/>
    </w:pPr>
  </w:style>
  <w:style w:type="character" w:customStyle="1" w:styleId="mw-mmv-title">
    <w:name w:val="mw-mmv-title"/>
    <w:basedOn w:val="DefaultParagraphFont"/>
    <w:rsid w:val="009D53F7"/>
  </w:style>
  <w:style w:type="character" w:styleId="Hyperlink">
    <w:name w:val="Hyperlink"/>
    <w:basedOn w:val="DefaultParagraphFont"/>
    <w:uiPriority w:val="99"/>
    <w:unhideWhenUsed/>
    <w:rsid w:val="009D53F7"/>
    <w:rPr>
      <w:color w:val="0000FF"/>
      <w:u w:val="single"/>
    </w:rPr>
  </w:style>
  <w:style w:type="paragraph" w:styleId="BalloonText">
    <w:name w:val="Balloon Text"/>
    <w:basedOn w:val="Normal"/>
    <w:link w:val="BalloonTextChar"/>
    <w:uiPriority w:val="99"/>
    <w:semiHidden/>
    <w:unhideWhenUsed/>
    <w:rsid w:val="009D5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F7"/>
    <w:rPr>
      <w:rFonts w:ascii="Tahoma" w:hAnsi="Tahoma" w:cs="Tahoma"/>
      <w:sz w:val="16"/>
      <w:szCs w:val="16"/>
    </w:rPr>
  </w:style>
  <w:style w:type="character" w:customStyle="1" w:styleId="mw-mmv-author">
    <w:name w:val="mw-mmv-author"/>
    <w:basedOn w:val="DefaultParagraphFont"/>
    <w:rsid w:val="009D53F7"/>
  </w:style>
  <w:style w:type="character" w:customStyle="1" w:styleId="int-own-work">
    <w:name w:val="int-own-work"/>
    <w:basedOn w:val="DefaultParagraphFont"/>
    <w:rsid w:val="009D53F7"/>
  </w:style>
  <w:style w:type="paragraph" w:styleId="FootnoteText">
    <w:name w:val="footnote text"/>
    <w:basedOn w:val="Normal"/>
    <w:link w:val="FootnoteTextChar"/>
    <w:uiPriority w:val="99"/>
    <w:semiHidden/>
    <w:unhideWhenUsed/>
    <w:rsid w:val="009D5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3F7"/>
    <w:rPr>
      <w:sz w:val="20"/>
      <w:szCs w:val="20"/>
    </w:rPr>
  </w:style>
  <w:style w:type="character" w:styleId="FootnoteReference">
    <w:name w:val="footnote reference"/>
    <w:basedOn w:val="DefaultParagraphFont"/>
    <w:uiPriority w:val="99"/>
    <w:semiHidden/>
    <w:unhideWhenUsed/>
    <w:rsid w:val="009D53F7"/>
    <w:rPr>
      <w:vertAlign w:val="superscript"/>
    </w:rPr>
  </w:style>
  <w:style w:type="paragraph" w:styleId="Header">
    <w:name w:val="header"/>
    <w:basedOn w:val="Normal"/>
    <w:link w:val="HeaderChar"/>
    <w:uiPriority w:val="99"/>
    <w:unhideWhenUsed/>
    <w:rsid w:val="00C67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09"/>
  </w:style>
  <w:style w:type="paragraph" w:styleId="Footer">
    <w:name w:val="footer"/>
    <w:basedOn w:val="Normal"/>
    <w:link w:val="FooterChar"/>
    <w:uiPriority w:val="99"/>
    <w:unhideWhenUsed/>
    <w:rsid w:val="00C67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User:Ludek" TargetMode="External"/><Relationship Id="rId13" Type="http://schemas.openxmlformats.org/officeDocument/2006/relationships/hyperlink" Target="mailto:monimex_f@yaho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realitatea.net/stiri/actual/1-noiembrie-ziua-mortilor-ce-fac-credincio-ii-in-aceasta-zi_5dcc923d406af85273d4b12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o.wikipedia.org/wiki/Polon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2020-10-25T10:27:00Z</cp:lastPrinted>
  <dcterms:created xsi:type="dcterms:W3CDTF">2020-10-26T12:50:00Z</dcterms:created>
  <dcterms:modified xsi:type="dcterms:W3CDTF">2020-10-26T12:50:00Z</dcterms:modified>
</cp:coreProperties>
</file>