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871" w:rsidRPr="00AA0276" w:rsidRDefault="001B7871" w:rsidP="001B7871">
      <w:pPr>
        <w:pStyle w:val="Bezmezer"/>
        <w:jc w:val="center"/>
        <w:rPr>
          <w:rFonts w:ascii="Verdana" w:hAnsi="Verdana"/>
          <w:b/>
          <w:i/>
          <w:color w:val="C00000"/>
          <w:sz w:val="48"/>
          <w:szCs w:val="48"/>
          <w:lang w:val="cs-CZ"/>
        </w:rPr>
      </w:pPr>
      <w:bookmarkStart w:id="0" w:name="_GoBack"/>
      <w:bookmarkEnd w:id="0"/>
      <w:r w:rsidRPr="00AA0276">
        <w:rPr>
          <w:rFonts w:ascii="Verdana" w:hAnsi="Verdana"/>
          <w:b/>
          <w:i/>
          <w:color w:val="548DD4" w:themeColor="text2" w:themeTint="99"/>
          <w:sz w:val="48"/>
          <w:szCs w:val="48"/>
          <w:lang w:val="cs-CZ"/>
        </w:rPr>
        <w:t xml:space="preserve">Základy křesťanské </w:t>
      </w:r>
      <w:proofErr w:type="gramStart"/>
      <w:r w:rsidRPr="00AA0276">
        <w:rPr>
          <w:rFonts w:ascii="Verdana" w:hAnsi="Verdana"/>
          <w:b/>
          <w:i/>
          <w:color w:val="548DD4" w:themeColor="text2" w:themeTint="99"/>
          <w:sz w:val="48"/>
          <w:szCs w:val="48"/>
          <w:lang w:val="cs-CZ"/>
        </w:rPr>
        <w:t>výry</w:t>
      </w:r>
      <w:r w:rsidRPr="00AA0276">
        <w:rPr>
          <w:rFonts w:ascii="Verdana" w:hAnsi="Verdana"/>
          <w:b/>
          <w:i/>
          <w:color w:val="C00000"/>
          <w:sz w:val="48"/>
          <w:szCs w:val="48"/>
          <w:lang w:val="cs-CZ"/>
        </w:rPr>
        <w:t>(3)</w:t>
      </w:r>
      <w:proofErr w:type="gramEnd"/>
    </w:p>
    <w:p w:rsidR="001B7871" w:rsidRPr="00AA0276" w:rsidRDefault="001B7871" w:rsidP="001B7871">
      <w:pPr>
        <w:pStyle w:val="Bezmezer"/>
        <w:jc w:val="center"/>
        <w:rPr>
          <w:rFonts w:ascii="Verdana" w:hAnsi="Verdana"/>
          <w:b/>
          <w:i/>
          <w:color w:val="FF0000"/>
          <w:sz w:val="28"/>
          <w:szCs w:val="28"/>
          <w:lang w:val="cs-CZ"/>
        </w:rPr>
      </w:pPr>
      <w:r w:rsidRPr="00AA0276">
        <w:rPr>
          <w:rFonts w:ascii="Verdana" w:hAnsi="Verdana"/>
          <w:b/>
          <w:i/>
          <w:color w:val="FF0000"/>
          <w:sz w:val="28"/>
          <w:szCs w:val="28"/>
          <w:lang w:val="cs-CZ"/>
        </w:rPr>
        <w:t>Četba na pokračování</w:t>
      </w:r>
    </w:p>
    <w:p w:rsidR="001B7871" w:rsidRPr="00AA0276" w:rsidRDefault="001B7871" w:rsidP="001B7871">
      <w:pPr>
        <w:pStyle w:val="Bezmezer"/>
        <w:jc w:val="center"/>
        <w:rPr>
          <w:rFonts w:ascii="Verdana" w:hAnsi="Verdana"/>
          <w:b/>
          <w:i/>
          <w:color w:val="943634" w:themeColor="accent2" w:themeShade="BF"/>
          <w:sz w:val="28"/>
          <w:szCs w:val="28"/>
          <w:lang w:val="cs-CZ"/>
        </w:rPr>
      </w:pPr>
      <w:r w:rsidRPr="00AA0276">
        <w:rPr>
          <w:rFonts w:ascii="Verdana" w:hAnsi="Verdana"/>
          <w:b/>
          <w:i/>
          <w:color w:val="943634" w:themeColor="accent2" w:themeShade="BF"/>
          <w:sz w:val="28"/>
          <w:szCs w:val="28"/>
          <w:lang w:val="cs-CZ"/>
        </w:rPr>
        <w:t>Příloha k „Farnímu listu“</w:t>
      </w:r>
    </w:p>
    <w:p w:rsidR="0043574C" w:rsidRPr="001B7871" w:rsidRDefault="0043574C">
      <w:pPr>
        <w:rPr>
          <w:rFonts w:ascii="Verdana" w:hAnsi="Verdana"/>
        </w:rPr>
      </w:pPr>
    </w:p>
    <w:p w:rsidR="001B7871" w:rsidRDefault="00AA0276" w:rsidP="00AA0276">
      <w:pPr>
        <w:jc w:val="center"/>
        <w:rPr>
          <w:rFonts w:ascii="Verdana" w:hAnsi="Verdana"/>
        </w:rPr>
      </w:pPr>
      <w:r>
        <w:rPr>
          <w:noProof/>
          <w:lang w:val="cs-CZ" w:eastAsia="cs-CZ"/>
        </w:rPr>
        <w:drawing>
          <wp:inline distT="0" distB="0" distL="0" distR="0">
            <wp:extent cx="5943600" cy="3932682"/>
            <wp:effectExtent l="0" t="0" r="0" b="0"/>
            <wp:docPr id="1" name="Picture 1" descr="Polsko, Gdaňsk, Historické Centrum, Kostel Panny Mar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sko, Gdaňsk, Historické Centrum, Kostel Panny Mari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32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Mkatabulky"/>
        <w:tblW w:w="0" w:type="auto"/>
        <w:shd w:val="clear" w:color="auto" w:fill="B2A1C7" w:themeFill="accent4" w:themeFillTint="99"/>
        <w:tblLook w:val="04A0" w:firstRow="1" w:lastRow="0" w:firstColumn="1" w:lastColumn="0" w:noHBand="0" w:noVBand="1"/>
      </w:tblPr>
      <w:tblGrid>
        <w:gridCol w:w="9576"/>
      </w:tblGrid>
      <w:tr w:rsidR="002A23C3" w:rsidTr="002A23C3">
        <w:tc>
          <w:tcPr>
            <w:tcW w:w="9576" w:type="dxa"/>
            <w:shd w:val="clear" w:color="auto" w:fill="B2A1C7" w:themeFill="accent4" w:themeFillTint="99"/>
          </w:tcPr>
          <w:p w:rsidR="002A23C3" w:rsidRPr="002A23C3" w:rsidRDefault="002A23C3" w:rsidP="00AA0276">
            <w:pPr>
              <w:jc w:val="center"/>
              <w:rPr>
                <w:rFonts w:ascii="Verdana" w:hAnsi="Verdana"/>
                <w:b/>
                <w:i/>
                <w:lang w:val="cs-CZ"/>
              </w:rPr>
            </w:pPr>
            <w:r>
              <w:rPr>
                <w:rFonts w:ascii="Verdana" w:hAnsi="Verdana"/>
                <w:b/>
                <w:i/>
                <w:lang w:val="cs-CZ"/>
              </w:rPr>
              <w:t xml:space="preserve">Kostel Panny Marie – Gndaňsk, Polsko </w:t>
            </w:r>
          </w:p>
        </w:tc>
      </w:tr>
    </w:tbl>
    <w:p w:rsidR="002A23C3" w:rsidRPr="001B7871" w:rsidRDefault="002A23C3" w:rsidP="00AA0276">
      <w:pPr>
        <w:jc w:val="center"/>
        <w:rPr>
          <w:rFonts w:ascii="Verdana" w:hAnsi="Verdana"/>
        </w:rPr>
      </w:pPr>
    </w:p>
    <w:p w:rsidR="00AA0276" w:rsidRPr="00F16C89" w:rsidRDefault="00AA0276" w:rsidP="00AA0276">
      <w:pPr>
        <w:spacing w:after="0" w:line="240" w:lineRule="auto"/>
        <w:jc w:val="center"/>
        <w:rPr>
          <w:rFonts w:ascii="Verdana" w:eastAsia="Times New Roman" w:hAnsi="Verdana" w:cs="Times New Roman"/>
          <w:b/>
          <w:i/>
          <w:color w:val="FF0000"/>
          <w:sz w:val="28"/>
          <w:szCs w:val="28"/>
        </w:rPr>
      </w:pPr>
      <w:r>
        <w:rPr>
          <w:rFonts w:ascii="Verdana" w:eastAsia="Times New Roman" w:hAnsi="Verdana" w:cs="Times New Roman"/>
          <w:b/>
          <w:i/>
          <w:color w:val="FF0000"/>
          <w:sz w:val="28"/>
          <w:szCs w:val="28"/>
        </w:rPr>
        <w:t>ČETBA NA POKRAČOVÁNÍ</w:t>
      </w:r>
    </w:p>
    <w:p w:rsidR="001B7871" w:rsidRDefault="001B7871">
      <w:pPr>
        <w:rPr>
          <w:rFonts w:ascii="Verdana" w:hAnsi="Verdana"/>
        </w:rPr>
      </w:pPr>
    </w:p>
    <w:p w:rsidR="00AA0276" w:rsidRPr="001B7871" w:rsidRDefault="00AA0276">
      <w:pPr>
        <w:rPr>
          <w:rFonts w:ascii="Verdana" w:hAnsi="Verdana"/>
        </w:rPr>
      </w:pPr>
    </w:p>
    <w:p w:rsidR="001B7871" w:rsidRPr="001B7871" w:rsidRDefault="001B7871">
      <w:pPr>
        <w:rPr>
          <w:rFonts w:ascii="Verdana" w:hAnsi="Verdana"/>
        </w:rPr>
      </w:pPr>
    </w:p>
    <w:p w:rsidR="001B7871" w:rsidRPr="001B7871" w:rsidRDefault="001B7871">
      <w:pPr>
        <w:rPr>
          <w:rFonts w:ascii="Verdana" w:hAnsi="Verdana"/>
        </w:rPr>
      </w:pPr>
    </w:p>
    <w:p w:rsidR="001B7871" w:rsidRPr="001B7871" w:rsidRDefault="001B7871">
      <w:pPr>
        <w:rPr>
          <w:rFonts w:ascii="Verdana" w:hAnsi="Verdana"/>
        </w:rPr>
      </w:pPr>
    </w:p>
    <w:p w:rsidR="001B7871" w:rsidRPr="001B7871" w:rsidRDefault="001B7871">
      <w:pPr>
        <w:rPr>
          <w:rFonts w:ascii="Verdana" w:hAnsi="Verdana"/>
        </w:rPr>
      </w:pPr>
    </w:p>
    <w:p w:rsidR="001B7871" w:rsidRPr="001B7871" w:rsidRDefault="001B7871">
      <w:pPr>
        <w:rPr>
          <w:rFonts w:ascii="Verdana" w:hAnsi="Verdana"/>
        </w:rPr>
      </w:pPr>
    </w:p>
    <w:p w:rsidR="001B7871" w:rsidRPr="001B7871" w:rsidRDefault="001B7871" w:rsidP="001B7871">
      <w:pPr>
        <w:spacing w:after="0" w:line="240" w:lineRule="auto"/>
        <w:rPr>
          <w:rFonts w:ascii="Verdana" w:eastAsia="Times New Roman" w:hAnsi="Verdana" w:cs="Times New Roman"/>
          <w:color w:val="000000"/>
        </w:rPr>
      </w:pPr>
      <w:bookmarkStart w:id="1" w:name="zac"/>
      <w:bookmarkEnd w:id="1"/>
      <w:r w:rsidRPr="002A23C3">
        <w:rPr>
          <w:rFonts w:ascii="Verdana" w:eastAsia="Times New Roman" w:hAnsi="Verdana" w:cs="Times New Roman"/>
          <w:b/>
          <w:color w:val="000000"/>
          <w:sz w:val="32"/>
          <w:szCs w:val="32"/>
        </w:rPr>
        <w:lastRenderedPageBreak/>
        <w:t xml:space="preserve">Základy křesťanské víry </w:t>
      </w:r>
      <w:r w:rsidRPr="002A23C3">
        <w:rPr>
          <w:rFonts w:ascii="Verdana" w:eastAsia="Times New Roman" w:hAnsi="Verdana" w:cs="Times New Roman"/>
          <w:b/>
          <w:color w:val="000000"/>
        </w:rPr>
        <w:br/>
      </w:r>
      <w:r w:rsidRPr="001B7871">
        <w:rPr>
          <w:rFonts w:ascii="Verdana" w:eastAsia="Times New Roman" w:hAnsi="Verdana" w:cs="Times New Roman"/>
          <w:b/>
          <w:color w:val="000000"/>
        </w:rPr>
        <w:t xml:space="preserve">Napsal: Jan Kabeláč </w:t>
      </w:r>
      <w:r w:rsidRPr="001B7871">
        <w:rPr>
          <w:rFonts w:ascii="Verdana" w:eastAsia="Times New Roman" w:hAnsi="Verdana" w:cs="Times New Roman"/>
          <w:b/>
          <w:color w:val="000000"/>
        </w:rPr>
        <w:br/>
      </w:r>
      <w:r w:rsidRPr="001B7871">
        <w:rPr>
          <w:rFonts w:ascii="Verdana" w:eastAsia="Times New Roman" w:hAnsi="Verdana" w:cs="Times New Roman"/>
          <w:color w:val="000000"/>
        </w:rPr>
        <w:t xml:space="preserve">Autor souhlasí s dalším šířením. Budete-li text knihy nebo jeho části dál užívat v elektronické či jiné formě, uveďte, prosím, citaci a odkaz 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na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 naši stanu </w:t>
      </w:r>
      <w:hyperlink r:id="rId7" w:history="1">
        <w:r w:rsidRPr="001B7871">
          <w:rPr>
            <w:rFonts w:ascii="Verdana" w:eastAsia="Times New Roman" w:hAnsi="Verdana" w:cs="Times New Roman"/>
            <w:color w:val="0000EE"/>
            <w:u w:val="single"/>
          </w:rPr>
          <w:t>www.fatym.com</w:t>
        </w:r>
      </w:hyperlink>
      <w:r w:rsidRPr="001B7871">
        <w:rPr>
          <w:rFonts w:ascii="Verdana" w:eastAsia="Times New Roman" w:hAnsi="Verdana" w:cs="Times New Roman"/>
          <w:color w:val="000000"/>
        </w:rPr>
        <w:t xml:space="preserve">. V případě komerčního využití textu je však třeba autora předem kontaktovat!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r w:rsidRPr="001B7871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19. Vykoupení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1B7871">
        <w:rPr>
          <w:rFonts w:ascii="Verdana" w:eastAsia="Times New Roman" w:hAnsi="Verdana" w:cs="Times New Roman"/>
          <w:color w:val="000000"/>
        </w:rPr>
        <w:t xml:space="preserve">Kdosi zradil svoje přátele... a pak svou vinu vykupuje vlastní smrtí... Téma, mnohokrát literárně zpracované v nejrůznějších podobách.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Do situace "toho, který zradil" se dostalo celé lidstvo (viz kap. 8). Do narušeného vztahu Bůh -&gt; člověk, vstupuje Ježíš jako prostředník.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"Je totiž (jenom) jediný Bůh a (jenom) jediný prostředník mezi Bohem a lidmi: člověk Kristus Ježíš, který vydal sám sebe jako výkupné za všechny." (1Tim 2, 5-6)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Ježíš tedy zastupuje celé lidstvo jako "ten, který vinu vykupuje vlastní smrtí..." V tomto případě cizí vinu, vinu lidstva. Odtud Ježíšovo označení Vykupitel světa.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"On sám na svém těle vynesl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naše hříchy na dřevo (kříže),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abychom byli mrtví hříchům a žili spravedlivě. </w:t>
      </w:r>
      <w:r w:rsidRPr="001B7871">
        <w:rPr>
          <w:rFonts w:ascii="Verdana" w:eastAsia="Times New Roman" w:hAnsi="Verdana" w:cs="Times New Roman"/>
          <w:color w:val="000000"/>
        </w:rPr>
        <w:br/>
        <w:t>Jeho ranami jste uzdraveni." (1 Petr 2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,24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)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1B7871">
        <w:rPr>
          <w:rFonts w:ascii="Verdana" w:eastAsia="Times New Roman" w:hAnsi="Verdana" w:cs="Times New Roman"/>
          <w:color w:val="000000"/>
        </w:rPr>
        <w:t xml:space="preserve">* Jaký je smysl Ježíšovy oběti 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na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 kříži?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bookmarkStart w:id="2" w:name="20"/>
      <w:bookmarkEnd w:id="2"/>
      <w:r w:rsidRPr="001B7871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20. Po Ježíšově smrti...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1B7871">
        <w:rPr>
          <w:rFonts w:ascii="Verdana" w:eastAsia="Times New Roman" w:hAnsi="Verdana" w:cs="Times New Roman"/>
          <w:color w:val="000000"/>
        </w:rPr>
        <w:t xml:space="preserve">Vmysleme se do situace Ježíšových učedníků. Ukřižování jejich mistra pro ně muselo znamenat katastrofu, konec víry v jeho poslání. Šli za jeho voláním, vzdali se pro něho svého osobního života. Zdálo se, že zůstali s prázdnýma rukama - a tolik mu obětovali!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Co teď zbývalo jiného, než vrátit se do dřívějšího života a žít v hořkosti, že všechno ztroskotalo? Jenže oni jednají naprosto jinak; začíná vývoj, který je 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na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 první pohled zcela nepochopitelný: doba po Ježíšově smrti nepřináší zhroucení jeho díla, nýbrž jeho rozšíření a prosazení do celého světa. Ježíšovi učedníci nejsou rezignovaní 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a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 ustrašení, nýbrž jejich vystupování je rozhodné a plné nadšení. Jejich slovem se dává přesvědčit stále více lidí a ti se k nim připojují. Vznikají první křesťanské obce v Jeruzalémě a v okolí, brzy také v sousedních zemích.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Kde se bere tato dynamika? Mezi Ježíšovou smrtí 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na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 kříži a touto proměnou učedníků dochází k události, kterou je třeba chápat jako začátek tohoto procesu: k Ježíšovu zmrtvýchvstání.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bookmarkStart w:id="3" w:name="21"/>
      <w:bookmarkEnd w:id="3"/>
      <w:r w:rsidRPr="001B7871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21. Zmrtvýchvstání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1B7871">
        <w:rPr>
          <w:rFonts w:ascii="Verdana" w:eastAsia="Times New Roman" w:hAnsi="Verdana" w:cs="Times New Roman"/>
          <w:color w:val="000000"/>
        </w:rPr>
        <w:t xml:space="preserve">O této události referují velikonoční zprávy čtyř evangelií, několik míst u Pavla a řeči ve Skutcích apoštolů. Všem těmto zprávám je společné jednoznačné vyznání: Ježíš, muž z Nazareta, žije. </w:t>
      </w:r>
      <w:r w:rsidRPr="001B7871">
        <w:rPr>
          <w:rFonts w:ascii="Verdana" w:eastAsia="Times New Roman" w:hAnsi="Verdana" w:cs="Times New Roman"/>
          <w:color w:val="000000"/>
        </w:rPr>
        <w:br/>
      </w:r>
      <w:r w:rsidRPr="001B7871">
        <w:rPr>
          <w:rFonts w:ascii="Verdana" w:eastAsia="Times New Roman" w:hAnsi="Verdana" w:cs="Times New Roman"/>
          <w:color w:val="000000"/>
        </w:rPr>
        <w:lastRenderedPageBreak/>
        <w:t xml:space="preserve">Podle evangelisty Lukáše se Ježíš ukázal v neděli večer shromážděným učedníkům a "řekl 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jim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: "Pokoj vám!" Zděsili se a ve strachu se domnívali, že vidí ducha. Řekl 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jim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: "Proč jste rozrušení a proč vám v mysli vyvstávají pochybnosti? Podívejte se 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na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 mé ruce a na mé nohy: vždyť jsem to já sám! Dotkněte se mě a přesvědčte se: duch přece nemá maso a kosti, jak to vidíte 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na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 mně." A po těch slovech 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jim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 ukázal ruce a nohy. Pro samou radost však tomu pořád ještě nemohli věřit a (jen) se divili. Proto se jich zeptal: "Máte tady něco k jídlu?" Podali mu kus pečené ryby. Vzal si a před nimi pojedl. (Lk 24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,38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-43) </w:t>
      </w:r>
      <w:r w:rsidRPr="001B7871">
        <w:rPr>
          <w:rFonts w:ascii="Verdana" w:eastAsia="Times New Roman" w:hAnsi="Verdana" w:cs="Times New Roman"/>
          <w:color w:val="000000"/>
        </w:rPr>
        <w:br/>
        <w:t>Prokazatelně nejstarší svědectví o zmrtvýchvstání nacházíme v dopise apoštola Pavla Korinťanům (1 Kor, 15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,3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), který byl napsán kolem r. 56. Text dopisu uvádí celou řadu svědků: apoštol Petr a potom 11 ostatních učedníků, dále se Ježíš zjevil více než pěti stům bratří najednou, potom Jakubovi a všem apoštolům, nakonec také Pavlovi. Výslovně se říká, že většina těchto svědků ještě žije. Nemusíme se tedy spoléhat 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na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 svědectví jediného člověka, nebo několika málo lidí. V době sepsání dopisu bylo ještě možné dotázat se jich. Máme před sebou svědectví víry, ale historicky podložené, to znamená, že svědectví těchto zúčastněných je historicky prokazatelné. </w:t>
      </w:r>
      <w:r w:rsidRPr="001B7871">
        <w:rPr>
          <w:rFonts w:ascii="Verdana" w:eastAsia="Times New Roman" w:hAnsi="Verdana" w:cs="Times New Roman"/>
          <w:color w:val="000000"/>
        </w:rPr>
        <w:br/>
        <w:t>Se skutečností zmrtvýchvstání stojí a padá celé křesťanství. Toho si byl vědom apoštol Pavel, když napsal: "A jestliže Kristus nevstal, marné je naše kázání, marná je vaše víra." (1 Kor 15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,14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)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Uznat nebo neuznat zmrtvýchvstání znamená tedy věřit nebo nevěřit. Můžeme věřit? </w:t>
      </w:r>
      <w:r w:rsidRPr="001B7871">
        <w:rPr>
          <w:rFonts w:ascii="Verdana" w:eastAsia="Times New Roman" w:hAnsi="Verdana" w:cs="Times New Roman"/>
          <w:color w:val="000000"/>
        </w:rPr>
        <w:br/>
        <w:t>Přímý účastník zmrtvýchvstání, apoštol Jan, píše: "O tom, co bylo od počátku, co jsme slyšeli, vlastníma očima viděli... a čeho jsme se svýma rukama dotýkali, o Slovu života svědčíme a zvěstujeme vám." (1 Jan 1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,1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)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1B7871">
        <w:rPr>
          <w:rFonts w:ascii="Verdana" w:eastAsia="Times New Roman" w:hAnsi="Verdana" w:cs="Times New Roman"/>
          <w:color w:val="000000"/>
        </w:rPr>
        <w:t xml:space="preserve">* Co se stalo třetího dne po Ježíšově smrti?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bookmarkStart w:id="4" w:name="22"/>
      <w:bookmarkEnd w:id="4"/>
      <w:r w:rsidRPr="001B7871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22. Velké pověření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1B7871">
        <w:rPr>
          <w:rFonts w:ascii="Verdana" w:eastAsia="Times New Roman" w:hAnsi="Verdana" w:cs="Times New Roman"/>
          <w:color w:val="000000"/>
        </w:rPr>
        <w:t>"Jedenáct učedníků odešlo...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na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 horu, kam jim Ježíš určil. Uviděli ho a klaněli se mu, někteří však měli pochybnosti. Ježíš k nim přistoupil a promluvil: "Je mi dána veškerá moc 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na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 nebi i na zemi. Jděte tedy, získejte za učedníky všechny národy, křtěte je ve jménu Otce i Syna i Ducha Svatého 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a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 učte je zachovávat všechno, co jsem vám přikázal. Hle, já jsem s vámi po všechny dny až do konce světa!" (Mt 28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,16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-20) </w:t>
      </w:r>
      <w:r w:rsidRPr="001B7871">
        <w:rPr>
          <w:rFonts w:ascii="Verdana" w:eastAsia="Times New Roman" w:hAnsi="Verdana" w:cs="Times New Roman"/>
          <w:color w:val="000000"/>
        </w:rPr>
        <w:br/>
        <w:t>"Když to pověděl, byl před jejich zraky vyzdvižen a oblak jim ho vzal z očí." (Sk 1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,9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)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Nastal 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čas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 církve.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1B7871">
        <w:rPr>
          <w:rFonts w:ascii="Verdana" w:eastAsia="Times New Roman" w:hAnsi="Verdana" w:cs="Times New Roman"/>
          <w:color w:val="000000"/>
        </w:rPr>
        <w:t xml:space="preserve">* Jaké pověření dostali apoštolové?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bookmarkStart w:id="5" w:name="23"/>
      <w:bookmarkEnd w:id="5"/>
      <w:r w:rsidRPr="001B7871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23. Církev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1B7871">
        <w:rPr>
          <w:rFonts w:ascii="Verdana" w:eastAsia="Times New Roman" w:hAnsi="Verdana" w:cs="Times New Roman"/>
          <w:color w:val="000000"/>
        </w:rPr>
        <w:t xml:space="preserve">Je hodně lidí, kteří věří v Krista, ale nevěří v církev; v jejich očích je to zbytečná organizace.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Položme si však otázku: Chtěl nám Kristus přinést zvěst o Bohu? Jistě. Ale jak se </w:t>
      </w:r>
      <w:r w:rsidRPr="001B7871">
        <w:rPr>
          <w:rFonts w:ascii="Verdana" w:eastAsia="Times New Roman" w:hAnsi="Verdana" w:cs="Times New Roman"/>
          <w:color w:val="000000"/>
        </w:rPr>
        <w:lastRenderedPageBreak/>
        <w:t xml:space="preserve">potom tato zvěst dostává k lidem 20. 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století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? Zvlášť když Kristus sám nic nenapsal?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Je zřejmé, že tedy zde někde musí být lidé, kteří plní příkaz daný učedníkům, hlásat evangelium "až do konce světa".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Základy církve položil Kristus už v době, kdy si z okruhu učedníků vybral 12 mužů, které nazval apoštoly. (Jeden zradil - Jidáš, a proto po zmrtvýchvstání Ježíšově mluví Písmo o jedenácti. Později byl tento počet opět doplněn 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na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 dvanáct). </w:t>
      </w:r>
      <w:r w:rsidRPr="001B7871">
        <w:rPr>
          <w:rFonts w:ascii="Verdana" w:eastAsia="Times New Roman" w:hAnsi="Verdana" w:cs="Times New Roman"/>
          <w:color w:val="000000"/>
        </w:rPr>
        <w:br/>
        <w:t>Zvláštní pověření dostává apoštol Petr, postavený do čela ostatních: "Ty jsi Petr - Skála - a na té skále zbuduji svou církev a pekelné mocnosti ji nepřemohou. Tobě dám klíče od nebeského království: co svážeš na zemi, bude svázáno na nebi, a co rozvážeš na zemi, bude rozvázáno na nebi." (Mt 16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,18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)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Pro nástupce apoštolů se ujal název "biskupové", pro nižší duchovní "kněží" a "jáhnové".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V čele celé církve stojí dnes - stejně jako v celých dějinách církve - biskup 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města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 Říma, papež, který je nástupcem apoštola Petra.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1B7871">
        <w:rPr>
          <w:rFonts w:ascii="Verdana" w:eastAsia="Times New Roman" w:hAnsi="Verdana" w:cs="Times New Roman"/>
          <w:color w:val="000000"/>
        </w:rPr>
        <w:t xml:space="preserve">1. Jaké pověření dostal apoštol Petr?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2. Jak se nazývají nástupci apoštolů?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3. Kdo je nástupcem Petrovým?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bookmarkStart w:id="6" w:name="24"/>
      <w:bookmarkEnd w:id="6"/>
      <w:r w:rsidRPr="001B7871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24. Kdo patří k církvi?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1B7871">
        <w:rPr>
          <w:rFonts w:ascii="Verdana" w:eastAsia="Times New Roman" w:hAnsi="Verdana" w:cs="Times New Roman"/>
          <w:color w:val="000000"/>
        </w:rPr>
        <w:t xml:space="preserve">Bylo by omylem domnívat se, že do církve patří jen kněží a biskupové s papežem. Společenství církve tvoří všichni pokřtění věřící; v širším smyslu se však ke Kristově církvi počítají všichni, kteří se snaží být dobrými a spravedlivými lidmi, kteří se řídí svým svědomím, i kdyby se snad 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sami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 pokládali za nevěřící. Jde o tzv. "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anonymní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 křesťany".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1B7871">
        <w:rPr>
          <w:rFonts w:ascii="Verdana" w:eastAsia="Times New Roman" w:hAnsi="Verdana" w:cs="Times New Roman"/>
          <w:color w:val="000000"/>
        </w:rPr>
        <w:t xml:space="preserve">* Kdo patří k církvi?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bookmarkStart w:id="7" w:name="25"/>
      <w:bookmarkEnd w:id="7"/>
      <w:r w:rsidRPr="001B7871">
        <w:rPr>
          <w:rFonts w:ascii="Verdana" w:eastAsia="Times New Roman" w:hAnsi="Verdana" w:cs="Times New Roman"/>
          <w:color w:val="000000"/>
        </w:rPr>
        <w:t xml:space="preserve">25. Církev svatá a církev hříšníků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1B7871">
        <w:rPr>
          <w:rFonts w:ascii="Verdana" w:eastAsia="Times New Roman" w:hAnsi="Verdana" w:cs="Times New Roman"/>
          <w:color w:val="000000"/>
        </w:rPr>
        <w:t xml:space="preserve">Proti církvi se často namítá, že věřící nejsou lepší než ostatní. Také církevní dějiny ukazují hodně temných stránek: inkvizice, špatní a vládychtiví papežové, bohatství církve atd.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Na tuto námitku odpověděl vlastně už Kristus, když církev přirovnal k síti, do které se chytly ryby dobré i špatné, nebo k poli, 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na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 kterém vedle obilí roste i plevel. (Mt 13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,24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-30, 36-43, 47-50)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V tomto světle se církev jeví jako Boží lid, putující dějinami, který zápasí a klesá, ale opět povstává a jde dál. Církev je tedy církví hříšníků, neboť ji tvoří hříšní lidé, přesto však je svatá, neboť je vedena Božím Duchem, který nedopustí, aby se zpronevěřila svému hlavnímu poslání: hlásání Krista a posvěcování Božího lidu.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1B7871">
        <w:rPr>
          <w:rFonts w:ascii="Verdana" w:eastAsia="Times New Roman" w:hAnsi="Verdana" w:cs="Times New Roman"/>
          <w:color w:val="000000"/>
        </w:rPr>
        <w:t xml:space="preserve">1. Je církev jen svatá?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2. Znáš Ježíšova podobenství o hříšnících v církvi?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bookmarkStart w:id="8" w:name="26"/>
      <w:bookmarkEnd w:id="8"/>
      <w:r w:rsidRPr="001B7871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26. Církev a církve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1B7871">
        <w:rPr>
          <w:rFonts w:ascii="Verdana" w:eastAsia="Times New Roman" w:hAnsi="Verdana" w:cs="Times New Roman"/>
          <w:color w:val="000000"/>
        </w:rPr>
        <w:lastRenderedPageBreak/>
        <w:t xml:space="preserve">Během dějin docházelo v církvi k nejrůznějším roztržkám. Tak v 11. 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století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 došlo k odloučení východních církví, tzv. 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pravoslavných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. V 16. 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století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 došlo k roztržce v západní Evropě. Vznikly různé protestantské (evangelické) církve. Původní církev, 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od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 které se ostatní církve oddělily, se nazývá "katolická", to je "všeobecná" či "otevřená pro všechny". </w:t>
      </w:r>
      <w:r w:rsidRPr="001B7871">
        <w:rPr>
          <w:rFonts w:ascii="Verdana" w:eastAsia="Times New Roman" w:hAnsi="Verdana" w:cs="Times New Roman"/>
          <w:color w:val="000000"/>
        </w:rPr>
        <w:br/>
        <w:t>Vzájemná nevraživost mezi křesťanskými církvemi vždy vyvolávala velké pohoršení. V poslední době se křesťané různých vyznání snaží o vzájemné sblížení v lásce, s konečným cílem sjednocení. Jde o tzv. "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ekumenické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 hnutí".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1B7871">
        <w:rPr>
          <w:rFonts w:ascii="Verdana" w:eastAsia="Times New Roman" w:hAnsi="Verdana" w:cs="Times New Roman"/>
          <w:color w:val="000000"/>
        </w:rPr>
        <w:t xml:space="preserve">1. Jak se nazývá původní křesťanská církev?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2. Co je "ekumenické hnutí"?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r w:rsidRPr="001B7871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27. Tělo Kristovo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1B7871">
        <w:rPr>
          <w:rFonts w:ascii="Verdana" w:eastAsia="Times New Roman" w:hAnsi="Verdana" w:cs="Times New Roman"/>
          <w:color w:val="000000"/>
        </w:rPr>
        <w:t>Církev je mnohem víc než pouhá organizace. Podle apoštola Pavla tvoří všichni pokřtění s Kristem, svou hlavou, jedno tělo: "I když je nás mnoho, jsme jedním tělem v Kristu, k sobě navzájem jsme však údy." (Řím 12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,5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) </w:t>
      </w:r>
      <w:r w:rsidRPr="001B7871">
        <w:rPr>
          <w:rFonts w:ascii="Verdana" w:eastAsia="Times New Roman" w:hAnsi="Verdana" w:cs="Times New Roman"/>
          <w:color w:val="000000"/>
        </w:rPr>
        <w:br/>
        <w:t>Sám Kristus to vyjádřil takto: "Já jsem vinný kmen, vy jste ratolesti. Kdo zůstává ve mně a já v něm, ten nese mnoho ovoce." (Jan 15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,5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)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1B7871">
        <w:rPr>
          <w:rFonts w:ascii="Verdana" w:eastAsia="Times New Roman" w:hAnsi="Verdana" w:cs="Times New Roman"/>
          <w:color w:val="000000"/>
        </w:rPr>
        <w:t xml:space="preserve">* Je církev jen pouhá organizace?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bookmarkStart w:id="9" w:name="28"/>
      <w:bookmarkEnd w:id="9"/>
      <w:r w:rsidRPr="001B7871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28. Boží život v nás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1B7871">
        <w:rPr>
          <w:rFonts w:ascii="Verdana" w:eastAsia="Times New Roman" w:hAnsi="Verdana" w:cs="Times New Roman"/>
          <w:color w:val="000000"/>
        </w:rPr>
        <w:t xml:space="preserve">Podobenství o vinném kmeni vystihuje též způsob, jakým Bůh obdarovává toho, kdo se otevírá Ježíšovu poselství. Jako ratolesti dostávají životodárnou mízu z vinného kmene, tak ti, kteří patří ke Kristu, dostávají skrze Krista nový život. Tento nový, Boží život v člověku bývá vyjadřován i pojmy milost, Boží vláda, Boží království. Tam, kde vládne Bůh, ztrácí zlo svou sílu; jde o nový, zdravý svět.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Má-li mít člověk účast 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na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 novém životě milosti, jsou nutné tři věci: obrácení, víra a křest.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1B7871">
        <w:rPr>
          <w:rFonts w:ascii="Verdana" w:eastAsia="Times New Roman" w:hAnsi="Verdana" w:cs="Times New Roman"/>
          <w:color w:val="000000"/>
        </w:rPr>
        <w:t xml:space="preserve">1. Jak se nazývá nový, Boží život v člověku, který dostáváme skrze Krista?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2. Co je třeba, aby mohl mít člověk účast 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na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 novém životě milosti?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bookmarkStart w:id="10" w:name="29"/>
      <w:bookmarkEnd w:id="10"/>
      <w:r w:rsidRPr="001B7871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29. Znamení Boží blízkosti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1B7871">
        <w:rPr>
          <w:rFonts w:ascii="Verdana" w:eastAsia="Times New Roman" w:hAnsi="Verdana" w:cs="Times New Roman"/>
          <w:color w:val="000000"/>
        </w:rPr>
        <w:t xml:space="preserve">Jak se člověk stává křesťanem? Většina čtenářů zná odpověď: křtem. Ale co to znamená? Nejde o nějakou magii, kouzla? Zdaleka ne. To, že se v Kristově církvi užívá různých obřadů, znamení, naznačuje, že se Bůh přibližuje k člověku lidsky srozumitelným způsobem.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Jak je to mezi lidmi, když se vzájemně sbližují? Nacházejí pro to viditelná a slyšitelná znamení: zdraví se, podají si ruku, políbí se...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I Bůh volí tento nám blízký a srozumitelný způsob, aby se k nám přiblížil, aby nás obdaroval svým životem, milostí.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Bůh nám ovšem může udělit svou milost přímo, čistě duchovně, a jistě to dělá. Jsme to my lidé, kteří potřebujeme neustále viditelná znamení, abychom si plně </w:t>
      </w:r>
      <w:r w:rsidRPr="001B7871">
        <w:rPr>
          <w:rFonts w:ascii="Verdana" w:eastAsia="Times New Roman" w:hAnsi="Verdana" w:cs="Times New Roman"/>
          <w:color w:val="000000"/>
        </w:rPr>
        <w:lastRenderedPageBreak/>
        <w:t xml:space="preserve">uvědomovali, že nám Bůh dává nový život, a ten život že v nás roste.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Pro Kristova znamení milosti se užívá označení "svátosti". Svátostí je sedm: křest, biřmování, eucharistie, svátost smíření, pomazání nemocných, kněžské svěcení a manželství.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</w:rPr>
      </w:pPr>
      <w:r w:rsidRPr="001B7871">
        <w:rPr>
          <w:rFonts w:ascii="Verdana" w:eastAsia="Times New Roman" w:hAnsi="Verdana" w:cs="Times New Roman"/>
          <w:color w:val="000000"/>
        </w:rPr>
        <w:t xml:space="preserve">1. Jaké prostředky Bůh používá, aby nás obdaroval svou milostí?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2. Jak se nazývají znamení milosti ustanovená Kristem?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3. Kolik je svátostí? Umíš je vyjmenovat? </w:t>
      </w:r>
    </w:p>
    <w:p w:rsidR="001B7871" w:rsidRPr="001B7871" w:rsidRDefault="001B7871" w:rsidP="001B7871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</w:rPr>
      </w:pPr>
      <w:bookmarkStart w:id="11" w:name="30"/>
      <w:bookmarkEnd w:id="11"/>
      <w:r w:rsidRPr="001B7871">
        <w:rPr>
          <w:rFonts w:ascii="Verdana" w:eastAsia="Times New Roman" w:hAnsi="Verdana" w:cs="Times New Roman"/>
          <w:b/>
          <w:color w:val="000000"/>
          <w:sz w:val="28"/>
          <w:szCs w:val="28"/>
        </w:rPr>
        <w:t xml:space="preserve">30. Křest </w:t>
      </w:r>
    </w:p>
    <w:p w:rsidR="00AA0276" w:rsidRPr="00AA0276" w:rsidRDefault="001B7871" w:rsidP="00AA02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1B7871">
        <w:rPr>
          <w:rFonts w:ascii="Verdana" w:eastAsia="Times New Roman" w:hAnsi="Verdana" w:cs="Times New Roman"/>
          <w:color w:val="000000"/>
        </w:rPr>
        <w:t>"Kdo uvěří a dá se pokřtít, bude spasen..." (Mk 16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,16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)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Všechny svátosti udržují a rozvíjejí nadpřirozený život, uvedení do něho se však děje křtem.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Křest se uděluje omytím vodou a slovy: "Já 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tě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 křtím ve jménu Otce i Syna i Ducha Svatého."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Co vlastně křest působí? Především: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a) Očištění. S vodou spojujeme představu umývání. A skutečně tu jde o očištění, o smytí dědičné viny a veškerého hříchu; jde o přemožení hříšné minulosti.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b) Nový život. Voda je pro nás symbolem života. Nový život, který pochází </w:t>
      </w:r>
      <w:proofErr w:type="gramStart"/>
      <w:r w:rsidRPr="001B7871">
        <w:rPr>
          <w:rFonts w:ascii="Verdana" w:eastAsia="Times New Roman" w:hAnsi="Verdana" w:cs="Times New Roman"/>
          <w:color w:val="000000"/>
        </w:rPr>
        <w:t>od</w:t>
      </w:r>
      <w:proofErr w:type="gramEnd"/>
      <w:r w:rsidRPr="001B7871">
        <w:rPr>
          <w:rFonts w:ascii="Verdana" w:eastAsia="Times New Roman" w:hAnsi="Verdana" w:cs="Times New Roman"/>
          <w:color w:val="000000"/>
        </w:rPr>
        <w:t xml:space="preserve"> Boha, nemůžeme ani naplánovat, ani sami vytvořit, musíme se k němu narodit. Tímto novým narozením je křest. Ten skutečně dává nový život, milost. Pokřtěný se stává Božím dítětem.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c) Člen církve. Křest spojuje jednotlivce nejen s Bohem, ale také se všemi, kteří se otevřeli Kristu. Skrze křest jsme se stali "jedním tělem". Křest znamená začlenění do církve.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Kdo byl pokřtěn, je pokřtěn jednou provždy; neexistuje opakování křtu. </w:t>
      </w:r>
      <w:r w:rsidRPr="001B7871">
        <w:rPr>
          <w:rFonts w:ascii="Verdana" w:eastAsia="Times New Roman" w:hAnsi="Verdana" w:cs="Times New Roman"/>
          <w:color w:val="000000"/>
        </w:rPr>
        <w:br/>
        <w:t xml:space="preserve">Je křest nutný? Z toho, co bylo řečeno, plyne, že křest je nutný ke spáse pro </w:t>
      </w:r>
      <w:r w:rsidRPr="00AA0276">
        <w:rPr>
          <w:rFonts w:ascii="Verdana" w:eastAsia="Times New Roman" w:hAnsi="Verdana" w:cs="Times New Roman"/>
          <w:color w:val="000000"/>
        </w:rPr>
        <w:t>všechny, kteří došli k poznání evangelia; bez křtu neexistuje spojeni s Kristem, bez spojení s Kristem neexistuje přístup k nebeskému</w:t>
      </w:r>
      <w:r w:rsidR="00AA0276" w:rsidRPr="00AA0276">
        <w:rPr>
          <w:rFonts w:ascii="Verdana" w:eastAsia="Times New Roman" w:hAnsi="Verdana" w:cs="Times New Roman"/>
          <w:color w:val="000000"/>
        </w:rPr>
        <w:t xml:space="preserve"> </w:t>
      </w:r>
      <w:r w:rsidR="00AA0276" w:rsidRPr="00AA0276">
        <w:rPr>
          <w:rFonts w:ascii="Verdana" w:eastAsia="Times New Roman" w:hAnsi="Verdana" w:cs="Times New Roman"/>
          <w:color w:val="000000" w:themeColor="text1"/>
        </w:rPr>
        <w:t>Otci. "Nikdo nepřichází k Otci než skrze mne." (Jan 14</w:t>
      </w:r>
      <w:proofErr w:type="gramStart"/>
      <w:r w:rsidR="00AA0276" w:rsidRPr="00AA0276">
        <w:rPr>
          <w:rFonts w:ascii="Verdana" w:eastAsia="Times New Roman" w:hAnsi="Verdana" w:cs="Times New Roman"/>
          <w:color w:val="000000" w:themeColor="text1"/>
        </w:rPr>
        <w:t>,6</w:t>
      </w:r>
      <w:proofErr w:type="gramEnd"/>
      <w:r w:rsidR="00AA0276" w:rsidRPr="00AA0276">
        <w:rPr>
          <w:rFonts w:ascii="Verdana" w:eastAsia="Times New Roman" w:hAnsi="Verdana" w:cs="Times New Roman"/>
          <w:color w:val="000000" w:themeColor="text1"/>
        </w:rPr>
        <w:t xml:space="preserve">) </w:t>
      </w:r>
      <w:r w:rsidR="00AA0276" w:rsidRPr="00AA0276">
        <w:rPr>
          <w:rFonts w:ascii="Verdana" w:eastAsia="Times New Roman" w:hAnsi="Verdana" w:cs="Times New Roman"/>
          <w:color w:val="000000" w:themeColor="text1"/>
        </w:rPr>
        <w:br/>
        <w:t xml:space="preserve">Zachráněn však může být i ten, kdo o závaznosti křtu nic neví, avšak žije čestně podle svého svědomí. Je to tzv." křest života". </w:t>
      </w:r>
      <w:r w:rsidR="00AA0276" w:rsidRPr="00AA0276">
        <w:rPr>
          <w:rFonts w:ascii="Verdana" w:eastAsia="Times New Roman" w:hAnsi="Verdana" w:cs="Times New Roman"/>
          <w:color w:val="000000" w:themeColor="text1"/>
        </w:rPr>
        <w:br/>
        <w:t xml:space="preserve">Je důležité vědět, že v případě nutnosti (např. v nebezpečí smrti) může platně pokřtít každý člověk. </w:t>
      </w:r>
      <w:r w:rsidR="00AA0276" w:rsidRPr="00AA0276">
        <w:rPr>
          <w:rFonts w:ascii="Verdana" w:eastAsia="Times New Roman" w:hAnsi="Verdana" w:cs="Times New Roman"/>
          <w:color w:val="000000" w:themeColor="text1"/>
        </w:rPr>
        <w:br/>
        <w:t xml:space="preserve">Křest dětí. Dnes je téměř obecnou praxí církve, že se křtí už malé děti. Křtí-li se dospělý, musí předcházet víra a rozhodnutí ke křesťanskému životu. Ale ani křest dětí se neuděluje nezávisle </w:t>
      </w:r>
      <w:proofErr w:type="gramStart"/>
      <w:r w:rsidR="00AA0276" w:rsidRPr="00AA0276">
        <w:rPr>
          <w:rFonts w:ascii="Verdana" w:eastAsia="Times New Roman" w:hAnsi="Verdana" w:cs="Times New Roman"/>
          <w:color w:val="000000" w:themeColor="text1"/>
        </w:rPr>
        <w:t>na</w:t>
      </w:r>
      <w:proofErr w:type="gramEnd"/>
      <w:r w:rsidR="00AA0276" w:rsidRPr="00AA0276">
        <w:rPr>
          <w:rFonts w:ascii="Verdana" w:eastAsia="Times New Roman" w:hAnsi="Verdana" w:cs="Times New Roman"/>
          <w:color w:val="000000" w:themeColor="text1"/>
        </w:rPr>
        <w:t xml:space="preserve"> víře. Zárukou toho, že dítě bude vychováno k víře, je zde víra rodičů a kmotrů. Kde nejsou předpoklady pro křesťanskou výchovu, nesmí být křest ze strany církve udělen. </w:t>
      </w:r>
      <w:r w:rsidR="00AA0276" w:rsidRPr="00AA0276">
        <w:rPr>
          <w:rFonts w:ascii="Verdana" w:eastAsia="Times New Roman" w:hAnsi="Verdana" w:cs="Times New Roman"/>
          <w:color w:val="000000" w:themeColor="text1"/>
        </w:rPr>
        <w:br/>
        <w:t xml:space="preserve">Křestní kmotrové přijímají závazek, že budou spolu s rodiči uskutečňovat pozdější křesťanskou výchovu pokřtěného. Je proto pochopitelné, že se nepočítá s kmotrovstvím nekatolických křesťanů, nevěřících a těch, kteří jsou nábožensky lhostejní. Na kmotry se také klade požadavek, aby biřmováním a eucharistií byli již </w:t>
      </w:r>
      <w:proofErr w:type="gramStart"/>
      <w:r w:rsidR="00AA0276" w:rsidRPr="00AA0276">
        <w:rPr>
          <w:rFonts w:ascii="Verdana" w:eastAsia="Times New Roman" w:hAnsi="Verdana" w:cs="Times New Roman"/>
          <w:color w:val="000000" w:themeColor="text1"/>
        </w:rPr>
        <w:t>sami</w:t>
      </w:r>
      <w:proofErr w:type="gramEnd"/>
      <w:r w:rsidR="00AA0276" w:rsidRPr="00AA0276">
        <w:rPr>
          <w:rFonts w:ascii="Verdana" w:eastAsia="Times New Roman" w:hAnsi="Verdana" w:cs="Times New Roman"/>
          <w:color w:val="000000" w:themeColor="text1"/>
        </w:rPr>
        <w:t xml:space="preserve"> uvedeni do plného křesťanského života a pokud žijí v manželství, aby toto manželství bylo církevně uzavřené. </w:t>
      </w:r>
      <w:r w:rsidR="00AA0276" w:rsidRPr="00AA0276">
        <w:rPr>
          <w:rFonts w:ascii="Verdana" w:eastAsia="Times New Roman" w:hAnsi="Verdana" w:cs="Times New Roman"/>
          <w:color w:val="000000" w:themeColor="text1"/>
        </w:rPr>
        <w:br/>
        <w:t xml:space="preserve">Žít jako křesťan. Pokřtěný byl zbaven viny, má nový život, ale nese jej v "hliněné nádobě". Tento nový život musí růst jako všechno, co je živé, ale může také </w:t>
      </w:r>
      <w:r w:rsidR="00AA0276" w:rsidRPr="00AA0276">
        <w:rPr>
          <w:rFonts w:ascii="Verdana" w:eastAsia="Times New Roman" w:hAnsi="Verdana" w:cs="Times New Roman"/>
          <w:color w:val="000000" w:themeColor="text1"/>
        </w:rPr>
        <w:lastRenderedPageBreak/>
        <w:t xml:space="preserve">chřadnout </w:t>
      </w:r>
      <w:proofErr w:type="gramStart"/>
      <w:r w:rsidR="00AA0276" w:rsidRPr="00AA0276">
        <w:rPr>
          <w:rFonts w:ascii="Verdana" w:eastAsia="Times New Roman" w:hAnsi="Verdana" w:cs="Times New Roman"/>
          <w:color w:val="000000" w:themeColor="text1"/>
        </w:rPr>
        <w:t>a</w:t>
      </w:r>
      <w:proofErr w:type="gramEnd"/>
      <w:r w:rsidR="00AA0276" w:rsidRPr="00AA0276">
        <w:rPr>
          <w:rFonts w:ascii="Verdana" w:eastAsia="Times New Roman" w:hAnsi="Verdana" w:cs="Times New Roman"/>
          <w:color w:val="000000" w:themeColor="text1"/>
        </w:rPr>
        <w:t xml:space="preserve"> odumřít. Křest nás nezbavuje pokušení a sklonu k sobectví. Proto musíme růst </w:t>
      </w:r>
      <w:proofErr w:type="gramStart"/>
      <w:r w:rsidR="00AA0276" w:rsidRPr="00AA0276">
        <w:rPr>
          <w:rFonts w:ascii="Verdana" w:eastAsia="Times New Roman" w:hAnsi="Verdana" w:cs="Times New Roman"/>
          <w:color w:val="000000" w:themeColor="text1"/>
        </w:rPr>
        <w:t>a</w:t>
      </w:r>
      <w:proofErr w:type="gramEnd"/>
      <w:r w:rsidR="00AA0276" w:rsidRPr="00AA0276">
        <w:rPr>
          <w:rFonts w:ascii="Verdana" w:eastAsia="Times New Roman" w:hAnsi="Verdana" w:cs="Times New Roman"/>
          <w:color w:val="000000" w:themeColor="text1"/>
        </w:rPr>
        <w:t xml:space="preserve"> osvědčovat se, abychom byli, jak říká Písmo, "světlem světa, které svítí před lidmi". </w:t>
      </w:r>
    </w:p>
    <w:p w:rsidR="00AA0276" w:rsidRPr="00AA0276" w:rsidRDefault="00AA0276" w:rsidP="00AA0276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AA0276">
        <w:rPr>
          <w:rFonts w:ascii="Verdana" w:eastAsia="Times New Roman" w:hAnsi="Verdana" w:cs="Times New Roman"/>
          <w:color w:val="000000" w:themeColor="text1"/>
        </w:rPr>
        <w:t xml:space="preserve">1. Jak se uděluje křest? </w:t>
      </w:r>
      <w:r w:rsidRPr="00AA0276">
        <w:rPr>
          <w:rFonts w:ascii="Verdana" w:eastAsia="Times New Roman" w:hAnsi="Verdana" w:cs="Times New Roman"/>
          <w:color w:val="000000" w:themeColor="text1"/>
        </w:rPr>
        <w:br/>
        <w:t xml:space="preserve">2. Co křest působí? </w:t>
      </w:r>
      <w:r w:rsidRPr="00AA0276">
        <w:rPr>
          <w:rFonts w:ascii="Verdana" w:eastAsia="Times New Roman" w:hAnsi="Verdana" w:cs="Times New Roman"/>
          <w:color w:val="000000" w:themeColor="text1"/>
        </w:rPr>
        <w:br/>
        <w:t xml:space="preserve">3. Může se křest opakovat? </w:t>
      </w:r>
      <w:r w:rsidRPr="00AA0276">
        <w:rPr>
          <w:rFonts w:ascii="Verdana" w:eastAsia="Times New Roman" w:hAnsi="Verdana" w:cs="Times New Roman"/>
          <w:color w:val="000000" w:themeColor="text1"/>
        </w:rPr>
        <w:br/>
        <w:t xml:space="preserve">4. Je křest nutný ke spáse? Vysvětli proč! </w:t>
      </w:r>
      <w:r w:rsidRPr="00AA0276">
        <w:rPr>
          <w:rFonts w:ascii="Verdana" w:eastAsia="Times New Roman" w:hAnsi="Verdana" w:cs="Times New Roman"/>
          <w:color w:val="000000" w:themeColor="text1"/>
        </w:rPr>
        <w:br/>
        <w:t xml:space="preserve">5. Může být člověk zachráněn i bez křtu? </w:t>
      </w:r>
      <w:r w:rsidRPr="00AA0276">
        <w:rPr>
          <w:rFonts w:ascii="Verdana" w:eastAsia="Times New Roman" w:hAnsi="Verdana" w:cs="Times New Roman"/>
          <w:color w:val="000000" w:themeColor="text1"/>
        </w:rPr>
        <w:br/>
        <w:t xml:space="preserve">6. Kdo může křtít v případě nutnosti? </w:t>
      </w:r>
      <w:r w:rsidRPr="00AA0276">
        <w:rPr>
          <w:rFonts w:ascii="Verdana" w:eastAsia="Times New Roman" w:hAnsi="Verdana" w:cs="Times New Roman"/>
          <w:color w:val="000000" w:themeColor="text1"/>
        </w:rPr>
        <w:br/>
        <w:t xml:space="preserve">7. Za jakých podmínek je možné křtít děti? </w:t>
      </w:r>
      <w:r w:rsidRPr="00AA0276">
        <w:rPr>
          <w:rFonts w:ascii="Verdana" w:eastAsia="Times New Roman" w:hAnsi="Verdana" w:cs="Times New Roman"/>
          <w:color w:val="000000" w:themeColor="text1"/>
        </w:rPr>
        <w:br/>
        <w:t xml:space="preserve">8. Jaký závazek přijímají kmotrové? </w:t>
      </w:r>
    </w:p>
    <w:p w:rsidR="001B7871" w:rsidRPr="002A23C3" w:rsidRDefault="0077484F">
      <w:pPr>
        <w:rPr>
          <w:rFonts w:ascii="Verdana" w:hAnsi="Verdana"/>
          <w:b/>
          <w:color w:val="FF0000"/>
          <w:sz w:val="28"/>
          <w:szCs w:val="28"/>
          <w:lang w:val="cs-CZ"/>
        </w:rPr>
      </w:pPr>
      <w:r w:rsidRPr="002A23C3">
        <w:rPr>
          <w:rFonts w:ascii="Verdana" w:hAnsi="Verdana"/>
          <w:b/>
          <w:color w:val="FF0000"/>
          <w:sz w:val="28"/>
          <w:szCs w:val="28"/>
          <w:lang w:val="cs-CZ"/>
        </w:rPr>
        <w:t>Několik slov o P. Ján Kabeláč</w:t>
      </w:r>
    </w:p>
    <w:p w:rsidR="0077484F" w:rsidRPr="00AA0276" w:rsidRDefault="0077484F" w:rsidP="0077484F">
      <w:pPr>
        <w:pStyle w:val="Bezmezer"/>
        <w:rPr>
          <w:rFonts w:ascii="Verdana" w:hAnsi="Verdana"/>
          <w:color w:val="000000" w:themeColor="text1"/>
          <w:lang w:val="cs-CZ"/>
        </w:rPr>
      </w:pPr>
      <w:r w:rsidRPr="00AA0276">
        <w:rPr>
          <w:rFonts w:ascii="Verdana" w:hAnsi="Verdana" w:cs="Arial"/>
          <w:color w:val="000000" w:themeColor="text1"/>
          <w:shd w:val="clear" w:color="auto" w:fill="FFFFFF"/>
        </w:rPr>
        <w:t xml:space="preserve">Narodil se v Brně. Po absolvování kněžského semináře v Litoměřících byl zde také </w:t>
      </w:r>
      <w:hyperlink r:id="rId8" w:tooltip="26. červen" w:history="1">
        <w:r w:rsidRPr="00AA0276">
          <w:rPr>
            <w:rStyle w:val="Hypertextovodkaz"/>
            <w:rFonts w:ascii="Verdana" w:hAnsi="Verdana" w:cs="Arial"/>
            <w:color w:val="000000" w:themeColor="text1"/>
          </w:rPr>
          <w:t xml:space="preserve">26. </w:t>
        </w:r>
        <w:proofErr w:type="gramStart"/>
        <w:r w:rsidRPr="00AA0276">
          <w:rPr>
            <w:rStyle w:val="Hypertextovodkaz"/>
            <w:rFonts w:ascii="Verdana" w:hAnsi="Verdana" w:cs="Arial"/>
            <w:color w:val="000000" w:themeColor="text1"/>
          </w:rPr>
          <w:t>června</w:t>
        </w:r>
        <w:proofErr w:type="gramEnd"/>
      </w:hyperlink>
      <w:r w:rsidRPr="00AA0276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hyperlink r:id="rId9" w:tooltip="1960" w:history="1">
        <w:r w:rsidRPr="00AA0276">
          <w:rPr>
            <w:rStyle w:val="Hypertextovodkaz"/>
            <w:rFonts w:ascii="Verdana" w:hAnsi="Verdana" w:cs="Arial"/>
            <w:color w:val="000000" w:themeColor="text1"/>
          </w:rPr>
          <w:t>1960</w:t>
        </w:r>
      </w:hyperlink>
      <w:r w:rsidRPr="00AA0276">
        <w:rPr>
          <w:rFonts w:ascii="Verdana" w:hAnsi="Verdana" w:cs="Arial"/>
          <w:color w:val="000000" w:themeColor="text1"/>
          <w:shd w:val="clear" w:color="auto" w:fill="FFFFFF"/>
        </w:rPr>
        <w:t xml:space="preserve"> vysvěcen na kněze. Po krátké službě kooperatora v Tišnově odešel k výkonu základní vojenské služby. Do roku 1973 působil jako farní vikář </w:t>
      </w:r>
      <w:proofErr w:type="gramStart"/>
      <w:r w:rsidRPr="00AA0276">
        <w:rPr>
          <w:rFonts w:ascii="Verdana" w:hAnsi="Verdana" w:cs="Arial"/>
          <w:color w:val="000000" w:themeColor="text1"/>
          <w:shd w:val="clear" w:color="auto" w:fill="FFFFFF"/>
        </w:rPr>
        <w:t>na</w:t>
      </w:r>
      <w:proofErr w:type="gramEnd"/>
      <w:r w:rsidRPr="00AA0276">
        <w:rPr>
          <w:rFonts w:ascii="Verdana" w:hAnsi="Verdana" w:cs="Arial"/>
          <w:color w:val="000000" w:themeColor="text1"/>
          <w:shd w:val="clear" w:color="auto" w:fill="FFFFFF"/>
        </w:rPr>
        <w:t xml:space="preserve"> různých místech brněnské diecéze (postupně v Telči, v Jaroměřicích nad Rokytnou, v Jihlavě u sv. Jakuba a v Brně - Židenicích). </w:t>
      </w:r>
      <w:proofErr w:type="gramStart"/>
      <w:r w:rsidRPr="00AA0276">
        <w:rPr>
          <w:rFonts w:ascii="Verdana" w:hAnsi="Verdana" w:cs="Arial"/>
          <w:color w:val="000000" w:themeColor="text1"/>
          <w:shd w:val="clear" w:color="auto" w:fill="FFFFFF"/>
        </w:rPr>
        <w:t>Od</w:t>
      </w:r>
      <w:proofErr w:type="gramEnd"/>
      <w:r w:rsidRPr="00AA0276">
        <w:rPr>
          <w:rFonts w:ascii="Verdana" w:hAnsi="Verdana" w:cs="Arial"/>
          <w:color w:val="000000" w:themeColor="text1"/>
          <w:shd w:val="clear" w:color="auto" w:fill="FFFFFF"/>
        </w:rPr>
        <w:t xml:space="preserve"> roku 1973 působil jako administrátor ve farnosti </w:t>
      </w:r>
      <w:hyperlink r:id="rId10" w:tooltip="Římskokatolická farnost Prušánky" w:history="1">
        <w:r w:rsidRPr="00AA0276">
          <w:rPr>
            <w:rStyle w:val="Hypertextovodkaz"/>
            <w:rFonts w:ascii="Verdana" w:hAnsi="Verdana" w:cs="Arial"/>
            <w:color w:val="000000" w:themeColor="text1"/>
          </w:rPr>
          <w:t>Prušánky</w:t>
        </w:r>
      </w:hyperlink>
      <w:r w:rsidRPr="00AA0276">
        <w:rPr>
          <w:rFonts w:ascii="Verdana" w:hAnsi="Verdana" w:cs="Arial"/>
          <w:color w:val="000000" w:themeColor="text1"/>
          <w:shd w:val="clear" w:color="auto" w:fill="FFFFFF"/>
        </w:rPr>
        <w:t xml:space="preserve">. Následně v letech 1975–1981 v </w:t>
      </w:r>
      <w:hyperlink r:id="rId11" w:tooltip="Římskokatolická farnost Litobratřice" w:history="1">
        <w:r w:rsidRPr="00AA0276">
          <w:rPr>
            <w:rStyle w:val="Hypertextovodkaz"/>
            <w:rFonts w:ascii="Verdana" w:hAnsi="Verdana" w:cs="Arial"/>
            <w:color w:val="000000" w:themeColor="text1"/>
          </w:rPr>
          <w:t>Litobratřicích</w:t>
        </w:r>
      </w:hyperlink>
      <w:r w:rsidRPr="00AA0276">
        <w:rPr>
          <w:rFonts w:ascii="Verdana" w:hAnsi="Verdana" w:cs="Arial"/>
          <w:color w:val="000000" w:themeColor="text1"/>
          <w:shd w:val="clear" w:color="auto" w:fill="FFFFFF"/>
        </w:rPr>
        <w:t xml:space="preserve"> a </w:t>
      </w:r>
      <w:proofErr w:type="gramStart"/>
      <w:r w:rsidRPr="00AA0276">
        <w:rPr>
          <w:rFonts w:ascii="Verdana" w:hAnsi="Verdana" w:cs="Arial"/>
          <w:color w:val="000000" w:themeColor="text1"/>
          <w:shd w:val="clear" w:color="auto" w:fill="FFFFFF"/>
        </w:rPr>
        <w:t>od</w:t>
      </w:r>
      <w:proofErr w:type="gramEnd"/>
      <w:r w:rsidRPr="00AA0276">
        <w:rPr>
          <w:rFonts w:ascii="Verdana" w:hAnsi="Verdana" w:cs="Arial"/>
          <w:color w:val="000000" w:themeColor="text1"/>
          <w:shd w:val="clear" w:color="auto" w:fill="FFFFFF"/>
        </w:rPr>
        <w:t xml:space="preserve"> roku </w:t>
      </w:r>
      <w:hyperlink r:id="rId12" w:tooltip="1981" w:history="1">
        <w:r w:rsidRPr="00AA0276">
          <w:rPr>
            <w:rStyle w:val="Hypertextovodkaz"/>
            <w:rFonts w:ascii="Verdana" w:hAnsi="Verdana" w:cs="Arial"/>
            <w:color w:val="000000" w:themeColor="text1"/>
          </w:rPr>
          <w:t>1981</w:t>
        </w:r>
      </w:hyperlink>
      <w:r w:rsidRPr="00AA0276">
        <w:rPr>
          <w:rFonts w:ascii="Verdana" w:hAnsi="Verdana" w:cs="Arial"/>
          <w:color w:val="000000" w:themeColor="text1"/>
          <w:shd w:val="clear" w:color="auto" w:fill="FFFFFF"/>
        </w:rPr>
        <w:t xml:space="preserve"> ve </w:t>
      </w:r>
      <w:hyperlink r:id="rId13" w:tooltip="Římskokatolická farnost Vranov nad Dyjí" w:history="1">
        <w:r w:rsidRPr="00AA0276">
          <w:rPr>
            <w:rStyle w:val="Hypertextovodkaz"/>
            <w:rFonts w:ascii="Verdana" w:hAnsi="Verdana" w:cs="Arial"/>
            <w:color w:val="000000" w:themeColor="text1"/>
          </w:rPr>
          <w:t>Vranově nad Dyjí</w:t>
        </w:r>
      </w:hyperlink>
      <w:r w:rsidRPr="00AA0276">
        <w:rPr>
          <w:rFonts w:ascii="Verdana" w:hAnsi="Verdana" w:cs="Arial"/>
          <w:color w:val="000000" w:themeColor="text1"/>
          <w:shd w:val="clear" w:color="auto" w:fill="FFFFFF"/>
        </w:rPr>
        <w:t xml:space="preserve">. Mezi lety </w:t>
      </w:r>
      <w:hyperlink r:id="rId14" w:tooltip="1990" w:history="1">
        <w:r w:rsidRPr="00AA0276">
          <w:rPr>
            <w:rStyle w:val="Hypertextovodkaz"/>
            <w:rFonts w:ascii="Verdana" w:hAnsi="Verdana" w:cs="Arial"/>
            <w:color w:val="000000" w:themeColor="text1"/>
          </w:rPr>
          <w:t>1990</w:t>
        </w:r>
      </w:hyperlink>
      <w:r w:rsidRPr="00AA0276">
        <w:rPr>
          <w:rFonts w:ascii="Verdana" w:hAnsi="Verdana" w:cs="Arial"/>
          <w:color w:val="000000" w:themeColor="text1"/>
          <w:shd w:val="clear" w:color="auto" w:fill="FFFFFF"/>
        </w:rPr>
        <w:t>–</w:t>
      </w:r>
      <w:hyperlink r:id="rId15" w:tooltip="1992" w:history="1">
        <w:r w:rsidRPr="00AA0276">
          <w:rPr>
            <w:rStyle w:val="Hypertextovodkaz"/>
            <w:rFonts w:ascii="Verdana" w:hAnsi="Verdana" w:cs="Arial"/>
            <w:color w:val="000000" w:themeColor="text1"/>
          </w:rPr>
          <w:t>1992</w:t>
        </w:r>
      </w:hyperlink>
      <w:r w:rsidRPr="00AA0276">
        <w:rPr>
          <w:rFonts w:ascii="Verdana" w:hAnsi="Verdana" w:cs="Arial"/>
          <w:color w:val="000000" w:themeColor="text1"/>
          <w:shd w:val="clear" w:color="auto" w:fill="FFFFFF"/>
        </w:rPr>
        <w:t xml:space="preserve"> byl farářem v </w:t>
      </w:r>
      <w:hyperlink r:id="rId16" w:tooltip="Římskokatolická farnost Břeclav-Poštorná" w:history="1">
        <w:r w:rsidRPr="00AA0276">
          <w:rPr>
            <w:rStyle w:val="Hypertextovodkaz"/>
            <w:rFonts w:ascii="Verdana" w:hAnsi="Verdana" w:cs="Arial"/>
            <w:color w:val="000000" w:themeColor="text1"/>
          </w:rPr>
          <w:t>Břeclavi-Poštorné</w:t>
        </w:r>
      </w:hyperlink>
      <w:r w:rsidRPr="00AA0276">
        <w:rPr>
          <w:rFonts w:ascii="Verdana" w:hAnsi="Verdana" w:cs="Arial"/>
          <w:color w:val="000000" w:themeColor="text1"/>
          <w:shd w:val="clear" w:color="auto" w:fill="FFFFFF"/>
        </w:rPr>
        <w:t xml:space="preserve"> a </w:t>
      </w:r>
      <w:proofErr w:type="gramStart"/>
      <w:r w:rsidRPr="00AA0276">
        <w:rPr>
          <w:rFonts w:ascii="Verdana" w:hAnsi="Verdana" w:cs="Arial"/>
          <w:color w:val="000000" w:themeColor="text1"/>
          <w:shd w:val="clear" w:color="auto" w:fill="FFFFFF"/>
        </w:rPr>
        <w:t>od</w:t>
      </w:r>
      <w:proofErr w:type="gramEnd"/>
      <w:r w:rsidRPr="00AA0276">
        <w:rPr>
          <w:rFonts w:ascii="Verdana" w:hAnsi="Verdana" w:cs="Arial"/>
          <w:color w:val="000000" w:themeColor="text1"/>
          <w:shd w:val="clear" w:color="auto" w:fill="FFFFFF"/>
        </w:rPr>
        <w:t xml:space="preserve"> roku 1992 působil v Brně nejdříve jako II. </w:t>
      </w:r>
      <w:proofErr w:type="gramStart"/>
      <w:r w:rsidRPr="00AA0276">
        <w:rPr>
          <w:rFonts w:ascii="Verdana" w:hAnsi="Verdana" w:cs="Arial"/>
          <w:color w:val="000000" w:themeColor="text1"/>
          <w:shd w:val="clear" w:color="auto" w:fill="FFFFFF"/>
        </w:rPr>
        <w:t>dómský</w:t>
      </w:r>
      <w:proofErr w:type="gramEnd"/>
      <w:r w:rsidRPr="00AA0276">
        <w:rPr>
          <w:rFonts w:ascii="Verdana" w:hAnsi="Verdana" w:cs="Arial"/>
          <w:color w:val="000000" w:themeColor="text1"/>
          <w:shd w:val="clear" w:color="auto" w:fill="FFFFFF"/>
        </w:rPr>
        <w:t xml:space="preserve"> vikář a farář při dómské </w:t>
      </w:r>
      <w:hyperlink r:id="rId17" w:tooltip="Římskokatolická farnost u katedrály sv. Petra a Pavla, Brno" w:history="1">
        <w:r w:rsidRPr="00AA0276">
          <w:rPr>
            <w:rStyle w:val="Hypertextovodkaz"/>
            <w:rFonts w:ascii="Verdana" w:hAnsi="Verdana" w:cs="Arial"/>
            <w:color w:val="000000" w:themeColor="text1"/>
          </w:rPr>
          <w:t>farnosti sv. Petra a Pavla</w:t>
        </w:r>
      </w:hyperlink>
      <w:r w:rsidRPr="00AA0276">
        <w:rPr>
          <w:rFonts w:ascii="Verdana" w:hAnsi="Verdana" w:cs="Arial"/>
          <w:color w:val="000000" w:themeColor="text1"/>
          <w:shd w:val="clear" w:color="auto" w:fill="FFFFFF"/>
        </w:rPr>
        <w:t xml:space="preserve">. V letech </w:t>
      </w:r>
      <w:hyperlink r:id="rId18" w:tooltip="1993" w:history="1">
        <w:r w:rsidRPr="00AA0276">
          <w:rPr>
            <w:rStyle w:val="Hypertextovodkaz"/>
            <w:rFonts w:ascii="Verdana" w:hAnsi="Verdana" w:cs="Arial"/>
            <w:color w:val="000000" w:themeColor="text1"/>
          </w:rPr>
          <w:t>1993</w:t>
        </w:r>
      </w:hyperlink>
      <w:r w:rsidRPr="00AA0276">
        <w:rPr>
          <w:rFonts w:ascii="Verdana" w:hAnsi="Verdana" w:cs="Arial"/>
          <w:color w:val="000000" w:themeColor="text1"/>
          <w:shd w:val="clear" w:color="auto" w:fill="FFFFFF"/>
        </w:rPr>
        <w:t>–</w:t>
      </w:r>
      <w:hyperlink r:id="rId19" w:tooltip="1999" w:history="1">
        <w:r w:rsidRPr="00AA0276">
          <w:rPr>
            <w:rStyle w:val="Hypertextovodkaz"/>
            <w:rFonts w:ascii="Verdana" w:hAnsi="Verdana" w:cs="Arial"/>
            <w:color w:val="000000" w:themeColor="text1"/>
          </w:rPr>
          <w:t>1999</w:t>
        </w:r>
      </w:hyperlink>
      <w:r w:rsidRPr="00AA0276">
        <w:rPr>
          <w:rFonts w:ascii="Verdana" w:hAnsi="Verdana" w:cs="Arial"/>
          <w:color w:val="000000" w:themeColor="text1"/>
          <w:shd w:val="clear" w:color="auto" w:fill="FFFFFF"/>
        </w:rPr>
        <w:t xml:space="preserve"> působil ve funkci brněnského biskupského vikáře. </w:t>
      </w:r>
      <w:hyperlink r:id="rId20" w:tooltip="27. listopad" w:history="1">
        <w:r w:rsidRPr="00AA0276">
          <w:rPr>
            <w:rStyle w:val="Hypertextovodkaz"/>
            <w:rFonts w:ascii="Verdana" w:hAnsi="Verdana" w:cs="Arial"/>
            <w:color w:val="000000" w:themeColor="text1"/>
          </w:rPr>
          <w:t xml:space="preserve">27. </w:t>
        </w:r>
        <w:proofErr w:type="gramStart"/>
        <w:r w:rsidRPr="00AA0276">
          <w:rPr>
            <w:rStyle w:val="Hypertextovodkaz"/>
            <w:rFonts w:ascii="Verdana" w:hAnsi="Verdana" w:cs="Arial"/>
            <w:color w:val="000000" w:themeColor="text1"/>
          </w:rPr>
          <w:t>listopadu</w:t>
        </w:r>
        <w:proofErr w:type="gramEnd"/>
      </w:hyperlink>
      <w:r w:rsidRPr="00AA0276">
        <w:rPr>
          <w:rFonts w:ascii="Verdana" w:hAnsi="Verdana" w:cs="Arial"/>
          <w:color w:val="000000" w:themeColor="text1"/>
          <w:shd w:val="clear" w:color="auto" w:fill="FFFFFF"/>
        </w:rPr>
        <w:t xml:space="preserve"> </w:t>
      </w:r>
      <w:hyperlink r:id="rId21" w:tooltip="1994" w:history="1">
        <w:r w:rsidRPr="00AA0276">
          <w:rPr>
            <w:rStyle w:val="Hypertextovodkaz"/>
            <w:rFonts w:ascii="Verdana" w:hAnsi="Verdana" w:cs="Arial"/>
            <w:color w:val="000000" w:themeColor="text1"/>
          </w:rPr>
          <w:t>1994</w:t>
        </w:r>
      </w:hyperlink>
      <w:r w:rsidRPr="00AA0276">
        <w:rPr>
          <w:rFonts w:ascii="Verdana" w:hAnsi="Verdana" w:cs="Arial"/>
          <w:color w:val="000000" w:themeColor="text1"/>
          <w:shd w:val="clear" w:color="auto" w:fill="FFFFFF"/>
        </w:rPr>
        <w:t xml:space="preserve"> jej brněnská biskup </w:t>
      </w:r>
      <w:hyperlink r:id="rId22" w:tooltip="Vojtěch Cikrle" w:history="1">
        <w:r w:rsidRPr="00AA0276">
          <w:rPr>
            <w:rStyle w:val="Hypertextovodkaz"/>
            <w:rFonts w:ascii="Verdana" w:hAnsi="Verdana" w:cs="Arial"/>
            <w:color w:val="000000" w:themeColor="text1"/>
          </w:rPr>
          <w:t>Vojtěch Cikrle</w:t>
        </w:r>
      </w:hyperlink>
      <w:r w:rsidRPr="00AA0276">
        <w:rPr>
          <w:rFonts w:ascii="Verdana" w:hAnsi="Verdana" w:cs="Arial"/>
          <w:color w:val="000000" w:themeColor="text1"/>
          <w:shd w:val="clear" w:color="auto" w:fill="FFFFFF"/>
        </w:rPr>
        <w:t xml:space="preserve"> jmenoval kanovníkem Královské stoliční kapituly sv. Petra a Pavla. V letech </w:t>
      </w:r>
      <w:hyperlink r:id="rId23" w:tooltip="1996" w:history="1">
        <w:r w:rsidRPr="00AA0276">
          <w:rPr>
            <w:rStyle w:val="Hypertextovodkaz"/>
            <w:rFonts w:ascii="Verdana" w:hAnsi="Verdana" w:cs="Arial"/>
            <w:color w:val="000000" w:themeColor="text1"/>
          </w:rPr>
          <w:t>1996</w:t>
        </w:r>
      </w:hyperlink>
      <w:r w:rsidRPr="00AA0276">
        <w:rPr>
          <w:rFonts w:ascii="Verdana" w:hAnsi="Verdana" w:cs="Arial"/>
          <w:color w:val="000000" w:themeColor="text1"/>
          <w:shd w:val="clear" w:color="auto" w:fill="FFFFFF"/>
        </w:rPr>
        <w:t>–</w:t>
      </w:r>
      <w:hyperlink r:id="rId24" w:tooltip="2002" w:history="1">
        <w:r w:rsidRPr="00AA0276">
          <w:rPr>
            <w:rStyle w:val="Hypertextovodkaz"/>
            <w:rFonts w:ascii="Verdana" w:hAnsi="Verdana" w:cs="Arial"/>
            <w:color w:val="000000" w:themeColor="text1"/>
          </w:rPr>
          <w:t>2002</w:t>
        </w:r>
      </w:hyperlink>
      <w:r w:rsidRPr="00AA0276">
        <w:rPr>
          <w:rFonts w:ascii="Verdana" w:hAnsi="Verdana" w:cs="Arial"/>
          <w:color w:val="000000" w:themeColor="text1"/>
          <w:shd w:val="clear" w:color="auto" w:fill="FFFFFF"/>
        </w:rPr>
        <w:t xml:space="preserve"> navíc ještě zastával funkci církevního soudce u Diecézního soudu a v letech 2000–2002 funkci rektora kostela sv. Michala. Od roku </w:t>
      </w:r>
      <w:hyperlink r:id="rId25" w:tooltip="2006" w:history="1">
        <w:r w:rsidRPr="00AA0276">
          <w:rPr>
            <w:rStyle w:val="Hypertextovodkaz"/>
            <w:rFonts w:ascii="Verdana" w:hAnsi="Verdana" w:cs="Arial"/>
            <w:color w:val="000000" w:themeColor="text1"/>
          </w:rPr>
          <w:t>2006</w:t>
        </w:r>
      </w:hyperlink>
      <w:r w:rsidRPr="00AA0276">
        <w:rPr>
          <w:rFonts w:ascii="Verdana" w:hAnsi="Verdana" w:cs="Arial"/>
          <w:color w:val="000000" w:themeColor="text1"/>
          <w:shd w:val="clear" w:color="auto" w:fill="FFFFFF"/>
        </w:rPr>
        <w:t xml:space="preserve"> do roku 2013 působil jako farář farnosti </w:t>
      </w:r>
      <w:hyperlink r:id="rId26" w:tooltip="Římskokatolická farnost u kostela Neposkvrněného početí Panny Marie, Brno" w:history="1">
        <w:r w:rsidRPr="00AA0276">
          <w:rPr>
            <w:rStyle w:val="Hypertextovodkaz"/>
            <w:rFonts w:ascii="Verdana" w:hAnsi="Verdana" w:cs="Arial"/>
            <w:color w:val="000000" w:themeColor="text1"/>
          </w:rPr>
          <w:t>Brno-Křenová</w:t>
        </w:r>
      </w:hyperlink>
      <w:r w:rsidRPr="00AA0276">
        <w:rPr>
          <w:rFonts w:ascii="Verdana" w:hAnsi="Verdana" w:cs="Arial"/>
          <w:color w:val="000000" w:themeColor="text1"/>
          <w:shd w:val="clear" w:color="auto" w:fill="FFFFFF"/>
        </w:rPr>
        <w:t xml:space="preserve">, poté až do smrti vypomáhal v </w:t>
      </w:r>
      <w:hyperlink r:id="rId27" w:tooltip="Římskokatolická farnost u kostela sv. Cyrila a Metoděje, Brno-Židenice" w:history="1">
        <w:r w:rsidRPr="00AA0276">
          <w:rPr>
            <w:rStyle w:val="Hypertextovodkaz"/>
            <w:rFonts w:ascii="Verdana" w:hAnsi="Verdana" w:cs="Arial"/>
            <w:color w:val="000000" w:themeColor="text1"/>
          </w:rPr>
          <w:t>Brně - Židenicích</w:t>
        </w:r>
      </w:hyperlink>
      <w:r w:rsidRPr="00AA0276">
        <w:rPr>
          <w:rFonts w:ascii="Verdana" w:hAnsi="Verdana" w:cs="Arial"/>
          <w:color w:val="000000" w:themeColor="text1"/>
          <w:shd w:val="clear" w:color="auto" w:fill="FFFFFF"/>
        </w:rPr>
        <w:t>.</w:t>
      </w:r>
      <w:r w:rsidRPr="00AA0276">
        <w:rPr>
          <w:rFonts w:ascii="Verdana" w:hAnsi="Verdana" w:cs="Arial"/>
          <w:color w:val="000000" w:themeColor="text1"/>
        </w:rPr>
        <w:br/>
      </w:r>
      <w:r w:rsidRPr="00AA0276">
        <w:rPr>
          <w:rFonts w:ascii="Verdana" w:hAnsi="Verdana" w:cs="Arial"/>
          <w:color w:val="000000" w:themeColor="text1"/>
          <w:shd w:val="clear" w:color="auto" w:fill="FFFFFF"/>
        </w:rPr>
        <w:t xml:space="preserve">V roce 2007 mu biskup brněnský Vojtěch Cikrle udělil za obětavou kněžskou službu diecézi u příležitosti 230. </w:t>
      </w:r>
      <w:proofErr w:type="gramStart"/>
      <w:r w:rsidRPr="00AA0276">
        <w:rPr>
          <w:rFonts w:ascii="Verdana" w:hAnsi="Verdana" w:cs="Arial"/>
          <w:color w:val="000000" w:themeColor="text1"/>
          <w:shd w:val="clear" w:color="auto" w:fill="FFFFFF"/>
        </w:rPr>
        <w:t>výročí</w:t>
      </w:r>
      <w:proofErr w:type="gramEnd"/>
      <w:r w:rsidRPr="00AA0276">
        <w:rPr>
          <w:rFonts w:ascii="Verdana" w:hAnsi="Verdana" w:cs="Arial"/>
          <w:color w:val="000000" w:themeColor="text1"/>
          <w:shd w:val="clear" w:color="auto" w:fill="FFFFFF"/>
        </w:rPr>
        <w:t xml:space="preserve"> od vzniku brněnské diecéze </w:t>
      </w:r>
      <w:hyperlink r:id="rId28" w:tooltip="Medaile svatého Petra a Pavla" w:history="1">
        <w:r w:rsidRPr="00AA0276">
          <w:rPr>
            <w:rStyle w:val="Hypertextovodkaz"/>
            <w:rFonts w:ascii="Verdana" w:hAnsi="Verdana" w:cs="Arial"/>
            <w:color w:val="000000" w:themeColor="text1"/>
          </w:rPr>
          <w:t>medaili sv. Petra a Pavla</w:t>
        </w:r>
      </w:hyperlink>
      <w:r w:rsidRPr="00AA0276">
        <w:rPr>
          <w:rFonts w:ascii="Verdana" w:hAnsi="Verdana" w:cs="Arial"/>
          <w:color w:val="000000" w:themeColor="text1"/>
          <w:shd w:val="clear" w:color="auto" w:fill="FFFFFF"/>
        </w:rPr>
        <w:t xml:space="preserve">. Zemřel 18. </w:t>
      </w:r>
      <w:proofErr w:type="gramStart"/>
      <w:r w:rsidRPr="00AA0276">
        <w:rPr>
          <w:rFonts w:ascii="Verdana" w:hAnsi="Verdana" w:cs="Arial"/>
          <w:color w:val="000000" w:themeColor="text1"/>
          <w:shd w:val="clear" w:color="auto" w:fill="FFFFFF"/>
        </w:rPr>
        <w:t>srpna</w:t>
      </w:r>
      <w:proofErr w:type="gramEnd"/>
      <w:r w:rsidRPr="00AA0276">
        <w:rPr>
          <w:rFonts w:ascii="Verdana" w:hAnsi="Verdana" w:cs="Arial"/>
          <w:color w:val="000000" w:themeColor="text1"/>
          <w:shd w:val="clear" w:color="auto" w:fill="FFFFFF"/>
        </w:rPr>
        <w:t xml:space="preserve"> 2015 v Brně.</w:t>
      </w:r>
    </w:p>
    <w:p w:rsidR="001B7871" w:rsidRPr="00AA0276" w:rsidRDefault="0077484F">
      <w:pPr>
        <w:rPr>
          <w:rFonts w:ascii="Verdana" w:hAnsi="Verdana"/>
          <w:b/>
          <w:i/>
          <w:color w:val="1F497D" w:themeColor="text2"/>
        </w:rPr>
      </w:pPr>
      <w:r w:rsidRPr="00AA0276">
        <w:rPr>
          <w:rFonts w:ascii="Verdana" w:hAnsi="Verdana"/>
          <w:b/>
          <w:i/>
          <w:color w:val="000000" w:themeColor="text1"/>
        </w:rPr>
        <w:t xml:space="preserve">Zdroj: </w:t>
      </w:r>
      <w:hyperlink r:id="rId29" w:history="1">
        <w:r w:rsidRPr="00AA0276">
          <w:rPr>
            <w:rStyle w:val="Hypertextovodkaz"/>
            <w:rFonts w:ascii="Verdana" w:hAnsi="Verdana"/>
            <w:b/>
            <w:i/>
            <w:color w:val="1F497D" w:themeColor="text2"/>
          </w:rPr>
          <w:t>https://cs.wikipedia.org/wiki/Jan_Kabeláč</w:t>
        </w:r>
      </w:hyperlink>
      <w:r w:rsidR="00AA0276" w:rsidRPr="00AA0276">
        <w:rPr>
          <w:rFonts w:ascii="Verdana" w:hAnsi="Verdana"/>
          <w:b/>
          <w:i/>
          <w:color w:val="1F497D" w:themeColor="text2"/>
        </w:rPr>
        <w:t xml:space="preserve"> </w:t>
      </w:r>
      <w:r w:rsidRPr="00AA0276">
        <w:rPr>
          <w:rFonts w:ascii="Verdana" w:hAnsi="Verdana"/>
          <w:b/>
          <w:i/>
          <w:color w:val="1F497D" w:themeColor="text2"/>
        </w:rPr>
        <w:t xml:space="preserve"> </w:t>
      </w:r>
    </w:p>
    <w:p w:rsidR="00AA0276" w:rsidRDefault="00AA0276" w:rsidP="00AA0276">
      <w:pPr>
        <w:pStyle w:val="Bezmezer"/>
        <w:rPr>
          <w:rFonts w:ascii="Verdana" w:hAnsi="Verdana"/>
          <w:b/>
          <w:color w:val="365F91" w:themeColor="accent1" w:themeShade="BF"/>
          <w:sz w:val="24"/>
          <w:szCs w:val="24"/>
          <w:lang w:val="ro-RO"/>
        </w:rPr>
      </w:pPr>
      <w:r>
        <w:rPr>
          <w:rFonts w:ascii="Verdana" w:hAnsi="Verdana"/>
          <w:b/>
          <w:color w:val="365F91" w:themeColor="accent1" w:themeShade="BF"/>
          <w:sz w:val="24"/>
          <w:szCs w:val="24"/>
          <w:lang w:val="cs-CZ"/>
        </w:rPr>
        <w:t xml:space="preserve">Řimako-Katolická Farnost  </w:t>
      </w:r>
      <w:r>
        <w:rPr>
          <w:rFonts w:ascii="Verdana" w:hAnsi="Verdana"/>
          <w:b/>
          <w:color w:val="365F91" w:themeColor="accent1" w:themeShade="BF"/>
          <w:sz w:val="24"/>
          <w:szCs w:val="24"/>
          <w:lang w:val="ro-RO"/>
        </w:rPr>
        <w:t xml:space="preserve">Orșova </w:t>
      </w:r>
    </w:p>
    <w:p w:rsidR="00AA0276" w:rsidRDefault="00AA0276" w:rsidP="00AA0276">
      <w:pPr>
        <w:pStyle w:val="Bezmezer"/>
        <w:rPr>
          <w:rFonts w:ascii="Verdana" w:hAnsi="Verdana"/>
          <w:color w:val="365F91" w:themeColor="accent1" w:themeShade="BF"/>
          <w:sz w:val="24"/>
          <w:szCs w:val="24"/>
          <w:lang w:val="cs-CZ"/>
        </w:rPr>
      </w:pPr>
      <w:r>
        <w:rPr>
          <w:rFonts w:ascii="Verdana" w:hAnsi="Verdana"/>
          <w:color w:val="365F91" w:themeColor="accent1" w:themeShade="BF"/>
          <w:sz w:val="24"/>
          <w:szCs w:val="24"/>
          <w:lang w:val="cs-CZ"/>
        </w:rPr>
        <w:t xml:space="preserve">Realizace: IF </w:t>
      </w:r>
    </w:p>
    <w:p w:rsidR="00AA0276" w:rsidRDefault="00AA0276" w:rsidP="00AA0276">
      <w:pPr>
        <w:pStyle w:val="Bezmezer"/>
        <w:rPr>
          <w:rFonts w:ascii="Verdana" w:hAnsi="Verdana"/>
          <w:sz w:val="24"/>
          <w:szCs w:val="24"/>
          <w:lang w:val="cs-CZ"/>
        </w:rPr>
      </w:pPr>
      <w:r>
        <w:rPr>
          <w:rFonts w:ascii="Verdana" w:hAnsi="Verdana"/>
          <w:sz w:val="24"/>
          <w:szCs w:val="24"/>
          <w:lang w:val="cs-CZ"/>
        </w:rPr>
        <w:t>Text: z </w:t>
      </w:r>
      <w:hyperlink r:id="rId30" w:history="1">
        <w:r>
          <w:rPr>
            <w:rStyle w:val="Hypertextovodkaz"/>
            <w:rFonts w:ascii="Verdana" w:hAnsi="Verdana"/>
            <w:sz w:val="24"/>
            <w:szCs w:val="24"/>
            <w:lang w:val="cs-CZ"/>
          </w:rPr>
          <w:t>www.fatym.com</w:t>
        </w:r>
      </w:hyperlink>
      <w:r>
        <w:rPr>
          <w:rFonts w:ascii="Verdana" w:hAnsi="Verdana"/>
          <w:sz w:val="24"/>
          <w:szCs w:val="24"/>
          <w:lang w:val="cs-CZ"/>
        </w:rPr>
        <w:t xml:space="preserve"> </w:t>
      </w:r>
    </w:p>
    <w:p w:rsidR="00AA0276" w:rsidRDefault="00AA0276" w:rsidP="00AA0276">
      <w:pPr>
        <w:pStyle w:val="Bezmezer"/>
        <w:rPr>
          <w:rFonts w:ascii="Verdana" w:hAnsi="Verdana"/>
          <w:color w:val="FF0000"/>
          <w:sz w:val="24"/>
          <w:szCs w:val="24"/>
          <w:lang w:val="cs-CZ"/>
        </w:rPr>
      </w:pPr>
      <w:r>
        <w:rPr>
          <w:rFonts w:ascii="Verdana" w:hAnsi="Verdana"/>
          <w:color w:val="FF0000"/>
          <w:sz w:val="24"/>
          <w:szCs w:val="24"/>
          <w:lang w:val="cs-CZ"/>
        </w:rPr>
        <w:t xml:space="preserve">Autor: uvedený přímo na začátku tohoto vydání. </w:t>
      </w:r>
    </w:p>
    <w:p w:rsidR="00AA0276" w:rsidRDefault="00AA0276" w:rsidP="00AA0276">
      <w:pPr>
        <w:pStyle w:val="Bezmezer"/>
        <w:rPr>
          <w:rFonts w:ascii="Verdana" w:hAnsi="Verdana"/>
          <w:color w:val="FF0000"/>
          <w:sz w:val="24"/>
          <w:szCs w:val="24"/>
          <w:lang w:val="cs-CZ"/>
        </w:rPr>
      </w:pPr>
      <w:r>
        <w:rPr>
          <w:rFonts w:ascii="Verdana" w:hAnsi="Verdana"/>
          <w:color w:val="FF0000"/>
          <w:sz w:val="24"/>
          <w:szCs w:val="24"/>
          <w:lang w:val="cs-CZ"/>
        </w:rPr>
        <w:t xml:space="preserve">Budeme pokračovat do ukončení, což znamená cca. 7 až 9 vydání. </w:t>
      </w:r>
    </w:p>
    <w:p w:rsidR="00AA0276" w:rsidRDefault="00AA0276" w:rsidP="00AA0276">
      <w:pPr>
        <w:pStyle w:val="Bezmezer"/>
        <w:rPr>
          <w:rFonts w:ascii="Verdana" w:hAnsi="Verdana"/>
          <w:color w:val="000000" w:themeColor="text1"/>
          <w:sz w:val="24"/>
          <w:szCs w:val="24"/>
          <w:lang w:val="cs-CZ"/>
        </w:rPr>
      </w:pPr>
      <w:r>
        <w:rPr>
          <w:rFonts w:ascii="Verdana" w:hAnsi="Verdana"/>
          <w:color w:val="000000" w:themeColor="text1"/>
          <w:sz w:val="24"/>
          <w:szCs w:val="24"/>
          <w:lang w:val="cs-CZ"/>
        </w:rPr>
        <w:t xml:space="preserve">Pokud </w:t>
      </w:r>
      <w:proofErr w:type="gramStart"/>
      <w:r>
        <w:rPr>
          <w:rFonts w:ascii="Verdana" w:hAnsi="Verdana"/>
          <w:color w:val="000000" w:themeColor="text1"/>
          <w:sz w:val="24"/>
          <w:szCs w:val="24"/>
          <w:lang w:val="cs-CZ"/>
        </w:rPr>
        <w:t>by jste potřebovali</w:t>
      </w:r>
      <w:proofErr w:type="gramEnd"/>
      <w:r>
        <w:rPr>
          <w:rFonts w:ascii="Verdana" w:hAnsi="Verdana"/>
          <w:color w:val="000000" w:themeColor="text1"/>
          <w:sz w:val="24"/>
          <w:szCs w:val="24"/>
          <w:lang w:val="cs-CZ"/>
        </w:rPr>
        <w:t xml:space="preserve"> ještě vícé exempláří, můžete se obráti na telefonní </w:t>
      </w:r>
    </w:p>
    <w:p w:rsidR="00AA0276" w:rsidRDefault="00AA0276" w:rsidP="00AA0276">
      <w:pPr>
        <w:pStyle w:val="Bezmezer"/>
        <w:rPr>
          <w:rFonts w:ascii="Verdana" w:hAnsi="Verdana"/>
          <w:b/>
          <w:sz w:val="24"/>
          <w:szCs w:val="24"/>
        </w:rPr>
      </w:pPr>
      <w:proofErr w:type="gramStart"/>
      <w:r>
        <w:rPr>
          <w:rFonts w:ascii="Verdana" w:hAnsi="Verdana"/>
          <w:b/>
          <w:color w:val="000000" w:themeColor="text1"/>
          <w:sz w:val="24"/>
          <w:szCs w:val="24"/>
          <w:lang w:val="cs-CZ"/>
        </w:rPr>
        <w:t>č.  0742 519 115</w:t>
      </w:r>
      <w:proofErr w:type="gramEnd"/>
      <w:r>
        <w:rPr>
          <w:rFonts w:ascii="Verdana" w:hAnsi="Verdana"/>
          <w:color w:val="000000" w:themeColor="text1"/>
          <w:sz w:val="24"/>
          <w:szCs w:val="24"/>
          <w:lang w:val="cs-CZ"/>
        </w:rPr>
        <w:t xml:space="preserve"> nebo na  </w:t>
      </w:r>
      <w:r>
        <w:rPr>
          <w:rFonts w:ascii="Verdana" w:hAnsi="Verdana"/>
          <w:b/>
          <w:color w:val="000000" w:themeColor="text1"/>
          <w:sz w:val="24"/>
          <w:szCs w:val="24"/>
          <w:lang w:val="cs-CZ"/>
        </w:rPr>
        <w:t>0722 490 485</w:t>
      </w:r>
      <w:r>
        <w:rPr>
          <w:rFonts w:ascii="Verdana" w:hAnsi="Verdana"/>
          <w:color w:val="000000" w:themeColor="text1"/>
          <w:sz w:val="24"/>
          <w:szCs w:val="24"/>
          <w:lang w:val="cs-CZ"/>
        </w:rPr>
        <w:t xml:space="preserve"> a e-mail-ovou adresu: </w:t>
      </w:r>
      <w:r>
        <w:rPr>
          <w:rFonts w:ascii="Verdana" w:hAnsi="Verdana"/>
          <w:b/>
          <w:color w:val="17365D" w:themeColor="text2" w:themeShade="BF"/>
          <w:sz w:val="24"/>
          <w:szCs w:val="24"/>
        </w:rPr>
        <w:t xml:space="preserve">monimex_f@yahoo.com </w:t>
      </w:r>
      <w:r>
        <w:rPr>
          <w:rFonts w:ascii="Verdana" w:hAnsi="Verdana"/>
          <w:b/>
          <w:sz w:val="24"/>
          <w:szCs w:val="24"/>
        </w:rPr>
        <w:t xml:space="preserve"> </w:t>
      </w:r>
    </w:p>
    <w:p w:rsidR="00AA0276" w:rsidRDefault="00AA0276" w:rsidP="00AA0276">
      <w:pPr>
        <w:pStyle w:val="Bezmezer"/>
        <w:jc w:val="both"/>
        <w:rPr>
          <w:rFonts w:ascii="Verdana" w:hAnsi="Verdana"/>
          <w:b/>
          <w:color w:val="FF0000"/>
          <w:sz w:val="24"/>
          <w:szCs w:val="24"/>
          <w:lang w:val="cs-CZ"/>
        </w:rPr>
      </w:pPr>
      <w:r>
        <w:rPr>
          <w:rFonts w:ascii="Verdana" w:hAnsi="Verdana"/>
          <w:b/>
          <w:color w:val="FF0000"/>
          <w:sz w:val="24"/>
          <w:szCs w:val="24"/>
          <w:lang w:val="cs-CZ"/>
        </w:rPr>
        <w:t>Vše je zdarma</w:t>
      </w:r>
    </w:p>
    <w:p w:rsidR="00AA0276" w:rsidRPr="00AA0276" w:rsidRDefault="00AA0276">
      <w:pPr>
        <w:rPr>
          <w:rFonts w:ascii="Verdana" w:hAnsi="Verdana"/>
          <w:color w:val="000000" w:themeColor="text1"/>
        </w:rPr>
      </w:pPr>
    </w:p>
    <w:sectPr w:rsidR="00AA0276" w:rsidRPr="00AA0276">
      <w:footerReference w:type="default" r:id="rId3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7507" w:rsidRDefault="00CE7507" w:rsidP="001B7871">
      <w:pPr>
        <w:spacing w:after="0" w:line="240" w:lineRule="auto"/>
      </w:pPr>
      <w:r>
        <w:separator/>
      </w:r>
    </w:p>
  </w:endnote>
  <w:endnote w:type="continuationSeparator" w:id="0">
    <w:p w:rsidR="00CE7507" w:rsidRDefault="00CE7507" w:rsidP="001B78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6861525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A0276" w:rsidRDefault="00AA027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569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B7871" w:rsidRDefault="001B787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7507" w:rsidRDefault="00CE7507" w:rsidP="001B7871">
      <w:pPr>
        <w:spacing w:after="0" w:line="240" w:lineRule="auto"/>
      </w:pPr>
      <w:r>
        <w:separator/>
      </w:r>
    </w:p>
  </w:footnote>
  <w:footnote w:type="continuationSeparator" w:id="0">
    <w:p w:rsidR="00CE7507" w:rsidRDefault="00CE7507" w:rsidP="001B78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871"/>
    <w:rsid w:val="000B069E"/>
    <w:rsid w:val="001B7871"/>
    <w:rsid w:val="002A23C3"/>
    <w:rsid w:val="00351570"/>
    <w:rsid w:val="0043574C"/>
    <w:rsid w:val="0063458D"/>
    <w:rsid w:val="006D569F"/>
    <w:rsid w:val="0077484F"/>
    <w:rsid w:val="009C3BB0"/>
    <w:rsid w:val="00AA0276"/>
    <w:rsid w:val="00CE7507"/>
    <w:rsid w:val="00D65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6DD4A1-E2B0-4C5B-97DA-16FA912E3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B78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B7871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B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B7871"/>
  </w:style>
  <w:style w:type="paragraph" w:styleId="Zpat">
    <w:name w:val="footer"/>
    <w:basedOn w:val="Normln"/>
    <w:link w:val="ZpatChar"/>
    <w:uiPriority w:val="99"/>
    <w:unhideWhenUsed/>
    <w:rsid w:val="001B78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B7871"/>
  </w:style>
  <w:style w:type="paragraph" w:styleId="Odstavecseseznamem">
    <w:name w:val="List Paragraph"/>
    <w:basedOn w:val="Normln"/>
    <w:uiPriority w:val="34"/>
    <w:qFormat/>
    <w:rsid w:val="001B787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77484F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02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0276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2A23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3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cs.wikipedia.org/wiki/%C5%98%C3%ADmskokatolick%C3%A1_farnost_Vranov_nad_Dyj%C3%AD" TargetMode="External"/><Relationship Id="rId18" Type="http://schemas.openxmlformats.org/officeDocument/2006/relationships/hyperlink" Target="https://cs.wikipedia.org/wiki/1993" TargetMode="External"/><Relationship Id="rId26" Type="http://schemas.openxmlformats.org/officeDocument/2006/relationships/hyperlink" Target="https://cs.wikipedia.org/wiki/%C5%98%C3%ADmskokatolick%C3%A1_farnost_u_kostela_Neposkvrn%C4%9Bn%C3%A9ho_po%C4%8Det%C3%AD_Panny_Marie,_Brn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cs.wikipedia.org/wiki/1994" TargetMode="External"/><Relationship Id="rId7" Type="http://schemas.openxmlformats.org/officeDocument/2006/relationships/hyperlink" Target="http://www.fatym.com" TargetMode="External"/><Relationship Id="rId12" Type="http://schemas.openxmlformats.org/officeDocument/2006/relationships/hyperlink" Target="https://cs.wikipedia.org/wiki/1981" TargetMode="External"/><Relationship Id="rId17" Type="http://schemas.openxmlformats.org/officeDocument/2006/relationships/hyperlink" Target="https://cs.wikipedia.org/wiki/%C5%98%C3%ADmskokatolick%C3%A1_farnost_u_katedr%C3%A1ly_sv._Petra_a_Pavla,_Brno" TargetMode="External"/><Relationship Id="rId25" Type="http://schemas.openxmlformats.org/officeDocument/2006/relationships/hyperlink" Target="https://cs.wikipedia.org/wiki/2006" TargetMode="External"/><Relationship Id="rId3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https://cs.wikipedia.org/wiki/%C5%98%C3%ADmskokatolick%C3%A1_farnost_B%C5%99eclav-Po%C5%A1torn%C3%A1" TargetMode="External"/><Relationship Id="rId20" Type="http://schemas.openxmlformats.org/officeDocument/2006/relationships/hyperlink" Target="https://cs.wikipedia.org/wiki/27._listopad" TargetMode="External"/><Relationship Id="rId29" Type="http://schemas.openxmlformats.org/officeDocument/2006/relationships/hyperlink" Target="https://cs.wikipedia.org/wiki/Jan_Kabel&#225;&#269;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cs.wikipedia.org/wiki/%C5%98%C3%ADmskokatolick%C3%A1_farnost_Litobrat%C5%99ice" TargetMode="External"/><Relationship Id="rId24" Type="http://schemas.openxmlformats.org/officeDocument/2006/relationships/hyperlink" Target="https://cs.wikipedia.org/wiki/2002" TargetMode="External"/><Relationship Id="rId32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https://cs.wikipedia.org/wiki/1992" TargetMode="External"/><Relationship Id="rId23" Type="http://schemas.openxmlformats.org/officeDocument/2006/relationships/hyperlink" Target="https://cs.wikipedia.org/wiki/1996" TargetMode="External"/><Relationship Id="rId28" Type="http://schemas.openxmlformats.org/officeDocument/2006/relationships/hyperlink" Target="https://cs.wikipedia.org/wiki/Medaile_svat%C3%A9ho_Petra_a_Pavla" TargetMode="External"/><Relationship Id="rId10" Type="http://schemas.openxmlformats.org/officeDocument/2006/relationships/hyperlink" Target="https://cs.wikipedia.org/wiki/%C5%98%C3%ADmskokatolick%C3%A1_farnost_Pru%C5%A1%C3%A1nky" TargetMode="External"/><Relationship Id="rId19" Type="http://schemas.openxmlformats.org/officeDocument/2006/relationships/hyperlink" Target="https://cs.wikipedia.org/wiki/1999" TargetMode="External"/><Relationship Id="rId31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cs.wikipedia.org/wiki/1960" TargetMode="External"/><Relationship Id="rId14" Type="http://schemas.openxmlformats.org/officeDocument/2006/relationships/hyperlink" Target="https://cs.wikipedia.org/wiki/1990" TargetMode="External"/><Relationship Id="rId22" Type="http://schemas.openxmlformats.org/officeDocument/2006/relationships/hyperlink" Target="https://cs.wikipedia.org/wiki/Vojt%C4%9Bch_Cikrle" TargetMode="External"/><Relationship Id="rId27" Type="http://schemas.openxmlformats.org/officeDocument/2006/relationships/hyperlink" Target="https://cs.wikipedia.org/wiki/%C5%98%C3%ADmskokatolick%C3%A1_farnost_u_kostela_sv._Cyrila_a_Metod%C4%9Bje,_Brno-%C5%BDidenice" TargetMode="External"/><Relationship Id="rId30" Type="http://schemas.openxmlformats.org/officeDocument/2006/relationships/hyperlink" Target="http://www.fatym.com" TargetMode="External"/><Relationship Id="rId8" Type="http://schemas.openxmlformats.org/officeDocument/2006/relationships/hyperlink" Target="https://cs.wikipedia.org/wiki/26._%C4%8Derv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2491</Words>
  <Characters>14701</Characters>
  <Application>Microsoft Office Word</Application>
  <DocSecurity>0</DocSecurity>
  <Lines>122</Lines>
  <Paragraphs>34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Bohumila Hubáčková</cp:lastModifiedBy>
  <cp:revision>2</cp:revision>
  <dcterms:created xsi:type="dcterms:W3CDTF">2020-12-06T14:56:00Z</dcterms:created>
  <dcterms:modified xsi:type="dcterms:W3CDTF">2020-12-06T14:56:00Z</dcterms:modified>
</cp:coreProperties>
</file>