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  <w:bookmarkStart w:id="0" w:name="zac"/>
      <w:bookmarkEnd w:id="0"/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F16C89" w:rsidRDefault="00F16C89" w:rsidP="00F16C89">
      <w:pPr>
        <w:pStyle w:val="NoSpacing"/>
        <w:jc w:val="center"/>
        <w:rPr>
          <w:rFonts w:ascii="Verdana" w:hAnsi="Verdana"/>
          <w:b/>
          <w:i/>
          <w:color w:val="C00000"/>
          <w:sz w:val="48"/>
          <w:szCs w:val="48"/>
          <w:lang w:val="cs-CZ"/>
        </w:rPr>
      </w:pPr>
      <w:r>
        <w:rPr>
          <w:rFonts w:ascii="Verdana" w:hAnsi="Verdana"/>
          <w:b/>
          <w:i/>
          <w:color w:val="548DD4" w:themeColor="text2" w:themeTint="99"/>
          <w:sz w:val="48"/>
          <w:szCs w:val="48"/>
          <w:lang w:val="cs-CZ"/>
        </w:rPr>
        <w:t xml:space="preserve">Základy křesťanské </w:t>
      </w:r>
      <w:proofErr w:type="gramStart"/>
      <w:r>
        <w:rPr>
          <w:rFonts w:ascii="Verdana" w:hAnsi="Verdana"/>
          <w:b/>
          <w:i/>
          <w:color w:val="548DD4" w:themeColor="text2" w:themeTint="99"/>
          <w:sz w:val="48"/>
          <w:szCs w:val="48"/>
          <w:lang w:val="cs-CZ"/>
        </w:rPr>
        <w:t>výry</w:t>
      </w:r>
      <w:r w:rsidR="000352D0">
        <w:rPr>
          <w:rFonts w:ascii="Verdana" w:hAnsi="Verdana"/>
          <w:b/>
          <w:i/>
          <w:color w:val="C00000"/>
          <w:sz w:val="48"/>
          <w:szCs w:val="48"/>
          <w:lang w:val="cs-CZ"/>
        </w:rPr>
        <w:t>(2</w:t>
      </w:r>
      <w:r>
        <w:rPr>
          <w:rFonts w:ascii="Verdana" w:hAnsi="Verdana"/>
          <w:b/>
          <w:i/>
          <w:color w:val="C00000"/>
          <w:sz w:val="48"/>
          <w:szCs w:val="48"/>
          <w:lang w:val="cs-CZ"/>
        </w:rPr>
        <w:t>)</w:t>
      </w:r>
      <w:proofErr w:type="gramEnd"/>
    </w:p>
    <w:p w:rsidR="00F16C89" w:rsidRDefault="00F16C89" w:rsidP="00F16C89">
      <w:pPr>
        <w:pStyle w:val="NoSpacing"/>
        <w:jc w:val="center"/>
        <w:rPr>
          <w:rFonts w:ascii="Verdana" w:hAnsi="Verdana"/>
          <w:b/>
          <w:i/>
          <w:color w:val="FF0000"/>
          <w:sz w:val="28"/>
          <w:szCs w:val="28"/>
          <w:lang w:val="cs-CZ"/>
        </w:rPr>
      </w:pPr>
      <w:r>
        <w:rPr>
          <w:rFonts w:ascii="Verdana" w:hAnsi="Verdana"/>
          <w:b/>
          <w:i/>
          <w:color w:val="FF0000"/>
          <w:sz w:val="28"/>
          <w:szCs w:val="28"/>
          <w:lang w:val="cs-CZ"/>
        </w:rPr>
        <w:t>Četba na pokračování</w:t>
      </w:r>
    </w:p>
    <w:p w:rsidR="00F16C89" w:rsidRDefault="00F16C89" w:rsidP="00F16C89">
      <w:pPr>
        <w:pStyle w:val="NoSpacing"/>
        <w:jc w:val="center"/>
        <w:rPr>
          <w:rFonts w:ascii="Verdana" w:hAnsi="Verdana"/>
          <w:b/>
          <w:i/>
          <w:color w:val="943634" w:themeColor="accent2" w:themeShade="BF"/>
          <w:sz w:val="28"/>
          <w:szCs w:val="28"/>
          <w:lang w:val="cs-CZ"/>
        </w:rPr>
      </w:pPr>
      <w:r>
        <w:rPr>
          <w:rFonts w:ascii="Verdana" w:hAnsi="Verdana"/>
          <w:b/>
          <w:i/>
          <w:color w:val="943634" w:themeColor="accent2" w:themeShade="BF"/>
          <w:sz w:val="28"/>
          <w:szCs w:val="28"/>
          <w:lang w:val="cs-CZ"/>
        </w:rPr>
        <w:t>Příloha k „Farnímu listu“</w:t>
      </w:r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F16C89" w:rsidRDefault="00F16C89" w:rsidP="00F16C8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480810" cy="4860608"/>
            <wp:effectExtent l="0" t="0" r="0" b="0"/>
            <wp:docPr id="3" name="Picture 3" descr="Kostel, Interiér, Malba, Sloupce, Panny Marie, Ví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ostel, Interiér, Malba, Sloupce, Panny Marie, Ví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F16C89" w:rsidRPr="00F16C89" w:rsidRDefault="00F16C89" w:rsidP="00F16C89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FF0000"/>
          <w:sz w:val="28"/>
          <w:szCs w:val="28"/>
        </w:rPr>
      </w:pPr>
      <w:r>
        <w:rPr>
          <w:rFonts w:ascii="Verdana" w:eastAsia="Times New Roman" w:hAnsi="Verdana" w:cs="Times New Roman"/>
          <w:b/>
          <w:i/>
          <w:color w:val="FF0000"/>
          <w:sz w:val="28"/>
          <w:szCs w:val="28"/>
        </w:rPr>
        <w:t>ČETBA NA POKRAČOVÁNÍ</w:t>
      </w:r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F16C89" w:rsidRDefault="00F16C89" w:rsidP="00061BBC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</w:pPr>
    </w:p>
    <w:p w:rsidR="00061BBC" w:rsidRPr="00061BBC" w:rsidRDefault="00F16C89" w:rsidP="00061BBC">
      <w:pPr>
        <w:spacing w:after="0" w:line="240" w:lineRule="auto"/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  <w:lastRenderedPageBreak/>
        <w:t>Z</w:t>
      </w:r>
      <w:r w:rsidR="00061BBC" w:rsidRPr="00061BBC"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  <w:t xml:space="preserve">áklady křesťanské víry </w:t>
      </w:r>
      <w:r w:rsidR="00061BBC" w:rsidRPr="00061BBC">
        <w:rPr>
          <w:rFonts w:ascii="Verdana" w:eastAsia="Times New Roman" w:hAnsi="Verdana" w:cs="Times New Roman"/>
          <w:b/>
          <w:color w:val="000000" w:themeColor="text1"/>
          <w:sz w:val="28"/>
          <w:szCs w:val="28"/>
        </w:rPr>
        <w:br/>
      </w:r>
      <w:r w:rsidR="00061BBC" w:rsidRPr="00061BBC">
        <w:rPr>
          <w:rFonts w:ascii="Verdana" w:eastAsia="Times New Roman" w:hAnsi="Verdana" w:cs="Times New Roman"/>
          <w:color w:val="000000" w:themeColor="text1"/>
        </w:rPr>
        <w:t xml:space="preserve">Napsal: Jan Kabeláč </w:t>
      </w:r>
      <w:r w:rsidR="00061BBC" w:rsidRPr="00061BBC">
        <w:rPr>
          <w:rFonts w:ascii="Verdana" w:eastAsia="Times New Roman" w:hAnsi="Verdana" w:cs="Times New Roman"/>
          <w:color w:val="000000" w:themeColor="text1"/>
        </w:rPr>
        <w:br/>
        <w:t xml:space="preserve">Autor souhlasí s dalším šířením. Budete-li text knihy nebo jeho části dál užívat v elektronické či jiné formě, uveďte, prosím, citaci a odkaz </w:t>
      </w:r>
      <w:proofErr w:type="gramStart"/>
      <w:r w:rsidR="00061BBC"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="00061BBC" w:rsidRPr="00061BBC">
        <w:rPr>
          <w:rFonts w:ascii="Verdana" w:eastAsia="Times New Roman" w:hAnsi="Verdana" w:cs="Times New Roman"/>
          <w:color w:val="000000" w:themeColor="text1"/>
        </w:rPr>
        <w:t xml:space="preserve"> naši stanu </w:t>
      </w:r>
      <w:hyperlink r:id="rId8" w:history="1">
        <w:r w:rsidR="00061BBC" w:rsidRPr="00061BBC">
          <w:rPr>
            <w:rFonts w:ascii="Verdana" w:eastAsia="Times New Roman" w:hAnsi="Verdana" w:cs="Times New Roman"/>
            <w:color w:val="000000" w:themeColor="text1"/>
            <w:u w:val="single"/>
          </w:rPr>
          <w:t>www.fatym.com</w:t>
        </w:r>
      </w:hyperlink>
      <w:r w:rsidR="00061BBC" w:rsidRPr="00061BBC">
        <w:rPr>
          <w:rFonts w:ascii="Verdana" w:eastAsia="Times New Roman" w:hAnsi="Verdana" w:cs="Times New Roman"/>
          <w:color w:val="000000" w:themeColor="text1"/>
        </w:rPr>
        <w:t xml:space="preserve">. V případě komerčního využití textu je však třeba autora předem kontaktovat! </w:t>
      </w:r>
    </w:p>
    <w:p w:rsidR="00A51C33" w:rsidRPr="00061BBC" w:rsidRDefault="00A51C33">
      <w:pPr>
        <w:rPr>
          <w:rFonts w:ascii="Verdana" w:hAnsi="Verdana"/>
          <w:color w:val="000000" w:themeColor="text1"/>
          <w:lang w:val="cs-CZ"/>
        </w:rPr>
      </w:pP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9. Izrael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Další vyprávění Starého zákona se soustředí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vznik a dějiny "Božího lidu", Izraele.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Zlo mezi nimi nabývá převahy.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Místo Boha - Stvořitele uctívá lidstvo přírodní síly, hvězdy, zvířata (tzv. pohanství).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A pak -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asi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2 tisíce let před Kr. - se na scéně lidských dějin objeví Abrahám.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Bůh mu dává zaslíbení, že z jeho potomstva vznikne národ, který bude "požehnáním pro všechna pokolení země".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Abrahámovi pravnuci se stěhují do Egypta, kde z nich vzniká nový národ, Izrael.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Když podle vyprávění Písma vzrůstá teror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útlak ze strany Egypťanů, vydávají se pod vedením Mojžíše na cestu do "Zaslíbené země" (tj. do Palestiny).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Odchod z Egypta si Izraelité každoročně připomínají zvláštním svátkem - velikonocemi.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Cestou do "Zaslíbené země" - u hory Sinaj - uzavírají Izraelité "smlouvu" s Bohem. Bůh bude výlučným Bohem Izraelského národa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Izraelité budou jeho lidem. (Starý zákon = Stará smlouva).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Zde se též vytváří starozákonní zákonodárství.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Jádro zákonů, které dal Bůh Izraelitům, tvoří tzv.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"Desatero", které i přijalo později i křesťanství za svůj morální kodex.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Po dobytí Palestiny si zakládají Izraelité království, s hlavním městem Jeruzalémem.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Nejvýznamnějším izraelským králem byl David.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Izraelité však stále znovu odpadají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od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Smlouvy, opět a opět inklinují k pohanství.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Přicházejí tresty v podobě válek a deportací.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Bůh mezi nimi probouzí proroky, kteří se vždy znovu snaží přivést národ k věrnosti Smlouvě.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Postupně se v řečích proroků stále výrazněji objevují předpovědi, že se blíží doba, kdy se Izrael stane "požehnáním pro všechna pokolení země".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Přijde potomek Davidův, který založí trvalé, mocné a svaté království, které nebude mít konce.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 xml:space="preserve">"I vzejde proutek z pařezu Jišajova (Jišaj byl Davidův otec)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>a výhonek z jeho kořenů vydá ovoce.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 něm spočine duch Hospodinův."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(Iz 11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,1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-2)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"Hle, dívka počne a porodí syna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>a dá mu jméno Immanuel (to je S námi Bůh)." (Iz 7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,14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)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"A ty, Betléme efratský,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ačkoli jsi nejmenší mezi judskými rody,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z tebe mi vzejde ten,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jenž bude vládcem v Izraeli...! (Mich 5.1)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Izraelité nazývali krále "mašiah", tj.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"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pomazaný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" (posvátným olejem na krále).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Řecký překlad zní "christos"; odtud naše počeštěné Mesiáš a Kristus.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Tento titul přisoudilo křesťanství Ježíšovi z Nazareta, neboť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něm se vyplnila všechna starozákonní proroctví.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1. V kterém národě se před Kristem uchovávala víra v jednoho Boha?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2. Kdo je praotcem Izraelského národa?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r w:rsidRPr="00061BBC">
        <w:rPr>
          <w:rFonts w:ascii="Verdana" w:eastAsia="Times New Roman" w:hAnsi="Verdana" w:cs="Times New Roman"/>
          <w:color w:val="000000" w:themeColor="text1"/>
        </w:rPr>
        <w:lastRenderedPageBreak/>
        <w:t xml:space="preserve">3. Co víš o mesiášských proroctvích?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4. Jak nazývali Izraelité krále?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1" w:name="10"/>
      <w:bookmarkEnd w:id="1"/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10. Ježíš z Nazareta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Zprávy o Ježíšovi z Nazareta nám podává Nový zákon.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 to dílo zcela zvláštního druhu - není to životopis, ani učebnice, ani román nebo literatura faktu.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Jeho cílem je vzbudit v člověku víru v toho, který může a chce nám všem přinést spásu.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Prostřednictvím této knihy podávají svědectví o Ježíšovi lidé, kteří se s ním ve svém životě setkali, se kterými Ježíš mluvil, a tak je uchvátil, že změnili svůj život a dali se do služeb tohoto muže.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Z těchto svědectví vyplývá: Ježíš dal vznik hnutí, které začíná v malé odlehlé zemi a svými vlnami rychle zasahuje až do středu kulturního a politického dění tehdejšího světa.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Brzy se o něm zmiňují nejen ti, kteří o ně mají zájem, ale i oficiální dějepisci (Plinius, Tacitus, Suetonius, Josephus Flavius).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O Ježíšově narození podává Nový zákon tuto zprávu: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"V šestém měsíci byl anděl Gabriel poslán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od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Boha do galilejského města, které se jmenuje Nazaret, k panně zasnoubené s mužem jménem Josef z Davidova rodu a ta panna se jmenovala Maria. Anděl k ní vešel a řekl:"Buď zdráva, milostiplná! Pán s tebou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!...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Počneš a porodíš syna a dáš mu jméno Ježíš.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Bude veliký a bude nazván Synem Nejvyššího.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Pán Bůh mu dá trůn jeho předka Davida, bude kralovat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nad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Jakubovým rodem navěky a jeho království nebude mít konce."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"Maria řekla andělovi:"Jak se to stane?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Vždyť muže nepoznávám!"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Anděl jí odpověděl:" Duch Svatý sestoupí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tebe a moc Nejvyššího tě zastíní!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Proto taky dítě bude nazváno svaté, Syn Boží."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(Lk. 1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,26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n).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V prvních křesťanských dobách se vedlo mnoho diskusí o vtělení Božího Syna.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Z diskuse vzešlo přesné vyjádření toho, co křesťané vyznávají: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V osobnosti Ježíše Krista se setkává božské s lidským. Přesně řečeno: Ježíš Kristus v jedné osobě spojuje dvě přirozenosti: božskou a lidskou.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Vyznání víry, užívané v křesťanské bohoslužbě, to vyjadřuje takto: "Věřím v jednoho Pána Ježíše Krista, jednorozeného Syna Božího, který se zrodil z Otce přede všemi věky: Bůh z Boha, Světlo ze Světla, pravý Bůh z pravého Boha, zrozený, ne stvořený, jedné podstaty s Otcem."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"On pro nás lidi a pro naší spásu sestoupil z nebe.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Skrze Ducha svatého přijal tělo z Marie Panny a stal se člověkem."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Ježíšovo učení a skutky - jak uvidíme později - jsou plně ve shodě s tímto křesťanským pojetím.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Zpráva Nového zákona o Ježíšově narození pokračuje: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"V těch dnech vyšlo nařízení od císaře Augusta, aby se v celé říši provedlo sčítání lidu.... Šli tedy všichni, aby se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dali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zapsat, každý do svého města. Také Josef se odebral z galilejského města Nazareta vzhůru do Judska do města Davidova, které se jmenuje Betlém, protože byl z rodu a kmene Davidova, aby se dal zapsat spolu s Marií, sobě zasnoubenou ženou, která byla v požehnaném stavu. Když tam byli, naplnil se jí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čas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, kdy měla porodit. A porodila svého prvorozeného syna, zavinula ho do plének a položila do jeslí, protože v zájezdním útulku nebylo pro ně místo." (Lk 2, 1 nn).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Vzpomínkovou slavností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narození Ježíše Krista jsou vánoce.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Přesný den Ježíšova narození není však známý.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Křesťanská církev stanovila den Narození Páně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25.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prosince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, </w:t>
      </w:r>
      <w:r w:rsidRPr="00061BBC">
        <w:rPr>
          <w:rFonts w:ascii="Verdana" w:eastAsia="Times New Roman" w:hAnsi="Verdana" w:cs="Times New Roman"/>
          <w:color w:val="000000" w:themeColor="text1"/>
        </w:rPr>
        <w:lastRenderedPageBreak/>
        <w:t xml:space="preserve">aby tak vytvořila protiváhu dřívější pohanské slavnosti "nepřemoženého slunce" (slunovrat).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Od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narození Ježíše Krista se počítá náš letopočet.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Ale ani ten není přesný.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Ve skutečnosti se Ježíš Kristus narodil 4 - 7 let před naším letopočtem.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1. Jakou zprávu nám podává Nový zákon o Ježíšově narození?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2. Jak se jmenovala Ježíšova matka, kde bydlela a komu byla zasnoubená?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3. Kde a kdy se Ježíš narodil?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4. Kdo je Ježíš Kristus?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Co spojuje ve své osobě?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2" w:name="11"/>
      <w:bookmarkEnd w:id="2"/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11. Veřejná činnost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Na veřejnosti se Ježíš objevuje ve věku kolem třiceti let. Působil jako cestující kazatel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učitel. Chodil od města k městu, od vesnice k vesnici, shromažďoval kolem sebe posluchače a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" učil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je jako ten, kdo má moc a ne jako jejich učitelé Zákona."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(Mt 7, 29).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Jeho působení brzo vyvolalo velkou pozornost.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Lid jej obdivoval, vedoucí představitelé národa se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něho dívali s podezřením, které se postupně měnilo v nenávist a v rozhodnutí Ježíše odstranit.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Rostlo v nich přesvědčení, že se Ježíš svou snahou reformovat obrací proti zavedenému pořádku.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1. Kdy začal Ježíš svou veřejnou činnost?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2. Jak Ježíš působil?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3" w:name="12"/>
      <w:bookmarkEnd w:id="3"/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12. Ne pouze </w:t>
      </w:r>
      <w:proofErr w:type="gramStart"/>
      <w:r w:rsidRPr="00061BBC">
        <w:rPr>
          <w:rFonts w:ascii="Verdana" w:eastAsia="Times New Roman" w:hAnsi="Verdana" w:cs="Times New Roman"/>
          <w:b/>
          <w:color w:val="000000" w:themeColor="text1"/>
        </w:rPr>
        <w:t>Zákon ...</w:t>
      </w:r>
      <w:proofErr w:type="gramEnd"/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V Ježíšově době existovala pro směrodatnou vrstvu Židů jen jediná cesta k Bohu: přesné zachovávání starozákonních ustanovení. Aplikace zákona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praktický život dala během doby vznik 248 příkazům a 365 zákazům, které bylo nutné přesně dodržovat.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Zvláště přísná byla ustanovení o sabatu, židovském svátku.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Léčit druhého nebo vytáhnout zvíře z jámy, vzdálit se ze svého bydliště, vařit nebo péct - to vše už platilo za znesvěcení tohoto dne, za zločin proti Bohu.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Život se stal těžko snesitelným.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Tato tvrdá ustanovení vyvolávala Ježíšův hněv.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Ježíšovi nezáleží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pouhém formálním splnění Zákona, nýbrž v první řadě na smýšlení a na vnitřním postoji člověka. Člověk nestojí pod Zákonem.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Zákon musí člověku sloužit.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Převrácení hodnot!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Duchové se tříbí: jedni jsou pro Ježíše, druzí proti němu. Oficiální představitelé Židů už myslí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to, že ho umlčí. Už nyní vyvstává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nad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Ježíšovým životem kříž.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4" w:name="13"/>
      <w:bookmarkEnd w:id="4"/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13. S vyvrženými a </w:t>
      </w:r>
      <w:proofErr w:type="gramStart"/>
      <w:r w:rsidRPr="00061BBC">
        <w:rPr>
          <w:rFonts w:ascii="Verdana" w:eastAsia="Times New Roman" w:hAnsi="Verdana" w:cs="Times New Roman"/>
          <w:b/>
          <w:color w:val="000000" w:themeColor="text1"/>
        </w:rPr>
        <w:t>viníky ...</w:t>
      </w:r>
      <w:proofErr w:type="gramEnd"/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Ježíš stoloval s vyvrženými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hříšníky. Mnozí se dnes zeptají: Co je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tom divného?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Bylo to tak neobvyklé?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Bylo.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Zákon totiž zakazoval: S bezbožníky není dovolené jíst za jedním </w:t>
      </w:r>
      <w:r w:rsidRPr="00061BBC">
        <w:rPr>
          <w:rFonts w:ascii="Verdana" w:eastAsia="Times New Roman" w:hAnsi="Verdana" w:cs="Times New Roman"/>
          <w:color w:val="000000" w:themeColor="text1"/>
        </w:rPr>
        <w:lastRenderedPageBreak/>
        <w:t xml:space="preserve">stolem.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Zákon určoval, kdo stojí blízko Bohu a kdo nikoli.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Představitelé a vykladači tohoto Zákona podle toho určovali, s kým je možné se stýkat.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Brali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sebe soudcovský úřad, o němž Ježíš soudí, že není vložen do rukou lidí.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Ježíš s těmito vyvrženými jí a pije.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Představitelé Zákona se pohoršují.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To přece znamená, že se s těmito bezbožníky ztotožňuje, že se s nimi druží.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A ještě více: že i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tato zpustlá individua Bůh jednou shlédne a přijme je.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Ježíš se tak stává osvoboditelem chudých, utlačených a slabých (i mravně): i pro ně je tu Bůh.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To všechno zneklidňovalo Ježíšovy učedníky a vnucovalo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jim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otázku: Kdo je tento Ježíš?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Jakým právem tak mluví?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Jak to, že kritizuje Zákon?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Ve jménu Božím, nebo proti Bohu?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bookmarkStart w:id="5" w:name="14"/>
      <w:bookmarkEnd w:id="5"/>
      <w:proofErr w:type="gramStart"/>
      <w:r w:rsidRPr="00061BBC">
        <w:rPr>
          <w:rFonts w:ascii="Verdana" w:eastAsia="Times New Roman" w:hAnsi="Verdana" w:cs="Times New Roman"/>
          <w:b/>
          <w:color w:val="000000" w:themeColor="text1"/>
        </w:rPr>
        <w:t>14. Od</w:t>
      </w:r>
      <w:proofErr w:type="gramEnd"/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 protestu k požadavkům</w:t>
      </w:r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Dosud jsme viděli, jak Ježíš u vůdců lidu vyvolává pohoršení a vzbuzuje rozporný dojem svým protestem.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Nyní se musíme zabývat také jeho požadavky.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Řekněme to hned: jsou to požadavky neslýchané, radikální.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I ty vyvolávají pohoršení nebo obdiv, odmítnutí nebo následování.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Shrňme krátce nejdůležitější z nich: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>"Slyšeli jste, že bylo řečeno předkům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:°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Nezabiješ°.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Kdo by zabil, propadne soudu.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Ale já vám říkám: Každý, kdo se na svého bratra hněvá, propadne soudu." (Mt 5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,21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>-22) Nebo: "Slyšeli jste, že bylo řečeno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:°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>Nezcizoložíš°. Ale já vám říkám: Každý, kdo se dívá na ženu se žádostivostí, už s ní zcizoložil ve svém srdci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.(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>Mt 5,27-28) Nebo: "Slyšeli jste...°Miluj svého bližního° a měj v nenávisti svého nepřítele. Ale já vám říkám: Milujte své nepřátele a modlete se za ty, kdo vás pronásledují." (Mt 5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,43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>-44)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Atd.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Ježíš neustále zdůrazňuje protiklad mezi tím, co bylo Zákonem pro "předky", a mezi tím, co nyní požaduje on.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Stále znovu se posluchači setkávají se slovy "ale já vám říkám".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Ježíšův požadavek prohlubuje obsah Zákona.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Je patrné stále postupující zniternění: člověka neodcizuje Bohu pouze skutek, ale už myšlenka a motiv. Konkrétně: člověk se neproviňuje pouze vraždou, ale už hněvem a nadávkou. Jiné zákony ze své vůle mění: už nesmíte nenávidět své nepřátele, nýbrž máte je milovat a modlit se za ně.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Ježíš se nejen staví do protikladu k náboženským názorům své doby, nýbrž klade nové požadavky.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Židovské zákony sahaly až k Mojžíšovi.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Mojžíš přijal přikázání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od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Boha. Ježíš nyní sám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sebe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činí autoritou a stávající autoritu uvádí v pochybnost. Tím se v očích tehdejších lidí staví do pozice Mojžíše, ba více, staví se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místo Boha.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Tento Ježíšův nárok se ještě zvyšuje tím, že požaduje rozhodnutí vzhledem ke své vlastní osobě.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Bohatému mládenci, který nechce opustit svůj majetek, říká: "Prodej všechno... pak přijď a následuj mě!" Anebo: "Kdo není se mnou, je proti mně." Ježíš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od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svých posluchačů žádá nejen, aby poslouchali Boha více než lidi, nýbrž zároveň požaduje: "Slyšte mne a následujte mne."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Jeho osoba je směrodatná.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Ježíš nárokuje sám pro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sebe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autoritu a postavení, které patří jedině Bohu.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Při tom všem Ježíš ví, že je zajedno s vůlí Boží.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To, co požaduje a činí, je v naprosté shodě s tím, co chce i Bůh. Znovu nutně vzniká otázka: "Kdo je tento muž?"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odpověď?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"Kdo přijímá Ježíše, přijímá v Ježíšovi Boha."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Tato odpověď je stále zjevnější.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(Viz kap. 10)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* Co víš o Ježíšově učení?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6" w:name="15"/>
      <w:bookmarkEnd w:id="6"/>
      <w:r w:rsidRPr="00061BBC">
        <w:rPr>
          <w:rFonts w:ascii="Verdana" w:eastAsia="Times New Roman" w:hAnsi="Verdana" w:cs="Times New Roman"/>
          <w:b/>
          <w:color w:val="000000" w:themeColor="text1"/>
        </w:rPr>
        <w:lastRenderedPageBreak/>
        <w:t xml:space="preserve">15. Znamení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"Když (Ježíš) sestoupil z hory, šly za ním velké zástupy.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Tu přišel jeden malomocný, klekl před ním a řekl: "Pane, chceš-li, můžeš mě očistit." Vztáhl ruku, dotkl se ho a řekl: "Chci, buď čistý."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 hned byl od svého malomocenství očištěn."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(Mt 8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,1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-3)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"Když Ježíš odtamtud odcházel, šli za ním dva slepci a hlasitě volali: "Synu Davidův, smiluj se nad námi!" Jak vešel do domu, přišli ti slepci k němu. Ježíš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jim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řekl: "Věříte, že mám takovou moc?" Odpověděli mu: "Ano, Pane." Dotkl se tedy jejich očí a řekl: "Ať se vám stane, jak věříte." I otevřely se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jim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oči." (Mt 9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,27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-30)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Evangelia popisují celou řadu takových uzdravení.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I Ježíš se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ně výslovně odvolává: "Právě ty skutky, které konám, svědčí pro mne, že mě Otec poslal." (Jan 5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,36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)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061BBC">
        <w:rPr>
          <w:rFonts w:ascii="Verdana" w:eastAsia="Times New Roman" w:hAnsi="Verdana" w:cs="Times New Roman"/>
          <w:color w:val="000000" w:themeColor="text1"/>
        </w:rPr>
        <w:t xml:space="preserve">1. Co víš o Ježíšových zázracích?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2. Proč konal Ježíš zázraky?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</w:rPr>
      </w:pPr>
      <w:bookmarkStart w:id="7" w:name="16"/>
      <w:bookmarkEnd w:id="7"/>
      <w:r w:rsidRPr="00061BBC">
        <w:rPr>
          <w:rFonts w:ascii="Verdana" w:eastAsia="Times New Roman" w:hAnsi="Verdana" w:cs="Times New Roman"/>
          <w:b/>
          <w:color w:val="000000" w:themeColor="text1"/>
        </w:rPr>
        <w:t xml:space="preserve">16. Skutečnost zázraku </w:t>
      </w:r>
    </w:p>
    <w:p w:rsidR="00061BBC" w:rsidRP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 podivným paradoxem, že Ježíšovy zázraky, které se v jeho době pokládaly za potvrzení Ježíšova poslání, vyvolávají v současné době rozpaky a pochybnosti.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Neprávem.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Ani Ježíšovi protivníci se je neodvážili popřít.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Vysvětlovali je ovšem po svém: Ježíš dělá zázraky s pomocí zlého ducha.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Ať to zní jakkoliv podivně, i dnes se dějí zázraky, a to v tak velkém množství, že mohou být kontrolovány "v laboratořích".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Zpravidla jsou vázány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některá poutní místa (např. Lurdy ve Francii), nebo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mimořádné osobnosti, které jimi dosvědčují hodnověrnost křesťanství.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Zde jsou některé z nich: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Pietru de Rudder roztříštil padající strom levou nohu, takže mu musela být amputována.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Pieter amputaci odmítl.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Zlomené kosti nesrostly: hnisající rána vylučovala úlomky kostí, takže nakonec chyběly mezi konci lomu tři centimetry kosti.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Při modlitbě před sochou Matky Boží pocítil Pieter náhlý otřes a mohl se zvednout.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Zlomené kosti se v okamžiku spojily, chybějící část byla doplněna, rána se zacelila.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Elisabeth Delotová byla operována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rakovinu žaludku.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Rakovina se znovu rozbujela a jí hrozila smrt.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Při koupeli v lurdském prameni byla okamžitě uzdravena.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Přitom podivuhodným způsobem zmizela operační jizva, zmizelo i nové připojení střeva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obnovil se původní stav žaludku.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 zřejmé, že zde uzdravuje myslící moc a ne neznámé X paprsky.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  <w:t xml:space="preserve">O tom, že události v Lurdech probíhají tak, jak jsou líčeny, se nedá prakticky pochybovat.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Skutečnosti jsou potvrzeny přísežnými svědectvími mnoha lékařů, úředními spisy klinik, rentgenovými snímky, rozbory krve atd.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061BBC">
        <w:rPr>
          <w:rFonts w:ascii="Verdana" w:eastAsia="Times New Roman" w:hAnsi="Verdana" w:cs="Times New Roman"/>
          <w:color w:val="000000" w:themeColor="text1"/>
        </w:rPr>
        <w:br/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Je však třeba poznamenat, že tyto podivuhodné události nejsou předmětem křesťanské víry.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061BBC">
        <w:rPr>
          <w:rFonts w:ascii="Verdana" w:eastAsia="Times New Roman" w:hAnsi="Verdana" w:cs="Times New Roman"/>
          <w:color w:val="000000" w:themeColor="text1"/>
        </w:rPr>
        <w:t>Bylo by ale málo rozumné popírat je.</w:t>
      </w:r>
      <w:proofErr w:type="gramEnd"/>
      <w:r w:rsidRPr="00061BBC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061BBC" w:rsidRPr="008D5396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r w:rsidRPr="008D5396">
        <w:rPr>
          <w:rFonts w:ascii="Verdana" w:eastAsia="Times New Roman" w:hAnsi="Verdana" w:cs="Times New Roman"/>
          <w:b/>
          <w:color w:val="000000"/>
        </w:rPr>
        <w:t xml:space="preserve">17. Ježíš soudí </w:t>
      </w:r>
    </w:p>
    <w:p w:rsidR="00061BBC" w:rsidRPr="008D5396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8D5396">
        <w:rPr>
          <w:rFonts w:ascii="Verdana" w:eastAsia="Times New Roman" w:hAnsi="Verdana" w:cs="Times New Roman"/>
          <w:color w:val="000000"/>
        </w:rPr>
        <w:t>Náš postoj k Ježíšovi - buď víra, nebo odmítnutí - rozhodne o Ježíšově postoji k nám.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"Kdo by se však styděl za mne a za má slova, za toho se také bude stydět Syn člověka, až přijde ve slávě své i Otcově..." (Lk 9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,26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) </w:t>
      </w:r>
      <w:r w:rsidRPr="008D5396">
        <w:rPr>
          <w:rFonts w:ascii="Verdana" w:eastAsia="Times New Roman" w:hAnsi="Verdana" w:cs="Times New Roman"/>
          <w:color w:val="000000"/>
        </w:rPr>
        <w:br/>
      </w:r>
      <w:r w:rsidRPr="008D5396">
        <w:rPr>
          <w:rFonts w:ascii="Verdana" w:eastAsia="Times New Roman" w:hAnsi="Verdana" w:cs="Times New Roman"/>
          <w:color w:val="000000"/>
        </w:rPr>
        <w:lastRenderedPageBreak/>
        <w:t xml:space="preserve">Předkládá se tu myšlenka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soud na konci času, při kterém Bůh pronese rozsudek nad naším životem. Opět se Ježíš ztotožňuje s Bohem, když pro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sebe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nárokuje Boží činnost, totiž souzení.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Každé setkání s tímto Ježíšem nutí člověka k rozhodnutí.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Neutralita nebo vyhýbání před ním neexistuje.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Buď ano, nebo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ne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. Jedni se dají v setkání s ním otevřít, druzí se uzavírají. </w:t>
      </w:r>
    </w:p>
    <w:p w:rsidR="00061BBC" w:rsidRPr="008D5396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</w:p>
    <w:p w:rsidR="00061BBC" w:rsidRPr="008D5396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</w:rPr>
      </w:pPr>
      <w:bookmarkStart w:id="8" w:name="18"/>
      <w:bookmarkEnd w:id="8"/>
      <w:r w:rsidRPr="008D5396">
        <w:rPr>
          <w:rFonts w:ascii="Verdana" w:eastAsia="Times New Roman" w:hAnsi="Verdana" w:cs="Times New Roman"/>
          <w:b/>
          <w:color w:val="000000"/>
        </w:rPr>
        <w:t xml:space="preserve">18. V dohledu je kříž </w:t>
      </w:r>
    </w:p>
    <w:p w:rsidR="00061BBC" w:rsidRPr="008D5396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8D5396">
        <w:rPr>
          <w:rFonts w:ascii="Verdana" w:eastAsia="Times New Roman" w:hAnsi="Verdana" w:cs="Times New Roman"/>
          <w:color w:val="000000"/>
        </w:rPr>
        <w:t xml:space="preserve">Když se přeneseme do situace a nazírání Ježíšových současníků, pochopíme, že Ježíš působil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autoritu nutně provokativně. Není proto divu, že se ve zprávách evangelií neustále objevují formulace jako: "Farizeové šli hned ven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s herodovci se proti němu radili, jak by ho zahubili." (Mk 3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,16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>). Nebo: "Hleděli se ho zmocnit." (Mk 12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,12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>). Také sám Ježíš stále jasněji viděl, do jaké situace se dostal, a předpovídal: "Syn člověka bude vydán lidem do rukou a zabijí ho." (Mk 9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,31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). </w:t>
      </w:r>
      <w:r w:rsidRPr="008D5396">
        <w:rPr>
          <w:rFonts w:ascii="Verdana" w:eastAsia="Times New Roman" w:hAnsi="Verdana" w:cs="Times New Roman"/>
          <w:color w:val="000000"/>
        </w:rPr>
        <w:br/>
      </w:r>
      <w:proofErr w:type="gramStart"/>
      <w:r w:rsidRPr="008D5396">
        <w:rPr>
          <w:rFonts w:ascii="Verdana" w:eastAsia="Times New Roman" w:hAnsi="Verdana" w:cs="Times New Roman"/>
          <w:color w:val="000000"/>
        </w:rPr>
        <w:t>Situace se přiostřuje.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Rýsuje se konec Ježíšovy činnosti.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Kříž se stává neodvratným; je to logický důsledek jeho jednání.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Zůstane Ježíš za těchto okolností věrný svému nároku, své nabídce?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Bude i nadále stát při svých celnících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hříšnících?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Bude svým vystupováním i nadále lidi konfrontovat s Bohem?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Nebo se toho všeho vzdá, aby se zachránil?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r w:rsidRPr="008D5396">
        <w:rPr>
          <w:rFonts w:ascii="Verdana" w:eastAsia="Times New Roman" w:hAnsi="Verdana" w:cs="Times New Roman"/>
          <w:color w:val="000000"/>
        </w:rPr>
        <w:br/>
        <w:t xml:space="preserve">Odpověď evangelií je jednoznačná: Ježíš byl zatčen a předveden před veleradu. </w:t>
      </w:r>
      <w:r w:rsidRPr="008D5396">
        <w:rPr>
          <w:rFonts w:ascii="Verdana" w:eastAsia="Times New Roman" w:hAnsi="Verdana" w:cs="Times New Roman"/>
          <w:color w:val="000000"/>
        </w:rPr>
        <w:br/>
        <w:t xml:space="preserve">"Velekněží a celá velerada hledali proti Ježíšovi lživé svědectví, aby ho mohli odsoudit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smrt, ale nenašli, třebaže se dostavilo mnoho falešných svědků. Velekněz povstal a zeptal se ho: "Nic neodpovídáš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to, co tito (lidé) proti tobě vypovídají?"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Ježíš však mlčel.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Tu mu velekněz řekl: "Zapřísahám tě při živém Bohu, abys nám řekl, zdali jsi Mesiáš, syn Boží!" Ježíš mu odpověděl: "Tys (to) řekl. Ale říkám vám: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Od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této chvíle uvidíte Syna člověka, jak sedí po pravici Všemohoucího a jak přichází v nebeských oblacích." </w:t>
      </w:r>
      <w:r w:rsidRPr="008D5396">
        <w:rPr>
          <w:rFonts w:ascii="Verdana" w:eastAsia="Times New Roman" w:hAnsi="Verdana" w:cs="Times New Roman"/>
          <w:color w:val="000000"/>
        </w:rPr>
        <w:br/>
        <w:t xml:space="preserve">"Tu roztrhl velekněz své roucho a řekl: "Rouhal se!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Nač ještě potřebujeme svědky?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Právě jste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sami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slyšeli rouhání.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Co o tom soudíte?"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Odpověděli: "Hoden je smrti." (Mt 26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,59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nn). </w:t>
      </w:r>
      <w:r w:rsidRPr="008D5396">
        <w:rPr>
          <w:rFonts w:ascii="Verdana" w:eastAsia="Times New Roman" w:hAnsi="Verdana" w:cs="Times New Roman"/>
          <w:color w:val="000000"/>
        </w:rPr>
        <w:br/>
        <w:t xml:space="preserve">Římský prokurátor Pontius Pilát po krátkém zdráhání potvrdil rozsudek velerady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odsuzuje Ježíše k ukřižování. Rozsudek byl vykonán v pátek před Velikonocemi kolem poledne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návrší Kalvárii. Po několika hodinách těžkého utrpení Ježíš zemřel... </w:t>
      </w:r>
      <w:r w:rsidRPr="008D5396">
        <w:rPr>
          <w:rFonts w:ascii="Verdana" w:eastAsia="Times New Roman" w:hAnsi="Verdana" w:cs="Times New Roman"/>
          <w:color w:val="000000"/>
        </w:rPr>
        <w:br/>
        <w:t xml:space="preserve">Kříž nelze snižovat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na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nemilou příhodu, na nehodu v Ježíšově životě.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Skrze kříž se naopak jeho činy a slova ocitají ve zcela novém světle.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r w:rsidRPr="008D5396">
        <w:rPr>
          <w:rFonts w:ascii="Verdana" w:eastAsia="Times New Roman" w:hAnsi="Verdana" w:cs="Times New Roman"/>
          <w:color w:val="000000"/>
        </w:rPr>
        <w:br/>
      </w:r>
      <w:proofErr w:type="gramStart"/>
      <w:r w:rsidRPr="008D5396">
        <w:rPr>
          <w:rFonts w:ascii="Verdana" w:eastAsia="Times New Roman" w:hAnsi="Verdana" w:cs="Times New Roman"/>
          <w:color w:val="000000"/>
        </w:rPr>
        <w:t>Ježíš svou smrtí ratifikuje svůj život.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Jeho život nabývá své poslední věrohodnosti: tento člověk nic nechtěl a nic si nenárokoval pro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sebe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.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Každá námitka, že Ježíš byl ctižádostivý a chtivý moci, je křížem znicotněna.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Všechno, co Ježíš ve svém životě konal, se dělo pro člověka.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r w:rsidRPr="008D5396">
        <w:rPr>
          <w:rFonts w:ascii="Verdana" w:eastAsia="Times New Roman" w:hAnsi="Verdana" w:cs="Times New Roman"/>
          <w:color w:val="000000"/>
        </w:rPr>
        <w:br/>
      </w:r>
      <w:proofErr w:type="gramStart"/>
      <w:r w:rsidRPr="008D5396">
        <w:rPr>
          <w:rFonts w:ascii="Verdana" w:eastAsia="Times New Roman" w:hAnsi="Verdana" w:cs="Times New Roman"/>
          <w:color w:val="000000"/>
        </w:rPr>
        <w:t>Kříž se stává znakem nezištnosti a služby; je obratem Ježíšovy historie, výchozím bodem nové epochy.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proofErr w:type="gramStart"/>
      <w:r w:rsidRPr="008D5396">
        <w:rPr>
          <w:rFonts w:ascii="Verdana" w:eastAsia="Times New Roman" w:hAnsi="Verdana" w:cs="Times New Roman"/>
          <w:color w:val="000000"/>
        </w:rPr>
        <w:t>Nastává doba Nového zákona, zákona lásky.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</w:p>
    <w:p w:rsidR="00061BBC" w:rsidRDefault="00061BBC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proofErr w:type="gramStart"/>
      <w:r w:rsidRPr="008D5396">
        <w:rPr>
          <w:rFonts w:ascii="Verdana" w:eastAsia="Times New Roman" w:hAnsi="Verdana" w:cs="Times New Roman"/>
          <w:color w:val="000000"/>
        </w:rPr>
        <w:t>1. Jak Ježíš zemřel?</w:t>
      </w:r>
      <w:proofErr w:type="gramEnd"/>
      <w:r w:rsidRPr="008D5396">
        <w:rPr>
          <w:rFonts w:ascii="Verdana" w:eastAsia="Times New Roman" w:hAnsi="Verdana" w:cs="Times New Roman"/>
          <w:color w:val="000000"/>
        </w:rPr>
        <w:t xml:space="preserve"> </w:t>
      </w:r>
      <w:r w:rsidRPr="008D5396">
        <w:rPr>
          <w:rFonts w:ascii="Verdana" w:eastAsia="Times New Roman" w:hAnsi="Verdana" w:cs="Times New Roman"/>
          <w:color w:val="000000"/>
        </w:rPr>
        <w:br/>
        <w:t xml:space="preserve">2. Kdy a kde to bylo? </w:t>
      </w:r>
    </w:p>
    <w:p w:rsidR="008D5396" w:rsidRPr="008D5396" w:rsidRDefault="005260EB" w:rsidP="00061BB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color w:val="000000"/>
        </w:rPr>
        <w:t>Seří</w:t>
      </w:r>
      <w:r w:rsidR="008D5396">
        <w:rPr>
          <w:rFonts w:ascii="Verdana" w:eastAsia="Times New Roman" w:hAnsi="Verdana" w:cs="Times New Roman"/>
          <w:color w:val="000000"/>
        </w:rPr>
        <w:t xml:space="preserve">dil: Iosif Fickl </w:t>
      </w:r>
      <w:bookmarkStart w:id="9" w:name="_GoBack"/>
      <w:bookmarkEnd w:id="9"/>
    </w:p>
    <w:p w:rsidR="00061BBC" w:rsidRPr="00061BBC" w:rsidRDefault="00061BBC">
      <w:pPr>
        <w:rPr>
          <w:rFonts w:ascii="Verdana" w:hAnsi="Verdana"/>
          <w:color w:val="000000" w:themeColor="text1"/>
          <w:lang w:val="cs-CZ"/>
        </w:rPr>
      </w:pPr>
    </w:p>
    <w:sectPr w:rsidR="00061BBC" w:rsidRPr="00061BBC" w:rsidSect="008D5396">
      <w:footerReference w:type="default" r:id="rId9"/>
      <w:pgSz w:w="12240" w:h="15840"/>
      <w:pgMar w:top="1440" w:right="758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D1" w:rsidRDefault="004F0BD1" w:rsidP="008D5396">
      <w:pPr>
        <w:spacing w:after="0" w:line="240" w:lineRule="auto"/>
      </w:pPr>
      <w:r>
        <w:separator/>
      </w:r>
    </w:p>
  </w:endnote>
  <w:endnote w:type="continuationSeparator" w:id="0">
    <w:p w:rsidR="004F0BD1" w:rsidRDefault="004F0BD1" w:rsidP="008D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303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396" w:rsidRDefault="008D53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0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5396" w:rsidRDefault="008D53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D1" w:rsidRDefault="004F0BD1" w:rsidP="008D5396">
      <w:pPr>
        <w:spacing w:after="0" w:line="240" w:lineRule="auto"/>
      </w:pPr>
      <w:r>
        <w:separator/>
      </w:r>
    </w:p>
  </w:footnote>
  <w:footnote w:type="continuationSeparator" w:id="0">
    <w:p w:rsidR="004F0BD1" w:rsidRDefault="004F0BD1" w:rsidP="008D5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BC"/>
    <w:rsid w:val="000352D0"/>
    <w:rsid w:val="00061BBC"/>
    <w:rsid w:val="002464A5"/>
    <w:rsid w:val="004F0BD1"/>
    <w:rsid w:val="005260EB"/>
    <w:rsid w:val="008D5396"/>
    <w:rsid w:val="00A51C33"/>
    <w:rsid w:val="00F1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396"/>
  </w:style>
  <w:style w:type="paragraph" w:styleId="Footer">
    <w:name w:val="footer"/>
    <w:basedOn w:val="Normal"/>
    <w:link w:val="FooterChar"/>
    <w:uiPriority w:val="99"/>
    <w:unhideWhenUsed/>
    <w:rsid w:val="008D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396"/>
  </w:style>
  <w:style w:type="paragraph" w:styleId="NoSpacing">
    <w:name w:val="No Spacing"/>
    <w:uiPriority w:val="1"/>
    <w:qFormat/>
    <w:rsid w:val="00F16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396"/>
  </w:style>
  <w:style w:type="paragraph" w:styleId="Footer">
    <w:name w:val="footer"/>
    <w:basedOn w:val="Normal"/>
    <w:link w:val="FooterChar"/>
    <w:uiPriority w:val="99"/>
    <w:unhideWhenUsed/>
    <w:rsid w:val="008D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396"/>
  </w:style>
  <w:style w:type="paragraph" w:styleId="NoSpacing">
    <w:name w:val="No Spacing"/>
    <w:uiPriority w:val="1"/>
    <w:qFormat/>
    <w:rsid w:val="00F16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y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2020-10-27T08:48:00Z</cp:lastPrinted>
  <dcterms:created xsi:type="dcterms:W3CDTF">2020-10-26T11:15:00Z</dcterms:created>
  <dcterms:modified xsi:type="dcterms:W3CDTF">2020-10-27T08:54:00Z</dcterms:modified>
</cp:coreProperties>
</file>