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87" w:rsidRPr="000B0187" w:rsidRDefault="000B0187" w:rsidP="000B01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187">
        <w:rPr>
          <w:rFonts w:ascii="Times New Roman" w:hAnsi="Times New Roman" w:cs="Times New Roman"/>
          <w:b/>
          <w:sz w:val="24"/>
          <w:szCs w:val="24"/>
          <w:u w:val="single"/>
        </w:rPr>
        <w:t xml:space="preserve">DUCHOVNÍ MOBILIZACE - dle knihy </w:t>
      </w:r>
      <w:proofErr w:type="spellStart"/>
      <w:r w:rsidRPr="000B0187">
        <w:rPr>
          <w:rFonts w:ascii="Times New Roman" w:hAnsi="Times New Roman" w:cs="Times New Roman"/>
          <w:b/>
          <w:sz w:val="24"/>
          <w:szCs w:val="24"/>
          <w:u w:val="single"/>
        </w:rPr>
        <w:t>Dereka</w:t>
      </w:r>
      <w:proofErr w:type="spellEnd"/>
      <w:r w:rsidRPr="000B01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B0187">
        <w:rPr>
          <w:rFonts w:ascii="Times New Roman" w:hAnsi="Times New Roman" w:cs="Times New Roman"/>
          <w:b/>
          <w:sz w:val="24"/>
          <w:szCs w:val="24"/>
          <w:u w:val="single"/>
        </w:rPr>
        <w:t>Prince   ŽÍT</w:t>
      </w:r>
      <w:proofErr w:type="gramEnd"/>
      <w:r w:rsidRPr="000B0187">
        <w:rPr>
          <w:rFonts w:ascii="Times New Roman" w:hAnsi="Times New Roman" w:cs="Times New Roman"/>
          <w:b/>
          <w:sz w:val="24"/>
          <w:szCs w:val="24"/>
          <w:u w:val="single"/>
        </w:rPr>
        <w:t xml:space="preserve"> JAKO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B0187">
        <w:rPr>
          <w:rFonts w:ascii="Times New Roman" w:hAnsi="Times New Roman" w:cs="Times New Roman"/>
          <w:b/>
          <w:sz w:val="24"/>
          <w:szCs w:val="24"/>
          <w:u w:val="single"/>
        </w:rPr>
        <w:t xml:space="preserve"> SŮL 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B0187">
        <w:rPr>
          <w:rFonts w:ascii="Times New Roman" w:hAnsi="Times New Roman" w:cs="Times New Roman"/>
          <w:b/>
          <w:sz w:val="24"/>
          <w:szCs w:val="24"/>
          <w:u w:val="single"/>
        </w:rPr>
        <w:t xml:space="preserve"> SVĚTLO</w:t>
      </w:r>
    </w:p>
    <w:p w:rsidR="000B0187" w:rsidRPr="000B0187" w:rsidRDefault="000B0187" w:rsidP="000B01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7E5" w:rsidRPr="000B0187" w:rsidRDefault="006666E0" w:rsidP="00EC67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EC67E5" w:rsidRPr="000B0187">
        <w:rPr>
          <w:rFonts w:ascii="Times New Roman" w:hAnsi="Times New Roman" w:cs="Times New Roman"/>
          <w:sz w:val="24"/>
          <w:szCs w:val="24"/>
        </w:rPr>
        <w:t>Jako křesťané jsme před Bohem zodpovědn</w:t>
      </w:r>
      <w:r w:rsidR="00430839" w:rsidRPr="000B0187">
        <w:rPr>
          <w:rFonts w:ascii="Times New Roman" w:hAnsi="Times New Roman" w:cs="Times New Roman"/>
          <w:sz w:val="24"/>
          <w:szCs w:val="24"/>
        </w:rPr>
        <w:t>í</w:t>
      </w:r>
      <w:r w:rsidR="00EC67E5" w:rsidRPr="000B0187">
        <w:rPr>
          <w:rFonts w:ascii="Times New Roman" w:hAnsi="Times New Roman" w:cs="Times New Roman"/>
          <w:sz w:val="24"/>
          <w:szCs w:val="24"/>
        </w:rPr>
        <w:t xml:space="preserve"> za všeobecný stav svého národa</w:t>
      </w:r>
      <w:r w:rsidR="0061342F" w:rsidRPr="000B0187">
        <w:rPr>
          <w:rFonts w:ascii="Times New Roman" w:hAnsi="Times New Roman" w:cs="Times New Roman"/>
          <w:sz w:val="24"/>
          <w:szCs w:val="24"/>
        </w:rPr>
        <w:t xml:space="preserve">, a to </w:t>
      </w:r>
      <w:r w:rsidR="00EC67E5" w:rsidRPr="000B0187">
        <w:rPr>
          <w:rFonts w:ascii="Times New Roman" w:hAnsi="Times New Roman" w:cs="Times New Roman"/>
          <w:sz w:val="24"/>
          <w:szCs w:val="24"/>
        </w:rPr>
        <w:t xml:space="preserve">politický i duchovní. </w:t>
      </w:r>
      <w:r w:rsidR="00DD7082" w:rsidRPr="000B0187">
        <w:rPr>
          <w:rFonts w:ascii="Times New Roman" w:hAnsi="Times New Roman" w:cs="Times New Roman"/>
          <w:sz w:val="24"/>
          <w:szCs w:val="24"/>
        </w:rPr>
        <w:t xml:space="preserve">Podobáme se zrnkům soli. Naše přítomnost </w:t>
      </w:r>
      <w:r w:rsidR="006F1C44" w:rsidRPr="000B0187">
        <w:rPr>
          <w:rFonts w:ascii="Times New Roman" w:hAnsi="Times New Roman" w:cs="Times New Roman"/>
          <w:sz w:val="24"/>
          <w:szCs w:val="24"/>
        </w:rPr>
        <w:t xml:space="preserve">ve světě </w:t>
      </w:r>
      <w:r w:rsidR="00DD7082" w:rsidRPr="000B0187">
        <w:rPr>
          <w:rFonts w:ascii="Times New Roman" w:hAnsi="Times New Roman" w:cs="Times New Roman"/>
          <w:sz w:val="24"/>
          <w:szCs w:val="24"/>
        </w:rPr>
        <w:t xml:space="preserve">působí změnu. Neměl by mezi námi být jediný věřící, jehož přítomnost žádnou změnu nezpůsobuje. </w:t>
      </w:r>
      <w:r w:rsidR="00EC67E5" w:rsidRPr="000B0187">
        <w:rPr>
          <w:rFonts w:ascii="Times New Roman" w:hAnsi="Times New Roman" w:cs="Times New Roman"/>
          <w:sz w:val="24"/>
          <w:szCs w:val="24"/>
        </w:rPr>
        <w:t>Pán Ježíš nám říká: „</w:t>
      </w:r>
      <w:r w:rsidR="00EC67E5" w:rsidRPr="000B0187">
        <w:rPr>
          <w:rFonts w:ascii="Times New Roman" w:hAnsi="Times New Roman" w:cs="Times New Roman"/>
          <w:b/>
          <w:i/>
          <w:sz w:val="24"/>
          <w:szCs w:val="24"/>
        </w:rPr>
        <w:t>Vy jste sůl země. Jestliže sůl ztratí chuť, čím bude osolena? Nehodí se již k ničemu, než aby ji vyhodili a lidé po ní šlapali. Vy jste světlo světa. Nemůže být ukryto město ležící na hoře.“</w:t>
      </w:r>
      <w:r w:rsidR="00EC67E5"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EC67E5" w:rsidRPr="000B0187">
        <w:rPr>
          <w:rFonts w:ascii="Times New Roman" w:hAnsi="Times New Roman" w:cs="Times New Roman"/>
          <w:i/>
          <w:sz w:val="24"/>
          <w:szCs w:val="24"/>
        </w:rPr>
        <w:t>Mat 5, 13-14</w:t>
      </w:r>
    </w:p>
    <w:p w:rsidR="009842D0" w:rsidRPr="000B0187" w:rsidRDefault="00DD7082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7834E2" w:rsidRPr="000B0187">
        <w:rPr>
          <w:rFonts w:ascii="Times New Roman" w:hAnsi="Times New Roman" w:cs="Times New Roman"/>
          <w:sz w:val="24"/>
          <w:szCs w:val="24"/>
        </w:rPr>
        <w:t>Protože jsme sůl země, máme zabránit jejímu zkažení</w:t>
      </w:r>
      <w:r w:rsidR="00226757" w:rsidRPr="000B0187">
        <w:rPr>
          <w:rFonts w:ascii="Times New Roman" w:hAnsi="Times New Roman" w:cs="Times New Roman"/>
          <w:sz w:val="24"/>
          <w:szCs w:val="24"/>
        </w:rPr>
        <w:t xml:space="preserve"> (zkažení země)</w:t>
      </w:r>
      <w:r w:rsidR="007834E2" w:rsidRPr="000B0187">
        <w:rPr>
          <w:rFonts w:ascii="Times New Roman" w:hAnsi="Times New Roman" w:cs="Times New Roman"/>
          <w:sz w:val="24"/>
          <w:szCs w:val="24"/>
        </w:rPr>
        <w:t>. Pokud naše přítomnost</w:t>
      </w:r>
      <w:r w:rsidR="00F7363C"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226757" w:rsidRPr="000B0187">
        <w:rPr>
          <w:rFonts w:ascii="Times New Roman" w:hAnsi="Times New Roman" w:cs="Times New Roman"/>
          <w:sz w:val="24"/>
          <w:szCs w:val="24"/>
        </w:rPr>
        <w:t xml:space="preserve">v tomto světě </w:t>
      </w:r>
      <w:r w:rsidR="00F7363C" w:rsidRPr="000B0187">
        <w:rPr>
          <w:rFonts w:ascii="Times New Roman" w:hAnsi="Times New Roman" w:cs="Times New Roman"/>
          <w:sz w:val="24"/>
          <w:szCs w:val="24"/>
        </w:rPr>
        <w:t>nebrání silám zla v činnosti, pak jsme se stali solí, která ztratila svou chu</w:t>
      </w:r>
      <w:r w:rsidR="00B35F24" w:rsidRPr="000B0187">
        <w:rPr>
          <w:rFonts w:ascii="Times New Roman" w:hAnsi="Times New Roman" w:cs="Times New Roman"/>
          <w:sz w:val="24"/>
          <w:szCs w:val="24"/>
        </w:rPr>
        <w:t>ť, nebudeme se již hodit k ničemu, než aby po nás lidé šlapali. Ze všech institucí, které jsou na zemi, má pouze jedin</w:t>
      </w:r>
      <w:r w:rsidR="00434D77" w:rsidRPr="000B0187">
        <w:rPr>
          <w:rFonts w:ascii="Times New Roman" w:hAnsi="Times New Roman" w:cs="Times New Roman"/>
          <w:sz w:val="24"/>
          <w:szCs w:val="24"/>
        </w:rPr>
        <w:t>á</w:t>
      </w:r>
      <w:r w:rsidR="00B35F24"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5B7038" w:rsidRPr="000B0187">
        <w:rPr>
          <w:rFonts w:ascii="Times New Roman" w:hAnsi="Times New Roman" w:cs="Times New Roman"/>
          <w:sz w:val="24"/>
          <w:szCs w:val="24"/>
        </w:rPr>
        <w:t>C</w:t>
      </w:r>
      <w:r w:rsidR="00B35F24" w:rsidRPr="000B0187">
        <w:rPr>
          <w:rFonts w:ascii="Times New Roman" w:hAnsi="Times New Roman" w:cs="Times New Roman"/>
          <w:sz w:val="24"/>
          <w:szCs w:val="24"/>
        </w:rPr>
        <w:t xml:space="preserve">írkev schopnost skutečně změnit situaci k lepšímu. </w:t>
      </w:r>
      <w:r w:rsidR="00E442EB" w:rsidRPr="000B0187">
        <w:rPr>
          <w:rFonts w:ascii="Times New Roman" w:hAnsi="Times New Roman" w:cs="Times New Roman"/>
          <w:sz w:val="24"/>
          <w:szCs w:val="24"/>
        </w:rPr>
        <w:t>Má rozhodující vliv na světové události, neboť se účastní duchovního boje, který má</w:t>
      </w:r>
      <w:r w:rsidR="006F1C44" w:rsidRPr="000B0187">
        <w:rPr>
          <w:rFonts w:ascii="Times New Roman" w:hAnsi="Times New Roman" w:cs="Times New Roman"/>
          <w:sz w:val="24"/>
          <w:szCs w:val="24"/>
        </w:rPr>
        <w:t xml:space="preserve"> moc působit </w:t>
      </w:r>
      <w:r w:rsidR="00E442EB" w:rsidRPr="000B0187">
        <w:rPr>
          <w:rFonts w:ascii="Times New Roman" w:hAnsi="Times New Roman" w:cs="Times New Roman"/>
          <w:sz w:val="24"/>
          <w:szCs w:val="24"/>
        </w:rPr>
        <w:t xml:space="preserve">na duchovní síly ovlivňující osudy lidí i národů. Žádná další síla na zemi tuto možnost nemá. </w:t>
      </w:r>
      <w:r w:rsidR="00606E59" w:rsidRPr="000B0187">
        <w:rPr>
          <w:rFonts w:ascii="Times New Roman" w:hAnsi="Times New Roman" w:cs="Times New Roman"/>
          <w:sz w:val="24"/>
          <w:szCs w:val="24"/>
        </w:rPr>
        <w:t xml:space="preserve">Za viditelným světem, jak my křesťané víme, je svět duchovní. A co se děje v duchovním světě, je zásadní. Když zvítězíme v duchovním světě, </w:t>
      </w:r>
      <w:r w:rsidR="00430839" w:rsidRPr="000B0187">
        <w:rPr>
          <w:rFonts w:ascii="Times New Roman" w:hAnsi="Times New Roman" w:cs="Times New Roman"/>
          <w:sz w:val="24"/>
          <w:szCs w:val="24"/>
        </w:rPr>
        <w:t>pak</w:t>
      </w:r>
      <w:r w:rsidR="00606E59" w:rsidRPr="000B0187">
        <w:rPr>
          <w:rFonts w:ascii="Times New Roman" w:hAnsi="Times New Roman" w:cs="Times New Roman"/>
          <w:sz w:val="24"/>
          <w:szCs w:val="24"/>
        </w:rPr>
        <w:t xml:space="preserve"> skrze toto vítězství je Církev schopná plně obrátit chod historie naruby. </w:t>
      </w:r>
    </w:p>
    <w:p w:rsidR="005B7038" w:rsidRPr="000B0187" w:rsidRDefault="00DD7082" w:rsidP="005B70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226757" w:rsidRPr="000B0187">
        <w:rPr>
          <w:rFonts w:ascii="Times New Roman" w:hAnsi="Times New Roman" w:cs="Times New Roman"/>
          <w:sz w:val="24"/>
          <w:szCs w:val="24"/>
        </w:rPr>
        <w:t>Kořenem všech problémů ve světě je vzpoura, která působí v synech neposlušnosti (</w:t>
      </w:r>
      <w:proofErr w:type="spellStart"/>
      <w:r w:rsidR="00226757" w:rsidRPr="000B0187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="00226757" w:rsidRPr="000B0187">
        <w:rPr>
          <w:rFonts w:ascii="Times New Roman" w:hAnsi="Times New Roman" w:cs="Times New Roman"/>
          <w:sz w:val="24"/>
          <w:szCs w:val="24"/>
        </w:rPr>
        <w:t xml:space="preserve"> 2,2). </w:t>
      </w:r>
      <w:r w:rsidR="00114486" w:rsidRPr="000B0187">
        <w:rPr>
          <w:rFonts w:ascii="Times New Roman" w:hAnsi="Times New Roman" w:cs="Times New Roman"/>
          <w:sz w:val="24"/>
          <w:szCs w:val="24"/>
        </w:rPr>
        <w:t>T</w:t>
      </w:r>
      <w:r w:rsidR="00226757" w:rsidRPr="000B0187">
        <w:rPr>
          <w:rFonts w:ascii="Times New Roman" w:hAnsi="Times New Roman" w:cs="Times New Roman"/>
          <w:sz w:val="24"/>
          <w:szCs w:val="24"/>
        </w:rPr>
        <w:t>ento svět ovládá myšlení lidí, jejich jednání a poznání. A</w:t>
      </w:r>
      <w:r w:rsidR="00430839" w:rsidRPr="000B0187">
        <w:rPr>
          <w:rFonts w:ascii="Times New Roman" w:hAnsi="Times New Roman" w:cs="Times New Roman"/>
          <w:sz w:val="24"/>
          <w:szCs w:val="24"/>
        </w:rPr>
        <w:t> </w:t>
      </w:r>
      <w:r w:rsidR="00226757" w:rsidRPr="000B0187">
        <w:rPr>
          <w:rFonts w:ascii="Times New Roman" w:hAnsi="Times New Roman" w:cs="Times New Roman"/>
          <w:sz w:val="24"/>
          <w:szCs w:val="24"/>
        </w:rPr>
        <w:t xml:space="preserve">v tomto světě se také nachází boj </w:t>
      </w:r>
      <w:r w:rsidR="005B7038" w:rsidRPr="000B0187">
        <w:rPr>
          <w:rFonts w:ascii="Times New Roman" w:hAnsi="Times New Roman" w:cs="Times New Roman"/>
          <w:sz w:val="24"/>
          <w:szCs w:val="24"/>
        </w:rPr>
        <w:t>C</w:t>
      </w:r>
      <w:r w:rsidR="00226757" w:rsidRPr="000B0187">
        <w:rPr>
          <w:rFonts w:ascii="Times New Roman" w:hAnsi="Times New Roman" w:cs="Times New Roman"/>
          <w:sz w:val="24"/>
          <w:szCs w:val="24"/>
        </w:rPr>
        <w:t>írkve</w:t>
      </w:r>
      <w:r w:rsidR="00434D77" w:rsidRPr="000B0187">
        <w:rPr>
          <w:rFonts w:ascii="Times New Roman" w:hAnsi="Times New Roman" w:cs="Times New Roman"/>
          <w:sz w:val="24"/>
          <w:szCs w:val="24"/>
        </w:rPr>
        <w:t>, ke kterému nás</w:t>
      </w:r>
      <w:r w:rsidR="00226757" w:rsidRPr="000B0187">
        <w:rPr>
          <w:rFonts w:ascii="Times New Roman" w:hAnsi="Times New Roman" w:cs="Times New Roman"/>
          <w:sz w:val="24"/>
          <w:szCs w:val="24"/>
        </w:rPr>
        <w:t xml:space="preserve"> Bůh vyzbrojil duchovními zbraněmi, </w:t>
      </w:r>
      <w:r w:rsidRPr="000B0187">
        <w:rPr>
          <w:rFonts w:ascii="Times New Roman" w:hAnsi="Times New Roman" w:cs="Times New Roman"/>
          <w:sz w:val="24"/>
          <w:szCs w:val="24"/>
        </w:rPr>
        <w:t>je</w:t>
      </w:r>
      <w:r w:rsidR="00434D77" w:rsidRPr="000B0187">
        <w:rPr>
          <w:rFonts w:ascii="Times New Roman" w:hAnsi="Times New Roman" w:cs="Times New Roman"/>
          <w:sz w:val="24"/>
          <w:szCs w:val="24"/>
        </w:rPr>
        <w:t>ž</w:t>
      </w:r>
      <w:r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F60347" w:rsidRPr="000B0187">
        <w:rPr>
          <w:rFonts w:ascii="Times New Roman" w:hAnsi="Times New Roman" w:cs="Times New Roman"/>
          <w:sz w:val="24"/>
          <w:szCs w:val="24"/>
        </w:rPr>
        <w:t xml:space="preserve">nejsou tělesné, ale mají v Bohu moc strhnout Satanovy pevnosti v neviditelném světě. </w:t>
      </w:r>
      <w:r w:rsidR="005B7038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Zbraně našeho boje nejsou tělesné, ale mají od Boha sílu bořit opevnění, boříme rozumování a každou povýšenost, která se pozvedá proti poznání Boha. Uvádíme do zajetí každou myšlenku, aby byla </w:t>
      </w:r>
      <w:proofErr w:type="spellStart"/>
      <w:r w:rsidR="005B7038" w:rsidRPr="000B0187">
        <w:rPr>
          <w:rFonts w:ascii="Times New Roman" w:hAnsi="Times New Roman" w:cs="Times New Roman"/>
          <w:b/>
          <w:i/>
          <w:sz w:val="24"/>
          <w:szCs w:val="24"/>
        </w:rPr>
        <w:t>poslušna</w:t>
      </w:r>
      <w:proofErr w:type="spellEnd"/>
      <w:r w:rsidR="005B7038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Kristu.</w:t>
      </w:r>
      <w:r w:rsidR="005B7038" w:rsidRPr="000B0187">
        <w:rPr>
          <w:rFonts w:ascii="Times New Roman" w:hAnsi="Times New Roman" w:cs="Times New Roman"/>
          <w:sz w:val="24"/>
          <w:szCs w:val="24"/>
        </w:rPr>
        <w:t xml:space="preserve"> 2</w:t>
      </w:r>
      <w:r w:rsidR="005B7038" w:rsidRPr="000B018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B7038" w:rsidRPr="000B0187">
        <w:rPr>
          <w:rFonts w:ascii="Times New Roman" w:hAnsi="Times New Roman" w:cs="Times New Roman"/>
          <w:i/>
          <w:sz w:val="24"/>
          <w:szCs w:val="24"/>
        </w:rPr>
        <w:t>Kor</w:t>
      </w:r>
      <w:proofErr w:type="spellEnd"/>
      <w:r w:rsidR="005B7038" w:rsidRPr="000B0187">
        <w:rPr>
          <w:rFonts w:ascii="Times New Roman" w:hAnsi="Times New Roman" w:cs="Times New Roman"/>
          <w:i/>
          <w:sz w:val="24"/>
          <w:szCs w:val="24"/>
        </w:rPr>
        <w:t xml:space="preserve"> 10,3-5</w:t>
      </w:r>
    </w:p>
    <w:p w:rsidR="00D424F9" w:rsidRPr="000B0187" w:rsidRDefault="00DD7082" w:rsidP="00F603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EC67E5" w:rsidRPr="000B0187">
        <w:rPr>
          <w:rFonts w:ascii="Times New Roman" w:hAnsi="Times New Roman" w:cs="Times New Roman"/>
          <w:sz w:val="24"/>
          <w:szCs w:val="24"/>
        </w:rPr>
        <w:t xml:space="preserve">S duchovními zbraněmi můžeme </w:t>
      </w:r>
      <w:r w:rsidR="00226757" w:rsidRPr="000B0187">
        <w:rPr>
          <w:rFonts w:ascii="Times New Roman" w:hAnsi="Times New Roman" w:cs="Times New Roman"/>
          <w:sz w:val="24"/>
          <w:szCs w:val="24"/>
        </w:rPr>
        <w:t xml:space="preserve">tedy </w:t>
      </w:r>
      <w:r w:rsidR="00EC67E5" w:rsidRPr="000B0187">
        <w:rPr>
          <w:rFonts w:ascii="Times New Roman" w:hAnsi="Times New Roman" w:cs="Times New Roman"/>
          <w:sz w:val="24"/>
          <w:szCs w:val="24"/>
        </w:rPr>
        <w:t>přemoci síly zla, a tím změnit vlivy a tlaky, které působí na lidstvo. Tímto způsobem můžeme přinést pozitivní změnu k Boží slávě v záležitostech lidského rodu.</w:t>
      </w:r>
      <w:r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226757" w:rsidRPr="000B0187">
        <w:rPr>
          <w:rFonts w:ascii="Times New Roman" w:hAnsi="Times New Roman" w:cs="Times New Roman"/>
          <w:sz w:val="24"/>
          <w:szCs w:val="24"/>
        </w:rPr>
        <w:t>Mezi hlavní duchovní zbraně</w:t>
      </w:r>
      <w:r w:rsidR="00D424F9" w:rsidRPr="000B0187">
        <w:rPr>
          <w:rFonts w:ascii="Times New Roman" w:hAnsi="Times New Roman" w:cs="Times New Roman"/>
          <w:sz w:val="24"/>
          <w:szCs w:val="24"/>
        </w:rPr>
        <w:t xml:space="preserve">, jak </w:t>
      </w:r>
      <w:r w:rsidR="00606E59" w:rsidRPr="000B0187">
        <w:rPr>
          <w:rFonts w:ascii="Times New Roman" w:hAnsi="Times New Roman" w:cs="Times New Roman"/>
          <w:sz w:val="24"/>
          <w:szCs w:val="24"/>
        </w:rPr>
        <w:t>říká sv. Pavel,</w:t>
      </w:r>
      <w:r w:rsidR="00D424F9"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226757" w:rsidRPr="000B0187">
        <w:rPr>
          <w:rFonts w:ascii="Times New Roman" w:hAnsi="Times New Roman" w:cs="Times New Roman"/>
          <w:sz w:val="24"/>
          <w:szCs w:val="24"/>
        </w:rPr>
        <w:t>patří</w:t>
      </w:r>
      <w:r w:rsidR="00D424F9" w:rsidRPr="000B0187">
        <w:rPr>
          <w:rFonts w:ascii="Times New Roman" w:hAnsi="Times New Roman" w:cs="Times New Roman"/>
          <w:sz w:val="24"/>
          <w:szCs w:val="24"/>
        </w:rPr>
        <w:t xml:space="preserve"> modlitba.</w:t>
      </w:r>
      <w:r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1A3DBF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První věc, ke které tě vybízím, je toto: ať se konají modlitby prosebné, přímluvné i děkovné za všechny lidi, za krále a všechny ty, kdo zaujímají vysoké postavení, abychom mohli vést život pokojný a klidný, v samé zbožnosti a důstojnosti. Tak se to líbí Bohu, našemu Spasiteli, a tak to rád vidí. On chce, aby se všichni lidé zachránili a došli k poznání pravdy. </w:t>
      </w:r>
      <w:r w:rsidR="00D424F9" w:rsidRPr="000B0187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="00D424F9" w:rsidRPr="000B0187">
        <w:rPr>
          <w:rFonts w:ascii="Times New Roman" w:hAnsi="Times New Roman" w:cs="Times New Roman"/>
          <w:i/>
          <w:sz w:val="24"/>
          <w:szCs w:val="24"/>
        </w:rPr>
        <w:t>Tim</w:t>
      </w:r>
      <w:proofErr w:type="spellEnd"/>
      <w:r w:rsidR="00D424F9" w:rsidRPr="000B0187">
        <w:rPr>
          <w:rFonts w:ascii="Times New Roman" w:hAnsi="Times New Roman" w:cs="Times New Roman"/>
          <w:i/>
          <w:sz w:val="24"/>
          <w:szCs w:val="24"/>
        </w:rPr>
        <w:t xml:space="preserve"> 2,1-4</w:t>
      </w:r>
    </w:p>
    <w:p w:rsidR="00606E59" w:rsidRPr="000B0187" w:rsidRDefault="00DD7082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606E59" w:rsidRPr="000B0187">
        <w:rPr>
          <w:rFonts w:ascii="Times New Roman" w:hAnsi="Times New Roman" w:cs="Times New Roman"/>
          <w:sz w:val="24"/>
          <w:szCs w:val="24"/>
        </w:rPr>
        <w:t>Žijeme v době, kdy je nám odpíráno vést život ve vší zbožnosti a důstojnosti. Ale když se zamyslíme</w:t>
      </w:r>
      <w:r w:rsidR="001A3DBF" w:rsidRPr="000B0187">
        <w:rPr>
          <w:rFonts w:ascii="Times New Roman" w:hAnsi="Times New Roman" w:cs="Times New Roman"/>
          <w:sz w:val="24"/>
          <w:szCs w:val="24"/>
        </w:rPr>
        <w:t xml:space="preserve">, </w:t>
      </w:r>
      <w:r w:rsidR="00606E59" w:rsidRPr="000B0187">
        <w:rPr>
          <w:rFonts w:ascii="Times New Roman" w:hAnsi="Times New Roman" w:cs="Times New Roman"/>
          <w:sz w:val="24"/>
          <w:szCs w:val="24"/>
        </w:rPr>
        <w:t>kdy jsme se modlili za dobrou vládu? A přitom je Bohu milá dobrá vláda. Taková, která umožňuje dobré podmínky pro kázání ev</w:t>
      </w:r>
      <w:r w:rsidR="001A3DBF" w:rsidRPr="000B0187">
        <w:rPr>
          <w:rFonts w:ascii="Times New Roman" w:hAnsi="Times New Roman" w:cs="Times New Roman"/>
          <w:sz w:val="24"/>
          <w:szCs w:val="24"/>
        </w:rPr>
        <w:t>angelia a obrácení lidí</w:t>
      </w:r>
      <w:r w:rsidR="00606E59" w:rsidRPr="000B0187">
        <w:rPr>
          <w:rFonts w:ascii="Times New Roman" w:hAnsi="Times New Roman" w:cs="Times New Roman"/>
          <w:sz w:val="24"/>
          <w:szCs w:val="24"/>
        </w:rPr>
        <w:t xml:space="preserve"> ke Kristu. </w:t>
      </w:r>
      <w:r w:rsidR="001A3DBF" w:rsidRPr="000B0187">
        <w:rPr>
          <w:rFonts w:ascii="Times New Roman" w:hAnsi="Times New Roman" w:cs="Times New Roman"/>
          <w:sz w:val="24"/>
          <w:szCs w:val="24"/>
        </w:rPr>
        <w:t>Svatý Pavel tento úmysl (modlit se za dobrou vládu) klade na první místo.</w:t>
      </w:r>
    </w:p>
    <w:p w:rsidR="002A5C48" w:rsidRDefault="00755CC9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E442EB" w:rsidRPr="000B0187">
        <w:rPr>
          <w:rFonts w:ascii="Times New Roman" w:hAnsi="Times New Roman" w:cs="Times New Roman"/>
          <w:sz w:val="24"/>
          <w:szCs w:val="24"/>
        </w:rPr>
        <w:t xml:space="preserve">Když se modlíme podle Boží vůle, víme, že nás Bůh slyší. Takže když nemáme dobrou vládu, jaký je důvod? Nemodlili jsme se. </w:t>
      </w:r>
      <w:r w:rsidR="001711CB" w:rsidRPr="000B0187">
        <w:rPr>
          <w:rFonts w:ascii="Times New Roman" w:hAnsi="Times New Roman" w:cs="Times New Roman"/>
          <w:sz w:val="24"/>
          <w:szCs w:val="24"/>
        </w:rPr>
        <w:t>Jestliže Bůh na modlitby odpovídá, potom je hloupé se nemodlit.</w:t>
      </w:r>
      <w:r w:rsidR="00D66E18" w:rsidRPr="000B0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C48" w:rsidRDefault="002A5C48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3DBF" w:rsidRPr="000B0187">
        <w:rPr>
          <w:rFonts w:ascii="Times New Roman" w:hAnsi="Times New Roman" w:cs="Times New Roman"/>
          <w:sz w:val="24"/>
          <w:szCs w:val="24"/>
        </w:rPr>
        <w:t xml:space="preserve">Přijměme </w:t>
      </w:r>
      <w:r w:rsidR="00F12409" w:rsidRPr="000B0187">
        <w:rPr>
          <w:rFonts w:ascii="Times New Roman" w:hAnsi="Times New Roman" w:cs="Times New Roman"/>
          <w:sz w:val="24"/>
          <w:szCs w:val="24"/>
        </w:rPr>
        <w:t xml:space="preserve">proto </w:t>
      </w:r>
      <w:r w:rsidR="001A3DBF" w:rsidRPr="000B0187">
        <w:rPr>
          <w:rFonts w:ascii="Times New Roman" w:hAnsi="Times New Roman" w:cs="Times New Roman"/>
          <w:sz w:val="24"/>
          <w:szCs w:val="24"/>
        </w:rPr>
        <w:t>Boží zaslíbení, kter</w:t>
      </w:r>
      <w:r w:rsidR="00F12409" w:rsidRPr="000B0187">
        <w:rPr>
          <w:rFonts w:ascii="Times New Roman" w:hAnsi="Times New Roman" w:cs="Times New Roman"/>
          <w:sz w:val="24"/>
          <w:szCs w:val="24"/>
        </w:rPr>
        <w:t>é</w:t>
      </w:r>
      <w:r w:rsidR="001A3DBF" w:rsidRPr="000B0187">
        <w:rPr>
          <w:rFonts w:ascii="Times New Roman" w:hAnsi="Times New Roman" w:cs="Times New Roman"/>
          <w:sz w:val="24"/>
          <w:szCs w:val="24"/>
        </w:rPr>
        <w:t xml:space="preserve"> Bůh dává svému lidu:</w:t>
      </w:r>
      <w:r w:rsidR="00F12409"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1A3DBF" w:rsidRPr="000B0187">
        <w:rPr>
          <w:rFonts w:ascii="Times New Roman" w:hAnsi="Times New Roman" w:cs="Times New Roman"/>
          <w:b/>
          <w:i/>
          <w:sz w:val="24"/>
          <w:szCs w:val="24"/>
          <w:u w:val="single"/>
        </w:rPr>
        <w:t>Jestliže se pak můj lid, který se naz</w:t>
      </w:r>
      <w:r w:rsidR="00523A3D" w:rsidRPr="000B0187">
        <w:rPr>
          <w:rFonts w:ascii="Times New Roman" w:hAnsi="Times New Roman" w:cs="Times New Roman"/>
          <w:b/>
          <w:i/>
          <w:sz w:val="24"/>
          <w:szCs w:val="24"/>
          <w:u w:val="single"/>
        </w:rPr>
        <w:t>ý</w:t>
      </w:r>
      <w:r w:rsidR="001A3DBF" w:rsidRPr="000B0187">
        <w:rPr>
          <w:rFonts w:ascii="Times New Roman" w:hAnsi="Times New Roman" w:cs="Times New Roman"/>
          <w:b/>
          <w:i/>
          <w:sz w:val="24"/>
          <w:szCs w:val="24"/>
          <w:u w:val="single"/>
        </w:rPr>
        <w:t>vá mým jménem, pokoří, budou se modlit, hledat moji tvář a odvrátí se od svých zlých cest, vyslyším z nebes, odpustím jejich hřích</w:t>
      </w:r>
      <w:r w:rsidR="00434D77" w:rsidRPr="000B0187">
        <w:rPr>
          <w:rFonts w:ascii="Times New Roman" w:hAnsi="Times New Roman" w:cs="Times New Roman"/>
          <w:b/>
          <w:i/>
          <w:sz w:val="24"/>
          <w:szCs w:val="24"/>
          <w:u w:val="single"/>
        </w:rPr>
        <w:t>y</w:t>
      </w:r>
      <w:r w:rsidR="001A3DBF" w:rsidRPr="000B018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uzdravím jejich zemi.</w:t>
      </w:r>
      <w:r w:rsidR="001A3DBF" w:rsidRPr="000B0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BF" w:rsidRPr="000B0187" w:rsidRDefault="001A3DBF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i/>
          <w:sz w:val="24"/>
          <w:szCs w:val="24"/>
        </w:rPr>
        <w:t>2. Paralipomenon 7,14</w:t>
      </w:r>
    </w:p>
    <w:p w:rsidR="00606E59" w:rsidRPr="000B0187" w:rsidRDefault="00755CC9" w:rsidP="00F603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23A3D" w:rsidRPr="000B0187">
        <w:rPr>
          <w:rFonts w:ascii="Times New Roman" w:hAnsi="Times New Roman" w:cs="Times New Roman"/>
          <w:sz w:val="24"/>
          <w:szCs w:val="24"/>
        </w:rPr>
        <w:t xml:space="preserve">Bohu díky! Bůh slíbil, že </w:t>
      </w:r>
      <w:r w:rsidR="00523A3D" w:rsidRPr="000B0187">
        <w:rPr>
          <w:rFonts w:ascii="Times New Roman" w:hAnsi="Times New Roman" w:cs="Times New Roman"/>
          <w:b/>
          <w:sz w:val="24"/>
          <w:szCs w:val="24"/>
        </w:rPr>
        <w:t>uzdraví naši zemi</w:t>
      </w:r>
      <w:r w:rsidR="00523A3D" w:rsidRPr="000B0187">
        <w:rPr>
          <w:rFonts w:ascii="Times New Roman" w:hAnsi="Times New Roman" w:cs="Times New Roman"/>
          <w:sz w:val="24"/>
          <w:szCs w:val="24"/>
        </w:rPr>
        <w:t xml:space="preserve">. Bůh nám ale dává čtyři podmínky, kterými jsou: </w:t>
      </w:r>
      <w:r w:rsidR="00523A3D" w:rsidRPr="000B0187">
        <w:rPr>
          <w:rFonts w:ascii="Times New Roman" w:hAnsi="Times New Roman" w:cs="Times New Roman"/>
          <w:b/>
          <w:sz w:val="24"/>
          <w:szCs w:val="24"/>
        </w:rPr>
        <w:t xml:space="preserve">pokoření, modlitba, hledání Boží tváře a odvrácení se od našich zlých cest. </w:t>
      </w:r>
    </w:p>
    <w:p w:rsidR="007834E2" w:rsidRPr="000B0187" w:rsidRDefault="00755CC9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434D77" w:rsidRPr="000B0187">
        <w:rPr>
          <w:rFonts w:ascii="Times New Roman" w:hAnsi="Times New Roman" w:cs="Times New Roman"/>
          <w:sz w:val="24"/>
          <w:szCs w:val="24"/>
        </w:rPr>
        <w:t xml:space="preserve">Jedním ze způsobů, jakým se pokořujeme, abychom odvrátili Boží soud nad našimi národy, je </w:t>
      </w:r>
      <w:r w:rsidR="00434D77" w:rsidRPr="000B0187">
        <w:rPr>
          <w:rFonts w:ascii="Times New Roman" w:hAnsi="Times New Roman" w:cs="Times New Roman"/>
          <w:b/>
          <w:sz w:val="24"/>
          <w:szCs w:val="24"/>
        </w:rPr>
        <w:t>půst.</w:t>
      </w:r>
      <w:r w:rsidR="00434D77" w:rsidRPr="000B0187">
        <w:rPr>
          <w:rFonts w:ascii="Times New Roman" w:hAnsi="Times New Roman" w:cs="Times New Roman"/>
          <w:sz w:val="24"/>
          <w:szCs w:val="24"/>
        </w:rPr>
        <w:t xml:space="preserve"> V </w:t>
      </w:r>
      <w:r w:rsidR="00434D77" w:rsidRPr="000B0187">
        <w:rPr>
          <w:rFonts w:ascii="Times New Roman" w:hAnsi="Times New Roman" w:cs="Times New Roman"/>
          <w:i/>
          <w:sz w:val="24"/>
          <w:szCs w:val="24"/>
        </w:rPr>
        <w:t>Ž</w:t>
      </w:r>
      <w:r w:rsidR="007834E2" w:rsidRPr="000B0187">
        <w:rPr>
          <w:rFonts w:ascii="Times New Roman" w:hAnsi="Times New Roman" w:cs="Times New Roman"/>
          <w:i/>
          <w:sz w:val="24"/>
          <w:szCs w:val="24"/>
        </w:rPr>
        <w:t>alm</w:t>
      </w:r>
      <w:r w:rsidR="00434D77" w:rsidRPr="000B0187">
        <w:rPr>
          <w:rFonts w:ascii="Times New Roman" w:hAnsi="Times New Roman" w:cs="Times New Roman"/>
          <w:i/>
          <w:sz w:val="24"/>
          <w:szCs w:val="24"/>
        </w:rPr>
        <w:t>u</w:t>
      </w:r>
      <w:r w:rsidR="007834E2" w:rsidRPr="000B0187">
        <w:rPr>
          <w:rFonts w:ascii="Times New Roman" w:hAnsi="Times New Roman" w:cs="Times New Roman"/>
          <w:i/>
          <w:sz w:val="24"/>
          <w:szCs w:val="24"/>
        </w:rPr>
        <w:t xml:space="preserve"> 35,13</w:t>
      </w:r>
      <w:r w:rsidR="007834E2" w:rsidRPr="000B0187">
        <w:rPr>
          <w:rFonts w:ascii="Times New Roman" w:hAnsi="Times New Roman" w:cs="Times New Roman"/>
          <w:sz w:val="24"/>
          <w:szCs w:val="24"/>
        </w:rPr>
        <w:t xml:space="preserve"> David říká: </w:t>
      </w:r>
      <w:r w:rsidR="00434D77" w:rsidRPr="000B0187">
        <w:rPr>
          <w:rFonts w:ascii="Times New Roman" w:hAnsi="Times New Roman" w:cs="Times New Roman"/>
          <w:sz w:val="24"/>
          <w:szCs w:val="24"/>
        </w:rPr>
        <w:t>„</w:t>
      </w:r>
      <w:r w:rsidR="007834E2" w:rsidRPr="000B0187">
        <w:rPr>
          <w:rFonts w:ascii="Times New Roman" w:hAnsi="Times New Roman" w:cs="Times New Roman"/>
          <w:b/>
          <w:i/>
          <w:sz w:val="24"/>
          <w:szCs w:val="24"/>
        </w:rPr>
        <w:t>Pokořoval jsem svou duši pos</w:t>
      </w:r>
      <w:r w:rsidR="00434D77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tem“, </w:t>
      </w:r>
      <w:r w:rsidR="007834E2" w:rsidRPr="000B0187">
        <w:rPr>
          <w:rFonts w:ascii="Times New Roman" w:hAnsi="Times New Roman" w:cs="Times New Roman"/>
          <w:sz w:val="24"/>
          <w:szCs w:val="24"/>
        </w:rPr>
        <w:t>tj. svázal jsem v sobě svoje ego, které vyžadova</w:t>
      </w:r>
      <w:r w:rsidRPr="000B0187">
        <w:rPr>
          <w:rFonts w:ascii="Times New Roman" w:hAnsi="Times New Roman" w:cs="Times New Roman"/>
          <w:sz w:val="24"/>
          <w:szCs w:val="24"/>
        </w:rPr>
        <w:t xml:space="preserve">lo, chci toto a chci tamto.  A </w:t>
      </w:r>
      <w:r w:rsidR="007834E2" w:rsidRPr="000B0187">
        <w:rPr>
          <w:rFonts w:ascii="Times New Roman" w:hAnsi="Times New Roman" w:cs="Times New Roman"/>
          <w:sz w:val="24"/>
          <w:szCs w:val="24"/>
        </w:rPr>
        <w:t>Ježíš řekl:</w:t>
      </w:r>
      <w:r w:rsidR="007834E2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„Chce-li kdo jít za mnou, ať zapře sám sebe a každý den vezme svůj kříž a následuje mne.“</w:t>
      </w:r>
      <w:r w:rsidR="007834E2" w:rsidRPr="000B0187">
        <w:rPr>
          <w:rFonts w:ascii="Times New Roman" w:hAnsi="Times New Roman" w:cs="Times New Roman"/>
          <w:sz w:val="24"/>
          <w:szCs w:val="24"/>
        </w:rPr>
        <w:t xml:space="preserve"> Půst je zapírání našeho starého já. </w:t>
      </w:r>
    </w:p>
    <w:p w:rsidR="007834E2" w:rsidRPr="000B0187" w:rsidRDefault="00755CC9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F13D1B" w:rsidRPr="000B0187">
        <w:rPr>
          <w:rFonts w:ascii="Times New Roman" w:hAnsi="Times New Roman" w:cs="Times New Roman"/>
          <w:sz w:val="24"/>
          <w:szCs w:val="24"/>
        </w:rPr>
        <w:t>V Písmu je mnohokrát dokázáno, že když se Boží lid stal svědomitým, nechal svých požitků a začal hledat Pána, Bůh v odpovědi pohnul danou situací. Historie byla změněna. Ježíš jasně řekl: „</w:t>
      </w:r>
      <w:r w:rsidR="00F13D1B" w:rsidRPr="000B0187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2A5C48">
        <w:rPr>
          <w:rFonts w:ascii="Times New Roman" w:hAnsi="Times New Roman" w:cs="Times New Roman"/>
          <w:b/>
          <w:i/>
          <w:sz w:val="24"/>
          <w:szCs w:val="24"/>
        </w:rPr>
        <w:t xml:space="preserve"> těch dnech se budou svatebčané,</w:t>
      </w:r>
      <w:r w:rsidR="00F13D1B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učedníci Krista, postit.“</w:t>
      </w:r>
      <w:r w:rsidR="00F13D1B" w:rsidRPr="000B0187">
        <w:rPr>
          <w:rFonts w:ascii="Times New Roman" w:hAnsi="Times New Roman" w:cs="Times New Roman"/>
          <w:sz w:val="24"/>
          <w:szCs w:val="24"/>
        </w:rPr>
        <w:t xml:space="preserve"> Ježíš byl od nás vzat, očekáváme Jeho návrat</w:t>
      </w:r>
      <w:r w:rsidR="00DE089D" w:rsidRPr="000B0187">
        <w:rPr>
          <w:rFonts w:ascii="Times New Roman" w:hAnsi="Times New Roman" w:cs="Times New Roman"/>
          <w:sz w:val="24"/>
          <w:szCs w:val="24"/>
        </w:rPr>
        <w:t>, toto jsou ty dny, kdy se máme postit</w:t>
      </w:r>
      <w:r w:rsidR="00F13D1B" w:rsidRPr="000B0187">
        <w:rPr>
          <w:rFonts w:ascii="Times New Roman" w:hAnsi="Times New Roman" w:cs="Times New Roman"/>
          <w:sz w:val="24"/>
          <w:szCs w:val="24"/>
        </w:rPr>
        <w:t xml:space="preserve">. Půst je jedním ze znaků učedníka Ježíše Krista. </w:t>
      </w:r>
    </w:p>
    <w:p w:rsidR="00F12409" w:rsidRPr="000B0187" w:rsidRDefault="00F12409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Prvním krokem, jak nám Písmo říká v </w:t>
      </w:r>
      <w:r w:rsidRPr="000B0187">
        <w:rPr>
          <w:rFonts w:ascii="Times New Roman" w:hAnsi="Times New Roman" w:cs="Times New Roman"/>
          <w:i/>
          <w:sz w:val="24"/>
          <w:szCs w:val="24"/>
        </w:rPr>
        <w:t>2. Paralipomenon 7,14</w:t>
      </w:r>
      <w:r w:rsidRPr="000B0187">
        <w:rPr>
          <w:rFonts w:ascii="Times New Roman" w:hAnsi="Times New Roman" w:cs="Times New Roman"/>
          <w:sz w:val="24"/>
          <w:szCs w:val="24"/>
        </w:rPr>
        <w:t xml:space="preserve"> není modlit se, ale </w:t>
      </w:r>
      <w:r w:rsidRPr="000B0187">
        <w:rPr>
          <w:rFonts w:ascii="Times New Roman" w:hAnsi="Times New Roman" w:cs="Times New Roman"/>
          <w:b/>
          <w:sz w:val="24"/>
          <w:szCs w:val="24"/>
        </w:rPr>
        <w:t>pokořit se</w:t>
      </w:r>
      <w:r w:rsidRPr="000B0187">
        <w:rPr>
          <w:rFonts w:ascii="Times New Roman" w:hAnsi="Times New Roman" w:cs="Times New Roman"/>
          <w:sz w:val="24"/>
          <w:szCs w:val="24"/>
        </w:rPr>
        <w:t xml:space="preserve">. To je ten nejtěžší krok, jaký máme učinit. </w:t>
      </w:r>
      <w:r w:rsidR="009310DC" w:rsidRPr="000B0187">
        <w:rPr>
          <w:rFonts w:ascii="Times New Roman" w:hAnsi="Times New Roman" w:cs="Times New Roman"/>
          <w:sz w:val="24"/>
          <w:szCs w:val="24"/>
        </w:rPr>
        <w:t>(</w:t>
      </w:r>
      <w:r w:rsidRPr="000B0187">
        <w:rPr>
          <w:rFonts w:ascii="Times New Roman" w:hAnsi="Times New Roman" w:cs="Times New Roman"/>
          <w:sz w:val="24"/>
          <w:szCs w:val="24"/>
        </w:rPr>
        <w:t>Je známý výrok: „Ohněte církev a pohnete se světem.“</w:t>
      </w:r>
      <w:r w:rsidR="009310DC" w:rsidRPr="000B0187">
        <w:rPr>
          <w:rFonts w:ascii="Times New Roman" w:hAnsi="Times New Roman" w:cs="Times New Roman"/>
          <w:sz w:val="24"/>
          <w:szCs w:val="24"/>
        </w:rPr>
        <w:t>)</w:t>
      </w:r>
      <w:r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1128A4" w:rsidRPr="000B0187">
        <w:rPr>
          <w:rFonts w:ascii="Times New Roman" w:hAnsi="Times New Roman" w:cs="Times New Roman"/>
          <w:b/>
          <w:i/>
          <w:sz w:val="24"/>
          <w:szCs w:val="24"/>
        </w:rPr>
        <w:t>Místo, kam patříte, je stejné jako to, ze kterého jste vzešli, prach</w:t>
      </w:r>
      <w:r w:rsidR="001128A4" w:rsidRPr="000B0187">
        <w:rPr>
          <w:rFonts w:ascii="Times New Roman" w:hAnsi="Times New Roman" w:cs="Times New Roman"/>
          <w:sz w:val="24"/>
          <w:szCs w:val="24"/>
        </w:rPr>
        <w:t xml:space="preserve"> (viz </w:t>
      </w:r>
      <w:r w:rsidR="001128A4" w:rsidRPr="000B0187">
        <w:rPr>
          <w:rFonts w:ascii="Times New Roman" w:hAnsi="Times New Roman" w:cs="Times New Roman"/>
          <w:i/>
          <w:sz w:val="24"/>
          <w:szCs w:val="24"/>
        </w:rPr>
        <w:t>Genesis 2,7</w:t>
      </w:r>
      <w:r w:rsidR="001128A4" w:rsidRPr="000B0187">
        <w:rPr>
          <w:rFonts w:ascii="Times New Roman" w:hAnsi="Times New Roman" w:cs="Times New Roman"/>
          <w:sz w:val="24"/>
          <w:szCs w:val="24"/>
        </w:rPr>
        <w:t xml:space="preserve">). Padněme tedy na tvář před Bohem (modlitba v prostraci), pokořme se, roztrhněme své srdce, hledejme Boha, Jeho Tvář, celým svým srdcem a dejme stranou všechna materiální rozptýlení. Bůh otevře nebe a sestoupí a hory se před ním rozplynou (viz </w:t>
      </w:r>
      <w:proofErr w:type="spellStart"/>
      <w:r w:rsidR="001128A4" w:rsidRPr="000B0187">
        <w:rPr>
          <w:rFonts w:ascii="Times New Roman" w:hAnsi="Times New Roman" w:cs="Times New Roman"/>
          <w:i/>
          <w:sz w:val="24"/>
          <w:szCs w:val="24"/>
        </w:rPr>
        <w:t>Izajáš</w:t>
      </w:r>
      <w:proofErr w:type="spellEnd"/>
      <w:r w:rsidR="001128A4" w:rsidRPr="000B0187">
        <w:rPr>
          <w:rFonts w:ascii="Times New Roman" w:hAnsi="Times New Roman" w:cs="Times New Roman"/>
          <w:i/>
          <w:sz w:val="24"/>
          <w:szCs w:val="24"/>
        </w:rPr>
        <w:t xml:space="preserve"> 64,1-2</w:t>
      </w:r>
      <w:r w:rsidR="001128A4" w:rsidRPr="000B0187">
        <w:rPr>
          <w:rFonts w:ascii="Times New Roman" w:hAnsi="Times New Roman" w:cs="Times New Roman"/>
          <w:sz w:val="24"/>
          <w:szCs w:val="24"/>
        </w:rPr>
        <w:t>). Budeme na vítězné straně!</w:t>
      </w:r>
      <w:r w:rsidRPr="000B0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C48" w:rsidRDefault="00DE089D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Další duchovní zbraně, které Bůh dává svému lidu, je naše </w:t>
      </w:r>
      <w:r w:rsidRPr="000B0187">
        <w:rPr>
          <w:rFonts w:ascii="Times New Roman" w:hAnsi="Times New Roman" w:cs="Times New Roman"/>
          <w:b/>
          <w:sz w:val="24"/>
          <w:szCs w:val="24"/>
        </w:rPr>
        <w:t>svědectví</w:t>
      </w:r>
      <w:r w:rsidRPr="000B0187">
        <w:rPr>
          <w:rFonts w:ascii="Times New Roman" w:hAnsi="Times New Roman" w:cs="Times New Roman"/>
          <w:sz w:val="24"/>
          <w:szCs w:val="24"/>
        </w:rPr>
        <w:t xml:space="preserve"> a </w:t>
      </w:r>
      <w:r w:rsidRPr="000B0187">
        <w:rPr>
          <w:rFonts w:ascii="Times New Roman" w:hAnsi="Times New Roman" w:cs="Times New Roman"/>
          <w:b/>
          <w:sz w:val="24"/>
          <w:szCs w:val="24"/>
        </w:rPr>
        <w:t>chvála</w:t>
      </w:r>
      <w:r w:rsidRPr="000B01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7BD" w:rsidRPr="000B0187" w:rsidRDefault="002A5C48" w:rsidP="00F60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188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A v nebi nastala bitva: Michael a jeho andělé museli bojovat s drakem. Drak i jeho andělé bojovali, ale neobstáli a už pro ně nebylo místo v nebi. A byl svržen veliký drak, ten dávný had, nazývaný Ďábel a Satan, který svádí celý obydlený svět. Byl svržen na zem a jeho andělé byli svrženi s ním. A uslyšel jsem mocný hlas v nebi, který říkal: „Nyní přišla záchrana, moc a kralování našeho Boha a pravomoc jeho Krista, neboť byl svržen žalobce našich bratří, který je obviňoval před naším Bohem dnem i nocí. Oni nad ním zvítězili pro Krev Beránkovu a pro slovo svého svědectví a nemilovali svou duši až na smrt.“ </w:t>
      </w:r>
      <w:r w:rsidR="00402188" w:rsidRPr="000B0187">
        <w:rPr>
          <w:rFonts w:ascii="Times New Roman" w:hAnsi="Times New Roman" w:cs="Times New Roman"/>
          <w:i/>
          <w:sz w:val="24"/>
          <w:szCs w:val="24"/>
        </w:rPr>
        <w:t>Zjevení</w:t>
      </w:r>
      <w:r w:rsidR="00785309" w:rsidRPr="000B0187">
        <w:rPr>
          <w:rFonts w:ascii="Times New Roman" w:hAnsi="Times New Roman" w:cs="Times New Roman"/>
          <w:i/>
          <w:sz w:val="24"/>
          <w:szCs w:val="24"/>
        </w:rPr>
        <w:t xml:space="preserve"> 12,7-11.</w:t>
      </w:r>
      <w:r w:rsidR="00785309" w:rsidRPr="000B0187">
        <w:rPr>
          <w:rFonts w:ascii="Times New Roman" w:hAnsi="Times New Roman" w:cs="Times New Roman"/>
          <w:sz w:val="24"/>
          <w:szCs w:val="24"/>
        </w:rPr>
        <w:t xml:space="preserve"> V tomto odkazu je vyobrazen konflikt v posledních časech, do kterého jsme již vstoupili. Není to pouze globální konflikt, ale </w:t>
      </w:r>
      <w:proofErr w:type="spellStart"/>
      <w:r w:rsidR="00785309" w:rsidRPr="000B0187">
        <w:rPr>
          <w:rFonts w:ascii="Times New Roman" w:hAnsi="Times New Roman" w:cs="Times New Roman"/>
          <w:sz w:val="24"/>
          <w:szCs w:val="24"/>
        </w:rPr>
        <w:t>celovesmírný</w:t>
      </w:r>
      <w:proofErr w:type="spellEnd"/>
      <w:r w:rsidR="00785309" w:rsidRPr="000B0187">
        <w:rPr>
          <w:rFonts w:ascii="Times New Roman" w:hAnsi="Times New Roman" w:cs="Times New Roman"/>
          <w:sz w:val="24"/>
          <w:szCs w:val="24"/>
        </w:rPr>
        <w:t xml:space="preserve">. A oni (křesťané) nad drakem zvítězili pro Krev Beránkovu a pro slovo svého svědectví. </w:t>
      </w:r>
    </w:p>
    <w:p w:rsidR="002A5C48" w:rsidRDefault="00A517BD" w:rsidP="00694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Ježíš nepřišel na tento svět jen jako velký učitel</w:t>
      </w:r>
      <w:r w:rsidR="00EA08B0" w:rsidRPr="000B0187">
        <w:rPr>
          <w:rFonts w:ascii="Times New Roman" w:hAnsi="Times New Roman" w:cs="Times New Roman"/>
          <w:sz w:val="24"/>
          <w:szCs w:val="24"/>
        </w:rPr>
        <w:t xml:space="preserve">, ale jako velký Vykupitel, který položil svůj život za nás a za nás prolil svou vykupující krev. </w:t>
      </w:r>
      <w:r w:rsidR="00EA08B0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To je ten, který přišel skrze vodu a krev: Ježíš Kristus. Ne pouze skrze vodu křtu, ale i skrze krev kříže. A Duch je ten, který to dosvědčuje. Neboť Duch je pravda. </w:t>
      </w:r>
      <w:r w:rsidR="00EA08B0" w:rsidRPr="000B0187">
        <w:rPr>
          <w:rFonts w:ascii="Times New Roman" w:hAnsi="Times New Roman" w:cs="Times New Roman"/>
          <w:i/>
          <w:sz w:val="24"/>
          <w:szCs w:val="24"/>
        </w:rPr>
        <w:t>1. Janův 5,6</w:t>
      </w:r>
      <w:r w:rsidR="00EA08B0" w:rsidRPr="000B0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93A" w:rsidRPr="000B0187" w:rsidRDefault="002A5C48" w:rsidP="00694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</w:t>
      </w:r>
      <w:r w:rsidR="00EA08B0" w:rsidRPr="000B0187">
        <w:rPr>
          <w:rFonts w:ascii="Times New Roman" w:hAnsi="Times New Roman" w:cs="Times New Roman"/>
          <w:sz w:val="24"/>
          <w:szCs w:val="24"/>
        </w:rPr>
        <w:t>rví Beránka a slovem svého svědectví Satana porážíme, když osobně svědčíme, co Boží slovo říká o tom, co pro nás dělá Ježíšova Krev (</w:t>
      </w:r>
      <w:r w:rsidR="004237C8" w:rsidRPr="000B0187">
        <w:rPr>
          <w:rFonts w:ascii="Times New Roman" w:hAnsi="Times New Roman" w:cs="Times New Roman"/>
          <w:sz w:val="24"/>
          <w:szCs w:val="24"/>
        </w:rPr>
        <w:t xml:space="preserve">důležité </w:t>
      </w:r>
      <w:r w:rsidR="00EA08B0" w:rsidRPr="000B0187">
        <w:rPr>
          <w:rFonts w:ascii="Times New Roman" w:hAnsi="Times New Roman" w:cs="Times New Roman"/>
          <w:sz w:val="24"/>
          <w:szCs w:val="24"/>
        </w:rPr>
        <w:t xml:space="preserve">výroky z Písma </w:t>
      </w:r>
      <w:r w:rsidR="004237C8" w:rsidRPr="000B0187">
        <w:rPr>
          <w:rFonts w:ascii="Times New Roman" w:hAnsi="Times New Roman" w:cs="Times New Roman"/>
          <w:sz w:val="24"/>
          <w:szCs w:val="24"/>
        </w:rPr>
        <w:t>o Krvi</w:t>
      </w:r>
      <w:r w:rsidR="00EA08B0" w:rsidRPr="000B0187">
        <w:rPr>
          <w:rFonts w:ascii="Times New Roman" w:hAnsi="Times New Roman" w:cs="Times New Roman"/>
          <w:sz w:val="24"/>
          <w:szCs w:val="24"/>
        </w:rPr>
        <w:t xml:space="preserve"> Pána Ježíše</w:t>
      </w:r>
      <w:r w:rsidR="004237C8" w:rsidRPr="000B0187">
        <w:rPr>
          <w:rFonts w:ascii="Times New Roman" w:hAnsi="Times New Roman" w:cs="Times New Roman"/>
          <w:sz w:val="24"/>
          <w:szCs w:val="24"/>
        </w:rPr>
        <w:t xml:space="preserve"> jsou obsaženy v rozjím</w:t>
      </w:r>
      <w:r>
        <w:rPr>
          <w:rFonts w:ascii="Times New Roman" w:hAnsi="Times New Roman" w:cs="Times New Roman"/>
          <w:sz w:val="24"/>
          <w:szCs w:val="24"/>
        </w:rPr>
        <w:t>ání a modlitbě ke Krvi Kristově,</w:t>
      </w:r>
      <w:r w:rsidR="004237C8" w:rsidRPr="000B0187">
        <w:rPr>
          <w:rFonts w:ascii="Times New Roman" w:hAnsi="Times New Roman" w:cs="Times New Roman"/>
          <w:sz w:val="24"/>
          <w:szCs w:val="24"/>
        </w:rPr>
        <w:t xml:space="preserve"> viz příloha). Je dobré tyto</w:t>
      </w:r>
      <w:r w:rsidR="0069493A" w:rsidRPr="000B0187">
        <w:rPr>
          <w:rFonts w:ascii="Times New Roman" w:hAnsi="Times New Roman" w:cs="Times New Roman"/>
          <w:sz w:val="24"/>
          <w:szCs w:val="24"/>
        </w:rPr>
        <w:t xml:space="preserve"> věty si opakovat znovu a znovu;</w:t>
      </w:r>
      <w:r w:rsidR="004237C8" w:rsidRPr="000B0187">
        <w:rPr>
          <w:rFonts w:ascii="Times New Roman" w:hAnsi="Times New Roman" w:cs="Times New Roman"/>
          <w:sz w:val="24"/>
          <w:szCs w:val="24"/>
        </w:rPr>
        <w:t xml:space="preserve"> jejich promlouváním porosteme ve víře a důvěře. Odvraťme se od strachu, který je teď tak masivně šířen, tím, </w:t>
      </w:r>
      <w:r w:rsidR="00E104C0" w:rsidRPr="000B0187">
        <w:rPr>
          <w:rFonts w:ascii="Times New Roman" w:hAnsi="Times New Roman" w:cs="Times New Roman"/>
          <w:sz w:val="24"/>
          <w:szCs w:val="24"/>
        </w:rPr>
        <w:t xml:space="preserve">že </w:t>
      </w:r>
      <w:r w:rsidR="006A6750">
        <w:rPr>
          <w:rFonts w:ascii="Times New Roman" w:hAnsi="Times New Roman" w:cs="Times New Roman"/>
          <w:sz w:val="24"/>
          <w:szCs w:val="24"/>
        </w:rPr>
        <w:t>věnujeme svou pozornost Bohu.</w:t>
      </w:r>
      <w:r w:rsidR="004237C8" w:rsidRPr="000B0187">
        <w:rPr>
          <w:rFonts w:ascii="Times New Roman" w:hAnsi="Times New Roman" w:cs="Times New Roman"/>
          <w:sz w:val="24"/>
          <w:szCs w:val="24"/>
        </w:rPr>
        <w:t xml:space="preserve"> On přinese řešení problémů, kterým čelíme. </w:t>
      </w:r>
    </w:p>
    <w:p w:rsidR="002A5C48" w:rsidRDefault="0069493A" w:rsidP="0069493A">
      <w:pPr>
        <w:spacing w:after="0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E104C0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V každém čase budu dobrořečit Hospodinu. V mých ústech bude ustavičná </w:t>
      </w:r>
      <w:r w:rsidR="00E104C0" w:rsidRPr="000B0187">
        <w:rPr>
          <w:rFonts w:ascii="Times New Roman" w:hAnsi="Times New Roman" w:cs="Times New Roman"/>
          <w:b/>
          <w:i/>
          <w:spacing w:val="-4"/>
          <w:sz w:val="24"/>
          <w:szCs w:val="24"/>
        </w:rPr>
        <w:t>jeho chvála. Má duše se chlubí Hospodinem.</w:t>
      </w:r>
      <w:r w:rsidR="00E104C0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04C0" w:rsidRPr="000B0187">
        <w:rPr>
          <w:rFonts w:ascii="Times New Roman" w:hAnsi="Times New Roman" w:cs="Times New Roman"/>
          <w:b/>
          <w:i/>
          <w:spacing w:val="-4"/>
          <w:sz w:val="24"/>
          <w:szCs w:val="24"/>
        </w:rPr>
        <w:t>Pokorní to uslyší a budou se radovat</w:t>
      </w:r>
      <w:r w:rsidR="00E104C0" w:rsidRPr="000B0187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. Velebte se mnou Hospodina! Vyvyšujme společně jeho jméno! </w:t>
      </w:r>
      <w:r w:rsidR="00E104C0" w:rsidRPr="000B0187">
        <w:rPr>
          <w:rFonts w:ascii="Times New Roman" w:hAnsi="Times New Roman" w:cs="Times New Roman"/>
          <w:i/>
          <w:spacing w:val="-8"/>
          <w:sz w:val="24"/>
          <w:szCs w:val="24"/>
        </w:rPr>
        <w:t>Žalm 34,2-4</w:t>
      </w:r>
      <w:r w:rsidR="00C06E5A" w:rsidRPr="000B01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</w:p>
    <w:p w:rsidR="0069493A" w:rsidRPr="000B0187" w:rsidRDefault="002A5C48" w:rsidP="00694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lastRenderedPageBreak/>
        <w:t xml:space="preserve">     </w:t>
      </w:r>
      <w:r w:rsidR="00C06E5A" w:rsidRPr="000B0187">
        <w:rPr>
          <w:rFonts w:ascii="Times New Roman" w:hAnsi="Times New Roman" w:cs="Times New Roman"/>
          <w:sz w:val="24"/>
          <w:szCs w:val="24"/>
        </w:rPr>
        <w:t xml:space="preserve">Velebit znamená </w:t>
      </w:r>
      <w:r w:rsidR="00C06E5A" w:rsidRPr="002A5C48">
        <w:rPr>
          <w:rFonts w:ascii="Times New Roman" w:hAnsi="Times New Roman" w:cs="Times New Roman"/>
          <w:b/>
          <w:i/>
          <w:sz w:val="24"/>
          <w:szCs w:val="24"/>
        </w:rPr>
        <w:t>činit velkým</w:t>
      </w:r>
      <w:r w:rsidR="00C06E5A" w:rsidRPr="000B0187">
        <w:rPr>
          <w:rFonts w:ascii="Times New Roman" w:hAnsi="Times New Roman" w:cs="Times New Roman"/>
          <w:sz w:val="24"/>
          <w:szCs w:val="24"/>
        </w:rPr>
        <w:t xml:space="preserve"> a vyvyšovat doslova </w:t>
      </w:r>
      <w:r w:rsidR="00C06E5A" w:rsidRPr="002A5C48">
        <w:rPr>
          <w:rFonts w:ascii="Times New Roman" w:hAnsi="Times New Roman" w:cs="Times New Roman"/>
          <w:b/>
          <w:i/>
          <w:sz w:val="24"/>
          <w:szCs w:val="24"/>
        </w:rPr>
        <w:t>pozdvihnout do výše</w:t>
      </w:r>
      <w:r w:rsidR="00C06E5A" w:rsidRPr="000B0187">
        <w:rPr>
          <w:rFonts w:ascii="Times New Roman" w:hAnsi="Times New Roman" w:cs="Times New Roman"/>
          <w:sz w:val="24"/>
          <w:szCs w:val="24"/>
        </w:rPr>
        <w:t>. Úkolem Církve je chlubit se Pánem, vyvyšovat Krista a velebit Jeho Jméno. Pokud tak učiníme, celá atmosféra okolo nás se začne měnit.</w:t>
      </w:r>
      <w:r w:rsidR="007F1950"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C06E5A" w:rsidRPr="000B0187">
        <w:rPr>
          <w:rFonts w:ascii="Times New Roman" w:hAnsi="Times New Roman" w:cs="Times New Roman"/>
          <w:sz w:val="24"/>
          <w:szCs w:val="24"/>
        </w:rPr>
        <w:t xml:space="preserve">Tato změna se dotkne našich rodin, měst a celé společnosti. </w:t>
      </w:r>
    </w:p>
    <w:p w:rsidR="00E95A96" w:rsidRPr="000B0187" w:rsidRDefault="0069493A" w:rsidP="00694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 </w:t>
      </w:r>
      <w:r w:rsidR="00C06E5A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Když začali s jásotem a chválou, Hospodin uvedl zálohy na syny </w:t>
      </w:r>
      <w:proofErr w:type="spellStart"/>
      <w:r w:rsidR="00C06E5A" w:rsidRPr="000B0187">
        <w:rPr>
          <w:rFonts w:ascii="Times New Roman" w:hAnsi="Times New Roman" w:cs="Times New Roman"/>
          <w:b/>
          <w:i/>
          <w:sz w:val="24"/>
          <w:szCs w:val="24"/>
        </w:rPr>
        <w:t>Amónovy</w:t>
      </w:r>
      <w:proofErr w:type="spellEnd"/>
      <w:r w:rsidR="00C06E5A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06E5A" w:rsidRPr="000B0187">
        <w:rPr>
          <w:rFonts w:ascii="Times New Roman" w:hAnsi="Times New Roman" w:cs="Times New Roman"/>
          <w:b/>
          <w:i/>
          <w:sz w:val="24"/>
          <w:szCs w:val="24"/>
        </w:rPr>
        <w:t>Moábovy</w:t>
      </w:r>
      <w:proofErr w:type="spellEnd"/>
      <w:r w:rsidR="00C06E5A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a obyvatele pohoří </w:t>
      </w:r>
      <w:proofErr w:type="spellStart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Seír</w:t>
      </w:r>
      <w:proofErr w:type="spellEnd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, kteří táhli proti </w:t>
      </w:r>
      <w:proofErr w:type="spellStart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Judejcům</w:t>
      </w:r>
      <w:proofErr w:type="spellEnd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a byli poraženi.</w:t>
      </w:r>
      <w:r w:rsidR="00E95A96" w:rsidRPr="000B0187">
        <w:rPr>
          <w:rFonts w:ascii="Times New Roman" w:hAnsi="Times New Roman" w:cs="Times New Roman"/>
          <w:sz w:val="24"/>
          <w:szCs w:val="24"/>
        </w:rPr>
        <w:t xml:space="preserve"> </w:t>
      </w:r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Synové </w:t>
      </w:r>
      <w:proofErr w:type="spellStart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Amónovy</w:t>
      </w:r>
      <w:proofErr w:type="spellEnd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Moábovi</w:t>
      </w:r>
      <w:proofErr w:type="spellEnd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 se postavili proti obyvatelům pohoří </w:t>
      </w:r>
      <w:proofErr w:type="spellStart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Seír</w:t>
      </w:r>
      <w:proofErr w:type="spellEnd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 xml:space="preserve">, aby je zasvětili zkáze a zničili, Když skoncovali s obyvateli </w:t>
      </w:r>
      <w:proofErr w:type="spellStart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Seíru</w:t>
      </w:r>
      <w:proofErr w:type="spellEnd"/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, pomáhali ke zkáze jeden druhému</w:t>
      </w:r>
      <w:r w:rsidR="00E95A96" w:rsidRPr="000B0187">
        <w:rPr>
          <w:rFonts w:ascii="Times New Roman" w:hAnsi="Times New Roman" w:cs="Times New Roman"/>
          <w:sz w:val="24"/>
          <w:szCs w:val="24"/>
        </w:rPr>
        <w:t xml:space="preserve">. </w:t>
      </w:r>
      <w:r w:rsidR="00E95A96" w:rsidRPr="000B0187">
        <w:rPr>
          <w:rFonts w:ascii="Times New Roman" w:hAnsi="Times New Roman" w:cs="Times New Roman"/>
          <w:i/>
          <w:sz w:val="24"/>
          <w:szCs w:val="24"/>
        </w:rPr>
        <w:t>2. Paralipomenon 20,22</w:t>
      </w:r>
      <w:r w:rsidRPr="000B0187">
        <w:rPr>
          <w:rFonts w:ascii="Times New Roman" w:hAnsi="Times New Roman" w:cs="Times New Roman"/>
          <w:sz w:val="24"/>
          <w:szCs w:val="24"/>
        </w:rPr>
        <w:t>-23</w:t>
      </w:r>
      <w:r w:rsidR="00E95A96" w:rsidRPr="000B0187">
        <w:rPr>
          <w:rFonts w:ascii="Times New Roman" w:hAnsi="Times New Roman" w:cs="Times New Roman"/>
          <w:sz w:val="24"/>
          <w:szCs w:val="24"/>
        </w:rPr>
        <w:t xml:space="preserve"> Nepřátelé se obrátili proti sobě. Vítězství se projevilo, když začali zpívat a chválit, to byla chvíle, kdy se Hospodin vypořádal s jejich nepřáteli. Je </w:t>
      </w:r>
      <w:r w:rsidR="002A5C48">
        <w:rPr>
          <w:rFonts w:ascii="Times New Roman" w:hAnsi="Times New Roman" w:cs="Times New Roman"/>
          <w:sz w:val="24"/>
          <w:szCs w:val="24"/>
        </w:rPr>
        <w:t>žádoucí</w:t>
      </w:r>
      <w:r w:rsidR="00E95A96" w:rsidRPr="000B0187">
        <w:rPr>
          <w:rFonts w:ascii="Times New Roman" w:hAnsi="Times New Roman" w:cs="Times New Roman"/>
          <w:sz w:val="24"/>
          <w:szCs w:val="24"/>
        </w:rPr>
        <w:t xml:space="preserve"> se modlit slovy žalmisty: </w:t>
      </w:r>
      <w:r w:rsidR="00E95A96" w:rsidRPr="000B0187">
        <w:rPr>
          <w:rFonts w:ascii="Times New Roman" w:hAnsi="Times New Roman" w:cs="Times New Roman"/>
          <w:b/>
          <w:i/>
          <w:sz w:val="24"/>
          <w:szCs w:val="24"/>
        </w:rPr>
        <w:t>Uveď je ve zmatek, Panovníku, rozděl jim jazyky</w:t>
      </w:r>
      <w:r w:rsidR="00E95A96" w:rsidRPr="000B01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5A96" w:rsidRPr="000B0187">
        <w:rPr>
          <w:rFonts w:ascii="Times New Roman" w:hAnsi="Times New Roman" w:cs="Times New Roman"/>
          <w:i/>
          <w:sz w:val="24"/>
          <w:szCs w:val="24"/>
        </w:rPr>
        <w:t>Žalm 55,10</w:t>
      </w:r>
      <w:r w:rsidR="00E95A96" w:rsidRPr="000B0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96" w:rsidRPr="000B0187">
        <w:rPr>
          <w:rFonts w:ascii="Times New Roman" w:hAnsi="Times New Roman" w:cs="Times New Roman"/>
          <w:sz w:val="24"/>
          <w:szCs w:val="24"/>
        </w:rPr>
        <w:t xml:space="preserve">Obrať jejich jazyky jeden proti druhému, postav je proti sobě. Tato krátká modlitba podkopává nepřátelské základy, má potenciál svrhnout mocnosti antikrista a ateismu v dnešním světě. </w:t>
      </w:r>
    </w:p>
    <w:p w:rsidR="002A5C48" w:rsidRDefault="007F1950" w:rsidP="007F1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87">
        <w:rPr>
          <w:rFonts w:ascii="Times New Roman" w:hAnsi="Times New Roman" w:cs="Times New Roman"/>
          <w:sz w:val="24"/>
          <w:szCs w:val="24"/>
        </w:rPr>
        <w:t xml:space="preserve">    </w:t>
      </w:r>
      <w:r w:rsidRPr="000B0187">
        <w:rPr>
          <w:rFonts w:ascii="Times New Roman" w:hAnsi="Times New Roman" w:cs="Times New Roman"/>
          <w:spacing w:val="-4"/>
          <w:sz w:val="24"/>
          <w:szCs w:val="24"/>
        </w:rPr>
        <w:t>Jsme křesťané žijící v této zemi. Máme zodpovědnost, abychom zasáhli duchovními</w:t>
      </w:r>
      <w:r w:rsidRPr="000B0187">
        <w:rPr>
          <w:rFonts w:ascii="Times New Roman" w:hAnsi="Times New Roman" w:cs="Times New Roman"/>
          <w:sz w:val="24"/>
          <w:szCs w:val="24"/>
        </w:rPr>
        <w:t xml:space="preserve"> prostředky a změnili vše, co je v naší zemi špatné – změnili vládce, vlády a situace skrze své oddání se Bohu. </w:t>
      </w:r>
      <w:r w:rsidRPr="000B0187">
        <w:rPr>
          <w:rFonts w:ascii="Times New Roman" w:hAnsi="Times New Roman" w:cs="Times New Roman"/>
          <w:b/>
          <w:sz w:val="24"/>
          <w:szCs w:val="24"/>
        </w:rPr>
        <w:t>Toto vítězství můžeme získat skrze modlitbu, půst, svědectví a chválu.</w:t>
      </w:r>
    </w:p>
    <w:p w:rsidR="007F1950" w:rsidRDefault="002A5C48" w:rsidP="007F1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1950" w:rsidRPr="000B0187">
        <w:rPr>
          <w:rFonts w:ascii="Times New Roman" w:hAnsi="Times New Roman" w:cs="Times New Roman"/>
          <w:sz w:val="24"/>
          <w:szCs w:val="24"/>
        </w:rPr>
        <w:t xml:space="preserve">Tato výzva </w:t>
      </w:r>
      <w:r>
        <w:rPr>
          <w:rFonts w:ascii="Times New Roman" w:hAnsi="Times New Roman" w:cs="Times New Roman"/>
          <w:sz w:val="24"/>
          <w:szCs w:val="24"/>
        </w:rPr>
        <w:t xml:space="preserve">k duchovní mobilizaci </w:t>
      </w:r>
      <w:r w:rsidR="007F1950" w:rsidRPr="000B0187">
        <w:rPr>
          <w:rFonts w:ascii="Times New Roman" w:hAnsi="Times New Roman" w:cs="Times New Roman"/>
          <w:sz w:val="24"/>
          <w:szCs w:val="24"/>
        </w:rPr>
        <w:t xml:space="preserve">není pro nerozhodné a pohodlné křesťany, je pro ty, kteří jsou odhodlaní vykonat svůj úkol za každou cenu. </w:t>
      </w:r>
      <w:r>
        <w:rPr>
          <w:rFonts w:ascii="Times New Roman" w:hAnsi="Times New Roman" w:cs="Times New Roman"/>
          <w:sz w:val="24"/>
          <w:szCs w:val="24"/>
        </w:rPr>
        <w:t xml:space="preserve">Buďte požehnáni. </w:t>
      </w:r>
    </w:p>
    <w:p w:rsidR="002A5C48" w:rsidRDefault="002A5C48" w:rsidP="007F1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C32" w:rsidRPr="002A6C32" w:rsidRDefault="002A6C32" w:rsidP="007F19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C32">
        <w:rPr>
          <w:rFonts w:ascii="Times New Roman" w:hAnsi="Times New Roman" w:cs="Times New Roman"/>
          <w:sz w:val="24"/>
          <w:szCs w:val="24"/>
          <w:u w:val="single"/>
        </w:rPr>
        <w:t>Modlitba pro ty, kteří se zapoj</w:t>
      </w:r>
      <w:r>
        <w:rPr>
          <w:rFonts w:ascii="Times New Roman" w:hAnsi="Times New Roman" w:cs="Times New Roman"/>
          <w:sz w:val="24"/>
          <w:szCs w:val="24"/>
          <w:u w:val="single"/>
        </w:rPr>
        <w:t>uj</w:t>
      </w:r>
      <w:r w:rsidRPr="002A6C32">
        <w:rPr>
          <w:rFonts w:ascii="Times New Roman" w:hAnsi="Times New Roman" w:cs="Times New Roman"/>
          <w:sz w:val="24"/>
          <w:szCs w:val="24"/>
          <w:u w:val="single"/>
        </w:rPr>
        <w:t>í do duchovní mobilizace:</w:t>
      </w:r>
    </w:p>
    <w:p w:rsidR="002A6C32" w:rsidRPr="002A6C32" w:rsidRDefault="002A6C32" w:rsidP="002A6C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>Můj Bože a Otče, dobrovolně se Ti nabízím, abys mě použil</w:t>
      </w:r>
      <w:r w:rsidRPr="002A6C32">
        <w:rPr>
          <w:rFonts w:ascii="Times New Roman" w:hAnsi="Times New Roman" w:cs="Times New Roman"/>
          <w:b/>
          <w:sz w:val="24"/>
          <w:szCs w:val="24"/>
        </w:rPr>
        <w:t>. C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>hci se spojit s dalšími lidmi stejného smý</w:t>
      </w:r>
      <w:r w:rsidRPr="002A6C32">
        <w:rPr>
          <w:rFonts w:ascii="Times New Roman" w:hAnsi="Times New Roman" w:cs="Times New Roman"/>
          <w:b/>
          <w:sz w:val="24"/>
          <w:szCs w:val="24"/>
        </w:rPr>
        <w:t>š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 xml:space="preserve">lení a použít duchovní zbraně k dobrému účelu. </w:t>
      </w:r>
      <w:r w:rsidRPr="002A6C32">
        <w:rPr>
          <w:rFonts w:ascii="Times New Roman" w:hAnsi="Times New Roman" w:cs="Times New Roman"/>
          <w:b/>
          <w:sz w:val="24"/>
          <w:szCs w:val="24"/>
        </w:rPr>
        <w:t>Znovu si připomínám, že zbraně našeho boje nejsou tělesné, ale mají sílu bořit démonské opevnění.</w:t>
      </w:r>
    </w:p>
    <w:p w:rsidR="002A6C32" w:rsidRPr="002A6C32" w:rsidRDefault="002A6C32" w:rsidP="002A6C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>Skrze Tvou milost a s Tvou pomocí budu bojovat proti silám temnoty a budu vítězit, protože použiji vše, co jsi vložil do mých rukou. Už nyní</w:t>
      </w:r>
      <w:r w:rsidRPr="002A6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>Ti Pane</w:t>
      </w:r>
      <w:r w:rsidR="001E1AD2">
        <w:rPr>
          <w:rFonts w:ascii="Times New Roman" w:hAnsi="Times New Roman" w:cs="Times New Roman"/>
          <w:b/>
          <w:sz w:val="24"/>
          <w:szCs w:val="24"/>
        </w:rPr>
        <w:t>, děkuji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 xml:space="preserve"> za to úžasné vítěz</w:t>
      </w:r>
      <w:r w:rsidRPr="002A6C32">
        <w:rPr>
          <w:rFonts w:ascii="Times New Roman" w:hAnsi="Times New Roman" w:cs="Times New Roman"/>
          <w:b/>
          <w:sz w:val="24"/>
          <w:szCs w:val="24"/>
        </w:rPr>
        <w:t>st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>ví, které přineseš</w:t>
      </w:r>
      <w:r w:rsidRPr="002A6C32">
        <w:rPr>
          <w:rFonts w:ascii="Times New Roman" w:hAnsi="Times New Roman" w:cs="Times New Roman"/>
          <w:b/>
          <w:sz w:val="24"/>
          <w:szCs w:val="24"/>
        </w:rPr>
        <w:t xml:space="preserve"> skrze Neposkvrněné Srdce Panny Marie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>.</w:t>
      </w:r>
    </w:p>
    <w:p w:rsidR="002A5C48" w:rsidRDefault="002A6C32" w:rsidP="002A6C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3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 xml:space="preserve"> Vzdávám Ti veškeré díky a všechnu chválu. Modlím se ve </w:t>
      </w:r>
      <w:r w:rsidRPr="002A6C32">
        <w:rPr>
          <w:rFonts w:ascii="Times New Roman" w:hAnsi="Times New Roman" w:cs="Times New Roman"/>
          <w:b/>
          <w:sz w:val="24"/>
          <w:szCs w:val="24"/>
        </w:rPr>
        <w:t>J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>ménu našeho Pána a Spasitel</w:t>
      </w:r>
      <w:r w:rsidRPr="002A6C3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 xml:space="preserve">Ježíše Krista, jehož vítězství, které </w:t>
      </w:r>
      <w:r w:rsidRPr="002A6C32">
        <w:rPr>
          <w:rFonts w:ascii="Times New Roman" w:hAnsi="Times New Roman" w:cs="Times New Roman"/>
          <w:b/>
          <w:sz w:val="24"/>
          <w:szCs w:val="24"/>
        </w:rPr>
        <w:t>vybojoval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 xml:space="preserve"> na golgotském Kříži, prosazujeme</w:t>
      </w:r>
      <w:r w:rsidRPr="002A6C32">
        <w:rPr>
          <w:rFonts w:ascii="Times New Roman" w:hAnsi="Times New Roman" w:cs="Times New Roman"/>
          <w:b/>
          <w:sz w:val="24"/>
          <w:szCs w:val="24"/>
        </w:rPr>
        <w:t xml:space="preserve"> spolu s dalšími křesťany</w:t>
      </w:r>
      <w:r w:rsidR="001F13D1" w:rsidRPr="002A6C32">
        <w:rPr>
          <w:rFonts w:ascii="Times New Roman" w:hAnsi="Times New Roman" w:cs="Times New Roman"/>
          <w:b/>
          <w:sz w:val="24"/>
          <w:szCs w:val="24"/>
        </w:rPr>
        <w:t xml:space="preserve"> v těchto důležitých dnech. Amen.</w:t>
      </w:r>
    </w:p>
    <w:p w:rsidR="002A6C32" w:rsidRDefault="002A6C32" w:rsidP="002A6C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32" w:rsidRPr="002A6C32" w:rsidRDefault="002A6C32" w:rsidP="002A6C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Přijď, Duchu Svatý, přijď na mocnou přímluvu Neposkvrněného Srdce Panny Marie, Tvé milované Nevěsty! </w:t>
      </w:r>
      <w:r w:rsidRPr="002A6C32">
        <w:rPr>
          <w:rFonts w:ascii="Times New Roman" w:hAnsi="Times New Roman" w:cs="Times New Roman"/>
          <w:sz w:val="24"/>
          <w:szCs w:val="24"/>
        </w:rPr>
        <w:t>(3x)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32">
        <w:rPr>
          <w:rFonts w:ascii="Times New Roman" w:hAnsi="Times New Roman" w:cs="Times New Roman"/>
          <w:b/>
          <w:sz w:val="24"/>
          <w:szCs w:val="24"/>
        </w:rPr>
        <w:t>Amen.</w:t>
      </w:r>
    </w:p>
    <w:p w:rsidR="001F13D1" w:rsidRPr="000B0187" w:rsidRDefault="001F13D1" w:rsidP="007F1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950" w:rsidRPr="000B0187" w:rsidRDefault="007F1950" w:rsidP="007F1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A33" w:rsidRPr="00075A33" w:rsidRDefault="00075A33">
      <w:pPr>
        <w:rPr>
          <w:rFonts w:ascii="Arial" w:hAnsi="Arial" w:cs="Arial"/>
          <w:sz w:val="24"/>
          <w:szCs w:val="24"/>
        </w:rPr>
      </w:pPr>
    </w:p>
    <w:sectPr w:rsidR="00075A33" w:rsidRPr="00075A33" w:rsidSect="000546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F1" w:rsidRDefault="005772F1" w:rsidP="001128A4">
      <w:pPr>
        <w:spacing w:after="0" w:line="240" w:lineRule="auto"/>
      </w:pPr>
      <w:r>
        <w:separator/>
      </w:r>
    </w:p>
  </w:endnote>
  <w:endnote w:type="continuationSeparator" w:id="0">
    <w:p w:rsidR="005772F1" w:rsidRDefault="005772F1" w:rsidP="001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60907"/>
      <w:docPartObj>
        <w:docPartGallery w:val="Page Numbers (Bottom of Page)"/>
        <w:docPartUnique/>
      </w:docPartObj>
    </w:sdtPr>
    <w:sdtContent>
      <w:p w:rsidR="00D1509D" w:rsidRDefault="007B7CC5">
        <w:pPr>
          <w:pStyle w:val="Zpat"/>
          <w:jc w:val="center"/>
        </w:pPr>
        <w:fldSimple w:instr=" PAGE   \* MERGEFORMAT ">
          <w:r w:rsidR="001E1AD2">
            <w:rPr>
              <w:noProof/>
            </w:rPr>
            <w:t>3</w:t>
          </w:r>
        </w:fldSimple>
      </w:p>
    </w:sdtContent>
  </w:sdt>
  <w:p w:rsidR="00D1509D" w:rsidRDefault="00D1509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F1" w:rsidRDefault="005772F1" w:rsidP="001128A4">
      <w:pPr>
        <w:spacing w:after="0" w:line="240" w:lineRule="auto"/>
      </w:pPr>
      <w:r>
        <w:separator/>
      </w:r>
    </w:p>
  </w:footnote>
  <w:footnote w:type="continuationSeparator" w:id="0">
    <w:p w:rsidR="005772F1" w:rsidRDefault="005772F1" w:rsidP="001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A33"/>
    <w:rsid w:val="000546EA"/>
    <w:rsid w:val="00075A33"/>
    <w:rsid w:val="000B0187"/>
    <w:rsid w:val="0010443F"/>
    <w:rsid w:val="00106AD8"/>
    <w:rsid w:val="00111FE6"/>
    <w:rsid w:val="001128A4"/>
    <w:rsid w:val="00114486"/>
    <w:rsid w:val="001711CB"/>
    <w:rsid w:val="001A3DBF"/>
    <w:rsid w:val="001E1AD2"/>
    <w:rsid w:val="001F13D1"/>
    <w:rsid w:val="00226757"/>
    <w:rsid w:val="00236C7D"/>
    <w:rsid w:val="00247377"/>
    <w:rsid w:val="00253A33"/>
    <w:rsid w:val="00275F78"/>
    <w:rsid w:val="002A5C48"/>
    <w:rsid w:val="002A6C32"/>
    <w:rsid w:val="002C1B9B"/>
    <w:rsid w:val="00311FFB"/>
    <w:rsid w:val="00327B7D"/>
    <w:rsid w:val="0034256A"/>
    <w:rsid w:val="003679F2"/>
    <w:rsid w:val="00402188"/>
    <w:rsid w:val="0040510B"/>
    <w:rsid w:val="004237C8"/>
    <w:rsid w:val="00430839"/>
    <w:rsid w:val="00434D77"/>
    <w:rsid w:val="00523A3D"/>
    <w:rsid w:val="005772F1"/>
    <w:rsid w:val="005B1B75"/>
    <w:rsid w:val="005B7038"/>
    <w:rsid w:val="005F05E6"/>
    <w:rsid w:val="00606225"/>
    <w:rsid w:val="00606E59"/>
    <w:rsid w:val="006072A8"/>
    <w:rsid w:val="0061342F"/>
    <w:rsid w:val="00640F28"/>
    <w:rsid w:val="0065618D"/>
    <w:rsid w:val="006666E0"/>
    <w:rsid w:val="0069493A"/>
    <w:rsid w:val="006A6750"/>
    <w:rsid w:val="006F1C44"/>
    <w:rsid w:val="007023A9"/>
    <w:rsid w:val="00750314"/>
    <w:rsid w:val="00755CC9"/>
    <w:rsid w:val="007834E2"/>
    <w:rsid w:val="00785309"/>
    <w:rsid w:val="007B7CC5"/>
    <w:rsid w:val="007E6259"/>
    <w:rsid w:val="007F1950"/>
    <w:rsid w:val="00817AAD"/>
    <w:rsid w:val="0086493C"/>
    <w:rsid w:val="008725AD"/>
    <w:rsid w:val="008873D4"/>
    <w:rsid w:val="008C4510"/>
    <w:rsid w:val="00922322"/>
    <w:rsid w:val="009310DC"/>
    <w:rsid w:val="00966FFD"/>
    <w:rsid w:val="00970156"/>
    <w:rsid w:val="009842D0"/>
    <w:rsid w:val="009C0C98"/>
    <w:rsid w:val="00A517BD"/>
    <w:rsid w:val="00A96988"/>
    <w:rsid w:val="00AB3DA3"/>
    <w:rsid w:val="00B35F24"/>
    <w:rsid w:val="00B40E51"/>
    <w:rsid w:val="00B70C77"/>
    <w:rsid w:val="00BA725B"/>
    <w:rsid w:val="00BF3540"/>
    <w:rsid w:val="00C06E5A"/>
    <w:rsid w:val="00C205B0"/>
    <w:rsid w:val="00C4195F"/>
    <w:rsid w:val="00C92246"/>
    <w:rsid w:val="00D04357"/>
    <w:rsid w:val="00D1509D"/>
    <w:rsid w:val="00D424F9"/>
    <w:rsid w:val="00D520D9"/>
    <w:rsid w:val="00D65536"/>
    <w:rsid w:val="00D66E18"/>
    <w:rsid w:val="00DD7082"/>
    <w:rsid w:val="00DE089D"/>
    <w:rsid w:val="00E104C0"/>
    <w:rsid w:val="00E10763"/>
    <w:rsid w:val="00E24357"/>
    <w:rsid w:val="00E27AC4"/>
    <w:rsid w:val="00E442EB"/>
    <w:rsid w:val="00E95A96"/>
    <w:rsid w:val="00EA08B0"/>
    <w:rsid w:val="00EC67E5"/>
    <w:rsid w:val="00F12409"/>
    <w:rsid w:val="00F13D1B"/>
    <w:rsid w:val="00F31FD4"/>
    <w:rsid w:val="00F60347"/>
    <w:rsid w:val="00F7363C"/>
    <w:rsid w:val="00FB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28A4"/>
  </w:style>
  <w:style w:type="paragraph" w:styleId="Zpat">
    <w:name w:val="footer"/>
    <w:basedOn w:val="Normln"/>
    <w:link w:val="ZpatChar"/>
    <w:uiPriority w:val="99"/>
    <w:unhideWhenUsed/>
    <w:rsid w:val="001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6F3F6-6253-482C-89B6-62BDDCEA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1334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marketa</cp:lastModifiedBy>
  <cp:revision>9</cp:revision>
  <dcterms:created xsi:type="dcterms:W3CDTF">2020-10-24T09:34:00Z</dcterms:created>
  <dcterms:modified xsi:type="dcterms:W3CDTF">2020-10-24T12:23:00Z</dcterms:modified>
</cp:coreProperties>
</file>