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D4" w:rsidRDefault="00147C07">
      <w:pPr>
        <w:ind w:firstLine="360"/>
        <w:jc w:val="both"/>
      </w:pPr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942" y="0"/>
                <wp:lineTo x="-942" y="20107"/>
                <wp:lineTo x="21139" y="20107"/>
                <wp:lineTo x="21139" y="0"/>
                <wp:lineTo x="-94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9E19D4" w:rsidRDefault="00147C07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9E19D4" w:rsidRDefault="00147C07">
      <w:pPr>
        <w:ind w:firstLine="360"/>
      </w:pPr>
      <w:r>
        <w:rPr>
          <w:color w:val="000000"/>
          <w:sz w:val="24"/>
        </w:rPr>
        <w:t>Bankovní spojení: Česká spořitelna č.ú.:1580474329/0800</w:t>
      </w:r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>26. 7. – 17. neděle v mezidobí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Vratěnín – </w:t>
      </w:r>
      <w:r>
        <w:rPr>
          <w:b/>
          <w:bCs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9,15 Vranov – 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9E19D4" w:rsidRDefault="00147C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 </w:t>
      </w:r>
      <w:r>
        <w:rPr>
          <w:b/>
          <w:bCs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, </w:t>
      </w:r>
    </w:p>
    <w:p w:rsidR="009E19D4" w:rsidRDefault="00147C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svatá, </w:t>
      </w:r>
      <w:r>
        <w:rPr>
          <w:b/>
          <w:bCs/>
          <w:color w:val="000000"/>
          <w:sz w:val="24"/>
          <w:szCs w:val="24"/>
        </w:rPr>
        <w:t>FKL koncert</w:t>
      </w:r>
      <w:r>
        <w:rPr>
          <w:color w:val="000000"/>
          <w:sz w:val="24"/>
          <w:szCs w:val="24"/>
        </w:rPr>
        <w:t xml:space="preserve"> v 19,00 Útržky nebeských not – hudební skupina</w:t>
      </w:r>
    </w:p>
    <w:p w:rsidR="009E19D4" w:rsidRDefault="009E19D4">
      <w:pPr>
        <w:jc w:val="both"/>
        <w:rPr>
          <w:b/>
          <w:color w:val="000000"/>
          <w:sz w:val="28"/>
          <w:szCs w:val="28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>27. 7. pondělí památka sv. Gorazda a druhů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19,30 Restaurace Štika – pláž – mše svatá (pěší poutníci odcházejí z Vranova od kostela v 18,30)</w:t>
      </w:r>
    </w:p>
    <w:p w:rsidR="009E19D4" w:rsidRDefault="009E19D4">
      <w:pPr>
        <w:jc w:val="both"/>
        <w:rPr>
          <w:b/>
          <w:color w:val="000000"/>
          <w:sz w:val="28"/>
          <w:szCs w:val="28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>28. 7. úterý</w:t>
      </w:r>
      <w:r>
        <w:rPr>
          <w:b/>
          <w:bCs/>
          <w:color w:val="000000"/>
          <w:sz w:val="28"/>
          <w:szCs w:val="28"/>
        </w:rPr>
        <w:t xml:space="preserve"> 17. týdne v mezidobí – sv. Nazarius a Celsus</w:t>
      </w:r>
    </w:p>
    <w:p w:rsidR="009E19D4" w:rsidRDefault="00147C07">
      <w:pPr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9E19D4" w:rsidRDefault="009E19D4">
      <w:pPr>
        <w:jc w:val="both"/>
        <w:rPr>
          <w:b/>
          <w:bCs/>
          <w:color w:val="000000"/>
          <w:sz w:val="28"/>
          <w:szCs w:val="28"/>
        </w:rPr>
      </w:pPr>
    </w:p>
    <w:p w:rsidR="009E19D4" w:rsidRDefault="00147C0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29. 7. středa památka sv. Marty</w:t>
      </w: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7,30  Olbramkostel – mše svatá </w:t>
      </w:r>
    </w:p>
    <w:p w:rsidR="009E19D4" w:rsidRDefault="00147C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9E19D4" w:rsidRDefault="00147C07">
      <w:r>
        <w:rPr>
          <w:color w:val="000000"/>
          <w:sz w:val="24"/>
          <w:szCs w:val="24"/>
        </w:rPr>
        <w:t>18,00 Lančov – mše svatá</w:t>
      </w:r>
    </w:p>
    <w:p w:rsidR="009E19D4" w:rsidRDefault="009E19D4">
      <w:pPr>
        <w:jc w:val="both"/>
        <w:rPr>
          <w:b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>30. 7. čtvrtek sv. Petra Chryzologa, biskupa a učitele církve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17,00 Vranov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9E19D4" w:rsidRDefault="009E19D4">
      <w:pPr>
        <w:jc w:val="both"/>
        <w:rPr>
          <w:b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color w:val="000000"/>
          <w:sz w:val="28"/>
          <w:szCs w:val="28"/>
        </w:rPr>
        <w:t xml:space="preserve">31. 7. pátek památka sv. Ignáce z Loyoly, kněze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9E19D4" w:rsidRDefault="009E19D4">
      <w:pPr>
        <w:jc w:val="both"/>
        <w:rPr>
          <w:b/>
          <w:bCs/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bCs/>
          <w:color w:val="000000"/>
          <w:sz w:val="28"/>
          <w:szCs w:val="28"/>
        </w:rPr>
        <w:t>1. 8. sobota – památka sv. Alfonsa Marie z Liguori, biskupa</w:t>
      </w:r>
    </w:p>
    <w:p w:rsidR="009E19D4" w:rsidRDefault="00372FE0">
      <w:pPr>
        <w:jc w:val="both"/>
      </w:pPr>
      <w:r>
        <w:rPr>
          <w:color w:val="000000"/>
          <w:sz w:val="24"/>
          <w:szCs w:val="24"/>
        </w:rPr>
        <w:t>17</w:t>
      </w:r>
      <w:bookmarkStart w:id="0" w:name="_GoBack"/>
      <w:bookmarkEnd w:id="0"/>
      <w:r w:rsidR="00147C07">
        <w:rPr>
          <w:color w:val="000000"/>
          <w:sz w:val="24"/>
          <w:szCs w:val="24"/>
        </w:rPr>
        <w:t>,00 Zadní Hamry – posvícenská mše svatá</w:t>
      </w:r>
    </w:p>
    <w:p w:rsidR="009E19D4" w:rsidRDefault="009E19D4">
      <w:pPr>
        <w:jc w:val="both"/>
        <w:rPr>
          <w:b/>
          <w:bCs/>
          <w:color w:val="000000"/>
          <w:sz w:val="32"/>
          <w:szCs w:val="32"/>
        </w:rPr>
      </w:pPr>
    </w:p>
    <w:p w:rsidR="009E19D4" w:rsidRDefault="00147C07">
      <w:pPr>
        <w:jc w:val="both"/>
      </w:pPr>
      <w:r>
        <w:rPr>
          <w:b/>
          <w:color w:val="000000"/>
          <w:sz w:val="32"/>
          <w:szCs w:val="32"/>
        </w:rPr>
        <w:t>2. 8. – 18. neděle v mezidobí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7,30 Vratěnín – mše svatá – </w:t>
      </w:r>
      <w:bookmarkStart w:id="1" w:name="__DdeLink__110_1457014034"/>
      <w:r>
        <w:rPr>
          <w:b/>
          <w:bCs/>
          <w:color w:val="000000"/>
          <w:sz w:val="24"/>
          <w:szCs w:val="24"/>
        </w:rPr>
        <w:t>cizí zpovědník</w:t>
      </w:r>
      <w:bookmarkEnd w:id="1"/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9,15 Vranov –  mše svatá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 xml:space="preserve">11,11 Lančov –  </w:t>
      </w:r>
      <w:r>
        <w:rPr>
          <w:bCs/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9E19D4" w:rsidRDefault="009E19D4">
      <w:pPr>
        <w:jc w:val="both"/>
        <w:rPr>
          <w:color w:val="000000"/>
          <w:sz w:val="24"/>
          <w:szCs w:val="24"/>
        </w:rPr>
      </w:pPr>
    </w:p>
    <w:p w:rsidR="009E19D4" w:rsidRDefault="009E19D4">
      <w:pPr>
        <w:jc w:val="both"/>
      </w:pPr>
    </w:p>
    <w:p w:rsidR="009E19D4" w:rsidRDefault="009E19D4">
      <w:pPr>
        <w:jc w:val="both"/>
        <w:rPr>
          <w:color w:val="000000"/>
          <w:sz w:val="24"/>
          <w:szCs w:val="24"/>
        </w:rPr>
      </w:pPr>
    </w:p>
    <w:p w:rsidR="009E19D4" w:rsidRDefault="00147C07">
      <w:pPr>
        <w:jc w:val="both"/>
      </w:pPr>
      <w:r>
        <w:rPr>
          <w:b/>
          <w:i/>
          <w:color w:val="000000"/>
          <w:sz w:val="28"/>
          <w:szCs w:val="28"/>
        </w:rPr>
        <w:t>Heslo: V Boha doufáme, my se nedáme!</w:t>
      </w:r>
    </w:p>
    <w:p w:rsidR="009E19D4" w:rsidRDefault="00147C07">
      <w:pPr>
        <w:jc w:val="both"/>
      </w:pPr>
      <w:r>
        <w:rPr>
          <w:color w:val="000000"/>
          <w:sz w:val="24"/>
          <w:szCs w:val="24"/>
        </w:rPr>
        <w:t>Zveme na FATYMSKÉ KULTURNÍ LÉTO: je pro vás připravena řada koncertů nejbližší:</w:t>
      </w:r>
      <w:r>
        <w:rPr>
          <w:b/>
          <w:color w:val="000000"/>
          <w:sz w:val="24"/>
          <w:szCs w:val="24"/>
        </w:rPr>
        <w:t xml:space="preserve"> 26. 7. </w:t>
      </w:r>
      <w:r>
        <w:rPr>
          <w:color w:val="000000"/>
          <w:sz w:val="24"/>
          <w:szCs w:val="24"/>
        </w:rPr>
        <w:t>Šumná v 19,00 h. Útržky nebeských not,</w:t>
      </w:r>
      <w:r>
        <w:rPr>
          <w:rFonts w:ascii="Verdana" w:hAnsi="Verdana"/>
          <w:b/>
          <w:bCs/>
          <w:color w:val="4F689A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11. 8. </w:t>
      </w:r>
      <w:r>
        <w:rPr>
          <w:bCs/>
          <w:color w:val="000000" w:themeColor="text1"/>
          <w:sz w:val="24"/>
          <w:szCs w:val="24"/>
          <w:shd w:val="clear" w:color="auto" w:fill="FFFFFF"/>
        </w:rPr>
        <w:t>Vranov v 19,00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 w:themeColor="text1"/>
          <w:sz w:val="24"/>
          <w:szCs w:val="24"/>
          <w:shd w:val="clear" w:color="auto" w:fill="FFFFFF"/>
        </w:rPr>
        <w:t>sr. Marie Magdaléna Fuxová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 – houslový, </w:t>
      </w:r>
      <w:r>
        <w:rPr>
          <w:b/>
          <w:color w:val="000000"/>
          <w:sz w:val="24"/>
          <w:szCs w:val="24"/>
        </w:rPr>
        <w:t>každé pondělí do 10. 8. (včetně)</w:t>
      </w:r>
      <w:r>
        <w:rPr>
          <w:color w:val="000000"/>
          <w:sz w:val="24"/>
          <w:szCs w:val="24"/>
        </w:rPr>
        <w:t xml:space="preserve"> Vranovská pláž v 19,30 – mše svatá na restauraci Štika, pěší poutníci odcházejí od fary ve Vranově v 18,30, </w:t>
      </w:r>
      <w:r>
        <w:rPr>
          <w:b/>
          <w:color w:val="000000"/>
          <w:sz w:val="24"/>
          <w:szCs w:val="24"/>
        </w:rPr>
        <w:t>26. 7.v 19h.</w:t>
      </w:r>
      <w:r>
        <w:rPr>
          <w:color w:val="000000"/>
          <w:sz w:val="24"/>
          <w:szCs w:val="24"/>
        </w:rPr>
        <w:t xml:space="preserve"> – pouť ve Vratěníně v 7,30 ke sv. Jakubovi Většímu,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Lančov pouť ke sv. Máří Magdaléně v 11,11</w:t>
      </w:r>
    </w:p>
    <w:sectPr w:rsidR="009E19D4">
      <w:pgSz w:w="11906" w:h="16838"/>
      <w:pgMar w:top="737" w:right="851" w:bottom="142" w:left="851" w:header="0" w:footer="0" w:gutter="0"/>
      <w:cols w:space="708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8AB"/>
    <w:multiLevelType w:val="multilevel"/>
    <w:tmpl w:val="4BBAB0E4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FC2BA9"/>
    <w:multiLevelType w:val="multilevel"/>
    <w:tmpl w:val="589E1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D4"/>
    <w:rsid w:val="00147C07"/>
    <w:rsid w:val="00372FE0"/>
    <w:rsid w:val="009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0F6E-EB92-4720-9BDD-40A9477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Wingdings"/>
      <w:color w:val="000000"/>
      <w:sz w:val="24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Wingdings"/>
      <w:color w:val="000000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Wingdings"/>
      <w:color w:val="000000"/>
      <w:sz w:val="24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cs="Wingdings"/>
      <w:color w:val="000000"/>
      <w:sz w:val="24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Wingdings"/>
      <w:color w:val="000000"/>
      <w:sz w:val="24"/>
    </w:rPr>
  </w:style>
  <w:style w:type="character" w:customStyle="1" w:styleId="ListLabel16">
    <w:name w:val="ListLabel 1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2020-07-25T20:10:00Z</dcterms:created>
  <dcterms:modified xsi:type="dcterms:W3CDTF">2020-07-25T20:10:00Z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