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F3" w:rsidRDefault="00632436">
      <w:pPr>
        <w:pStyle w:val="Standard"/>
      </w:pPr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813" y="0"/>
                <wp:lineTo x="-813" y="20032"/>
                <wp:lineTo x="20919" y="20032"/>
                <wp:lineTo x="20919" y="0"/>
                <wp:lineTo x="-81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772CF3" w:rsidRDefault="00632436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772CF3" w:rsidRDefault="00632436">
      <w:pPr>
        <w:pStyle w:val="Standard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772CF3" w:rsidRDefault="00772CF3">
      <w:pPr>
        <w:pStyle w:val="Standard"/>
        <w:jc w:val="both"/>
        <w:rPr>
          <w:b/>
          <w:sz w:val="32"/>
          <w:szCs w:val="24"/>
        </w:rPr>
      </w:pPr>
    </w:p>
    <w:p w:rsidR="00772CF3" w:rsidRDefault="00632436">
      <w:pPr>
        <w:pStyle w:val="Standard"/>
        <w:jc w:val="both"/>
      </w:pPr>
      <w:r>
        <w:rPr>
          <w:b/>
          <w:sz w:val="32"/>
          <w:szCs w:val="24"/>
        </w:rPr>
        <w:t>6</w:t>
      </w:r>
      <w:r>
        <w:rPr>
          <w:b/>
          <w:bCs/>
          <w:sz w:val="32"/>
          <w:szCs w:val="32"/>
        </w:rPr>
        <w:t>. 10. Dvacátá sedmá neděle v mezidobí</w:t>
      </w:r>
    </w:p>
    <w:p w:rsidR="00772CF3" w:rsidRDefault="00632436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772CF3" w:rsidRDefault="00632436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772CF3" w:rsidRDefault="00632436">
      <w:pPr>
        <w:pStyle w:val="Standard"/>
        <w:jc w:val="both"/>
      </w:pPr>
      <w:r>
        <w:rPr>
          <w:sz w:val="24"/>
          <w:szCs w:val="24"/>
        </w:rPr>
        <w:t xml:space="preserve">9,00 Plenkovice – mše svatá </w:t>
      </w:r>
    </w:p>
    <w:p w:rsidR="00772CF3" w:rsidRDefault="00632436">
      <w:pPr>
        <w:pStyle w:val="Standard"/>
        <w:jc w:val="both"/>
        <w:rPr>
          <w:b/>
        </w:rPr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  <w:r>
        <w:rPr>
          <w:b/>
          <w:sz w:val="24"/>
          <w:szCs w:val="24"/>
        </w:rPr>
        <w:t xml:space="preserve"> s poděkováním za úrodu</w:t>
      </w:r>
    </w:p>
    <w:p w:rsidR="00772CF3" w:rsidRDefault="00632436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772CF3" w:rsidRDefault="0063243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  <w:r>
        <w:rPr>
          <w:b/>
          <w:sz w:val="24"/>
          <w:szCs w:val="24"/>
        </w:rPr>
        <w:t>s poděkováním za úrodu</w:t>
      </w:r>
    </w:p>
    <w:p w:rsidR="00772CF3" w:rsidRDefault="00772CF3">
      <w:pPr>
        <w:pStyle w:val="Standard"/>
        <w:rPr>
          <w:b/>
          <w:bCs/>
          <w:sz w:val="28"/>
          <w:szCs w:val="28"/>
        </w:rPr>
      </w:pPr>
    </w:p>
    <w:p w:rsidR="00772CF3" w:rsidRDefault="00632436">
      <w:pPr>
        <w:pStyle w:val="Standard"/>
      </w:pPr>
      <w:r>
        <w:rPr>
          <w:b/>
          <w:bCs/>
          <w:sz w:val="28"/>
          <w:szCs w:val="28"/>
        </w:rPr>
        <w:t>7. 10. památka Panny Marie Růžencové</w:t>
      </w:r>
    </w:p>
    <w:p w:rsidR="00772CF3" w:rsidRDefault="00632436">
      <w:pPr>
        <w:pStyle w:val="Standard"/>
        <w:jc w:val="both"/>
      </w:pPr>
      <w:r>
        <w:rPr>
          <w:sz w:val="24"/>
        </w:rPr>
        <w:t>16,00 Vr</w:t>
      </w:r>
      <w:r>
        <w:rPr>
          <w:sz w:val="24"/>
        </w:rPr>
        <w:t>atěnín – mše svatá|</w:t>
      </w:r>
    </w:p>
    <w:p w:rsidR="00772CF3" w:rsidRDefault="00632436">
      <w:pPr>
        <w:pStyle w:val="Standard"/>
        <w:jc w:val="both"/>
        <w:rPr>
          <w:sz w:val="24"/>
        </w:rPr>
      </w:pPr>
      <w:r>
        <w:rPr>
          <w:sz w:val="24"/>
        </w:rPr>
        <w:t>17,00 Vranov kostel – vernisáž – zahájení výstavy fotografií Člověk a víra</w:t>
      </w:r>
    </w:p>
    <w:p w:rsidR="00772CF3" w:rsidRDefault="00772CF3">
      <w:pPr>
        <w:pStyle w:val="Standard"/>
        <w:jc w:val="both"/>
        <w:rPr>
          <w:b/>
          <w:bCs/>
          <w:sz w:val="28"/>
          <w:szCs w:val="28"/>
        </w:rPr>
      </w:pPr>
    </w:p>
    <w:p w:rsidR="00772CF3" w:rsidRDefault="00632436">
      <w:pPr>
        <w:pStyle w:val="Standard"/>
        <w:jc w:val="both"/>
      </w:pPr>
      <w:r>
        <w:rPr>
          <w:b/>
          <w:bCs/>
          <w:sz w:val="28"/>
          <w:szCs w:val="28"/>
        </w:rPr>
        <w:t>8. 10. úterý 27. týdne v mezidobí – sv. Simeon</w:t>
      </w:r>
    </w:p>
    <w:p w:rsidR="00772CF3" w:rsidRDefault="0063243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12,00 Uherčice </w:t>
      </w:r>
      <w:proofErr w:type="gramStart"/>
      <w:r>
        <w:rPr>
          <w:sz w:val="24"/>
          <w:szCs w:val="24"/>
        </w:rPr>
        <w:t>ubytovna  – oběd</w:t>
      </w:r>
      <w:proofErr w:type="gramEnd"/>
      <w:r>
        <w:rPr>
          <w:sz w:val="24"/>
          <w:szCs w:val="24"/>
        </w:rPr>
        <w:t xml:space="preserve"> s papežem</w:t>
      </w:r>
    </w:p>
    <w:p w:rsidR="00772CF3" w:rsidRDefault="00632436">
      <w:pPr>
        <w:pStyle w:val="Standard"/>
        <w:jc w:val="both"/>
      </w:pPr>
      <w:r>
        <w:rPr>
          <w:sz w:val="24"/>
          <w:szCs w:val="24"/>
        </w:rPr>
        <w:t>14,00 Uherčice – mše svatá dům sl. Součkové</w:t>
      </w:r>
    </w:p>
    <w:p w:rsidR="00772CF3" w:rsidRDefault="00632436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772CF3" w:rsidRDefault="00772CF3">
      <w:pPr>
        <w:pStyle w:val="Standard"/>
        <w:jc w:val="both"/>
        <w:rPr>
          <w:b/>
          <w:bCs/>
          <w:sz w:val="28"/>
          <w:szCs w:val="28"/>
        </w:rPr>
      </w:pPr>
    </w:p>
    <w:p w:rsidR="00772CF3" w:rsidRDefault="0063243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10. středa sv. </w:t>
      </w:r>
      <w:proofErr w:type="spellStart"/>
      <w:r>
        <w:rPr>
          <w:b/>
          <w:bCs/>
          <w:sz w:val="28"/>
          <w:szCs w:val="28"/>
        </w:rPr>
        <w:t>Dionýsia</w:t>
      </w:r>
      <w:proofErr w:type="spellEnd"/>
      <w:r>
        <w:rPr>
          <w:b/>
          <w:bCs/>
          <w:sz w:val="28"/>
          <w:szCs w:val="28"/>
        </w:rPr>
        <w:t xml:space="preserve">, biskupa, a druhů </w:t>
      </w:r>
      <w:proofErr w:type="spellStart"/>
      <w:r>
        <w:rPr>
          <w:b/>
          <w:bCs/>
          <w:sz w:val="28"/>
          <w:szCs w:val="28"/>
        </w:rPr>
        <w:t>mučedíků</w:t>
      </w:r>
      <w:proofErr w:type="spellEnd"/>
    </w:p>
    <w:p w:rsidR="00772CF3" w:rsidRDefault="00632436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772CF3" w:rsidRDefault="0063243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772CF3" w:rsidRDefault="0063243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772CF3" w:rsidRDefault="00772CF3">
      <w:pPr>
        <w:pStyle w:val="Standard"/>
        <w:jc w:val="both"/>
        <w:rPr>
          <w:b/>
          <w:bCs/>
          <w:sz w:val="28"/>
          <w:szCs w:val="28"/>
        </w:rPr>
      </w:pPr>
    </w:p>
    <w:p w:rsidR="00772CF3" w:rsidRDefault="0063243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10. čtvrtek 27. týdne v mezidobí – sv. Paulin</w:t>
      </w:r>
    </w:p>
    <w:p w:rsidR="00772CF3" w:rsidRDefault="0063243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10,00 Lančov – mše svatá, zahájení adoračního dne v 15,00 </w:t>
      </w:r>
      <w:r>
        <w:rPr>
          <w:b/>
          <w:sz w:val="24"/>
          <w:szCs w:val="24"/>
        </w:rPr>
        <w:t>zakončení</w:t>
      </w:r>
    </w:p>
    <w:p w:rsidR="00772CF3" w:rsidRDefault="0063243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772CF3" w:rsidRDefault="00632436">
      <w:pPr>
        <w:pStyle w:val="Standard"/>
        <w:jc w:val="both"/>
      </w:pPr>
      <w:r>
        <w:rPr>
          <w:sz w:val="24"/>
          <w:szCs w:val="24"/>
        </w:rPr>
        <w:t xml:space="preserve">18,00 Šumná – mše svatá </w:t>
      </w:r>
    </w:p>
    <w:p w:rsidR="00772CF3" w:rsidRDefault="00772CF3">
      <w:pPr>
        <w:pStyle w:val="Standard"/>
        <w:jc w:val="both"/>
        <w:rPr>
          <w:b/>
          <w:bCs/>
          <w:sz w:val="28"/>
          <w:szCs w:val="28"/>
        </w:rPr>
      </w:pPr>
    </w:p>
    <w:p w:rsidR="00772CF3" w:rsidRDefault="0063243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10. pátek sv. Jana XXIII., papeže</w:t>
      </w:r>
    </w:p>
    <w:p w:rsidR="00772CF3" w:rsidRDefault="00632436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772CF3" w:rsidRDefault="00632436">
      <w:pPr>
        <w:pStyle w:val="Standard"/>
        <w:jc w:val="both"/>
      </w:pPr>
      <w:r>
        <w:rPr>
          <w:bCs/>
          <w:sz w:val="24"/>
          <w:szCs w:val="28"/>
        </w:rPr>
        <w:t>16,30 Olbramkostel – mše svatá</w:t>
      </w:r>
    </w:p>
    <w:p w:rsidR="00772CF3" w:rsidRDefault="00632436">
      <w:pPr>
        <w:pStyle w:val="Standard"/>
        <w:jc w:val="both"/>
      </w:pPr>
      <w:r>
        <w:rPr>
          <w:bCs/>
          <w:sz w:val="24"/>
          <w:szCs w:val="28"/>
        </w:rPr>
        <w:t>18,06 Štítary – mše svatá</w:t>
      </w:r>
    </w:p>
    <w:p w:rsidR="00772CF3" w:rsidRDefault="00772CF3">
      <w:pPr>
        <w:pStyle w:val="Standard"/>
        <w:jc w:val="both"/>
        <w:rPr>
          <w:b/>
          <w:bCs/>
          <w:sz w:val="24"/>
          <w:szCs w:val="28"/>
        </w:rPr>
      </w:pPr>
    </w:p>
    <w:p w:rsidR="00772CF3" w:rsidRDefault="0063243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10. sobota sv. Radima, biskupa</w:t>
      </w:r>
    </w:p>
    <w:p w:rsidR="00772CF3" w:rsidRDefault="00632436">
      <w:pPr>
        <w:pStyle w:val="Standard"/>
        <w:rPr>
          <w:sz w:val="20"/>
        </w:rPr>
      </w:pPr>
      <w:r>
        <w:rPr>
          <w:b/>
          <w:bCs/>
          <w:sz w:val="24"/>
          <w:szCs w:val="28"/>
        </w:rPr>
        <w:t>12,00 Jeníkov – poutní mše svatá</w:t>
      </w:r>
    </w:p>
    <w:p w:rsidR="00772CF3" w:rsidRDefault="00772CF3">
      <w:pPr>
        <w:pStyle w:val="Standard"/>
        <w:jc w:val="both"/>
        <w:rPr>
          <w:b/>
          <w:sz w:val="32"/>
          <w:szCs w:val="24"/>
        </w:rPr>
      </w:pPr>
    </w:p>
    <w:p w:rsidR="00772CF3" w:rsidRDefault="00632436">
      <w:pPr>
        <w:pStyle w:val="Standard"/>
        <w:jc w:val="both"/>
      </w:pPr>
      <w:r>
        <w:rPr>
          <w:b/>
          <w:sz w:val="32"/>
          <w:szCs w:val="24"/>
        </w:rPr>
        <w:t>13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10. Dvacátá osmá neděle v mezidobí</w:t>
      </w:r>
    </w:p>
    <w:p w:rsidR="00772CF3" w:rsidRDefault="00632436">
      <w:pPr>
        <w:pStyle w:val="Standard"/>
        <w:jc w:val="both"/>
      </w:pPr>
      <w:r>
        <w:rPr>
          <w:sz w:val="24"/>
          <w:szCs w:val="24"/>
        </w:rPr>
        <w:t xml:space="preserve">7,30 Štítary – </w:t>
      </w:r>
      <w:r>
        <w:rPr>
          <w:b/>
          <w:sz w:val="24"/>
          <w:szCs w:val="24"/>
        </w:rPr>
        <w:t>mše svatá s poděkováním za úrodu</w:t>
      </w:r>
    </w:p>
    <w:p w:rsidR="00772CF3" w:rsidRDefault="00632436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772CF3" w:rsidRDefault="00632436">
      <w:pPr>
        <w:pStyle w:val="Standard"/>
        <w:jc w:val="both"/>
      </w:pPr>
      <w:r>
        <w:rPr>
          <w:sz w:val="24"/>
          <w:szCs w:val="24"/>
        </w:rPr>
        <w:t xml:space="preserve">9,00 Plenkovice – </w:t>
      </w:r>
      <w:r>
        <w:rPr>
          <w:b/>
          <w:sz w:val="24"/>
          <w:szCs w:val="24"/>
        </w:rPr>
        <w:t>mše svatá s poděkováním za úrodu</w:t>
      </w:r>
    </w:p>
    <w:p w:rsidR="00772CF3" w:rsidRDefault="00632436">
      <w:pPr>
        <w:pStyle w:val="Standard"/>
        <w:jc w:val="both"/>
        <w:rPr>
          <w:b/>
        </w:rPr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</w:p>
    <w:p w:rsidR="00772CF3" w:rsidRDefault="00632436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mše svatá s poděkováním za úrodu</w:t>
      </w:r>
    </w:p>
    <w:p w:rsidR="00772CF3" w:rsidRDefault="0063243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</w:t>
      </w:r>
      <w:r>
        <w:rPr>
          <w:sz w:val="24"/>
          <w:szCs w:val="24"/>
        </w:rPr>
        <w:t>še</w:t>
      </w:r>
      <w:proofErr w:type="gramEnd"/>
      <w:r>
        <w:rPr>
          <w:sz w:val="24"/>
          <w:szCs w:val="24"/>
        </w:rPr>
        <w:t xml:space="preserve"> svatá </w:t>
      </w:r>
    </w:p>
    <w:p w:rsidR="00772CF3" w:rsidRDefault="00632436">
      <w:pPr>
        <w:pStyle w:val="Standard"/>
        <w:shd w:val="clear" w:color="auto" w:fill="FFFFFF"/>
        <w:rPr>
          <w:sz w:val="24"/>
        </w:rPr>
      </w:pPr>
      <w:r>
        <w:rPr>
          <w:sz w:val="24"/>
        </w:rPr>
        <w:t>11,30 Šumná – mše svatá</w:t>
      </w:r>
    </w:p>
    <w:p w:rsidR="00772CF3" w:rsidRDefault="00772CF3">
      <w:pPr>
        <w:pStyle w:val="Standard"/>
        <w:shd w:val="clear" w:color="auto" w:fill="FFFFFF"/>
        <w:rPr>
          <w:rFonts w:ascii="Arial" w:hAnsi="Arial"/>
          <w:b/>
          <w:bCs/>
          <w:i/>
          <w:iCs/>
          <w:sz w:val="24"/>
          <w:szCs w:val="24"/>
        </w:rPr>
      </w:pPr>
    </w:p>
    <w:p w:rsidR="00632436" w:rsidRDefault="00632436">
      <w:pPr>
        <w:pStyle w:val="Standard"/>
        <w:shd w:val="clear" w:color="auto" w:fill="FFFFFF"/>
        <w:rPr>
          <w:rFonts w:ascii="Arial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Heslo: Bože, dík za dnešní den, chci Ti dělat radost jen.</w:t>
      </w:r>
    </w:p>
    <w:p w:rsidR="00772CF3" w:rsidRDefault="00632436">
      <w:pPr>
        <w:pStyle w:val="Standard"/>
        <w:shd w:val="clear" w:color="auto" w:fill="FFFFFF"/>
      </w:pPr>
      <w:bookmarkStart w:id="0" w:name="_GoBack"/>
      <w:bookmarkEnd w:id="0"/>
      <w:r>
        <w:rPr>
          <w:b/>
          <w:sz w:val="24"/>
        </w:rPr>
        <w:t xml:space="preserve">6. 10. </w:t>
      </w:r>
      <w:r>
        <w:rPr>
          <w:sz w:val="24"/>
        </w:rPr>
        <w:t xml:space="preserve">poděkování za úrodu Vranov, Lančov </w:t>
      </w:r>
      <w:r>
        <w:rPr>
          <w:b/>
          <w:sz w:val="24"/>
        </w:rPr>
        <w:t xml:space="preserve">7. </w:t>
      </w:r>
      <w:proofErr w:type="gramStart"/>
      <w:r>
        <w:rPr>
          <w:b/>
          <w:sz w:val="24"/>
        </w:rPr>
        <w:t>10.Vranov</w:t>
      </w:r>
      <w:proofErr w:type="gramEnd"/>
      <w:r>
        <w:rPr>
          <w:b/>
          <w:sz w:val="24"/>
        </w:rPr>
        <w:t xml:space="preserve"> v 17,00  Vernisáž – zahájení výstavy Člověk a víra 10.10.</w:t>
      </w:r>
      <w:r>
        <w:rPr>
          <w:sz w:val="24"/>
        </w:rPr>
        <w:t xml:space="preserve"> adorační den Lančov v 10,00 mše svatá a v 15,00 zakončení; </w:t>
      </w:r>
      <w:r>
        <w:rPr>
          <w:b/>
          <w:sz w:val="24"/>
        </w:rPr>
        <w:t>12.10</w:t>
      </w:r>
      <w:r>
        <w:rPr>
          <w:sz w:val="24"/>
        </w:rPr>
        <w:t xml:space="preserve">, Moravská automobilová pouť do Jeníkova – hlaste se, </w:t>
      </w:r>
      <w:r>
        <w:rPr>
          <w:b/>
          <w:sz w:val="24"/>
        </w:rPr>
        <w:t>13. 10</w:t>
      </w:r>
      <w:r>
        <w:rPr>
          <w:sz w:val="24"/>
        </w:rPr>
        <w:t xml:space="preserve">. poděkování za úrodu Štítary, Plenkovice, Olbramkostel, </w:t>
      </w:r>
      <w:r>
        <w:rPr>
          <w:b/>
          <w:sz w:val="24"/>
        </w:rPr>
        <w:t>15. 10.</w:t>
      </w:r>
      <w:r>
        <w:rPr>
          <w:sz w:val="24"/>
        </w:rPr>
        <w:t xml:space="preserve"> – pouť Nový Jeruzalém, </w:t>
      </w:r>
      <w:r>
        <w:rPr>
          <w:b/>
          <w:sz w:val="24"/>
        </w:rPr>
        <w:t>19. 10</w:t>
      </w:r>
      <w:r>
        <w:rPr>
          <w:sz w:val="24"/>
        </w:rPr>
        <w:t>. pěší pouť k Panně Marii Sněžné z Vr</w:t>
      </w:r>
      <w:r>
        <w:rPr>
          <w:sz w:val="24"/>
        </w:rPr>
        <w:t xml:space="preserve">anova odchod v 8,00 a v 14,00 u poutního kostela Maria </w:t>
      </w:r>
      <w:proofErr w:type="spellStart"/>
      <w:r>
        <w:rPr>
          <w:sz w:val="24"/>
        </w:rPr>
        <w:t>Schnee</w:t>
      </w:r>
      <w:proofErr w:type="spellEnd"/>
      <w:r>
        <w:rPr>
          <w:sz w:val="24"/>
        </w:rPr>
        <w:t xml:space="preserve"> mše svatá, </w:t>
      </w:r>
      <w:r>
        <w:rPr>
          <w:b/>
          <w:sz w:val="24"/>
        </w:rPr>
        <w:t>2. 11.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svatohubertská</w:t>
      </w:r>
      <w:proofErr w:type="spellEnd"/>
      <w:r>
        <w:rPr>
          <w:sz w:val="24"/>
        </w:rPr>
        <w:t xml:space="preserve">  mše</w:t>
      </w:r>
      <w:proofErr w:type="gramEnd"/>
      <w:r>
        <w:rPr>
          <w:sz w:val="24"/>
        </w:rPr>
        <w:t xml:space="preserve"> svatá v 11,00 u Maria </w:t>
      </w:r>
      <w:proofErr w:type="spellStart"/>
      <w:r>
        <w:rPr>
          <w:sz w:val="24"/>
        </w:rPr>
        <w:t>Schutz</w:t>
      </w:r>
      <w:proofErr w:type="spellEnd"/>
    </w:p>
    <w:sectPr w:rsidR="00772CF3">
      <w:pgSz w:w="11906" w:h="16838"/>
      <w:pgMar w:top="540" w:right="566" w:bottom="180" w:left="1417" w:header="0" w:footer="0" w:gutter="0"/>
      <w:cols w:space="708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3"/>
    <w:rsid w:val="00632436"/>
    <w:rsid w:val="0077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FBF0B-66AD-4DA8-8AE1-9B73C3EC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807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511807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11807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2019-10-04T11:13:00Z</dcterms:created>
  <dcterms:modified xsi:type="dcterms:W3CDTF">2019-10-04T11:13:00Z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