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4F" w:rsidRPr="00D03DD9" w:rsidRDefault="0016764F">
      <w:pPr>
        <w:rPr>
          <w:b/>
          <w:highlight w:val="black"/>
        </w:rPr>
      </w:pPr>
      <w:bookmarkStart w:id="0" w:name="_GoBack"/>
      <w:bookmarkEnd w:id="0"/>
      <w:r w:rsidRPr="00D03DD9">
        <w:rPr>
          <w:b/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9ED47A" wp14:editId="314A2915">
                <wp:simplePos x="0" y="0"/>
                <wp:positionH relativeFrom="column">
                  <wp:posOffset>560705</wp:posOffset>
                </wp:positionH>
                <wp:positionV relativeFrom="paragraph">
                  <wp:posOffset>306705</wp:posOffset>
                </wp:positionV>
                <wp:extent cx="50800" cy="8820150"/>
                <wp:effectExtent l="0" t="0" r="25400" b="19050"/>
                <wp:wrapSquare wrapText="bothSides"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882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FA4A2" id="Přímá spojnic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24.15pt" to="48.1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" strokecolor="black [3040]">
                <w10:wrap type="square"/>
              </v:line>
            </w:pict>
          </mc:Fallback>
        </mc:AlternateContent>
      </w:r>
      <w:r w:rsidRPr="00D03DD9">
        <w:rPr>
          <w:b/>
          <w:highlight w:val="black"/>
        </w:rPr>
        <w:t xml:space="preserve">     </w:t>
      </w:r>
      <w:r w:rsidR="00A9165E" w:rsidRPr="00D03DD9">
        <w:rPr>
          <w:b/>
          <w:highlight w:val="black"/>
        </w:rPr>
        <w:t xml:space="preserve">                           </w:t>
      </w:r>
      <w:r w:rsidRPr="00D03DD9">
        <w:rPr>
          <w:b/>
          <w:highlight w:val="black"/>
        </w:rPr>
        <w:t xml:space="preserve">                                </w:t>
      </w:r>
    </w:p>
    <w:p w:rsidR="0016764F" w:rsidRPr="00D03DD9" w:rsidRDefault="0016764F">
      <w:pPr>
        <w:rPr>
          <w:b/>
          <w:highlight w:val="black"/>
        </w:rPr>
      </w:pPr>
    </w:p>
    <w:p w:rsidR="0016764F" w:rsidRPr="00D03DD9" w:rsidRDefault="0016764F">
      <w:pPr>
        <w:rPr>
          <w:b/>
          <w:highlight w:val="black"/>
        </w:rPr>
      </w:pPr>
    </w:p>
    <w:p w:rsidR="0016764F" w:rsidRPr="00D03DD9" w:rsidRDefault="0016764F">
      <w:pPr>
        <w:rPr>
          <w:b/>
          <w:highlight w:val="black"/>
        </w:rPr>
      </w:pPr>
    </w:p>
    <w:p w:rsidR="0016764F" w:rsidRPr="00D03DD9" w:rsidRDefault="0016764F">
      <w:pPr>
        <w:rPr>
          <w:b/>
          <w:highlight w:val="black"/>
        </w:rPr>
      </w:pPr>
    </w:p>
    <w:p w:rsidR="0016764F" w:rsidRPr="00D03DD9" w:rsidRDefault="0016764F">
      <w:pPr>
        <w:rPr>
          <w:b/>
          <w:highlight w:val="black"/>
        </w:rPr>
      </w:pPr>
    </w:p>
    <w:p w:rsidR="0016764F" w:rsidRPr="00D03DD9" w:rsidRDefault="0016764F">
      <w:pPr>
        <w:rPr>
          <w:b/>
        </w:rPr>
      </w:pPr>
      <w:r w:rsidRPr="00D03DD9">
        <w:rPr>
          <w:b/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16DF87" wp14:editId="5989E9CD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1193800" cy="12700"/>
                <wp:effectExtent l="0" t="0" r="25400" b="254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2D801" id="Přímá spojnic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9pt" to="95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" strokecolor="black [3040]"/>
            </w:pict>
          </mc:Fallback>
        </mc:AlternateContent>
      </w: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Pr="00D03DD9" w:rsidRDefault="0016764F">
      <w:pPr>
        <w:rPr>
          <w:b/>
        </w:rPr>
      </w:pPr>
    </w:p>
    <w:p w:rsidR="0016764F" w:rsidRDefault="0016764F"/>
    <w:p w:rsidR="0016764F" w:rsidRPr="006248FF" w:rsidRDefault="00AA226B">
      <w:pPr>
        <w:rPr>
          <w:sz w:val="32"/>
          <w:szCs w:val="32"/>
        </w:rPr>
      </w:pPr>
      <w:r w:rsidRPr="00AA226B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4447812</wp:posOffset>
            </wp:positionH>
            <wp:positionV relativeFrom="margin">
              <wp:posOffset>153035</wp:posOffset>
            </wp:positionV>
            <wp:extent cx="1387475" cy="2025650"/>
            <wp:effectExtent l="0" t="0" r="3175" b="0"/>
            <wp:wrapSquare wrapText="bothSides"/>
            <wp:docPr id="1" name="Obrázek 1" descr="C:\Users\sr.miroslava\Desktop\thu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.miroslava\Desktop\thug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2" b="11117"/>
                    <a:stretch/>
                  </pic:blipFill>
                  <pic:spPr bwMode="auto">
                    <a:xfrm>
                      <a:off x="0" y="0"/>
                      <a:ext cx="1387475" cy="202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165E" w:rsidRPr="000162D8" w:rsidRDefault="00A9165E" w:rsidP="00AA226B">
      <w:pPr>
        <w:spacing w:after="0" w:line="360" w:lineRule="auto"/>
        <w:ind w:firstLine="708"/>
        <w:rPr>
          <w:rFonts w:ascii="Bookman Old Style" w:hAnsi="Bookman Old Style"/>
          <w:i/>
          <w:sz w:val="24"/>
          <w:szCs w:val="24"/>
        </w:rPr>
      </w:pPr>
      <w:r w:rsidRPr="000162D8">
        <w:rPr>
          <w:rFonts w:ascii="Bookman Old Style" w:hAnsi="Bookman Old Style"/>
          <w:i/>
          <w:sz w:val="24"/>
          <w:szCs w:val="24"/>
        </w:rPr>
        <w:t>Tvou smrt zv</w:t>
      </w:r>
      <w:r w:rsidRPr="000162D8">
        <w:rPr>
          <w:rFonts w:ascii="Bookman Old Style" w:hAnsi="Bookman Old Style" w:cs="Times New Roman"/>
          <w:i/>
          <w:sz w:val="24"/>
          <w:szCs w:val="24"/>
        </w:rPr>
        <w:t>ě</w:t>
      </w:r>
      <w:r w:rsidRPr="000162D8">
        <w:rPr>
          <w:rFonts w:ascii="Bookman Old Style" w:hAnsi="Bookman Old Style"/>
          <w:i/>
          <w:sz w:val="24"/>
          <w:szCs w:val="24"/>
        </w:rPr>
        <w:t>stujeme,</w:t>
      </w:r>
    </w:p>
    <w:p w:rsidR="00A9165E" w:rsidRPr="000162D8" w:rsidRDefault="00A9165E" w:rsidP="00AA226B">
      <w:pPr>
        <w:spacing w:after="0" w:line="360" w:lineRule="auto"/>
        <w:ind w:firstLine="708"/>
        <w:rPr>
          <w:rFonts w:ascii="Bookman Old Style" w:hAnsi="Bookman Old Style"/>
          <w:i/>
          <w:sz w:val="24"/>
          <w:szCs w:val="24"/>
        </w:rPr>
      </w:pPr>
      <w:r w:rsidRPr="000162D8">
        <w:rPr>
          <w:rFonts w:ascii="Bookman Old Style" w:hAnsi="Bookman Old Style"/>
          <w:i/>
          <w:sz w:val="24"/>
          <w:szCs w:val="24"/>
        </w:rPr>
        <w:t>tvé vzk</w:t>
      </w:r>
      <w:r w:rsidRPr="000162D8">
        <w:rPr>
          <w:rFonts w:ascii="Bookman Old Style" w:hAnsi="Bookman Old Style" w:cs="Times New Roman"/>
          <w:i/>
          <w:sz w:val="24"/>
          <w:szCs w:val="24"/>
        </w:rPr>
        <w:t>ř</w:t>
      </w:r>
      <w:r w:rsidRPr="000162D8">
        <w:rPr>
          <w:rFonts w:ascii="Bookman Old Style" w:hAnsi="Bookman Old Style" w:cs="Calisto MT"/>
          <w:i/>
          <w:sz w:val="24"/>
          <w:szCs w:val="24"/>
        </w:rPr>
        <w:t>íš</w:t>
      </w:r>
      <w:r w:rsidRPr="000162D8">
        <w:rPr>
          <w:rFonts w:ascii="Bookman Old Style" w:hAnsi="Bookman Old Style"/>
          <w:i/>
          <w:sz w:val="24"/>
          <w:szCs w:val="24"/>
        </w:rPr>
        <w:t>en</w:t>
      </w:r>
      <w:r w:rsidRPr="000162D8">
        <w:rPr>
          <w:rFonts w:ascii="Bookman Old Style" w:hAnsi="Bookman Old Style" w:cs="Calisto MT"/>
          <w:i/>
          <w:sz w:val="24"/>
          <w:szCs w:val="24"/>
        </w:rPr>
        <w:t>í</w:t>
      </w:r>
      <w:r w:rsidRPr="000162D8">
        <w:rPr>
          <w:rFonts w:ascii="Bookman Old Style" w:hAnsi="Bookman Old Style"/>
          <w:i/>
          <w:sz w:val="24"/>
          <w:szCs w:val="24"/>
        </w:rPr>
        <w:t xml:space="preserve"> vyzn</w:t>
      </w:r>
      <w:r w:rsidRPr="000162D8">
        <w:rPr>
          <w:rFonts w:ascii="Bookman Old Style" w:hAnsi="Bookman Old Style" w:cs="Calisto MT"/>
          <w:i/>
          <w:sz w:val="24"/>
          <w:szCs w:val="24"/>
        </w:rPr>
        <w:t>á</w:t>
      </w:r>
      <w:r w:rsidRPr="000162D8">
        <w:rPr>
          <w:rFonts w:ascii="Bookman Old Style" w:hAnsi="Bookman Old Style"/>
          <w:i/>
          <w:sz w:val="24"/>
          <w:szCs w:val="24"/>
        </w:rPr>
        <w:t>v</w:t>
      </w:r>
      <w:r w:rsidRPr="000162D8">
        <w:rPr>
          <w:rFonts w:ascii="Bookman Old Style" w:hAnsi="Bookman Old Style" w:cs="Calisto MT"/>
          <w:i/>
          <w:sz w:val="24"/>
          <w:szCs w:val="24"/>
        </w:rPr>
        <w:t>á</w:t>
      </w:r>
      <w:r w:rsidRPr="000162D8">
        <w:rPr>
          <w:rFonts w:ascii="Bookman Old Style" w:hAnsi="Bookman Old Style"/>
          <w:i/>
          <w:sz w:val="24"/>
          <w:szCs w:val="24"/>
        </w:rPr>
        <w:t>me,</w:t>
      </w:r>
      <w:r w:rsidR="00AC6F56" w:rsidRPr="000162D8">
        <w:rPr>
          <w:i/>
          <w:noProof/>
          <w:lang w:eastAsia="cs-CZ"/>
        </w:rPr>
        <w:t xml:space="preserve"> </w:t>
      </w:r>
    </w:p>
    <w:p w:rsidR="00A9165E" w:rsidRPr="000162D8" w:rsidRDefault="00A9165E" w:rsidP="00AA226B">
      <w:pPr>
        <w:spacing w:after="0" w:line="360" w:lineRule="auto"/>
        <w:ind w:firstLine="708"/>
        <w:rPr>
          <w:rFonts w:ascii="Bookman Old Style" w:hAnsi="Bookman Old Style"/>
          <w:i/>
          <w:sz w:val="24"/>
          <w:szCs w:val="24"/>
        </w:rPr>
      </w:pPr>
      <w:r w:rsidRPr="000162D8">
        <w:rPr>
          <w:rFonts w:ascii="Bookman Old Style" w:hAnsi="Bookman Old Style"/>
          <w:i/>
          <w:sz w:val="24"/>
          <w:szCs w:val="24"/>
        </w:rPr>
        <w:t>na tv</w:t>
      </w:r>
      <w:r w:rsidRPr="000162D8">
        <w:rPr>
          <w:rFonts w:ascii="Bookman Old Style" w:hAnsi="Bookman Old Style" w:cs="Times New Roman"/>
          <w:i/>
          <w:sz w:val="24"/>
          <w:szCs w:val="24"/>
        </w:rPr>
        <w:t>ů</w:t>
      </w:r>
      <w:r w:rsidRPr="000162D8">
        <w:rPr>
          <w:rFonts w:ascii="Bookman Old Style" w:hAnsi="Bookman Old Style"/>
          <w:i/>
          <w:sz w:val="24"/>
          <w:szCs w:val="24"/>
        </w:rPr>
        <w:t>j p</w:t>
      </w:r>
      <w:r w:rsidRPr="000162D8">
        <w:rPr>
          <w:rFonts w:ascii="Bookman Old Style" w:hAnsi="Bookman Old Style" w:cs="Times New Roman"/>
          <w:i/>
          <w:sz w:val="24"/>
          <w:szCs w:val="24"/>
        </w:rPr>
        <w:t>ř</w:t>
      </w:r>
      <w:r w:rsidRPr="000162D8">
        <w:rPr>
          <w:rFonts w:ascii="Bookman Old Style" w:hAnsi="Bookman Old Style" w:cs="Calisto MT"/>
          <w:i/>
          <w:sz w:val="24"/>
          <w:szCs w:val="24"/>
        </w:rPr>
        <w:t>í</w:t>
      </w:r>
      <w:r w:rsidRPr="000162D8">
        <w:rPr>
          <w:rFonts w:ascii="Bookman Old Style" w:hAnsi="Bookman Old Style"/>
          <w:i/>
          <w:sz w:val="24"/>
          <w:szCs w:val="24"/>
        </w:rPr>
        <w:t xml:space="preserve">chod </w:t>
      </w:r>
      <w:r w:rsidRPr="000162D8">
        <w:rPr>
          <w:rFonts w:ascii="Bookman Old Style" w:hAnsi="Bookman Old Style" w:cs="Times New Roman"/>
          <w:i/>
          <w:sz w:val="24"/>
          <w:szCs w:val="24"/>
        </w:rPr>
        <w:t>č</w:t>
      </w:r>
      <w:r w:rsidRPr="000162D8">
        <w:rPr>
          <w:rFonts w:ascii="Bookman Old Style" w:hAnsi="Bookman Old Style"/>
          <w:i/>
          <w:sz w:val="24"/>
          <w:szCs w:val="24"/>
        </w:rPr>
        <w:t>ek</w:t>
      </w:r>
      <w:r w:rsidRPr="000162D8">
        <w:rPr>
          <w:rFonts w:ascii="Bookman Old Style" w:hAnsi="Bookman Old Style" w:cs="Calisto MT"/>
          <w:i/>
          <w:sz w:val="24"/>
          <w:szCs w:val="24"/>
        </w:rPr>
        <w:t>á</w:t>
      </w:r>
      <w:r w:rsidRPr="000162D8">
        <w:rPr>
          <w:rFonts w:ascii="Bookman Old Style" w:hAnsi="Bookman Old Style"/>
          <w:i/>
          <w:sz w:val="24"/>
          <w:szCs w:val="24"/>
        </w:rPr>
        <w:t xml:space="preserve">me, </w:t>
      </w:r>
    </w:p>
    <w:p w:rsidR="00A9165E" w:rsidRPr="000162D8" w:rsidRDefault="00A9165E" w:rsidP="00AA226B">
      <w:pPr>
        <w:spacing w:after="0" w:line="360" w:lineRule="auto"/>
        <w:ind w:firstLine="708"/>
        <w:rPr>
          <w:rFonts w:ascii="Bookman Old Style" w:hAnsi="Bookman Old Style"/>
          <w:i/>
          <w:sz w:val="24"/>
          <w:szCs w:val="24"/>
        </w:rPr>
      </w:pPr>
      <w:r w:rsidRPr="000162D8">
        <w:rPr>
          <w:rFonts w:ascii="Bookman Old Style" w:hAnsi="Bookman Old Style"/>
          <w:i/>
          <w:sz w:val="24"/>
          <w:szCs w:val="24"/>
        </w:rPr>
        <w:t>Pane Je</w:t>
      </w:r>
      <w:r w:rsidRPr="000162D8">
        <w:rPr>
          <w:rFonts w:ascii="Bookman Old Style" w:hAnsi="Bookman Old Style" w:cs="Times New Roman"/>
          <w:i/>
          <w:sz w:val="24"/>
          <w:szCs w:val="24"/>
        </w:rPr>
        <w:t>ž</w:t>
      </w:r>
      <w:r w:rsidRPr="000162D8">
        <w:rPr>
          <w:rFonts w:ascii="Bookman Old Style" w:hAnsi="Bookman Old Style" w:cs="Calisto MT"/>
          <w:i/>
          <w:sz w:val="24"/>
          <w:szCs w:val="24"/>
        </w:rPr>
        <w:t>íš</w:t>
      </w:r>
      <w:r w:rsidRPr="000162D8">
        <w:rPr>
          <w:rFonts w:ascii="Bookman Old Style" w:hAnsi="Bookman Old Style"/>
          <w:i/>
          <w:sz w:val="24"/>
          <w:szCs w:val="24"/>
        </w:rPr>
        <w:t>i Kriste!</w:t>
      </w:r>
    </w:p>
    <w:p w:rsidR="00A9165E" w:rsidRPr="00A9165E" w:rsidRDefault="00A9165E" w:rsidP="00A9165E">
      <w:pPr>
        <w:spacing w:after="120"/>
        <w:jc w:val="center"/>
        <w:rPr>
          <w:rFonts w:ascii="Bookman Old Style" w:hAnsi="Bookman Old Style"/>
        </w:rPr>
      </w:pPr>
    </w:p>
    <w:p w:rsidR="008A7040" w:rsidRDefault="008A7040" w:rsidP="0014631A">
      <w:pPr>
        <w:spacing w:after="120"/>
        <w:jc w:val="right"/>
        <w:rPr>
          <w:rFonts w:ascii="Bookman Old Style" w:hAnsi="Bookman Old Style"/>
          <w:sz w:val="24"/>
          <w:szCs w:val="24"/>
        </w:rPr>
      </w:pPr>
    </w:p>
    <w:p w:rsidR="008A7040" w:rsidRDefault="008A7040" w:rsidP="0014631A">
      <w:pPr>
        <w:spacing w:after="120"/>
        <w:jc w:val="right"/>
        <w:rPr>
          <w:rFonts w:ascii="Bookman Old Style" w:hAnsi="Bookman Old Style"/>
          <w:sz w:val="24"/>
          <w:szCs w:val="24"/>
        </w:rPr>
      </w:pPr>
    </w:p>
    <w:p w:rsidR="00A9165E" w:rsidRPr="008A7040" w:rsidRDefault="00A9165E" w:rsidP="008A7040">
      <w:pPr>
        <w:spacing w:after="120"/>
        <w:jc w:val="center"/>
        <w:rPr>
          <w:rFonts w:ascii="Bookman Old Style" w:hAnsi="Bookman Old Style"/>
          <w:sz w:val="24"/>
          <w:szCs w:val="24"/>
        </w:rPr>
      </w:pPr>
      <w:r w:rsidRPr="00A9165E">
        <w:rPr>
          <w:rFonts w:ascii="Bookman Old Style" w:hAnsi="Bookman Old Style"/>
          <w:sz w:val="24"/>
          <w:szCs w:val="24"/>
        </w:rPr>
        <w:t>Z vůle Nejvyššího odešla na věčnost</w:t>
      </w:r>
    </w:p>
    <w:p w:rsidR="00A9165E" w:rsidRPr="00EA0103" w:rsidRDefault="00EA0103" w:rsidP="006248FF">
      <w:pPr>
        <w:spacing w:after="120"/>
        <w:ind w:left="-284"/>
        <w:jc w:val="center"/>
        <w:rPr>
          <w:rFonts w:ascii="Bookman Old Style" w:hAnsi="Bookman Old Style"/>
          <w:b/>
          <w:sz w:val="38"/>
          <w:szCs w:val="38"/>
        </w:rPr>
      </w:pPr>
      <w:r>
        <w:rPr>
          <w:rFonts w:ascii="Bookman Old Style" w:hAnsi="Bookman Old Style"/>
          <w:b/>
          <w:sz w:val="38"/>
          <w:szCs w:val="38"/>
        </w:rPr>
        <w:t xml:space="preserve">  SESTRA M. </w:t>
      </w:r>
      <w:r w:rsidR="00AA226B" w:rsidRPr="00EA0103">
        <w:rPr>
          <w:rFonts w:ascii="Bookman Old Style" w:hAnsi="Bookman Old Style"/>
          <w:b/>
          <w:sz w:val="38"/>
          <w:szCs w:val="38"/>
        </w:rPr>
        <w:t>BERNADETTA RŮ</w:t>
      </w:r>
      <w:r w:rsidRPr="00EA0103">
        <w:rPr>
          <w:rFonts w:ascii="Bookman Old Style" w:hAnsi="Bookman Old Style"/>
          <w:b/>
          <w:sz w:val="38"/>
          <w:szCs w:val="38"/>
        </w:rPr>
        <w:t>ŽIČKOVÁ</w:t>
      </w:r>
    </w:p>
    <w:p w:rsidR="00A9165E" w:rsidRDefault="00A9165E" w:rsidP="00A9165E">
      <w:pPr>
        <w:spacing w:after="120"/>
        <w:jc w:val="center"/>
        <w:rPr>
          <w:rFonts w:ascii="Bookman Old Style" w:hAnsi="Bookman Old Style"/>
          <w:sz w:val="24"/>
          <w:szCs w:val="24"/>
        </w:rPr>
      </w:pPr>
      <w:r w:rsidRPr="00A9165E">
        <w:rPr>
          <w:rFonts w:ascii="Bookman Old Style" w:hAnsi="Bookman Old Style"/>
          <w:sz w:val="24"/>
          <w:szCs w:val="24"/>
        </w:rPr>
        <w:t>Milosrdná sestra svatého Kříže</w:t>
      </w:r>
      <w:r w:rsidR="0035059F">
        <w:rPr>
          <w:rFonts w:ascii="Bookman Old Style" w:hAnsi="Bookman Old Style"/>
          <w:sz w:val="24"/>
          <w:szCs w:val="24"/>
        </w:rPr>
        <w:t>.</w:t>
      </w:r>
    </w:p>
    <w:p w:rsidR="00150DC5" w:rsidRPr="00150DC5" w:rsidRDefault="00150DC5" w:rsidP="00A9165E">
      <w:pPr>
        <w:spacing w:after="120"/>
        <w:jc w:val="center"/>
        <w:rPr>
          <w:rFonts w:ascii="Bookman Old Style" w:hAnsi="Bookman Old Style"/>
          <w:sz w:val="16"/>
          <w:szCs w:val="16"/>
        </w:rPr>
      </w:pPr>
    </w:p>
    <w:p w:rsidR="00633EDD" w:rsidRDefault="00A9165E" w:rsidP="00633EDD">
      <w:pPr>
        <w:spacing w:after="240"/>
        <w:jc w:val="both"/>
        <w:rPr>
          <w:rFonts w:ascii="Bookman Old Style" w:hAnsi="Bookman Old Style"/>
          <w:noProof/>
          <w:sz w:val="24"/>
          <w:szCs w:val="24"/>
        </w:rPr>
      </w:pPr>
      <w:r w:rsidRPr="00A9165E">
        <w:rPr>
          <w:rFonts w:ascii="Bookman Old Style" w:hAnsi="Bookman Old Style"/>
          <w:noProof/>
          <w:sz w:val="24"/>
          <w:szCs w:val="24"/>
        </w:rPr>
        <w:t xml:space="preserve">Narodila se </w:t>
      </w:r>
      <w:r w:rsidR="00EA0103">
        <w:rPr>
          <w:rFonts w:ascii="Bookman Old Style" w:hAnsi="Bookman Old Style"/>
          <w:noProof/>
          <w:sz w:val="24"/>
          <w:szCs w:val="24"/>
        </w:rPr>
        <w:t xml:space="preserve">16. dubna </w:t>
      </w:r>
      <w:r w:rsidR="00633EDD">
        <w:rPr>
          <w:rFonts w:ascii="Bookman Old Style" w:hAnsi="Bookman Old Style"/>
          <w:noProof/>
          <w:sz w:val="24"/>
          <w:szCs w:val="24"/>
        </w:rPr>
        <w:t>1929 v Nítkovicích</w:t>
      </w:r>
      <w:r w:rsidRPr="00A9165E">
        <w:rPr>
          <w:rFonts w:ascii="Bookman Old Style" w:hAnsi="Bookman Old Style"/>
          <w:noProof/>
          <w:sz w:val="24"/>
          <w:szCs w:val="24"/>
        </w:rPr>
        <w:t xml:space="preserve">. Řeholní sliby složila </w:t>
      </w:r>
      <w:r w:rsidR="00EF4C0C">
        <w:rPr>
          <w:rFonts w:ascii="Bookman Old Style" w:hAnsi="Bookman Old Style"/>
          <w:noProof/>
          <w:sz w:val="24"/>
          <w:szCs w:val="24"/>
        </w:rPr>
        <w:t xml:space="preserve">  </w:t>
      </w:r>
      <w:r w:rsidR="00A3454A">
        <w:rPr>
          <w:rFonts w:ascii="Bookman Old Style" w:hAnsi="Bookman Old Style"/>
          <w:noProof/>
          <w:sz w:val="24"/>
          <w:szCs w:val="24"/>
        </w:rPr>
        <w:t xml:space="preserve">                </w:t>
      </w:r>
      <w:r w:rsidR="00633EDD">
        <w:rPr>
          <w:rFonts w:ascii="Bookman Old Style" w:hAnsi="Bookman Old Style"/>
          <w:noProof/>
          <w:sz w:val="24"/>
          <w:szCs w:val="24"/>
        </w:rPr>
        <w:t>15. srpna 196</w:t>
      </w:r>
      <w:r w:rsidR="005216D5">
        <w:rPr>
          <w:rFonts w:ascii="Bookman Old Style" w:hAnsi="Bookman Old Style"/>
          <w:noProof/>
          <w:sz w:val="24"/>
          <w:szCs w:val="24"/>
        </w:rPr>
        <w:t>1</w:t>
      </w:r>
      <w:r w:rsidRPr="00A9165E">
        <w:rPr>
          <w:rFonts w:ascii="Bookman Old Style" w:hAnsi="Bookman Old Style"/>
          <w:noProof/>
          <w:sz w:val="24"/>
          <w:szCs w:val="24"/>
        </w:rPr>
        <w:t xml:space="preserve"> v</w:t>
      </w:r>
      <w:r w:rsidR="00633EDD">
        <w:rPr>
          <w:rFonts w:ascii="Bookman Old Style" w:hAnsi="Bookman Old Style"/>
          <w:noProof/>
          <w:sz w:val="24"/>
          <w:szCs w:val="24"/>
        </w:rPr>
        <w:t> Nové Horce</w:t>
      </w:r>
      <w:r w:rsidR="005216D5">
        <w:rPr>
          <w:rFonts w:ascii="Bookman Old Style" w:hAnsi="Bookman Old Style"/>
          <w:noProof/>
          <w:sz w:val="24"/>
          <w:szCs w:val="24"/>
        </w:rPr>
        <w:t>.</w:t>
      </w:r>
      <w:r w:rsidR="002A6949">
        <w:rPr>
          <w:rFonts w:ascii="Bookman Old Style" w:hAnsi="Bookman Old Style"/>
          <w:noProof/>
          <w:sz w:val="24"/>
          <w:szCs w:val="24"/>
        </w:rPr>
        <w:t xml:space="preserve"> </w:t>
      </w:r>
      <w:r w:rsidR="002A6949" w:rsidRPr="008A7040">
        <w:rPr>
          <w:rFonts w:ascii="Bookman Old Style" w:hAnsi="Bookman Old Style"/>
          <w:noProof/>
          <w:sz w:val="24"/>
          <w:szCs w:val="24"/>
        </w:rPr>
        <w:t>Od roku 19</w:t>
      </w:r>
      <w:r w:rsidR="00633EDD">
        <w:rPr>
          <w:rFonts w:ascii="Bookman Old Style" w:hAnsi="Bookman Old Style"/>
          <w:noProof/>
          <w:sz w:val="24"/>
          <w:szCs w:val="24"/>
        </w:rPr>
        <w:t>8</w:t>
      </w:r>
      <w:r w:rsidR="002A6949" w:rsidRPr="008A7040">
        <w:rPr>
          <w:rFonts w:ascii="Bookman Old Style" w:hAnsi="Bookman Old Style"/>
          <w:noProof/>
          <w:sz w:val="24"/>
          <w:szCs w:val="24"/>
        </w:rPr>
        <w:t>4 sloužila provi</w:t>
      </w:r>
      <w:r w:rsidR="00633EDD">
        <w:rPr>
          <w:rFonts w:ascii="Bookman Old Style" w:hAnsi="Bookman Old Style"/>
          <w:noProof/>
          <w:sz w:val="24"/>
          <w:szCs w:val="24"/>
        </w:rPr>
        <w:t>n</w:t>
      </w:r>
      <w:r w:rsidR="002A6949" w:rsidRPr="008A7040">
        <w:rPr>
          <w:rFonts w:ascii="Bookman Old Style" w:hAnsi="Bookman Old Style"/>
          <w:noProof/>
          <w:sz w:val="24"/>
          <w:szCs w:val="24"/>
        </w:rPr>
        <w:t xml:space="preserve">cii jako provinční asistentka, </w:t>
      </w:r>
      <w:r w:rsidR="008A7040" w:rsidRPr="008A7040">
        <w:rPr>
          <w:rFonts w:ascii="Bookman Old Style" w:hAnsi="Bookman Old Style"/>
          <w:noProof/>
          <w:sz w:val="24"/>
          <w:szCs w:val="24"/>
        </w:rPr>
        <w:t>v roce</w:t>
      </w:r>
      <w:r w:rsidR="002A6949" w:rsidRPr="008A7040">
        <w:rPr>
          <w:rFonts w:ascii="Bookman Old Style" w:hAnsi="Bookman Old Style"/>
          <w:noProof/>
          <w:sz w:val="24"/>
          <w:szCs w:val="24"/>
        </w:rPr>
        <w:t xml:space="preserve"> </w:t>
      </w:r>
      <w:r w:rsidR="00633EDD">
        <w:rPr>
          <w:rFonts w:ascii="Bookman Old Style" w:hAnsi="Bookman Old Style"/>
          <w:noProof/>
          <w:sz w:val="24"/>
          <w:szCs w:val="24"/>
        </w:rPr>
        <w:t>1990</w:t>
      </w:r>
      <w:r w:rsidR="002A6949" w:rsidRPr="008A7040">
        <w:rPr>
          <w:rFonts w:ascii="Bookman Old Style" w:hAnsi="Bookman Old Style"/>
          <w:noProof/>
          <w:sz w:val="24"/>
          <w:szCs w:val="24"/>
        </w:rPr>
        <w:t xml:space="preserve"> </w:t>
      </w:r>
      <w:r w:rsidR="00E1447E">
        <w:rPr>
          <w:rFonts w:ascii="Bookman Old Style" w:hAnsi="Bookman Old Style"/>
          <w:noProof/>
          <w:sz w:val="24"/>
          <w:szCs w:val="24"/>
        </w:rPr>
        <w:t>byla jmenována</w:t>
      </w:r>
      <w:r w:rsidR="002A6949" w:rsidRPr="008A7040">
        <w:rPr>
          <w:rFonts w:ascii="Bookman Old Style" w:hAnsi="Bookman Old Style"/>
          <w:noProof/>
          <w:sz w:val="24"/>
          <w:szCs w:val="24"/>
        </w:rPr>
        <w:t xml:space="preserve"> provinční představen</w:t>
      </w:r>
      <w:r w:rsidR="008A7040">
        <w:rPr>
          <w:rFonts w:ascii="Bookman Old Style" w:hAnsi="Bookman Old Style"/>
          <w:noProof/>
          <w:sz w:val="24"/>
          <w:szCs w:val="24"/>
        </w:rPr>
        <w:t>ou</w:t>
      </w:r>
      <w:r w:rsidR="002A6949" w:rsidRPr="008A7040">
        <w:rPr>
          <w:rFonts w:ascii="Bookman Old Style" w:hAnsi="Bookman Old Style"/>
          <w:noProof/>
          <w:sz w:val="24"/>
          <w:szCs w:val="24"/>
        </w:rPr>
        <w:t xml:space="preserve">. </w:t>
      </w:r>
    </w:p>
    <w:p w:rsidR="00A9165E" w:rsidRPr="00A9165E" w:rsidRDefault="00B02C80" w:rsidP="00633EDD">
      <w:pPr>
        <w:spacing w:after="240"/>
        <w:jc w:val="both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P</w:t>
      </w:r>
      <w:r w:rsidR="00A9165E" w:rsidRPr="00291BE2">
        <w:rPr>
          <w:rFonts w:ascii="Bookman Old Style" w:hAnsi="Bookman Old Style"/>
          <w:noProof/>
          <w:sz w:val="24"/>
          <w:szCs w:val="24"/>
        </w:rPr>
        <w:t xml:space="preserve">o životě naplněném modlitbou, obětavou službou a utrpením neseným ve spojení s Kristem zemřela v </w:t>
      </w:r>
      <w:r w:rsidR="00633EDD">
        <w:rPr>
          <w:rFonts w:ascii="Bookman Old Style" w:hAnsi="Bookman Old Style"/>
          <w:noProof/>
          <w:sz w:val="24"/>
          <w:szCs w:val="24"/>
        </w:rPr>
        <w:t>pátek</w:t>
      </w:r>
      <w:r w:rsidR="00291BE2" w:rsidRPr="00291BE2">
        <w:rPr>
          <w:rFonts w:ascii="Bookman Old Style" w:hAnsi="Bookman Old Style"/>
          <w:noProof/>
          <w:sz w:val="24"/>
          <w:szCs w:val="24"/>
        </w:rPr>
        <w:t xml:space="preserve"> </w:t>
      </w:r>
      <w:r w:rsidR="00633EDD">
        <w:rPr>
          <w:rFonts w:ascii="Bookman Old Style" w:hAnsi="Bookman Old Style"/>
          <w:noProof/>
          <w:sz w:val="24"/>
          <w:szCs w:val="24"/>
        </w:rPr>
        <w:t>23. listopadu 2018</w:t>
      </w:r>
      <w:r w:rsidR="00A9165E" w:rsidRPr="00291BE2">
        <w:rPr>
          <w:rFonts w:ascii="Bookman Old Style" w:hAnsi="Bookman Old Style"/>
          <w:b/>
          <w:noProof/>
          <w:sz w:val="24"/>
          <w:szCs w:val="24"/>
        </w:rPr>
        <w:t xml:space="preserve"> </w:t>
      </w:r>
      <w:r w:rsidR="00A9165E" w:rsidRPr="00291BE2">
        <w:rPr>
          <w:rFonts w:ascii="Bookman Old Style" w:hAnsi="Bookman Old Style"/>
          <w:noProof/>
          <w:sz w:val="24"/>
          <w:szCs w:val="24"/>
        </w:rPr>
        <w:t>v Kroměříži.</w:t>
      </w:r>
    </w:p>
    <w:p w:rsidR="00A9165E" w:rsidRPr="00A9165E" w:rsidRDefault="00A9165E" w:rsidP="00A9165E">
      <w:pPr>
        <w:spacing w:after="120"/>
        <w:jc w:val="both"/>
        <w:rPr>
          <w:rFonts w:ascii="Bookman Old Style" w:hAnsi="Bookman Old Style"/>
          <w:noProof/>
          <w:sz w:val="24"/>
          <w:szCs w:val="24"/>
        </w:rPr>
      </w:pPr>
      <w:r w:rsidRPr="00A9165E">
        <w:rPr>
          <w:rFonts w:ascii="Bookman Old Style" w:hAnsi="Bookman Old Style"/>
          <w:noProof/>
          <w:sz w:val="24"/>
          <w:szCs w:val="24"/>
        </w:rPr>
        <w:t xml:space="preserve">Nyní je stále u Pána, v něhož věřila. On je Vzkříšení a život. </w:t>
      </w:r>
      <w:r w:rsidR="006248FF">
        <w:rPr>
          <w:rFonts w:ascii="Bookman Old Style" w:hAnsi="Bookman Old Style"/>
          <w:noProof/>
          <w:sz w:val="24"/>
          <w:szCs w:val="24"/>
        </w:rPr>
        <w:br/>
      </w:r>
      <w:r w:rsidRPr="00A9165E">
        <w:rPr>
          <w:rFonts w:ascii="Bookman Old Style" w:hAnsi="Bookman Old Style"/>
          <w:noProof/>
          <w:sz w:val="24"/>
          <w:szCs w:val="24"/>
        </w:rPr>
        <w:t>Kéž ji dovede do věčného domova, kde už není smrt, ale věčná radost.</w:t>
      </w:r>
    </w:p>
    <w:p w:rsidR="00A9165E" w:rsidRPr="006248FF" w:rsidRDefault="00A9165E" w:rsidP="00A9165E">
      <w:pPr>
        <w:spacing w:after="120"/>
        <w:jc w:val="both"/>
        <w:rPr>
          <w:rFonts w:ascii="Bookman Old Style" w:hAnsi="Bookman Old Style"/>
          <w:b/>
          <w:noProof/>
          <w:sz w:val="24"/>
          <w:szCs w:val="24"/>
        </w:rPr>
      </w:pPr>
      <w:r w:rsidRPr="00633EDD">
        <w:rPr>
          <w:rFonts w:ascii="Bookman Old Style" w:hAnsi="Bookman Old Style"/>
          <w:noProof/>
          <w:sz w:val="24"/>
          <w:szCs w:val="24"/>
        </w:rPr>
        <w:t xml:space="preserve">Se sestrou </w:t>
      </w:r>
      <w:r w:rsidR="00633EDD" w:rsidRPr="00633EDD">
        <w:rPr>
          <w:rFonts w:ascii="Bookman Old Style" w:hAnsi="Bookman Old Style"/>
          <w:noProof/>
          <w:sz w:val="24"/>
          <w:szCs w:val="24"/>
        </w:rPr>
        <w:t>Bernadettou</w:t>
      </w:r>
      <w:r w:rsidRPr="00633EDD">
        <w:rPr>
          <w:rFonts w:ascii="Bookman Old Style" w:hAnsi="Bookman Old Style"/>
          <w:noProof/>
          <w:sz w:val="24"/>
          <w:szCs w:val="24"/>
        </w:rPr>
        <w:t xml:space="preserve"> se rozloučíme v </w:t>
      </w:r>
      <w:r w:rsidR="00633EDD" w:rsidRPr="00633EDD">
        <w:rPr>
          <w:rFonts w:ascii="Bookman Old Style" w:hAnsi="Bookman Old Style"/>
          <w:noProof/>
          <w:sz w:val="24"/>
          <w:szCs w:val="24"/>
        </w:rPr>
        <w:t>sobotu</w:t>
      </w:r>
      <w:r w:rsidR="006248FF" w:rsidRPr="00633EDD">
        <w:rPr>
          <w:rFonts w:ascii="Bookman Old Style" w:hAnsi="Bookman Old Style"/>
          <w:noProof/>
          <w:sz w:val="24"/>
          <w:szCs w:val="24"/>
        </w:rPr>
        <w:t xml:space="preserve"> </w:t>
      </w:r>
      <w:r w:rsidR="00633EDD" w:rsidRPr="00E1447E">
        <w:rPr>
          <w:rFonts w:ascii="Bookman Old Style" w:hAnsi="Bookman Old Style"/>
          <w:b/>
          <w:noProof/>
          <w:sz w:val="24"/>
          <w:szCs w:val="24"/>
        </w:rPr>
        <w:t>1. prosince 2018</w:t>
      </w:r>
      <w:r w:rsidRPr="00633EDD">
        <w:rPr>
          <w:rFonts w:ascii="Bookman Old Style" w:hAnsi="Bookman Old Style"/>
          <w:noProof/>
          <w:sz w:val="24"/>
          <w:szCs w:val="24"/>
        </w:rPr>
        <w:t xml:space="preserve"> </w:t>
      </w:r>
      <w:r w:rsidRPr="00E1447E">
        <w:rPr>
          <w:rFonts w:ascii="Bookman Old Style" w:hAnsi="Bookman Old Style"/>
          <w:b/>
          <w:noProof/>
          <w:sz w:val="24"/>
          <w:szCs w:val="24"/>
        </w:rPr>
        <w:t>v</w:t>
      </w:r>
      <w:r w:rsidR="00E1447E" w:rsidRPr="00E1447E">
        <w:rPr>
          <w:rFonts w:ascii="Bookman Old Style" w:hAnsi="Bookman Old Style"/>
          <w:b/>
          <w:noProof/>
          <w:sz w:val="24"/>
          <w:szCs w:val="24"/>
        </w:rPr>
        <w:t xml:space="preserve"> 11</w:t>
      </w:r>
      <w:r w:rsidRPr="00E1447E">
        <w:rPr>
          <w:rFonts w:ascii="Bookman Old Style" w:hAnsi="Bookman Old Style"/>
          <w:b/>
          <w:noProof/>
          <w:sz w:val="24"/>
          <w:szCs w:val="24"/>
        </w:rPr>
        <w:t>.00 hodin</w:t>
      </w:r>
      <w:r w:rsidRPr="00633EDD">
        <w:rPr>
          <w:rFonts w:ascii="Bookman Old Style" w:hAnsi="Bookman Old Style"/>
          <w:noProof/>
          <w:sz w:val="24"/>
          <w:szCs w:val="24"/>
        </w:rPr>
        <w:t xml:space="preserve"> </w:t>
      </w:r>
      <w:r w:rsidR="00243B9A" w:rsidRPr="00633EDD">
        <w:rPr>
          <w:rFonts w:ascii="Bookman Old Style" w:hAnsi="Bookman Old Style"/>
          <w:noProof/>
          <w:sz w:val="24"/>
          <w:szCs w:val="24"/>
        </w:rPr>
        <w:t>při mši svaté</w:t>
      </w:r>
      <w:r w:rsidR="00243B9A">
        <w:rPr>
          <w:rFonts w:ascii="Bookman Old Style" w:hAnsi="Bookman Old Style"/>
          <w:noProof/>
          <w:sz w:val="24"/>
          <w:szCs w:val="24"/>
        </w:rPr>
        <w:t xml:space="preserve"> </w:t>
      </w:r>
      <w:r w:rsidRPr="00291BE2">
        <w:rPr>
          <w:rFonts w:ascii="Bookman Old Style" w:hAnsi="Bookman Old Style"/>
          <w:noProof/>
          <w:sz w:val="24"/>
          <w:szCs w:val="24"/>
        </w:rPr>
        <w:t>v kapli Milosrdných s</w:t>
      </w:r>
      <w:r w:rsidRPr="00A9165E">
        <w:rPr>
          <w:rFonts w:ascii="Bookman Old Style" w:hAnsi="Bookman Old Style"/>
          <w:noProof/>
          <w:sz w:val="24"/>
          <w:szCs w:val="24"/>
        </w:rPr>
        <w:t xml:space="preserve">ester svatého Kříže na Koperníkově ulici v Kroměříži. Po ní její tělo uložíme </w:t>
      </w:r>
      <w:r w:rsidR="000162D8">
        <w:rPr>
          <w:rFonts w:ascii="Bookman Old Style" w:hAnsi="Bookman Old Style"/>
          <w:noProof/>
          <w:sz w:val="24"/>
          <w:szCs w:val="24"/>
        </w:rPr>
        <w:br/>
      </w:r>
      <w:r w:rsidRPr="00A9165E">
        <w:rPr>
          <w:rFonts w:ascii="Bookman Old Style" w:hAnsi="Bookman Old Style"/>
          <w:noProof/>
          <w:sz w:val="24"/>
          <w:szCs w:val="24"/>
        </w:rPr>
        <w:t>na místo dočasného odpočinku na hřbitově v Kroměříži.</w:t>
      </w:r>
    </w:p>
    <w:p w:rsidR="00A9165E" w:rsidRPr="00A9165E" w:rsidRDefault="00A9165E" w:rsidP="00A9165E">
      <w:pPr>
        <w:spacing w:after="120"/>
        <w:jc w:val="both"/>
        <w:rPr>
          <w:rFonts w:ascii="Bookman Old Style" w:hAnsi="Bookman Old Style"/>
          <w:noProof/>
          <w:sz w:val="24"/>
          <w:szCs w:val="24"/>
        </w:rPr>
      </w:pPr>
      <w:r w:rsidRPr="00A9165E">
        <w:rPr>
          <w:rFonts w:ascii="Bookman Old Style" w:hAnsi="Bookman Old Style"/>
          <w:noProof/>
          <w:sz w:val="24"/>
          <w:szCs w:val="24"/>
        </w:rPr>
        <w:t xml:space="preserve">S naší zemřelou spolusestrou nás spojuje modlitba a naděje </w:t>
      </w:r>
      <w:r w:rsidR="006248FF">
        <w:rPr>
          <w:rFonts w:ascii="Bookman Old Style" w:hAnsi="Bookman Old Style"/>
          <w:noProof/>
          <w:sz w:val="24"/>
          <w:szCs w:val="24"/>
        </w:rPr>
        <w:br/>
      </w:r>
      <w:r w:rsidRPr="00A9165E">
        <w:rPr>
          <w:rFonts w:ascii="Bookman Old Style" w:hAnsi="Bookman Old Style"/>
          <w:noProof/>
          <w:sz w:val="24"/>
          <w:szCs w:val="24"/>
        </w:rPr>
        <w:t>na společenství s ní ve slávě.</w:t>
      </w:r>
    </w:p>
    <w:p w:rsidR="00A9165E" w:rsidRPr="008A7040" w:rsidRDefault="00A9165E" w:rsidP="00A9165E">
      <w:pPr>
        <w:spacing w:after="120"/>
        <w:jc w:val="both"/>
        <w:rPr>
          <w:rFonts w:ascii="Bookman Old Style" w:hAnsi="Bookman Old Style"/>
          <w:noProof/>
          <w:sz w:val="16"/>
          <w:szCs w:val="16"/>
        </w:rPr>
      </w:pPr>
    </w:p>
    <w:p w:rsidR="00D03DD9" w:rsidRPr="006248FF" w:rsidRDefault="008A7040" w:rsidP="00560EF8">
      <w:pPr>
        <w:spacing w:after="0"/>
        <w:jc w:val="center"/>
        <w:rPr>
          <w:rFonts w:ascii="Bookman Old Style" w:hAnsi="Bookman Old Style"/>
          <w:i/>
          <w:noProof/>
          <w:sz w:val="24"/>
          <w:szCs w:val="24"/>
        </w:rPr>
      </w:pPr>
      <w:r w:rsidRPr="006248FF">
        <w:rPr>
          <w:rFonts w:ascii="Bookman Old Style" w:hAnsi="Bookman Old Style"/>
          <w:i/>
          <w:noProof/>
          <w:sz w:val="24"/>
          <w:szCs w:val="24"/>
        </w:rPr>
        <w:t xml:space="preserve">Všemohoucí Bože, tvá služebnice </w:t>
      </w:r>
      <w:r w:rsidR="00633EDD">
        <w:rPr>
          <w:rFonts w:ascii="Bookman Old Style" w:hAnsi="Bookman Old Style"/>
          <w:i/>
          <w:noProof/>
          <w:sz w:val="24"/>
          <w:szCs w:val="24"/>
        </w:rPr>
        <w:t>Bernadetta</w:t>
      </w:r>
      <w:r w:rsidRPr="006248FF">
        <w:rPr>
          <w:rFonts w:ascii="Bookman Old Style" w:hAnsi="Bookman Old Style"/>
          <w:i/>
          <w:noProof/>
          <w:sz w:val="24"/>
          <w:szCs w:val="24"/>
        </w:rPr>
        <w:t xml:space="preserve"> se z lásky </w:t>
      </w:r>
    </w:p>
    <w:p w:rsidR="00A9165E" w:rsidRPr="006248FF" w:rsidRDefault="008A7040" w:rsidP="00560EF8">
      <w:pPr>
        <w:spacing w:after="0"/>
        <w:jc w:val="center"/>
        <w:rPr>
          <w:rFonts w:ascii="Bookman Old Style" w:hAnsi="Bookman Old Style"/>
          <w:i/>
          <w:noProof/>
          <w:sz w:val="24"/>
          <w:szCs w:val="24"/>
        </w:rPr>
      </w:pPr>
      <w:r w:rsidRPr="006248FF">
        <w:rPr>
          <w:rFonts w:ascii="Bookman Old Style" w:hAnsi="Bookman Old Style"/>
          <w:i/>
          <w:noProof/>
          <w:sz w:val="24"/>
          <w:szCs w:val="24"/>
        </w:rPr>
        <w:t>ke Kristu</w:t>
      </w:r>
      <w:r w:rsidR="00D03DD9" w:rsidRPr="006248FF">
        <w:rPr>
          <w:rFonts w:ascii="Bookman Old Style" w:hAnsi="Bookman Old Style"/>
          <w:i/>
          <w:noProof/>
          <w:sz w:val="24"/>
          <w:szCs w:val="24"/>
        </w:rPr>
        <w:t xml:space="preserve"> </w:t>
      </w:r>
      <w:r w:rsidRPr="006248FF">
        <w:rPr>
          <w:rFonts w:ascii="Bookman Old Style" w:hAnsi="Bookman Old Style"/>
          <w:i/>
          <w:noProof/>
          <w:sz w:val="24"/>
          <w:szCs w:val="24"/>
        </w:rPr>
        <w:t>rozhodla žít podle evangelních rad;</w:t>
      </w:r>
    </w:p>
    <w:p w:rsidR="00A3454A" w:rsidRPr="006248FF" w:rsidRDefault="008A7040" w:rsidP="00560EF8">
      <w:pPr>
        <w:spacing w:after="0"/>
        <w:jc w:val="center"/>
        <w:rPr>
          <w:rFonts w:ascii="Bookman Old Style" w:hAnsi="Bookman Old Style"/>
          <w:i/>
          <w:noProof/>
          <w:sz w:val="24"/>
          <w:szCs w:val="24"/>
        </w:rPr>
      </w:pPr>
      <w:r w:rsidRPr="006248FF">
        <w:rPr>
          <w:rFonts w:ascii="Bookman Old Style" w:hAnsi="Bookman Old Style"/>
          <w:i/>
          <w:noProof/>
          <w:sz w:val="24"/>
          <w:szCs w:val="24"/>
        </w:rPr>
        <w:t>dej, ať se na ní zjeví tvá sláva</w:t>
      </w:r>
      <w:r w:rsidR="00D03DD9" w:rsidRPr="006248FF">
        <w:rPr>
          <w:rFonts w:ascii="Bookman Old Style" w:hAnsi="Bookman Old Style"/>
          <w:i/>
          <w:noProof/>
          <w:sz w:val="24"/>
          <w:szCs w:val="24"/>
        </w:rPr>
        <w:t xml:space="preserve"> </w:t>
      </w:r>
    </w:p>
    <w:p w:rsidR="00A9165E" w:rsidRPr="008A7040" w:rsidRDefault="008A7040" w:rsidP="00560EF8">
      <w:pPr>
        <w:spacing w:after="0"/>
        <w:jc w:val="center"/>
        <w:rPr>
          <w:rFonts w:ascii="Bookman Old Style" w:hAnsi="Bookman Old Style"/>
          <w:i/>
          <w:noProof/>
          <w:sz w:val="24"/>
          <w:szCs w:val="24"/>
        </w:rPr>
      </w:pPr>
      <w:r w:rsidRPr="006248FF">
        <w:rPr>
          <w:rFonts w:ascii="Bookman Old Style" w:hAnsi="Bookman Old Style"/>
          <w:i/>
          <w:noProof/>
          <w:sz w:val="24"/>
          <w:szCs w:val="24"/>
        </w:rPr>
        <w:t>a</w:t>
      </w:r>
      <w:r w:rsidR="00A3454A" w:rsidRPr="006248FF">
        <w:rPr>
          <w:rFonts w:ascii="Bookman Old Style" w:hAnsi="Bookman Old Style"/>
          <w:i/>
          <w:noProof/>
          <w:sz w:val="24"/>
          <w:szCs w:val="24"/>
        </w:rPr>
        <w:t xml:space="preserve"> </w:t>
      </w:r>
      <w:r w:rsidRPr="006248FF">
        <w:rPr>
          <w:rFonts w:ascii="Bookman Old Style" w:hAnsi="Bookman Old Style"/>
          <w:i/>
          <w:noProof/>
          <w:sz w:val="24"/>
          <w:szCs w:val="24"/>
        </w:rPr>
        <w:t>ať se spolu se svými sestrami raduje ve věčné blaženosti.</w:t>
      </w:r>
    </w:p>
    <w:p w:rsidR="00150DC5" w:rsidRPr="00150DC5" w:rsidRDefault="00150DC5" w:rsidP="00A9165E">
      <w:pPr>
        <w:spacing w:after="120"/>
        <w:jc w:val="center"/>
        <w:rPr>
          <w:rFonts w:ascii="Bookman Old Style" w:hAnsi="Bookman Old Style"/>
          <w:noProof/>
          <w:sz w:val="16"/>
          <w:szCs w:val="16"/>
        </w:rPr>
      </w:pPr>
    </w:p>
    <w:p w:rsidR="00A9165E" w:rsidRPr="00A9165E" w:rsidRDefault="00A9165E" w:rsidP="00A9165E">
      <w:pPr>
        <w:spacing w:after="0"/>
        <w:jc w:val="center"/>
        <w:rPr>
          <w:rFonts w:ascii="Bookman Old Style" w:hAnsi="Bookman Old Style"/>
          <w:noProof/>
        </w:rPr>
      </w:pPr>
      <w:r w:rsidRPr="00A9165E">
        <w:rPr>
          <w:rFonts w:ascii="Bookman Old Style" w:hAnsi="Bookman Old Style"/>
          <w:noProof/>
        </w:rPr>
        <w:t>Sestra Miroslava Bortlová, provinční představená,</w:t>
      </w:r>
    </w:p>
    <w:p w:rsidR="0016764F" w:rsidRDefault="00A9165E" w:rsidP="00D03DD9">
      <w:pPr>
        <w:spacing w:after="120"/>
        <w:jc w:val="center"/>
      </w:pPr>
      <w:r w:rsidRPr="00A9165E">
        <w:rPr>
          <w:rFonts w:ascii="Bookman Old Style" w:hAnsi="Bookman Old Style"/>
          <w:noProof/>
        </w:rPr>
        <w:t>spolusestry a příbuzní</w:t>
      </w:r>
      <w:r w:rsidR="00560EF8">
        <w:rPr>
          <w:rFonts w:ascii="Bookman Old Style" w:hAnsi="Bookman Old Style"/>
          <w:noProof/>
        </w:rPr>
        <w:t>.</w:t>
      </w:r>
    </w:p>
    <w:sectPr w:rsidR="0016764F" w:rsidSect="00EA0103">
      <w:pgSz w:w="11906" w:h="16838"/>
      <w:pgMar w:top="907" w:right="1134" w:bottom="907" w:left="907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num="2" w:space="57" w:equalWidth="0">
        <w:col w:w="1985" w:space="57"/>
        <w:col w:w="782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4F"/>
    <w:rsid w:val="000162D8"/>
    <w:rsid w:val="000B28A6"/>
    <w:rsid w:val="0014631A"/>
    <w:rsid w:val="00150DC5"/>
    <w:rsid w:val="0016764F"/>
    <w:rsid w:val="0018754F"/>
    <w:rsid w:val="00243B9A"/>
    <w:rsid w:val="00291BE2"/>
    <w:rsid w:val="002A6949"/>
    <w:rsid w:val="0035059F"/>
    <w:rsid w:val="003A4786"/>
    <w:rsid w:val="005216D5"/>
    <w:rsid w:val="00522B56"/>
    <w:rsid w:val="0053481F"/>
    <w:rsid w:val="00542D6E"/>
    <w:rsid w:val="00560EF8"/>
    <w:rsid w:val="006048E2"/>
    <w:rsid w:val="00624726"/>
    <w:rsid w:val="006248FF"/>
    <w:rsid w:val="00633EDD"/>
    <w:rsid w:val="00787F93"/>
    <w:rsid w:val="008A7040"/>
    <w:rsid w:val="009F2787"/>
    <w:rsid w:val="00A3454A"/>
    <w:rsid w:val="00A9165E"/>
    <w:rsid w:val="00AA226B"/>
    <w:rsid w:val="00AC6F56"/>
    <w:rsid w:val="00B02C80"/>
    <w:rsid w:val="00B4600F"/>
    <w:rsid w:val="00C347A5"/>
    <w:rsid w:val="00D03DD9"/>
    <w:rsid w:val="00E1447E"/>
    <w:rsid w:val="00E857A9"/>
    <w:rsid w:val="00EA0103"/>
    <w:rsid w:val="00EC213C"/>
    <w:rsid w:val="00E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8135D-4443-42FD-9A80-0AA32F96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Bohumila Hubáčková</cp:lastModifiedBy>
  <cp:revision>2</cp:revision>
  <cp:lastPrinted>2018-11-24T09:25:00Z</cp:lastPrinted>
  <dcterms:created xsi:type="dcterms:W3CDTF">2018-11-29T18:21:00Z</dcterms:created>
  <dcterms:modified xsi:type="dcterms:W3CDTF">2018-11-29T18:21:00Z</dcterms:modified>
</cp:coreProperties>
</file>