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6A94" w:rsidRPr="00226284" w:rsidRDefault="00B42D44" w:rsidP="00226284">
      <w:pPr>
        <w:pStyle w:val="Zkladntext"/>
        <w:rPr>
          <w:b w:val="0"/>
          <w:sz w:val="26"/>
        </w:rPr>
      </w:pPr>
      <w:r>
        <w:tab/>
      </w:r>
    </w:p>
    <w:p w:rsidR="0098550C" w:rsidRPr="008D7665" w:rsidRDefault="00456C74" w:rsidP="00BB1C49">
      <w:pPr>
        <w:pStyle w:val="Nadpis4"/>
        <w:spacing w:before="0" w:after="0"/>
        <w:jc w:val="center"/>
        <w:rPr>
          <w:rFonts w:ascii="Union" w:hAnsi="Union"/>
          <w:sz w:val="96"/>
          <w:szCs w:val="96"/>
        </w:rPr>
      </w:pPr>
      <w:r>
        <w:rPr>
          <w:rFonts w:ascii="Verdana" w:hAnsi="Verdana"/>
          <w:sz w:val="96"/>
          <w:szCs w:val="96"/>
        </w:rPr>
        <w:t>FARNÍ ZPRAVODAJ</w:t>
      </w:r>
    </w:p>
    <w:p w:rsidR="0098550C" w:rsidRDefault="0098550C" w:rsidP="00BB1C49">
      <w:pPr>
        <w:jc w:val="center"/>
        <w:rPr>
          <w:rFonts w:ascii="Bookman Old Style" w:hAnsi="Bookman Old Style"/>
          <w:w w:val="115"/>
          <w:sz w:val="16"/>
        </w:rPr>
      </w:pPr>
    </w:p>
    <w:p w:rsidR="0098550C" w:rsidRPr="0098550C" w:rsidRDefault="0098550C" w:rsidP="00BB1C49">
      <w:pPr>
        <w:pStyle w:val="Nadpis3"/>
        <w:spacing w:after="0"/>
        <w:jc w:val="center"/>
        <w:rPr>
          <w:rFonts w:ascii="Book Antiqua" w:hAnsi="Book Antiqua"/>
          <w:sz w:val="48"/>
          <w:szCs w:val="48"/>
        </w:rPr>
      </w:pPr>
      <w:r w:rsidRPr="0098550C">
        <w:rPr>
          <w:rFonts w:ascii="Book Antiqua" w:hAnsi="Book Antiqua"/>
          <w:sz w:val="48"/>
          <w:szCs w:val="48"/>
        </w:rPr>
        <w:t>K LIDOVÝM MISIÍM</w:t>
      </w:r>
    </w:p>
    <w:p w:rsidR="0098550C" w:rsidRPr="00C20EC1" w:rsidRDefault="0098550C" w:rsidP="00BB1C49">
      <w:pPr>
        <w:jc w:val="center"/>
        <w:rPr>
          <w:rFonts w:ascii="Book Antiqua" w:hAnsi="Book Antiqua"/>
          <w:b/>
          <w:sz w:val="16"/>
          <w:szCs w:val="16"/>
        </w:rPr>
      </w:pPr>
    </w:p>
    <w:p w:rsidR="00456C74" w:rsidRPr="00456C74" w:rsidRDefault="00456C74" w:rsidP="00BB1C49">
      <w:pPr>
        <w:pStyle w:val="Nadpis4"/>
        <w:spacing w:before="0" w:after="0"/>
        <w:jc w:val="center"/>
        <w:rPr>
          <w:rFonts w:ascii="Verdana" w:hAnsi="Verdana"/>
          <w:sz w:val="16"/>
          <w:szCs w:val="16"/>
        </w:rPr>
      </w:pPr>
    </w:p>
    <w:p w:rsidR="00C55EE5" w:rsidRPr="003A32DE" w:rsidRDefault="00BB30A0" w:rsidP="003A32DE">
      <w:pPr>
        <w:pStyle w:val="Nadpis4"/>
        <w:spacing w:before="0" w:after="0"/>
        <w:jc w:val="center"/>
        <w:rPr>
          <w:rFonts w:ascii="Verdana" w:hAnsi="Verdana"/>
          <w:sz w:val="56"/>
          <w:szCs w:val="56"/>
        </w:rPr>
      </w:pPr>
      <w:r w:rsidRPr="003A32DE">
        <w:rPr>
          <w:rFonts w:ascii="Verdana" w:hAnsi="Verdana"/>
          <w:sz w:val="56"/>
          <w:szCs w:val="56"/>
        </w:rPr>
        <w:t>v</w:t>
      </w:r>
      <w:r w:rsidR="003A32DE" w:rsidRPr="003A32DE">
        <w:rPr>
          <w:rFonts w:ascii="Verdana" w:hAnsi="Verdana"/>
          <w:sz w:val="56"/>
          <w:szCs w:val="56"/>
        </w:rPr>
        <w:t> </w:t>
      </w:r>
      <w:r w:rsidR="00C55EE5" w:rsidRPr="003A32DE">
        <w:rPr>
          <w:rFonts w:ascii="Verdana" w:hAnsi="Verdana"/>
          <w:sz w:val="56"/>
          <w:szCs w:val="56"/>
        </w:rPr>
        <w:t>Křoví</w:t>
      </w:r>
      <w:r w:rsidR="003A32DE" w:rsidRPr="003A32DE">
        <w:rPr>
          <w:rFonts w:ascii="Verdana" w:hAnsi="Verdana"/>
          <w:sz w:val="56"/>
          <w:szCs w:val="56"/>
        </w:rPr>
        <w:t>,</w:t>
      </w:r>
      <w:r w:rsidR="003B093C" w:rsidRPr="003A32DE">
        <w:rPr>
          <w:rFonts w:ascii="Verdana" w:hAnsi="Verdana"/>
          <w:sz w:val="56"/>
          <w:szCs w:val="56"/>
        </w:rPr>
        <w:t xml:space="preserve"> </w:t>
      </w:r>
      <w:r w:rsidRPr="003A32DE">
        <w:rPr>
          <w:rFonts w:ascii="Verdana" w:hAnsi="Verdana"/>
          <w:sz w:val="56"/>
          <w:szCs w:val="56"/>
        </w:rPr>
        <w:t>Katov</w:t>
      </w:r>
      <w:r w:rsidR="003A32DE" w:rsidRPr="003A32DE">
        <w:rPr>
          <w:rFonts w:ascii="Verdana" w:hAnsi="Verdana"/>
          <w:sz w:val="56"/>
          <w:szCs w:val="56"/>
        </w:rPr>
        <w:t>ě</w:t>
      </w:r>
      <w:r w:rsidRPr="003A32DE">
        <w:rPr>
          <w:rFonts w:ascii="Verdana" w:hAnsi="Verdana"/>
          <w:sz w:val="56"/>
          <w:szCs w:val="56"/>
        </w:rPr>
        <w:t>, Křižínkov</w:t>
      </w:r>
      <w:r w:rsidR="003A32DE" w:rsidRPr="003A32DE">
        <w:rPr>
          <w:rFonts w:ascii="Verdana" w:hAnsi="Verdana"/>
          <w:sz w:val="56"/>
          <w:szCs w:val="56"/>
        </w:rPr>
        <w:t>ě</w:t>
      </w:r>
    </w:p>
    <w:p w:rsidR="00456C74" w:rsidRPr="003B093C" w:rsidRDefault="00BB1C49" w:rsidP="00BB1C49">
      <w:pPr>
        <w:pStyle w:val="Nadpis4"/>
        <w:spacing w:before="0" w:after="0"/>
        <w:jc w:val="center"/>
        <w:rPr>
          <w:rFonts w:ascii="Union" w:hAnsi="Union"/>
          <w:sz w:val="68"/>
          <w:szCs w:val="96"/>
        </w:rPr>
      </w:pPr>
      <w:r w:rsidRPr="003A32DE">
        <w:rPr>
          <w:rFonts w:ascii="Verdana" w:hAnsi="Verdana"/>
          <w:sz w:val="56"/>
          <w:szCs w:val="56"/>
        </w:rPr>
        <w:t>Kuřimsk</w:t>
      </w:r>
      <w:r w:rsidR="003A32DE" w:rsidRPr="003A32DE">
        <w:rPr>
          <w:rFonts w:ascii="Verdana" w:hAnsi="Verdana"/>
          <w:sz w:val="56"/>
          <w:szCs w:val="56"/>
        </w:rPr>
        <w:t>é</w:t>
      </w:r>
      <w:r w:rsidRPr="003A32DE">
        <w:rPr>
          <w:rFonts w:ascii="Verdana" w:hAnsi="Verdana"/>
          <w:sz w:val="56"/>
          <w:szCs w:val="56"/>
        </w:rPr>
        <w:t xml:space="preserve"> Nov</w:t>
      </w:r>
      <w:r w:rsidR="003A32DE" w:rsidRPr="003A32DE">
        <w:rPr>
          <w:rFonts w:ascii="Verdana" w:hAnsi="Verdana"/>
          <w:sz w:val="56"/>
          <w:szCs w:val="56"/>
        </w:rPr>
        <w:t>é</w:t>
      </w:r>
      <w:r w:rsidRPr="003A32DE">
        <w:rPr>
          <w:rFonts w:ascii="Verdana" w:hAnsi="Verdana"/>
          <w:sz w:val="56"/>
          <w:szCs w:val="56"/>
        </w:rPr>
        <w:t xml:space="preserve"> V</w:t>
      </w:r>
      <w:r w:rsidR="00C55EE5" w:rsidRPr="003A32DE">
        <w:rPr>
          <w:rFonts w:ascii="Verdana" w:hAnsi="Verdana"/>
          <w:sz w:val="56"/>
          <w:szCs w:val="56"/>
        </w:rPr>
        <w:t>s</w:t>
      </w:r>
      <w:r w:rsidR="003A32DE" w:rsidRPr="003A32DE">
        <w:rPr>
          <w:rFonts w:ascii="Verdana" w:hAnsi="Verdana"/>
          <w:sz w:val="56"/>
          <w:szCs w:val="56"/>
        </w:rPr>
        <w:t>i</w:t>
      </w:r>
      <w:r w:rsidR="00C55EE5" w:rsidRPr="003A32DE">
        <w:rPr>
          <w:rFonts w:ascii="Verdana" w:hAnsi="Verdana"/>
          <w:sz w:val="56"/>
          <w:szCs w:val="56"/>
        </w:rPr>
        <w:t>, Kuřimské</w:t>
      </w:r>
      <w:r w:rsidR="003A32DE" w:rsidRPr="003A32DE">
        <w:rPr>
          <w:rFonts w:ascii="Verdana" w:hAnsi="Verdana"/>
          <w:sz w:val="56"/>
          <w:szCs w:val="56"/>
        </w:rPr>
        <w:t>m</w:t>
      </w:r>
      <w:r w:rsidR="00C55EE5" w:rsidRPr="003A32DE">
        <w:rPr>
          <w:rFonts w:ascii="Verdana" w:hAnsi="Verdana"/>
          <w:sz w:val="56"/>
          <w:szCs w:val="56"/>
        </w:rPr>
        <w:t xml:space="preserve"> Jestřabí, </w:t>
      </w:r>
      <w:proofErr w:type="spellStart"/>
      <w:r w:rsidR="00C55EE5" w:rsidRPr="003A32DE">
        <w:rPr>
          <w:rFonts w:ascii="Verdana" w:hAnsi="Verdana"/>
          <w:sz w:val="56"/>
          <w:szCs w:val="56"/>
        </w:rPr>
        <w:t>Blahoňov</w:t>
      </w:r>
      <w:r w:rsidR="003A32DE" w:rsidRPr="003A32DE">
        <w:rPr>
          <w:rFonts w:ascii="Verdana" w:hAnsi="Verdana"/>
          <w:sz w:val="56"/>
          <w:szCs w:val="56"/>
        </w:rPr>
        <w:t>ě</w:t>
      </w:r>
      <w:proofErr w:type="spellEnd"/>
      <w:r w:rsidR="00C55EE5" w:rsidRPr="003A32DE">
        <w:rPr>
          <w:rFonts w:ascii="Verdana" w:hAnsi="Verdana"/>
          <w:sz w:val="56"/>
          <w:szCs w:val="56"/>
        </w:rPr>
        <w:t xml:space="preserve">, </w:t>
      </w:r>
      <w:proofErr w:type="spellStart"/>
      <w:r w:rsidR="00C55EE5" w:rsidRPr="003A32DE">
        <w:rPr>
          <w:rFonts w:ascii="Verdana" w:hAnsi="Verdana"/>
          <w:sz w:val="56"/>
          <w:szCs w:val="56"/>
        </w:rPr>
        <w:t>Prosatín</w:t>
      </w:r>
      <w:r w:rsidR="003A32DE" w:rsidRPr="003A32DE">
        <w:rPr>
          <w:rFonts w:ascii="Verdana" w:hAnsi="Verdana"/>
          <w:sz w:val="56"/>
          <w:szCs w:val="56"/>
        </w:rPr>
        <w:t>ě</w:t>
      </w:r>
      <w:proofErr w:type="spellEnd"/>
    </w:p>
    <w:p w:rsidR="0098550C" w:rsidRPr="00456C74" w:rsidRDefault="000401FA" w:rsidP="00A76A94">
      <w:pPr>
        <w:pStyle w:val="Nadpis3"/>
        <w:spacing w:before="120"/>
        <w:jc w:val="center"/>
        <w:rPr>
          <w:rFonts w:ascii="Union" w:hAnsi="Union"/>
          <w:sz w:val="24"/>
          <w:szCs w:val="24"/>
        </w:rPr>
      </w:pPr>
      <w:r>
        <w:rPr>
          <w:rFonts w:ascii="Union" w:hAnsi="Union"/>
          <w:noProof/>
          <w:spacing w:val="20"/>
          <w:sz w:val="60"/>
        </w:rPr>
        <w:drawing>
          <wp:anchor distT="0" distB="0" distL="114300" distR="114300" simplePos="0" relativeHeight="251643904" behindDoc="1" locked="0" layoutInCell="1" allowOverlap="1" wp14:anchorId="226EA864" wp14:editId="0A3EC4C5">
            <wp:simplePos x="0" y="0"/>
            <wp:positionH relativeFrom="column">
              <wp:posOffset>3738880</wp:posOffset>
            </wp:positionH>
            <wp:positionV relativeFrom="paragraph">
              <wp:posOffset>165833</wp:posOffset>
            </wp:positionV>
            <wp:extent cx="3275330" cy="4775835"/>
            <wp:effectExtent l="19050" t="19050" r="20320" b="24765"/>
            <wp:wrapNone/>
            <wp:docPr id="103" name="obrázek 103" descr="KR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KRIZ"/>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75330" cy="4775835"/>
                    </a:xfrm>
                    <a:prstGeom prst="rect">
                      <a:avLst/>
                    </a:prstGeom>
                    <a:noFill/>
                    <a:ln w="0">
                      <a:pattFill prst="pct5">
                        <a:fgClr>
                          <a:srgbClr val="FFFFFF"/>
                        </a:fgClr>
                        <a:bgClr>
                          <a:srgbClr val="FFFFFF"/>
                        </a:bgClr>
                      </a:pattFill>
                      <a:miter lim="800000"/>
                      <a:headEnd/>
                      <a:tailEnd/>
                    </a:ln>
                  </pic:spPr>
                </pic:pic>
              </a:graphicData>
            </a:graphic>
            <wp14:sizeRelH relativeFrom="page">
              <wp14:pctWidth>0</wp14:pctWidth>
            </wp14:sizeRelH>
            <wp14:sizeRelV relativeFrom="page">
              <wp14:pctHeight>0</wp14:pctHeight>
            </wp14:sizeRelV>
          </wp:anchor>
        </w:drawing>
      </w:r>
    </w:p>
    <w:p w:rsidR="0098550C" w:rsidRPr="00D41F8E" w:rsidRDefault="00A76A6D" w:rsidP="0098550C">
      <w:r>
        <w:rPr>
          <w:rFonts w:ascii="Book Antiqua" w:hAnsi="Book Antiqua"/>
          <w:b/>
          <w:spacing w:val="20"/>
          <w:w w:val="115"/>
          <w:sz w:val="72"/>
          <w:szCs w:val="72"/>
        </w:rPr>
        <w:t xml:space="preserve"> </w:t>
      </w:r>
      <w:r w:rsidR="0082058C">
        <w:rPr>
          <w:rFonts w:ascii="Book Antiqua" w:hAnsi="Book Antiqua"/>
          <w:b/>
          <w:spacing w:val="20"/>
          <w:w w:val="115"/>
          <w:sz w:val="72"/>
          <w:szCs w:val="72"/>
        </w:rPr>
        <w:t xml:space="preserve">  </w:t>
      </w:r>
      <w:r>
        <w:rPr>
          <w:rFonts w:ascii="Book Antiqua" w:hAnsi="Book Antiqua"/>
          <w:b/>
          <w:spacing w:val="20"/>
          <w:w w:val="115"/>
          <w:sz w:val="72"/>
          <w:szCs w:val="72"/>
        </w:rPr>
        <w:t xml:space="preserve"> </w:t>
      </w:r>
      <w:r w:rsidR="003739C0">
        <w:rPr>
          <w:rFonts w:ascii="Book Antiqua" w:hAnsi="Book Antiqua"/>
          <w:b/>
          <w:spacing w:val="20"/>
          <w:w w:val="115"/>
          <w:sz w:val="72"/>
          <w:szCs w:val="72"/>
        </w:rPr>
        <w:t>4</w:t>
      </w:r>
      <w:r w:rsidR="0098550C" w:rsidRPr="00047C29">
        <w:rPr>
          <w:rFonts w:ascii="Book Antiqua" w:hAnsi="Book Antiqua"/>
          <w:b/>
          <w:spacing w:val="20"/>
          <w:w w:val="115"/>
          <w:sz w:val="72"/>
          <w:szCs w:val="72"/>
        </w:rPr>
        <w:t xml:space="preserve">. – </w:t>
      </w:r>
      <w:r w:rsidR="00C20EC1">
        <w:rPr>
          <w:rFonts w:ascii="Book Antiqua" w:hAnsi="Book Antiqua"/>
          <w:b/>
          <w:spacing w:val="20"/>
          <w:w w:val="115"/>
          <w:sz w:val="72"/>
          <w:szCs w:val="72"/>
        </w:rPr>
        <w:t>1</w:t>
      </w:r>
      <w:r w:rsidR="003739C0">
        <w:rPr>
          <w:rFonts w:ascii="Book Antiqua" w:hAnsi="Book Antiqua"/>
          <w:b/>
          <w:spacing w:val="20"/>
          <w:w w:val="115"/>
          <w:sz w:val="72"/>
          <w:szCs w:val="72"/>
        </w:rPr>
        <w:t>0</w:t>
      </w:r>
      <w:r w:rsidR="0098550C" w:rsidRPr="00047C29">
        <w:rPr>
          <w:rFonts w:ascii="Book Antiqua" w:hAnsi="Book Antiqua"/>
          <w:b/>
          <w:spacing w:val="20"/>
          <w:w w:val="115"/>
          <w:sz w:val="72"/>
          <w:szCs w:val="72"/>
        </w:rPr>
        <w:t xml:space="preserve">. </w:t>
      </w:r>
      <w:r w:rsidR="003B093C">
        <w:rPr>
          <w:rFonts w:ascii="Book Antiqua" w:hAnsi="Book Antiqua"/>
          <w:b/>
          <w:spacing w:val="20"/>
          <w:w w:val="115"/>
          <w:sz w:val="72"/>
          <w:szCs w:val="72"/>
        </w:rPr>
        <w:t>3</w:t>
      </w:r>
      <w:r w:rsidR="0098550C" w:rsidRPr="00047C29">
        <w:rPr>
          <w:rFonts w:ascii="Book Antiqua" w:hAnsi="Book Antiqua"/>
          <w:b/>
          <w:spacing w:val="20"/>
          <w:w w:val="115"/>
          <w:sz w:val="72"/>
          <w:szCs w:val="72"/>
        </w:rPr>
        <w:t>. 201</w:t>
      </w:r>
      <w:r w:rsidR="003B093C">
        <w:rPr>
          <w:rFonts w:ascii="Book Antiqua" w:hAnsi="Book Antiqua"/>
          <w:b/>
          <w:spacing w:val="20"/>
          <w:w w:val="115"/>
          <w:sz w:val="72"/>
          <w:szCs w:val="72"/>
        </w:rPr>
        <w:t>8</w:t>
      </w:r>
    </w:p>
    <w:p w:rsidR="0098550C" w:rsidRDefault="0098550C" w:rsidP="0098550C">
      <w:pPr>
        <w:spacing w:before="240"/>
        <w:jc w:val="right"/>
        <w:rPr>
          <w:b/>
          <w:sz w:val="8"/>
        </w:rPr>
      </w:pPr>
    </w:p>
    <w:p w:rsidR="0098550C" w:rsidRDefault="00CD48BA" w:rsidP="0098550C">
      <w:pPr>
        <w:pStyle w:val="Nadpis1"/>
        <w:jc w:val="left"/>
      </w:pPr>
      <w:r>
        <w:rPr>
          <w:rFonts w:ascii="Union" w:hAnsi="Union"/>
          <w:noProof/>
          <w:spacing w:val="20"/>
          <w:sz w:val="60"/>
        </w:rPr>
        <mc:AlternateContent>
          <mc:Choice Requires="wps">
            <w:drawing>
              <wp:anchor distT="0" distB="0" distL="114300" distR="114300" simplePos="0" relativeHeight="251641856" behindDoc="0" locked="0" layoutInCell="0" allowOverlap="1">
                <wp:simplePos x="0" y="0"/>
                <wp:positionH relativeFrom="column">
                  <wp:posOffset>-139700</wp:posOffset>
                </wp:positionH>
                <wp:positionV relativeFrom="paragraph">
                  <wp:posOffset>48260</wp:posOffset>
                </wp:positionV>
                <wp:extent cx="2082800" cy="548640"/>
                <wp:effectExtent l="0" t="0" r="0" b="0"/>
                <wp:wrapNone/>
                <wp:docPr id="3"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80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B56B7" w:rsidRDefault="009B56B7" w:rsidP="0098550C">
                            <w:r>
                              <w:rPr>
                                <w:b/>
                                <w:noProof/>
                                <w:sz w:val="56"/>
                              </w:rPr>
                              <w:t xml:space="preserve">    </w:t>
                            </w:r>
                            <w:r w:rsidRPr="000401FA">
                              <w:rPr>
                                <w:b/>
                                <w:noProof/>
                                <w:sz w:val="56"/>
                                <w:u w:val="single"/>
                              </w:rPr>
                              <w:t>Z obsahu</w:t>
                            </w:r>
                            <w:r>
                              <w:rPr>
                                <w:b/>
                                <w:noProof/>
                                <w:sz w:val="5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7" o:spid="_x0000_s1026" type="#_x0000_t202" style="position:absolute;margin-left:-11pt;margin-top:3.8pt;width:164pt;height:43.2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" o:allowincell="f" stroked="f">
                <v:textbox>
                  <w:txbxContent>
                    <w:p w:rsidR="009B56B7" w:rsidRDefault="009B56B7" w:rsidP="0098550C">
                      <w:r>
                        <w:rPr>
                          <w:b/>
                          <w:noProof/>
                          <w:sz w:val="56"/>
                        </w:rPr>
                        <w:t xml:space="preserve">    </w:t>
                      </w:r>
                      <w:r w:rsidRPr="000401FA">
                        <w:rPr>
                          <w:b/>
                          <w:noProof/>
                          <w:sz w:val="56"/>
                          <w:u w:val="single"/>
                        </w:rPr>
                        <w:t>Z obsahu</w:t>
                      </w:r>
                      <w:r>
                        <w:rPr>
                          <w:b/>
                          <w:noProof/>
                          <w:sz w:val="56"/>
                        </w:rPr>
                        <w:t>:</w:t>
                      </w:r>
                    </w:p>
                  </w:txbxContent>
                </v:textbox>
              </v:shape>
            </w:pict>
          </mc:Fallback>
        </mc:AlternateContent>
      </w:r>
    </w:p>
    <w:p w:rsidR="0098550C" w:rsidRPr="004C501E" w:rsidRDefault="00A76A6D" w:rsidP="00A238DC">
      <w:pPr>
        <w:pStyle w:val="Nadpis1"/>
        <w:spacing w:before="180"/>
        <w:jc w:val="left"/>
      </w:pPr>
      <w:r>
        <w:t xml:space="preserve">  </w:t>
      </w:r>
      <w:r w:rsidR="0082058C">
        <w:t xml:space="preserve">  </w:t>
      </w:r>
      <w:r w:rsidR="0098550C" w:rsidRPr="004C501E">
        <w:t>Program misií</w:t>
      </w:r>
    </w:p>
    <w:p w:rsidR="0098550C" w:rsidRPr="00C65E00" w:rsidRDefault="00A76A6D" w:rsidP="00A238DC">
      <w:pPr>
        <w:pStyle w:val="Nadpis1"/>
        <w:spacing w:before="180"/>
        <w:jc w:val="left"/>
      </w:pPr>
      <w:r>
        <w:t xml:space="preserve">  </w:t>
      </w:r>
      <w:r w:rsidR="0082058C">
        <w:t xml:space="preserve">  </w:t>
      </w:r>
      <w:r w:rsidR="0098550C" w:rsidRPr="00C65E00">
        <w:t>Humorně i vážně o misiích</w:t>
      </w:r>
    </w:p>
    <w:p w:rsidR="0098550C" w:rsidRPr="00EF26C9" w:rsidRDefault="00A76A6D" w:rsidP="00A238DC">
      <w:pPr>
        <w:spacing w:before="180"/>
        <w:rPr>
          <w:b/>
          <w:sz w:val="48"/>
        </w:rPr>
      </w:pPr>
      <w:r>
        <w:rPr>
          <w:b/>
          <w:sz w:val="48"/>
        </w:rPr>
        <w:t xml:space="preserve"> </w:t>
      </w:r>
      <w:r w:rsidR="0082058C">
        <w:rPr>
          <w:b/>
          <w:sz w:val="48"/>
        </w:rPr>
        <w:t xml:space="preserve">  </w:t>
      </w:r>
      <w:r>
        <w:rPr>
          <w:b/>
          <w:sz w:val="48"/>
        </w:rPr>
        <w:t xml:space="preserve"> </w:t>
      </w:r>
      <w:r w:rsidR="000401FA">
        <w:rPr>
          <w:b/>
          <w:sz w:val="48"/>
        </w:rPr>
        <w:t>Kreslený komik</w:t>
      </w:r>
      <w:r w:rsidR="0098550C" w:rsidRPr="00EF26C9">
        <w:rPr>
          <w:b/>
          <w:sz w:val="48"/>
        </w:rPr>
        <w:t>s</w:t>
      </w:r>
    </w:p>
    <w:p w:rsidR="0098550C" w:rsidRPr="00EF26C9" w:rsidRDefault="00A76A6D" w:rsidP="00A238DC">
      <w:pPr>
        <w:pStyle w:val="Nadpis1"/>
        <w:spacing w:before="180"/>
        <w:jc w:val="left"/>
      </w:pPr>
      <w:r>
        <w:t xml:space="preserve">  </w:t>
      </w:r>
      <w:r w:rsidR="0082058C">
        <w:t xml:space="preserve">  </w:t>
      </w:r>
      <w:r w:rsidR="0098550C" w:rsidRPr="00EF26C9">
        <w:t>Heslo misií</w:t>
      </w:r>
    </w:p>
    <w:p w:rsidR="0098550C" w:rsidRDefault="00A76A6D" w:rsidP="00A238DC">
      <w:pPr>
        <w:spacing w:before="180"/>
      </w:pPr>
      <w:r>
        <w:rPr>
          <w:b/>
          <w:sz w:val="48"/>
        </w:rPr>
        <w:t xml:space="preserve"> </w:t>
      </w:r>
      <w:r w:rsidR="0082058C">
        <w:rPr>
          <w:b/>
          <w:sz w:val="48"/>
        </w:rPr>
        <w:t xml:space="preserve">  </w:t>
      </w:r>
      <w:r>
        <w:rPr>
          <w:b/>
          <w:sz w:val="48"/>
        </w:rPr>
        <w:t xml:space="preserve"> </w:t>
      </w:r>
      <w:r w:rsidR="0098550C" w:rsidRPr="00EF26C9">
        <w:rPr>
          <w:b/>
          <w:sz w:val="48"/>
        </w:rPr>
        <w:t>Žehnání domů</w:t>
      </w:r>
    </w:p>
    <w:p w:rsidR="0098550C" w:rsidRDefault="00925FCC" w:rsidP="0098550C">
      <w:pPr>
        <w:ind w:left="708" w:hanging="708"/>
        <w:jc w:val="right"/>
        <w:rPr>
          <w:sz w:val="48"/>
        </w:rPr>
      </w:pPr>
      <w:r>
        <w:rPr>
          <w:noProof/>
          <w:sz w:val="26"/>
        </w:rPr>
        <w:pict>
          <v:shapetype id="_x0000_t160" coordsize="21600,21600" o:spt="160" adj="2945" path="m0@0c7200@2,14400@2,21600@0m0@3c7200@4,14400@4,21600@3e">
            <v:formulas>
              <v:f eqn="val #0"/>
              <v:f eqn="prod #0 1 3"/>
              <v:f eqn="sum 0 0 @1"/>
              <v:f eqn="sum 21600 0 #0"/>
              <v:f eqn="sum 21600 0 @2"/>
              <v:f eqn="prod #0 2 3"/>
              <v:f eqn="sum 21600 0 @5"/>
            </v:formulas>
            <v:path textpathok="t" o:connecttype="rect"/>
            <v:textpath on="t" fitshape="t" xscale="t"/>
            <v:handles>
              <v:h position="topLeft,#0" yrange="0,4629"/>
            </v:handles>
            <o:lock v:ext="edit" text="t" shapetype="t"/>
          </v:shapetype>
          <v:shape id="_x0000_s1102" type="#_x0000_t160" style="position:absolute;left:0;text-align:left;margin-left:91.75pt;margin-top:13.55pt;width:241.2pt;height:58.2pt;z-index:251642880" adj="4629" fillcolor="black" strokeweight="1pt">
            <v:shadow color="#868686"/>
            <v:textpath style="font-family:&quot;Arial Black&quot;;v-text-spacing:78650f;v-text-kern:t" trim="t" fitpath="t" xscale="f" string="Dělat dobro dobře&#10;"/>
          </v:shape>
        </w:pict>
      </w:r>
    </w:p>
    <w:p w:rsidR="0098550C" w:rsidRDefault="0098550C" w:rsidP="0098550C">
      <w:pPr>
        <w:jc w:val="right"/>
        <w:rPr>
          <w:sz w:val="26"/>
        </w:rPr>
      </w:pPr>
    </w:p>
    <w:p w:rsidR="0098550C" w:rsidRDefault="0098550C" w:rsidP="0098550C">
      <w:pPr>
        <w:jc w:val="right"/>
        <w:rPr>
          <w:sz w:val="26"/>
        </w:rPr>
      </w:pPr>
    </w:p>
    <w:p w:rsidR="003B093C" w:rsidRDefault="003B093C" w:rsidP="00A76A6D">
      <w:pPr>
        <w:pStyle w:val="Zkladntext"/>
        <w:tabs>
          <w:tab w:val="left" w:pos="360"/>
        </w:tabs>
        <w:rPr>
          <w:sz w:val="36"/>
        </w:rPr>
      </w:pPr>
    </w:p>
    <w:p w:rsidR="00B0139A" w:rsidRDefault="003B093C" w:rsidP="00A76A6D">
      <w:pPr>
        <w:pStyle w:val="Zkladntext"/>
        <w:tabs>
          <w:tab w:val="left" w:pos="360"/>
        </w:tabs>
        <w:rPr>
          <w:sz w:val="36"/>
        </w:rPr>
      </w:pPr>
      <w:r>
        <w:rPr>
          <w:sz w:val="36"/>
        </w:rPr>
        <w:t xml:space="preserve">   </w:t>
      </w:r>
      <w:r w:rsidR="0082058C">
        <w:rPr>
          <w:sz w:val="36"/>
        </w:rPr>
        <w:t xml:space="preserve"> </w:t>
      </w:r>
    </w:p>
    <w:p w:rsidR="00A76A6D" w:rsidRPr="000401FA" w:rsidRDefault="0098550C" w:rsidP="00A76A6D">
      <w:pPr>
        <w:pStyle w:val="Zkladntext"/>
        <w:tabs>
          <w:tab w:val="left" w:pos="360"/>
        </w:tabs>
        <w:rPr>
          <w:i/>
          <w:sz w:val="36"/>
        </w:rPr>
      </w:pPr>
      <w:r w:rsidRPr="000401FA">
        <w:rPr>
          <w:i/>
          <w:sz w:val="36"/>
        </w:rPr>
        <w:t>Misie zdaleka nejsou jen záležitostí Afriky… Je to šíření víry,</w:t>
      </w:r>
      <w:r w:rsidR="00A76A6D" w:rsidRPr="000401FA">
        <w:rPr>
          <w:i/>
          <w:sz w:val="36"/>
        </w:rPr>
        <w:t xml:space="preserve"> </w:t>
      </w:r>
    </w:p>
    <w:p w:rsidR="00A76A6D" w:rsidRPr="000401FA" w:rsidRDefault="00A76A6D" w:rsidP="00A76A6D">
      <w:pPr>
        <w:pStyle w:val="Zkladntext"/>
        <w:rPr>
          <w:i/>
          <w:sz w:val="36"/>
        </w:rPr>
      </w:pPr>
      <w:r w:rsidRPr="000401FA">
        <w:rPr>
          <w:i/>
          <w:sz w:val="36"/>
        </w:rPr>
        <w:t xml:space="preserve">  </w:t>
      </w:r>
      <w:r w:rsidR="0082058C" w:rsidRPr="000401FA">
        <w:rPr>
          <w:i/>
          <w:sz w:val="36"/>
        </w:rPr>
        <w:t xml:space="preserve">  </w:t>
      </w:r>
      <w:r w:rsidR="0098550C" w:rsidRPr="000401FA">
        <w:rPr>
          <w:i/>
          <w:sz w:val="36"/>
        </w:rPr>
        <w:t xml:space="preserve">které je tolik potřebné i v naší zemi! Víra a její prohloubení </w:t>
      </w:r>
      <w:proofErr w:type="gramStart"/>
      <w:r w:rsidR="0098550C" w:rsidRPr="000401FA">
        <w:rPr>
          <w:i/>
          <w:sz w:val="36"/>
        </w:rPr>
        <w:t>je</w:t>
      </w:r>
      <w:proofErr w:type="gramEnd"/>
      <w:r w:rsidR="0098550C" w:rsidRPr="000401FA">
        <w:rPr>
          <w:i/>
          <w:sz w:val="36"/>
        </w:rPr>
        <w:t xml:space="preserve"> </w:t>
      </w:r>
    </w:p>
    <w:p w:rsidR="0098550C" w:rsidRPr="000401FA" w:rsidRDefault="00A76A6D" w:rsidP="00A76A6D">
      <w:pPr>
        <w:pStyle w:val="Zkladntext"/>
        <w:rPr>
          <w:i/>
          <w:sz w:val="36"/>
        </w:rPr>
      </w:pPr>
      <w:r w:rsidRPr="000401FA">
        <w:rPr>
          <w:i/>
          <w:sz w:val="36"/>
        </w:rPr>
        <w:t xml:space="preserve">  </w:t>
      </w:r>
      <w:r w:rsidR="0082058C" w:rsidRPr="000401FA">
        <w:rPr>
          <w:i/>
          <w:sz w:val="36"/>
        </w:rPr>
        <w:t xml:space="preserve">  </w:t>
      </w:r>
      <w:r w:rsidR="0098550C" w:rsidRPr="000401FA">
        <w:rPr>
          <w:i/>
          <w:sz w:val="36"/>
        </w:rPr>
        <w:t>důležitá v životě každého z nás. Dejme do pořádku svůj život!</w:t>
      </w:r>
    </w:p>
    <w:p w:rsidR="000202F1" w:rsidRPr="000401FA" w:rsidRDefault="00925FCC" w:rsidP="003B093C">
      <w:pPr>
        <w:pStyle w:val="Zkladntext"/>
        <w:rPr>
          <w:i/>
        </w:rPr>
      </w:pPr>
      <w:r>
        <w:rPr>
          <w:i/>
          <w:noProof/>
          <w:sz w:val="26"/>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100" type="#_x0000_t172" style="position:absolute;left:0;text-align:left;margin-left:359.3pt;margin-top:13.35pt;width:165.6pt;height:45.5pt;z-index:251640832" o:allowincell="f" adj="12360" fillcolor="black">
            <v:shadow color="#868686"/>
            <v:textpath style="font-family:&quot;Arial Black&quot;;v-text-kern:t" trim="t" fitpath="t" string="Srdečně Vás zveme"/>
          </v:shape>
        </w:pict>
      </w:r>
      <w:r w:rsidR="00A76A6D" w:rsidRPr="000401FA">
        <w:rPr>
          <w:i/>
        </w:rPr>
        <w:t xml:space="preserve">  </w:t>
      </w:r>
      <w:r w:rsidR="0082058C" w:rsidRPr="000401FA">
        <w:rPr>
          <w:i/>
        </w:rPr>
        <w:t xml:space="preserve">  </w:t>
      </w:r>
      <w:r w:rsidR="0098550C" w:rsidRPr="000401FA">
        <w:rPr>
          <w:i/>
        </w:rPr>
        <w:t>Bez víry, bez Boha je i milionář chudákem…</w:t>
      </w:r>
    </w:p>
    <w:p w:rsidR="00C55EE5" w:rsidRDefault="00C55EE5" w:rsidP="00CD48BA">
      <w:pPr>
        <w:spacing w:after="60"/>
        <w:rPr>
          <w:rFonts w:ascii="Southern" w:hAnsi="Southern"/>
          <w:b/>
          <w:sz w:val="36"/>
          <w:szCs w:val="36"/>
        </w:rPr>
      </w:pPr>
    </w:p>
    <w:tbl>
      <w:tblPr>
        <w:tblpPr w:leftFromText="141" w:rightFromText="141" w:vertAnchor="text" w:horzAnchor="margin" w:tblpXSpec="center" w:tblpY="182"/>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5"/>
        <w:gridCol w:w="4252"/>
        <w:gridCol w:w="993"/>
        <w:gridCol w:w="3260"/>
      </w:tblGrid>
      <w:tr w:rsidR="00D70A7E" w:rsidRPr="00D70A7E" w:rsidTr="00B828D3">
        <w:trPr>
          <w:cantSplit/>
          <w:trHeight w:val="502"/>
        </w:trPr>
        <w:tc>
          <w:tcPr>
            <w:tcW w:w="9640" w:type="dxa"/>
            <w:gridSpan w:val="4"/>
            <w:tcBorders>
              <w:top w:val="single" w:sz="24" w:space="0" w:color="auto"/>
              <w:left w:val="single" w:sz="24" w:space="0" w:color="auto"/>
              <w:bottom w:val="nil"/>
              <w:right w:val="single" w:sz="24" w:space="0" w:color="auto"/>
            </w:tcBorders>
            <w:shd w:val="pct12" w:color="000000" w:fill="FFFFFF"/>
            <w:vAlign w:val="center"/>
          </w:tcPr>
          <w:p w:rsidR="00D70A7E" w:rsidRDefault="003A32DE" w:rsidP="00D70A7E">
            <w:pPr>
              <w:keepNext/>
              <w:jc w:val="center"/>
              <w:outlineLvl w:val="0"/>
              <w:rPr>
                <w:b/>
                <w:color w:val="000000"/>
                <w:kern w:val="28"/>
                <w:sz w:val="40"/>
                <w:szCs w:val="40"/>
              </w:rPr>
            </w:pPr>
            <w:r>
              <w:rPr>
                <w:b/>
                <w:color w:val="000000"/>
                <w:kern w:val="28"/>
                <w:sz w:val="40"/>
                <w:szCs w:val="40"/>
              </w:rPr>
              <w:lastRenderedPageBreak/>
              <w:t>Program lidových misií ve f</w:t>
            </w:r>
            <w:r w:rsidR="00D70A7E" w:rsidRPr="00D70A7E">
              <w:rPr>
                <w:b/>
                <w:color w:val="000000"/>
                <w:kern w:val="28"/>
                <w:sz w:val="40"/>
                <w:szCs w:val="40"/>
              </w:rPr>
              <w:t>arnosti Křoví</w:t>
            </w:r>
          </w:p>
          <w:p w:rsidR="00C55EE5" w:rsidRDefault="00C55EE5" w:rsidP="00D70A7E">
            <w:pPr>
              <w:keepNext/>
              <w:jc w:val="center"/>
              <w:outlineLvl w:val="0"/>
              <w:rPr>
                <w:b/>
                <w:color w:val="000000"/>
                <w:kern w:val="28"/>
                <w:sz w:val="40"/>
                <w:szCs w:val="40"/>
              </w:rPr>
            </w:pPr>
          </w:p>
          <w:p w:rsidR="003B093C" w:rsidRPr="00D70A7E" w:rsidRDefault="003B093C" w:rsidP="00D70A7E">
            <w:pPr>
              <w:keepNext/>
              <w:jc w:val="center"/>
              <w:outlineLvl w:val="0"/>
              <w:rPr>
                <w:b/>
                <w:color w:val="000000"/>
                <w:kern w:val="28"/>
                <w:sz w:val="40"/>
                <w:szCs w:val="40"/>
              </w:rPr>
            </w:pPr>
          </w:p>
        </w:tc>
      </w:tr>
      <w:tr w:rsidR="00D70A7E" w:rsidRPr="00D70A7E" w:rsidTr="00B828D3">
        <w:trPr>
          <w:trHeight w:val="455"/>
        </w:trPr>
        <w:tc>
          <w:tcPr>
            <w:tcW w:w="1135" w:type="dxa"/>
            <w:tcBorders>
              <w:top w:val="single" w:sz="24" w:space="0" w:color="auto"/>
              <w:left w:val="single" w:sz="24" w:space="0" w:color="auto"/>
              <w:bottom w:val="nil"/>
              <w:right w:val="single" w:sz="12" w:space="0" w:color="auto"/>
            </w:tcBorders>
            <w:vAlign w:val="center"/>
          </w:tcPr>
          <w:p w:rsidR="00D70A7E" w:rsidRPr="00D70A7E" w:rsidRDefault="00D70A7E" w:rsidP="00D70A7E">
            <w:pPr>
              <w:jc w:val="center"/>
              <w:rPr>
                <w:b/>
                <w:color w:val="000000"/>
                <w:sz w:val="32"/>
                <w:szCs w:val="32"/>
              </w:rPr>
            </w:pPr>
            <w:r w:rsidRPr="00D70A7E">
              <w:rPr>
                <w:b/>
                <w:color w:val="000000"/>
                <w:sz w:val="32"/>
                <w:szCs w:val="32"/>
              </w:rPr>
              <w:t>Den</w:t>
            </w:r>
          </w:p>
        </w:tc>
        <w:tc>
          <w:tcPr>
            <w:tcW w:w="4252" w:type="dxa"/>
            <w:tcBorders>
              <w:top w:val="single" w:sz="24" w:space="0" w:color="auto"/>
              <w:left w:val="single" w:sz="12" w:space="0" w:color="auto"/>
              <w:bottom w:val="nil"/>
              <w:right w:val="single" w:sz="12" w:space="0" w:color="auto"/>
            </w:tcBorders>
            <w:vAlign w:val="center"/>
          </w:tcPr>
          <w:p w:rsidR="00D70A7E" w:rsidRPr="00D70A7E" w:rsidRDefault="00D70A7E" w:rsidP="00D70A7E">
            <w:pPr>
              <w:jc w:val="center"/>
              <w:rPr>
                <w:b/>
                <w:color w:val="000000"/>
                <w:sz w:val="32"/>
                <w:szCs w:val="32"/>
              </w:rPr>
            </w:pPr>
            <w:r w:rsidRPr="00D70A7E">
              <w:rPr>
                <w:b/>
                <w:color w:val="000000"/>
                <w:sz w:val="32"/>
                <w:szCs w:val="32"/>
              </w:rPr>
              <w:t>Příležitost</w:t>
            </w:r>
          </w:p>
        </w:tc>
        <w:tc>
          <w:tcPr>
            <w:tcW w:w="993" w:type="dxa"/>
            <w:tcBorders>
              <w:top w:val="single" w:sz="24" w:space="0" w:color="auto"/>
              <w:left w:val="single" w:sz="12" w:space="0" w:color="auto"/>
              <w:bottom w:val="nil"/>
              <w:right w:val="single" w:sz="12" w:space="0" w:color="auto"/>
            </w:tcBorders>
            <w:vAlign w:val="center"/>
          </w:tcPr>
          <w:p w:rsidR="00D70A7E" w:rsidRPr="00D70A7E" w:rsidRDefault="00D70A7E" w:rsidP="00D70A7E">
            <w:pPr>
              <w:jc w:val="center"/>
              <w:rPr>
                <w:b/>
                <w:color w:val="000000"/>
                <w:sz w:val="32"/>
                <w:szCs w:val="32"/>
              </w:rPr>
            </w:pPr>
            <w:r w:rsidRPr="00D70A7E">
              <w:rPr>
                <w:b/>
                <w:color w:val="000000"/>
                <w:sz w:val="32"/>
                <w:szCs w:val="32"/>
              </w:rPr>
              <w:t>Čas</w:t>
            </w:r>
          </w:p>
        </w:tc>
        <w:tc>
          <w:tcPr>
            <w:tcW w:w="3260" w:type="dxa"/>
            <w:tcBorders>
              <w:top w:val="single" w:sz="24" w:space="0" w:color="auto"/>
              <w:left w:val="nil"/>
              <w:bottom w:val="nil"/>
              <w:right w:val="single" w:sz="24" w:space="0" w:color="auto"/>
            </w:tcBorders>
            <w:vAlign w:val="center"/>
          </w:tcPr>
          <w:p w:rsidR="00D70A7E" w:rsidRPr="00D70A7E" w:rsidRDefault="00D70A7E" w:rsidP="00D70A7E">
            <w:pPr>
              <w:jc w:val="center"/>
              <w:rPr>
                <w:b/>
                <w:color w:val="000000"/>
                <w:sz w:val="32"/>
                <w:szCs w:val="32"/>
              </w:rPr>
            </w:pPr>
            <w:r w:rsidRPr="00D70A7E">
              <w:rPr>
                <w:b/>
                <w:color w:val="000000"/>
                <w:sz w:val="32"/>
                <w:szCs w:val="32"/>
              </w:rPr>
              <w:t>Úmysl</w:t>
            </w:r>
          </w:p>
        </w:tc>
      </w:tr>
      <w:tr w:rsidR="00D70A7E" w:rsidRPr="00D70A7E" w:rsidTr="00B828D3">
        <w:trPr>
          <w:cantSplit/>
          <w:trHeight w:val="362"/>
        </w:trPr>
        <w:tc>
          <w:tcPr>
            <w:tcW w:w="1135" w:type="dxa"/>
            <w:vMerge w:val="restart"/>
            <w:tcBorders>
              <w:top w:val="single" w:sz="24" w:space="0" w:color="auto"/>
              <w:left w:val="single" w:sz="24" w:space="0" w:color="auto"/>
              <w:right w:val="single" w:sz="12" w:space="0" w:color="auto"/>
            </w:tcBorders>
            <w:shd w:val="pct12" w:color="000000" w:fill="FFFFFF"/>
            <w:vAlign w:val="center"/>
          </w:tcPr>
          <w:p w:rsidR="00D70A7E" w:rsidRPr="00D70A7E" w:rsidRDefault="00D70A7E" w:rsidP="00D70A7E">
            <w:pPr>
              <w:jc w:val="center"/>
              <w:rPr>
                <w:color w:val="000000"/>
                <w:sz w:val="26"/>
                <w:szCs w:val="26"/>
              </w:rPr>
            </w:pPr>
            <w:r w:rsidRPr="00D70A7E">
              <w:rPr>
                <w:color w:val="000000"/>
                <w:sz w:val="26"/>
                <w:szCs w:val="26"/>
              </w:rPr>
              <w:t>Neděle</w:t>
            </w:r>
          </w:p>
          <w:p w:rsidR="00D70A7E" w:rsidRPr="00D70A7E" w:rsidRDefault="00D70A7E" w:rsidP="00D70A7E">
            <w:pPr>
              <w:rPr>
                <w:color w:val="000000"/>
                <w:sz w:val="26"/>
                <w:szCs w:val="26"/>
              </w:rPr>
            </w:pPr>
            <w:r w:rsidRPr="00D70A7E">
              <w:rPr>
                <w:color w:val="000000"/>
                <w:sz w:val="26"/>
                <w:szCs w:val="26"/>
              </w:rPr>
              <w:t xml:space="preserve">   4. 3.</w:t>
            </w:r>
          </w:p>
        </w:tc>
        <w:tc>
          <w:tcPr>
            <w:tcW w:w="4252" w:type="dxa"/>
            <w:tcBorders>
              <w:top w:val="single" w:sz="24" w:space="0" w:color="auto"/>
              <w:left w:val="single" w:sz="12" w:space="0" w:color="auto"/>
              <w:bottom w:val="single" w:sz="8" w:space="0" w:color="auto"/>
              <w:right w:val="single" w:sz="12" w:space="0" w:color="auto"/>
            </w:tcBorders>
            <w:shd w:val="pct12" w:color="000000" w:fill="FFFFFF"/>
            <w:vAlign w:val="center"/>
          </w:tcPr>
          <w:p w:rsidR="00D70A7E" w:rsidRPr="00D70A7E" w:rsidRDefault="00D70A7E" w:rsidP="00D70A7E">
            <w:pPr>
              <w:jc w:val="center"/>
              <w:rPr>
                <w:b/>
                <w:iCs/>
                <w:color w:val="000000"/>
                <w:sz w:val="26"/>
                <w:szCs w:val="26"/>
              </w:rPr>
            </w:pPr>
            <w:r w:rsidRPr="00D70A7E">
              <w:rPr>
                <w:b/>
                <w:color w:val="000000"/>
                <w:sz w:val="26"/>
                <w:szCs w:val="26"/>
              </w:rPr>
              <w:t>Mše svatá</w:t>
            </w:r>
          </w:p>
        </w:tc>
        <w:tc>
          <w:tcPr>
            <w:tcW w:w="993" w:type="dxa"/>
            <w:tcBorders>
              <w:top w:val="single" w:sz="24" w:space="0" w:color="auto"/>
              <w:left w:val="single" w:sz="12" w:space="0" w:color="auto"/>
              <w:bottom w:val="single" w:sz="8" w:space="0" w:color="auto"/>
              <w:right w:val="single" w:sz="12" w:space="0" w:color="auto"/>
            </w:tcBorders>
            <w:shd w:val="pct12" w:color="000000" w:fill="FFFFFF"/>
            <w:vAlign w:val="center"/>
          </w:tcPr>
          <w:p w:rsidR="00D70A7E" w:rsidRPr="00D70A7E" w:rsidRDefault="00D70A7E" w:rsidP="00D70A7E">
            <w:pPr>
              <w:jc w:val="center"/>
              <w:rPr>
                <w:b/>
                <w:color w:val="000000"/>
                <w:sz w:val="26"/>
                <w:szCs w:val="26"/>
              </w:rPr>
            </w:pPr>
            <w:r w:rsidRPr="00D70A7E">
              <w:rPr>
                <w:b/>
                <w:color w:val="000000"/>
                <w:sz w:val="26"/>
                <w:szCs w:val="26"/>
              </w:rPr>
              <w:t xml:space="preserve">  9.30</w:t>
            </w:r>
          </w:p>
        </w:tc>
        <w:tc>
          <w:tcPr>
            <w:tcW w:w="3260" w:type="dxa"/>
            <w:tcBorders>
              <w:top w:val="single" w:sz="24" w:space="0" w:color="auto"/>
              <w:left w:val="nil"/>
              <w:bottom w:val="single" w:sz="8" w:space="0" w:color="auto"/>
              <w:right w:val="single" w:sz="24" w:space="0" w:color="auto"/>
            </w:tcBorders>
            <w:shd w:val="pct12" w:color="000000" w:fill="FFFFFF"/>
            <w:vAlign w:val="center"/>
          </w:tcPr>
          <w:p w:rsidR="00D70A7E" w:rsidRPr="00D70A7E" w:rsidRDefault="00D70A7E" w:rsidP="00D70A7E">
            <w:pPr>
              <w:jc w:val="center"/>
              <w:rPr>
                <w:iCs/>
                <w:color w:val="000000"/>
                <w:sz w:val="26"/>
                <w:szCs w:val="26"/>
              </w:rPr>
            </w:pPr>
            <w:r w:rsidRPr="00D70A7E">
              <w:rPr>
                <w:iCs/>
                <w:color w:val="000000"/>
                <w:sz w:val="26"/>
                <w:szCs w:val="26"/>
              </w:rPr>
              <w:t>Křoví</w:t>
            </w:r>
            <w:r w:rsidR="006D57BB">
              <w:rPr>
                <w:iCs/>
                <w:color w:val="000000"/>
                <w:sz w:val="26"/>
                <w:szCs w:val="26"/>
              </w:rPr>
              <w:t xml:space="preserve"> (Kostel)</w:t>
            </w:r>
          </w:p>
        </w:tc>
      </w:tr>
      <w:tr w:rsidR="00D70A7E" w:rsidRPr="00D70A7E" w:rsidTr="00B828D3">
        <w:trPr>
          <w:cantSplit/>
          <w:trHeight w:val="339"/>
        </w:trPr>
        <w:tc>
          <w:tcPr>
            <w:tcW w:w="1135" w:type="dxa"/>
            <w:vMerge/>
            <w:tcBorders>
              <w:left w:val="single" w:sz="24" w:space="0" w:color="auto"/>
              <w:right w:val="single" w:sz="12" w:space="0" w:color="auto"/>
            </w:tcBorders>
            <w:shd w:val="pct12" w:color="000000" w:fill="FFFFFF"/>
            <w:vAlign w:val="center"/>
          </w:tcPr>
          <w:p w:rsidR="00D70A7E" w:rsidRPr="00D70A7E" w:rsidRDefault="00D70A7E" w:rsidP="00D70A7E">
            <w:pPr>
              <w:jc w:val="center"/>
              <w:rPr>
                <w:color w:val="000000"/>
                <w:sz w:val="26"/>
                <w:szCs w:val="26"/>
              </w:rPr>
            </w:pPr>
          </w:p>
        </w:tc>
        <w:tc>
          <w:tcPr>
            <w:tcW w:w="4252" w:type="dxa"/>
            <w:tcBorders>
              <w:top w:val="single" w:sz="8" w:space="0" w:color="auto"/>
              <w:left w:val="single" w:sz="12" w:space="0" w:color="auto"/>
              <w:bottom w:val="single" w:sz="8" w:space="0" w:color="auto"/>
              <w:right w:val="single" w:sz="12" w:space="0" w:color="auto"/>
            </w:tcBorders>
            <w:shd w:val="pct12" w:color="000000" w:fill="FFFFFF"/>
            <w:vAlign w:val="center"/>
          </w:tcPr>
          <w:p w:rsidR="00D70A7E" w:rsidRPr="00D70A7E" w:rsidRDefault="00D70A7E" w:rsidP="00D70A7E">
            <w:pPr>
              <w:jc w:val="center"/>
              <w:rPr>
                <w:b/>
                <w:color w:val="000000"/>
                <w:sz w:val="26"/>
                <w:szCs w:val="26"/>
              </w:rPr>
            </w:pPr>
            <w:r w:rsidRPr="00D70A7E">
              <w:rPr>
                <w:b/>
                <w:color w:val="000000"/>
                <w:sz w:val="26"/>
                <w:szCs w:val="26"/>
              </w:rPr>
              <w:t xml:space="preserve">Misijní hra pro děti </w:t>
            </w:r>
          </w:p>
          <w:p w:rsidR="00D70A7E" w:rsidRPr="00D70A7E" w:rsidRDefault="00D70A7E" w:rsidP="00D70A7E">
            <w:pPr>
              <w:jc w:val="center"/>
              <w:rPr>
                <w:b/>
                <w:color w:val="000000"/>
                <w:sz w:val="26"/>
                <w:szCs w:val="26"/>
              </w:rPr>
            </w:pPr>
            <w:r w:rsidRPr="00D70A7E">
              <w:rPr>
                <w:b/>
                <w:color w:val="000000"/>
                <w:sz w:val="26"/>
                <w:szCs w:val="26"/>
              </w:rPr>
              <w:t>„Cesta za pokladem“</w:t>
            </w:r>
          </w:p>
        </w:tc>
        <w:tc>
          <w:tcPr>
            <w:tcW w:w="993" w:type="dxa"/>
            <w:tcBorders>
              <w:top w:val="single" w:sz="8" w:space="0" w:color="auto"/>
              <w:left w:val="single" w:sz="12" w:space="0" w:color="auto"/>
              <w:bottom w:val="single" w:sz="8" w:space="0" w:color="auto"/>
              <w:right w:val="single" w:sz="12" w:space="0" w:color="auto"/>
            </w:tcBorders>
            <w:shd w:val="pct12" w:color="000000" w:fill="FFFFFF"/>
            <w:vAlign w:val="center"/>
          </w:tcPr>
          <w:p w:rsidR="00D70A7E" w:rsidRPr="00D70A7E" w:rsidRDefault="00D70A7E" w:rsidP="00D70A7E">
            <w:pPr>
              <w:jc w:val="center"/>
              <w:rPr>
                <w:b/>
                <w:color w:val="000000"/>
                <w:sz w:val="26"/>
                <w:szCs w:val="26"/>
              </w:rPr>
            </w:pPr>
            <w:r w:rsidRPr="00D70A7E">
              <w:rPr>
                <w:b/>
                <w:color w:val="000000"/>
                <w:sz w:val="26"/>
                <w:szCs w:val="26"/>
              </w:rPr>
              <w:t>14.00</w:t>
            </w:r>
          </w:p>
        </w:tc>
        <w:tc>
          <w:tcPr>
            <w:tcW w:w="3260" w:type="dxa"/>
            <w:tcBorders>
              <w:top w:val="single" w:sz="8" w:space="0" w:color="auto"/>
              <w:left w:val="nil"/>
              <w:bottom w:val="single" w:sz="8" w:space="0" w:color="auto"/>
              <w:right w:val="single" w:sz="24" w:space="0" w:color="auto"/>
            </w:tcBorders>
            <w:shd w:val="pct12" w:color="000000" w:fill="FFFFFF"/>
            <w:vAlign w:val="center"/>
          </w:tcPr>
          <w:p w:rsidR="00D70A7E" w:rsidRPr="00D70A7E" w:rsidRDefault="00D70A7E" w:rsidP="00D70A7E">
            <w:pPr>
              <w:jc w:val="center"/>
              <w:rPr>
                <w:color w:val="000000"/>
                <w:sz w:val="26"/>
                <w:szCs w:val="26"/>
              </w:rPr>
            </w:pPr>
            <w:r w:rsidRPr="00D70A7E">
              <w:rPr>
                <w:color w:val="000000"/>
                <w:sz w:val="26"/>
                <w:szCs w:val="26"/>
              </w:rPr>
              <w:t>Křoví</w:t>
            </w:r>
          </w:p>
        </w:tc>
      </w:tr>
      <w:tr w:rsidR="00D70A7E" w:rsidRPr="00D70A7E" w:rsidTr="00B828D3">
        <w:trPr>
          <w:cantSplit/>
          <w:trHeight w:val="308"/>
        </w:trPr>
        <w:tc>
          <w:tcPr>
            <w:tcW w:w="1135" w:type="dxa"/>
            <w:vMerge/>
            <w:tcBorders>
              <w:left w:val="single" w:sz="24" w:space="0" w:color="auto"/>
              <w:bottom w:val="single" w:sz="24" w:space="0" w:color="auto"/>
              <w:right w:val="single" w:sz="12" w:space="0" w:color="auto"/>
            </w:tcBorders>
            <w:shd w:val="pct12" w:color="000000" w:fill="FFFFFF"/>
            <w:vAlign w:val="center"/>
          </w:tcPr>
          <w:p w:rsidR="00D70A7E" w:rsidRPr="00D70A7E" w:rsidRDefault="00D70A7E" w:rsidP="00D70A7E">
            <w:pPr>
              <w:jc w:val="center"/>
              <w:rPr>
                <w:color w:val="000000"/>
                <w:sz w:val="26"/>
                <w:szCs w:val="26"/>
              </w:rPr>
            </w:pPr>
          </w:p>
        </w:tc>
        <w:tc>
          <w:tcPr>
            <w:tcW w:w="4252" w:type="dxa"/>
            <w:tcBorders>
              <w:top w:val="single" w:sz="8" w:space="0" w:color="auto"/>
              <w:left w:val="single" w:sz="12" w:space="0" w:color="auto"/>
              <w:bottom w:val="single" w:sz="24" w:space="0" w:color="auto"/>
              <w:right w:val="single" w:sz="12" w:space="0" w:color="auto"/>
            </w:tcBorders>
            <w:shd w:val="pct12" w:color="000000" w:fill="FFFFFF"/>
            <w:vAlign w:val="center"/>
          </w:tcPr>
          <w:p w:rsidR="00D70A7E" w:rsidRPr="00D70A7E" w:rsidRDefault="00D70A7E" w:rsidP="00D70A7E">
            <w:pPr>
              <w:jc w:val="center"/>
              <w:rPr>
                <w:b/>
                <w:color w:val="000000"/>
                <w:sz w:val="26"/>
                <w:szCs w:val="26"/>
              </w:rPr>
            </w:pPr>
            <w:r w:rsidRPr="00D70A7E">
              <w:rPr>
                <w:b/>
                <w:color w:val="000000"/>
                <w:sz w:val="26"/>
                <w:szCs w:val="26"/>
              </w:rPr>
              <w:t>Požehnání s misijním kázáním</w:t>
            </w:r>
          </w:p>
        </w:tc>
        <w:tc>
          <w:tcPr>
            <w:tcW w:w="993" w:type="dxa"/>
            <w:tcBorders>
              <w:top w:val="single" w:sz="8" w:space="0" w:color="auto"/>
              <w:left w:val="single" w:sz="12" w:space="0" w:color="auto"/>
              <w:bottom w:val="single" w:sz="24" w:space="0" w:color="auto"/>
              <w:right w:val="single" w:sz="12" w:space="0" w:color="auto"/>
            </w:tcBorders>
            <w:shd w:val="pct12" w:color="000000" w:fill="FFFFFF"/>
            <w:vAlign w:val="center"/>
          </w:tcPr>
          <w:p w:rsidR="00D70A7E" w:rsidRPr="00D70A7E" w:rsidRDefault="00D70A7E" w:rsidP="00D70A7E">
            <w:pPr>
              <w:jc w:val="center"/>
              <w:rPr>
                <w:b/>
                <w:color w:val="000000"/>
                <w:sz w:val="26"/>
                <w:szCs w:val="26"/>
              </w:rPr>
            </w:pPr>
            <w:r w:rsidRPr="00D70A7E">
              <w:rPr>
                <w:b/>
                <w:color w:val="000000"/>
                <w:sz w:val="26"/>
                <w:szCs w:val="26"/>
              </w:rPr>
              <w:t>18.00</w:t>
            </w:r>
          </w:p>
        </w:tc>
        <w:tc>
          <w:tcPr>
            <w:tcW w:w="3260" w:type="dxa"/>
            <w:tcBorders>
              <w:top w:val="single" w:sz="8" w:space="0" w:color="auto"/>
              <w:left w:val="nil"/>
              <w:bottom w:val="single" w:sz="24" w:space="0" w:color="auto"/>
              <w:right w:val="single" w:sz="24" w:space="0" w:color="auto"/>
            </w:tcBorders>
            <w:shd w:val="pct12" w:color="000000" w:fill="FFFFFF"/>
            <w:vAlign w:val="center"/>
          </w:tcPr>
          <w:p w:rsidR="00D70A7E" w:rsidRPr="00D70A7E" w:rsidRDefault="00D70A7E" w:rsidP="00D70A7E">
            <w:pPr>
              <w:jc w:val="center"/>
              <w:rPr>
                <w:color w:val="000000"/>
                <w:sz w:val="26"/>
                <w:szCs w:val="26"/>
              </w:rPr>
            </w:pPr>
            <w:r w:rsidRPr="00D70A7E">
              <w:rPr>
                <w:color w:val="000000"/>
                <w:sz w:val="26"/>
                <w:szCs w:val="26"/>
              </w:rPr>
              <w:t>Křoví</w:t>
            </w:r>
            <w:r w:rsidR="006D57BB">
              <w:rPr>
                <w:color w:val="000000"/>
                <w:sz w:val="26"/>
                <w:szCs w:val="26"/>
              </w:rPr>
              <w:t xml:space="preserve"> </w:t>
            </w:r>
            <w:r w:rsidR="006D57BB">
              <w:rPr>
                <w:iCs/>
                <w:color w:val="000000"/>
                <w:sz w:val="26"/>
                <w:szCs w:val="26"/>
              </w:rPr>
              <w:t>(Kostel)</w:t>
            </w:r>
          </w:p>
        </w:tc>
      </w:tr>
      <w:tr w:rsidR="00D70A7E" w:rsidRPr="00D70A7E" w:rsidTr="00B828D3">
        <w:trPr>
          <w:cantSplit/>
          <w:trHeight w:val="20"/>
        </w:trPr>
        <w:tc>
          <w:tcPr>
            <w:tcW w:w="1135" w:type="dxa"/>
            <w:vMerge w:val="restart"/>
            <w:tcBorders>
              <w:top w:val="single" w:sz="24" w:space="0" w:color="auto"/>
              <w:left w:val="single" w:sz="24" w:space="0" w:color="auto"/>
              <w:right w:val="single" w:sz="12" w:space="0" w:color="auto"/>
            </w:tcBorders>
            <w:vAlign w:val="center"/>
          </w:tcPr>
          <w:p w:rsidR="00D70A7E" w:rsidRPr="00D70A7E" w:rsidRDefault="00D70A7E" w:rsidP="00D70A7E">
            <w:pPr>
              <w:rPr>
                <w:color w:val="000000"/>
                <w:sz w:val="26"/>
                <w:szCs w:val="26"/>
              </w:rPr>
            </w:pPr>
            <w:r w:rsidRPr="00D70A7E">
              <w:rPr>
                <w:color w:val="000000"/>
                <w:sz w:val="26"/>
                <w:szCs w:val="26"/>
              </w:rPr>
              <w:t>Pondělí</w:t>
            </w:r>
          </w:p>
          <w:p w:rsidR="00D70A7E" w:rsidRPr="00D70A7E" w:rsidRDefault="00D70A7E" w:rsidP="00D70A7E">
            <w:pPr>
              <w:rPr>
                <w:color w:val="000000"/>
                <w:sz w:val="26"/>
                <w:szCs w:val="26"/>
              </w:rPr>
            </w:pPr>
            <w:r w:rsidRPr="00D70A7E">
              <w:rPr>
                <w:color w:val="000000"/>
                <w:sz w:val="26"/>
                <w:szCs w:val="26"/>
              </w:rPr>
              <w:t xml:space="preserve">   5. 3.</w:t>
            </w:r>
          </w:p>
        </w:tc>
        <w:tc>
          <w:tcPr>
            <w:tcW w:w="4252" w:type="dxa"/>
            <w:tcBorders>
              <w:top w:val="single" w:sz="8" w:space="0" w:color="auto"/>
              <w:left w:val="single" w:sz="12" w:space="0" w:color="auto"/>
              <w:bottom w:val="single" w:sz="8" w:space="0" w:color="auto"/>
              <w:right w:val="single" w:sz="12" w:space="0" w:color="auto"/>
            </w:tcBorders>
            <w:vAlign w:val="center"/>
          </w:tcPr>
          <w:p w:rsidR="00D70A7E" w:rsidRPr="00D70A7E" w:rsidRDefault="00D70A7E" w:rsidP="00D70A7E">
            <w:pPr>
              <w:jc w:val="center"/>
              <w:rPr>
                <w:bCs/>
                <w:sz w:val="26"/>
                <w:szCs w:val="26"/>
              </w:rPr>
            </w:pPr>
            <w:r w:rsidRPr="00D70A7E">
              <w:rPr>
                <w:bCs/>
                <w:sz w:val="26"/>
                <w:szCs w:val="26"/>
              </w:rPr>
              <w:t>Promluva o duchovním životě</w:t>
            </w:r>
          </w:p>
        </w:tc>
        <w:tc>
          <w:tcPr>
            <w:tcW w:w="993" w:type="dxa"/>
            <w:tcBorders>
              <w:top w:val="single" w:sz="8" w:space="0" w:color="auto"/>
              <w:left w:val="single" w:sz="12" w:space="0" w:color="auto"/>
              <w:bottom w:val="single" w:sz="8" w:space="0" w:color="auto"/>
              <w:right w:val="single" w:sz="12" w:space="0" w:color="auto"/>
            </w:tcBorders>
            <w:vAlign w:val="center"/>
          </w:tcPr>
          <w:p w:rsidR="00D70A7E" w:rsidRPr="00D70A7E" w:rsidRDefault="00D70A7E" w:rsidP="00D70A7E">
            <w:pPr>
              <w:jc w:val="center"/>
              <w:rPr>
                <w:b/>
                <w:color w:val="000000"/>
                <w:sz w:val="26"/>
                <w:szCs w:val="26"/>
              </w:rPr>
            </w:pPr>
            <w:r w:rsidRPr="00D70A7E">
              <w:rPr>
                <w:b/>
                <w:color w:val="000000"/>
                <w:sz w:val="26"/>
                <w:szCs w:val="26"/>
              </w:rPr>
              <w:t>14.00</w:t>
            </w:r>
          </w:p>
        </w:tc>
        <w:tc>
          <w:tcPr>
            <w:tcW w:w="3260" w:type="dxa"/>
            <w:tcBorders>
              <w:top w:val="single" w:sz="8" w:space="0" w:color="auto"/>
              <w:left w:val="nil"/>
              <w:bottom w:val="single" w:sz="8" w:space="0" w:color="auto"/>
              <w:right w:val="single" w:sz="24" w:space="0" w:color="auto"/>
            </w:tcBorders>
            <w:vAlign w:val="center"/>
          </w:tcPr>
          <w:p w:rsidR="00D70A7E" w:rsidRPr="00D70A7E" w:rsidRDefault="00D70A7E" w:rsidP="00D70A7E">
            <w:pPr>
              <w:jc w:val="center"/>
              <w:rPr>
                <w:color w:val="000000"/>
                <w:sz w:val="26"/>
                <w:szCs w:val="26"/>
              </w:rPr>
            </w:pPr>
            <w:r w:rsidRPr="00D70A7E">
              <w:rPr>
                <w:color w:val="000000"/>
                <w:sz w:val="26"/>
                <w:szCs w:val="26"/>
              </w:rPr>
              <w:t>Křižínkov</w:t>
            </w:r>
            <w:r w:rsidR="006D57BB">
              <w:rPr>
                <w:color w:val="000000"/>
                <w:sz w:val="26"/>
                <w:szCs w:val="26"/>
              </w:rPr>
              <w:t xml:space="preserve"> (Obecní úřad)</w:t>
            </w:r>
          </w:p>
        </w:tc>
      </w:tr>
      <w:tr w:rsidR="00D70A7E" w:rsidRPr="00D70A7E" w:rsidTr="00B828D3">
        <w:trPr>
          <w:cantSplit/>
          <w:trHeight w:val="341"/>
        </w:trPr>
        <w:tc>
          <w:tcPr>
            <w:tcW w:w="1135" w:type="dxa"/>
            <w:vMerge/>
            <w:tcBorders>
              <w:left w:val="single" w:sz="24" w:space="0" w:color="auto"/>
              <w:right w:val="single" w:sz="12" w:space="0" w:color="auto"/>
            </w:tcBorders>
            <w:vAlign w:val="center"/>
          </w:tcPr>
          <w:p w:rsidR="00D70A7E" w:rsidRPr="00D70A7E" w:rsidRDefault="00D70A7E" w:rsidP="00D70A7E">
            <w:pPr>
              <w:rPr>
                <w:color w:val="000000"/>
                <w:sz w:val="26"/>
                <w:szCs w:val="26"/>
              </w:rPr>
            </w:pPr>
          </w:p>
        </w:tc>
        <w:tc>
          <w:tcPr>
            <w:tcW w:w="4252" w:type="dxa"/>
            <w:tcBorders>
              <w:top w:val="single" w:sz="8" w:space="0" w:color="auto"/>
              <w:left w:val="single" w:sz="12" w:space="0" w:color="auto"/>
              <w:bottom w:val="single" w:sz="8" w:space="0" w:color="auto"/>
              <w:right w:val="single" w:sz="12" w:space="0" w:color="auto"/>
            </w:tcBorders>
            <w:vAlign w:val="center"/>
          </w:tcPr>
          <w:p w:rsidR="00D70A7E" w:rsidRPr="00D70A7E" w:rsidRDefault="00D70A7E" w:rsidP="00D70A7E">
            <w:pPr>
              <w:jc w:val="center"/>
              <w:rPr>
                <w:bCs/>
                <w:sz w:val="26"/>
                <w:szCs w:val="26"/>
              </w:rPr>
            </w:pPr>
            <w:r w:rsidRPr="00D70A7E">
              <w:rPr>
                <w:bCs/>
                <w:sz w:val="26"/>
                <w:szCs w:val="26"/>
              </w:rPr>
              <w:t xml:space="preserve">Promluva o duchovním životě </w:t>
            </w:r>
          </w:p>
          <w:p w:rsidR="00D70A7E" w:rsidRPr="00D70A7E" w:rsidRDefault="00D70A7E" w:rsidP="00D70A7E">
            <w:pPr>
              <w:jc w:val="center"/>
              <w:rPr>
                <w:bCs/>
                <w:sz w:val="26"/>
                <w:szCs w:val="26"/>
              </w:rPr>
            </w:pPr>
            <w:r w:rsidRPr="00D70A7E">
              <w:rPr>
                <w:b/>
                <w:bCs/>
                <w:sz w:val="26"/>
                <w:szCs w:val="26"/>
              </w:rPr>
              <w:t>Mše svatá pro děti</w:t>
            </w:r>
          </w:p>
        </w:tc>
        <w:tc>
          <w:tcPr>
            <w:tcW w:w="993" w:type="dxa"/>
            <w:tcBorders>
              <w:top w:val="single" w:sz="8" w:space="0" w:color="auto"/>
              <w:left w:val="single" w:sz="12" w:space="0" w:color="auto"/>
              <w:bottom w:val="single" w:sz="8" w:space="0" w:color="auto"/>
              <w:right w:val="single" w:sz="12" w:space="0" w:color="auto"/>
            </w:tcBorders>
            <w:vAlign w:val="center"/>
          </w:tcPr>
          <w:p w:rsidR="00D70A7E" w:rsidRPr="00D70A7E" w:rsidRDefault="00D70A7E" w:rsidP="00D70A7E">
            <w:pPr>
              <w:jc w:val="center"/>
              <w:rPr>
                <w:b/>
                <w:color w:val="000000"/>
                <w:sz w:val="26"/>
                <w:szCs w:val="26"/>
              </w:rPr>
            </w:pPr>
            <w:r w:rsidRPr="00D70A7E">
              <w:rPr>
                <w:b/>
                <w:color w:val="000000"/>
                <w:sz w:val="26"/>
                <w:szCs w:val="26"/>
              </w:rPr>
              <w:t>14.30 17.00</w:t>
            </w:r>
          </w:p>
        </w:tc>
        <w:tc>
          <w:tcPr>
            <w:tcW w:w="3260" w:type="dxa"/>
            <w:tcBorders>
              <w:top w:val="single" w:sz="8" w:space="0" w:color="auto"/>
              <w:left w:val="nil"/>
              <w:bottom w:val="single" w:sz="8" w:space="0" w:color="auto"/>
              <w:right w:val="single" w:sz="24" w:space="0" w:color="auto"/>
            </w:tcBorders>
            <w:vAlign w:val="center"/>
          </w:tcPr>
          <w:p w:rsidR="00D70A7E" w:rsidRPr="00D70A7E" w:rsidRDefault="00D70A7E" w:rsidP="00D70A7E">
            <w:pPr>
              <w:keepNext/>
              <w:jc w:val="center"/>
              <w:outlineLvl w:val="7"/>
              <w:rPr>
                <w:iCs/>
                <w:color w:val="000000"/>
                <w:sz w:val="26"/>
                <w:szCs w:val="26"/>
              </w:rPr>
            </w:pPr>
            <w:r w:rsidRPr="00D70A7E">
              <w:rPr>
                <w:iCs/>
                <w:color w:val="000000"/>
                <w:sz w:val="26"/>
                <w:szCs w:val="26"/>
              </w:rPr>
              <w:t>Katov</w:t>
            </w:r>
            <w:r w:rsidR="006D57BB">
              <w:rPr>
                <w:iCs/>
                <w:color w:val="000000"/>
                <w:sz w:val="26"/>
                <w:szCs w:val="26"/>
              </w:rPr>
              <w:t xml:space="preserve"> </w:t>
            </w:r>
            <w:r w:rsidR="006D57BB">
              <w:rPr>
                <w:color w:val="000000"/>
                <w:sz w:val="26"/>
                <w:szCs w:val="26"/>
              </w:rPr>
              <w:t>(Obecní úřad)</w:t>
            </w:r>
          </w:p>
        </w:tc>
      </w:tr>
      <w:tr w:rsidR="00D70A7E" w:rsidRPr="00D70A7E" w:rsidTr="00B828D3">
        <w:trPr>
          <w:cantSplit/>
          <w:trHeight w:val="359"/>
        </w:trPr>
        <w:tc>
          <w:tcPr>
            <w:tcW w:w="1135" w:type="dxa"/>
            <w:vMerge/>
            <w:tcBorders>
              <w:left w:val="single" w:sz="24" w:space="0" w:color="auto"/>
              <w:right w:val="single" w:sz="12" w:space="0" w:color="auto"/>
            </w:tcBorders>
            <w:vAlign w:val="center"/>
          </w:tcPr>
          <w:p w:rsidR="00D70A7E" w:rsidRPr="00D70A7E" w:rsidRDefault="00D70A7E" w:rsidP="00D70A7E">
            <w:pPr>
              <w:jc w:val="center"/>
              <w:rPr>
                <w:color w:val="000000"/>
                <w:sz w:val="26"/>
                <w:szCs w:val="26"/>
              </w:rPr>
            </w:pPr>
          </w:p>
        </w:tc>
        <w:tc>
          <w:tcPr>
            <w:tcW w:w="4252" w:type="dxa"/>
            <w:tcBorders>
              <w:top w:val="single" w:sz="8" w:space="0" w:color="auto"/>
              <w:left w:val="single" w:sz="12" w:space="0" w:color="auto"/>
              <w:bottom w:val="single" w:sz="8" w:space="0" w:color="auto"/>
              <w:right w:val="single" w:sz="12" w:space="0" w:color="auto"/>
            </w:tcBorders>
            <w:vAlign w:val="center"/>
          </w:tcPr>
          <w:p w:rsidR="00D70A7E" w:rsidRPr="00D70A7E" w:rsidRDefault="00D70A7E" w:rsidP="00D70A7E">
            <w:pPr>
              <w:jc w:val="center"/>
              <w:rPr>
                <w:bCs/>
                <w:sz w:val="26"/>
                <w:szCs w:val="26"/>
              </w:rPr>
            </w:pPr>
            <w:r w:rsidRPr="00D70A7E">
              <w:rPr>
                <w:bCs/>
                <w:sz w:val="26"/>
                <w:szCs w:val="26"/>
              </w:rPr>
              <w:t>Modlitba růžence</w:t>
            </w:r>
          </w:p>
        </w:tc>
        <w:tc>
          <w:tcPr>
            <w:tcW w:w="993" w:type="dxa"/>
            <w:tcBorders>
              <w:top w:val="single" w:sz="8" w:space="0" w:color="auto"/>
              <w:left w:val="single" w:sz="12" w:space="0" w:color="auto"/>
              <w:bottom w:val="single" w:sz="8" w:space="0" w:color="auto"/>
              <w:right w:val="single" w:sz="12" w:space="0" w:color="auto"/>
            </w:tcBorders>
            <w:vAlign w:val="center"/>
          </w:tcPr>
          <w:p w:rsidR="00D70A7E" w:rsidRPr="00D70A7E" w:rsidRDefault="00D70A7E" w:rsidP="00D70A7E">
            <w:pPr>
              <w:jc w:val="center"/>
              <w:rPr>
                <w:b/>
                <w:color w:val="000000"/>
                <w:sz w:val="26"/>
                <w:szCs w:val="26"/>
              </w:rPr>
            </w:pPr>
            <w:r w:rsidRPr="00D70A7E">
              <w:rPr>
                <w:b/>
                <w:color w:val="000000"/>
                <w:sz w:val="26"/>
                <w:szCs w:val="26"/>
              </w:rPr>
              <w:t>17.30</w:t>
            </w:r>
          </w:p>
        </w:tc>
        <w:tc>
          <w:tcPr>
            <w:tcW w:w="3260" w:type="dxa"/>
            <w:vMerge w:val="restart"/>
            <w:tcBorders>
              <w:top w:val="single" w:sz="8" w:space="0" w:color="auto"/>
              <w:left w:val="nil"/>
              <w:right w:val="single" w:sz="24" w:space="0" w:color="auto"/>
            </w:tcBorders>
            <w:vAlign w:val="center"/>
          </w:tcPr>
          <w:p w:rsidR="00D70A7E" w:rsidRPr="00D70A7E" w:rsidRDefault="00D70A7E" w:rsidP="00D70A7E">
            <w:pPr>
              <w:keepNext/>
              <w:jc w:val="center"/>
              <w:outlineLvl w:val="7"/>
              <w:rPr>
                <w:iCs/>
                <w:color w:val="000000"/>
                <w:sz w:val="26"/>
                <w:szCs w:val="26"/>
              </w:rPr>
            </w:pPr>
            <w:r w:rsidRPr="00D70A7E">
              <w:rPr>
                <w:iCs/>
                <w:color w:val="000000"/>
                <w:sz w:val="26"/>
                <w:szCs w:val="26"/>
              </w:rPr>
              <w:t>Křoví</w:t>
            </w:r>
            <w:r w:rsidR="006D57BB">
              <w:rPr>
                <w:iCs/>
                <w:color w:val="000000"/>
                <w:sz w:val="26"/>
                <w:szCs w:val="26"/>
              </w:rPr>
              <w:t xml:space="preserve"> (Kostel)</w:t>
            </w:r>
          </w:p>
        </w:tc>
      </w:tr>
      <w:tr w:rsidR="00D70A7E" w:rsidRPr="00D70A7E" w:rsidTr="00B828D3">
        <w:trPr>
          <w:cantSplit/>
          <w:trHeight w:val="568"/>
        </w:trPr>
        <w:tc>
          <w:tcPr>
            <w:tcW w:w="1135" w:type="dxa"/>
            <w:vMerge/>
            <w:tcBorders>
              <w:left w:val="single" w:sz="24" w:space="0" w:color="auto"/>
              <w:bottom w:val="single" w:sz="24" w:space="0" w:color="auto"/>
              <w:right w:val="single" w:sz="12" w:space="0" w:color="auto"/>
            </w:tcBorders>
            <w:vAlign w:val="center"/>
          </w:tcPr>
          <w:p w:rsidR="00D70A7E" w:rsidRPr="00D70A7E" w:rsidRDefault="00D70A7E" w:rsidP="00D70A7E">
            <w:pPr>
              <w:jc w:val="center"/>
              <w:rPr>
                <w:color w:val="000000"/>
                <w:sz w:val="26"/>
                <w:szCs w:val="26"/>
              </w:rPr>
            </w:pPr>
          </w:p>
        </w:tc>
        <w:tc>
          <w:tcPr>
            <w:tcW w:w="4252" w:type="dxa"/>
            <w:tcBorders>
              <w:top w:val="single" w:sz="8" w:space="0" w:color="auto"/>
              <w:left w:val="single" w:sz="12" w:space="0" w:color="auto"/>
              <w:bottom w:val="single" w:sz="24" w:space="0" w:color="auto"/>
              <w:right w:val="single" w:sz="12" w:space="0" w:color="auto"/>
            </w:tcBorders>
            <w:vAlign w:val="center"/>
          </w:tcPr>
          <w:p w:rsidR="000401FA" w:rsidRDefault="00D70A7E" w:rsidP="000401FA">
            <w:pPr>
              <w:jc w:val="center"/>
              <w:rPr>
                <w:bCs/>
                <w:sz w:val="26"/>
                <w:szCs w:val="26"/>
              </w:rPr>
            </w:pPr>
            <w:r w:rsidRPr="00D70A7E">
              <w:rPr>
                <w:b/>
                <w:bCs/>
                <w:sz w:val="26"/>
                <w:szCs w:val="26"/>
              </w:rPr>
              <w:t>Mše svatá</w:t>
            </w:r>
            <w:r w:rsidR="000401FA">
              <w:rPr>
                <w:bCs/>
                <w:sz w:val="26"/>
                <w:szCs w:val="26"/>
              </w:rPr>
              <w:t xml:space="preserve">, </w:t>
            </w:r>
          </w:p>
          <w:p w:rsidR="00D70A7E" w:rsidRPr="00D70A7E" w:rsidRDefault="000401FA" w:rsidP="000401FA">
            <w:pPr>
              <w:jc w:val="center"/>
              <w:rPr>
                <w:bCs/>
                <w:sz w:val="26"/>
                <w:szCs w:val="26"/>
              </w:rPr>
            </w:pPr>
            <w:r>
              <w:rPr>
                <w:bCs/>
                <w:sz w:val="26"/>
                <w:szCs w:val="26"/>
              </w:rPr>
              <w:t xml:space="preserve">po ní </w:t>
            </w:r>
            <w:r w:rsidR="00D70A7E" w:rsidRPr="00D70A7E">
              <w:rPr>
                <w:bCs/>
                <w:sz w:val="26"/>
                <w:szCs w:val="26"/>
              </w:rPr>
              <w:t>stavovské</w:t>
            </w:r>
            <w:r w:rsidR="00D70A7E" w:rsidRPr="00D70A7E">
              <w:rPr>
                <w:sz w:val="26"/>
                <w:szCs w:val="26"/>
              </w:rPr>
              <w:t xml:space="preserve"> </w:t>
            </w:r>
            <w:r w:rsidR="00D70A7E" w:rsidRPr="00D70A7E">
              <w:rPr>
                <w:b/>
                <w:sz w:val="26"/>
                <w:szCs w:val="26"/>
              </w:rPr>
              <w:t>kázání pro ženy</w:t>
            </w:r>
          </w:p>
        </w:tc>
        <w:tc>
          <w:tcPr>
            <w:tcW w:w="993" w:type="dxa"/>
            <w:tcBorders>
              <w:top w:val="single" w:sz="8" w:space="0" w:color="auto"/>
              <w:left w:val="single" w:sz="12" w:space="0" w:color="auto"/>
              <w:bottom w:val="single" w:sz="24" w:space="0" w:color="auto"/>
              <w:right w:val="single" w:sz="12" w:space="0" w:color="auto"/>
            </w:tcBorders>
            <w:vAlign w:val="center"/>
          </w:tcPr>
          <w:p w:rsidR="00D70A7E" w:rsidRPr="00D70A7E" w:rsidRDefault="00D70A7E" w:rsidP="00D70A7E">
            <w:pPr>
              <w:jc w:val="center"/>
              <w:rPr>
                <w:b/>
                <w:color w:val="000000"/>
                <w:sz w:val="26"/>
                <w:szCs w:val="26"/>
              </w:rPr>
            </w:pPr>
            <w:r w:rsidRPr="00D70A7E">
              <w:rPr>
                <w:b/>
                <w:color w:val="000000"/>
                <w:sz w:val="26"/>
                <w:szCs w:val="26"/>
              </w:rPr>
              <w:t>18.00</w:t>
            </w:r>
          </w:p>
        </w:tc>
        <w:tc>
          <w:tcPr>
            <w:tcW w:w="3260" w:type="dxa"/>
            <w:vMerge/>
            <w:tcBorders>
              <w:left w:val="nil"/>
              <w:bottom w:val="single" w:sz="24" w:space="0" w:color="auto"/>
              <w:right w:val="single" w:sz="24" w:space="0" w:color="auto"/>
            </w:tcBorders>
            <w:vAlign w:val="center"/>
          </w:tcPr>
          <w:p w:rsidR="00D70A7E" w:rsidRPr="00D70A7E" w:rsidRDefault="00D70A7E" w:rsidP="00D70A7E">
            <w:pPr>
              <w:keepNext/>
              <w:jc w:val="center"/>
              <w:outlineLvl w:val="2"/>
              <w:rPr>
                <w:b/>
                <w:color w:val="000000"/>
                <w:sz w:val="26"/>
                <w:szCs w:val="26"/>
              </w:rPr>
            </w:pPr>
          </w:p>
        </w:tc>
      </w:tr>
      <w:tr w:rsidR="00D70A7E" w:rsidRPr="00D70A7E" w:rsidTr="00B828D3">
        <w:trPr>
          <w:cantSplit/>
          <w:trHeight w:val="20"/>
        </w:trPr>
        <w:tc>
          <w:tcPr>
            <w:tcW w:w="1135" w:type="dxa"/>
            <w:vMerge w:val="restart"/>
            <w:tcBorders>
              <w:top w:val="single" w:sz="24" w:space="0" w:color="auto"/>
              <w:left w:val="single" w:sz="24" w:space="0" w:color="auto"/>
              <w:right w:val="single" w:sz="12" w:space="0" w:color="auto"/>
            </w:tcBorders>
            <w:vAlign w:val="center"/>
          </w:tcPr>
          <w:p w:rsidR="00D70A7E" w:rsidRPr="00D70A7E" w:rsidRDefault="00D70A7E" w:rsidP="00D70A7E">
            <w:pPr>
              <w:rPr>
                <w:color w:val="000000"/>
                <w:sz w:val="26"/>
                <w:szCs w:val="26"/>
              </w:rPr>
            </w:pPr>
            <w:r w:rsidRPr="00D70A7E">
              <w:rPr>
                <w:color w:val="000000"/>
                <w:sz w:val="26"/>
                <w:szCs w:val="26"/>
              </w:rPr>
              <w:t xml:space="preserve">  Úterý</w:t>
            </w:r>
          </w:p>
          <w:p w:rsidR="00D70A7E" w:rsidRPr="00D70A7E" w:rsidRDefault="00D70A7E" w:rsidP="00D70A7E">
            <w:pPr>
              <w:rPr>
                <w:color w:val="000000"/>
                <w:sz w:val="26"/>
                <w:szCs w:val="26"/>
              </w:rPr>
            </w:pPr>
            <w:r w:rsidRPr="00D70A7E">
              <w:rPr>
                <w:color w:val="000000"/>
                <w:sz w:val="26"/>
                <w:szCs w:val="26"/>
              </w:rPr>
              <w:t xml:space="preserve">   6. 3.</w:t>
            </w:r>
          </w:p>
        </w:tc>
        <w:tc>
          <w:tcPr>
            <w:tcW w:w="4252" w:type="dxa"/>
            <w:tcBorders>
              <w:top w:val="single" w:sz="8" w:space="0" w:color="auto"/>
              <w:left w:val="single" w:sz="12" w:space="0" w:color="auto"/>
              <w:bottom w:val="single" w:sz="8" w:space="0" w:color="auto"/>
              <w:right w:val="single" w:sz="12" w:space="0" w:color="auto"/>
            </w:tcBorders>
            <w:vAlign w:val="center"/>
          </w:tcPr>
          <w:p w:rsidR="00D70A7E" w:rsidRPr="00D70A7E" w:rsidRDefault="00D70A7E" w:rsidP="00D70A7E">
            <w:pPr>
              <w:jc w:val="center"/>
              <w:rPr>
                <w:bCs/>
                <w:sz w:val="26"/>
                <w:szCs w:val="26"/>
              </w:rPr>
            </w:pPr>
            <w:r w:rsidRPr="00D70A7E">
              <w:rPr>
                <w:bCs/>
                <w:sz w:val="26"/>
                <w:szCs w:val="26"/>
              </w:rPr>
              <w:t>Promluva o duchovním životě</w:t>
            </w:r>
          </w:p>
        </w:tc>
        <w:tc>
          <w:tcPr>
            <w:tcW w:w="993" w:type="dxa"/>
            <w:tcBorders>
              <w:top w:val="single" w:sz="8" w:space="0" w:color="auto"/>
              <w:left w:val="single" w:sz="12" w:space="0" w:color="auto"/>
              <w:bottom w:val="single" w:sz="8" w:space="0" w:color="auto"/>
              <w:right w:val="single" w:sz="12" w:space="0" w:color="auto"/>
            </w:tcBorders>
            <w:vAlign w:val="center"/>
          </w:tcPr>
          <w:p w:rsidR="00D70A7E" w:rsidRPr="00D70A7E" w:rsidRDefault="00D70A7E" w:rsidP="00D70A7E">
            <w:pPr>
              <w:jc w:val="center"/>
              <w:rPr>
                <w:b/>
                <w:color w:val="000000"/>
                <w:sz w:val="26"/>
                <w:szCs w:val="26"/>
              </w:rPr>
            </w:pPr>
            <w:r w:rsidRPr="00D70A7E">
              <w:rPr>
                <w:b/>
                <w:color w:val="000000"/>
                <w:sz w:val="26"/>
                <w:szCs w:val="26"/>
              </w:rPr>
              <w:t>14.00</w:t>
            </w:r>
          </w:p>
        </w:tc>
        <w:tc>
          <w:tcPr>
            <w:tcW w:w="3260" w:type="dxa"/>
            <w:tcBorders>
              <w:top w:val="single" w:sz="8" w:space="0" w:color="auto"/>
              <w:left w:val="nil"/>
              <w:bottom w:val="single" w:sz="8" w:space="0" w:color="auto"/>
              <w:right w:val="single" w:sz="24" w:space="0" w:color="auto"/>
            </w:tcBorders>
            <w:vAlign w:val="center"/>
          </w:tcPr>
          <w:p w:rsidR="00D70A7E" w:rsidRPr="00D70A7E" w:rsidRDefault="00D70A7E" w:rsidP="00D70A7E">
            <w:pPr>
              <w:jc w:val="center"/>
              <w:rPr>
                <w:color w:val="000000"/>
                <w:sz w:val="26"/>
                <w:szCs w:val="26"/>
              </w:rPr>
            </w:pPr>
            <w:r w:rsidRPr="00D70A7E">
              <w:rPr>
                <w:color w:val="000000"/>
                <w:sz w:val="26"/>
                <w:szCs w:val="26"/>
              </w:rPr>
              <w:t>Křižínkov</w:t>
            </w:r>
            <w:r w:rsidR="006D57BB">
              <w:rPr>
                <w:color w:val="000000"/>
                <w:sz w:val="26"/>
                <w:szCs w:val="26"/>
              </w:rPr>
              <w:t xml:space="preserve"> (Obecní úřad)</w:t>
            </w:r>
          </w:p>
        </w:tc>
      </w:tr>
      <w:tr w:rsidR="00D70A7E" w:rsidRPr="00D70A7E" w:rsidTr="00B828D3">
        <w:trPr>
          <w:cantSplit/>
          <w:trHeight w:val="341"/>
        </w:trPr>
        <w:tc>
          <w:tcPr>
            <w:tcW w:w="1135" w:type="dxa"/>
            <w:vMerge/>
            <w:tcBorders>
              <w:left w:val="single" w:sz="24" w:space="0" w:color="auto"/>
              <w:right w:val="single" w:sz="12" w:space="0" w:color="auto"/>
            </w:tcBorders>
            <w:vAlign w:val="center"/>
          </w:tcPr>
          <w:p w:rsidR="00D70A7E" w:rsidRPr="00D70A7E" w:rsidRDefault="00D70A7E" w:rsidP="00D70A7E">
            <w:pPr>
              <w:rPr>
                <w:color w:val="000000"/>
                <w:sz w:val="26"/>
                <w:szCs w:val="26"/>
              </w:rPr>
            </w:pPr>
          </w:p>
        </w:tc>
        <w:tc>
          <w:tcPr>
            <w:tcW w:w="4252" w:type="dxa"/>
            <w:tcBorders>
              <w:top w:val="single" w:sz="8" w:space="0" w:color="auto"/>
              <w:left w:val="single" w:sz="12" w:space="0" w:color="auto"/>
              <w:bottom w:val="single" w:sz="8" w:space="0" w:color="auto"/>
              <w:right w:val="single" w:sz="12" w:space="0" w:color="auto"/>
            </w:tcBorders>
            <w:vAlign w:val="center"/>
          </w:tcPr>
          <w:p w:rsidR="00D70A7E" w:rsidRPr="00D70A7E" w:rsidRDefault="00D70A7E" w:rsidP="00D70A7E">
            <w:pPr>
              <w:jc w:val="center"/>
              <w:rPr>
                <w:bCs/>
                <w:sz w:val="26"/>
                <w:szCs w:val="26"/>
              </w:rPr>
            </w:pPr>
            <w:r w:rsidRPr="00D70A7E">
              <w:rPr>
                <w:bCs/>
                <w:sz w:val="26"/>
                <w:szCs w:val="26"/>
              </w:rPr>
              <w:t xml:space="preserve">Promluva o duchovním životě </w:t>
            </w:r>
          </w:p>
          <w:p w:rsidR="00D70A7E" w:rsidRPr="00D70A7E" w:rsidRDefault="00D70A7E" w:rsidP="00D70A7E">
            <w:pPr>
              <w:jc w:val="center"/>
              <w:rPr>
                <w:bCs/>
                <w:sz w:val="26"/>
                <w:szCs w:val="26"/>
              </w:rPr>
            </w:pPr>
            <w:r w:rsidRPr="00D70A7E">
              <w:rPr>
                <w:b/>
                <w:bCs/>
                <w:sz w:val="26"/>
                <w:szCs w:val="26"/>
              </w:rPr>
              <w:t>Mše svatá pro děti</w:t>
            </w:r>
          </w:p>
        </w:tc>
        <w:tc>
          <w:tcPr>
            <w:tcW w:w="993" w:type="dxa"/>
            <w:tcBorders>
              <w:top w:val="single" w:sz="8" w:space="0" w:color="auto"/>
              <w:left w:val="single" w:sz="12" w:space="0" w:color="auto"/>
              <w:bottom w:val="single" w:sz="8" w:space="0" w:color="auto"/>
              <w:right w:val="single" w:sz="12" w:space="0" w:color="auto"/>
            </w:tcBorders>
            <w:vAlign w:val="center"/>
          </w:tcPr>
          <w:p w:rsidR="00D70A7E" w:rsidRPr="00D70A7E" w:rsidRDefault="00D70A7E" w:rsidP="00D70A7E">
            <w:pPr>
              <w:jc w:val="center"/>
              <w:rPr>
                <w:b/>
                <w:color w:val="000000"/>
                <w:sz w:val="26"/>
                <w:szCs w:val="26"/>
              </w:rPr>
            </w:pPr>
            <w:r w:rsidRPr="00D70A7E">
              <w:rPr>
                <w:b/>
                <w:color w:val="000000"/>
                <w:sz w:val="26"/>
                <w:szCs w:val="26"/>
              </w:rPr>
              <w:t>14.30 17.00</w:t>
            </w:r>
          </w:p>
        </w:tc>
        <w:tc>
          <w:tcPr>
            <w:tcW w:w="3260" w:type="dxa"/>
            <w:tcBorders>
              <w:top w:val="single" w:sz="8" w:space="0" w:color="auto"/>
              <w:left w:val="nil"/>
              <w:bottom w:val="single" w:sz="8" w:space="0" w:color="auto"/>
              <w:right w:val="single" w:sz="24" w:space="0" w:color="auto"/>
            </w:tcBorders>
            <w:vAlign w:val="center"/>
          </w:tcPr>
          <w:p w:rsidR="00D70A7E" w:rsidRPr="00D70A7E" w:rsidRDefault="00D70A7E" w:rsidP="00D70A7E">
            <w:pPr>
              <w:keepNext/>
              <w:jc w:val="center"/>
              <w:outlineLvl w:val="7"/>
              <w:rPr>
                <w:iCs/>
                <w:color w:val="000000"/>
                <w:sz w:val="26"/>
                <w:szCs w:val="26"/>
              </w:rPr>
            </w:pPr>
            <w:r w:rsidRPr="00D70A7E">
              <w:rPr>
                <w:iCs/>
                <w:color w:val="000000"/>
                <w:sz w:val="26"/>
                <w:szCs w:val="26"/>
              </w:rPr>
              <w:t>Katov</w:t>
            </w:r>
            <w:r w:rsidR="006D57BB">
              <w:rPr>
                <w:iCs/>
                <w:color w:val="000000"/>
                <w:sz w:val="26"/>
                <w:szCs w:val="26"/>
              </w:rPr>
              <w:t xml:space="preserve"> </w:t>
            </w:r>
            <w:r w:rsidR="006D57BB">
              <w:rPr>
                <w:color w:val="000000"/>
                <w:sz w:val="26"/>
                <w:szCs w:val="26"/>
              </w:rPr>
              <w:t>(Obecní úřad)</w:t>
            </w:r>
          </w:p>
        </w:tc>
      </w:tr>
      <w:tr w:rsidR="00D70A7E" w:rsidRPr="00D70A7E" w:rsidTr="00B828D3">
        <w:trPr>
          <w:cantSplit/>
          <w:trHeight w:val="359"/>
        </w:trPr>
        <w:tc>
          <w:tcPr>
            <w:tcW w:w="1135" w:type="dxa"/>
            <w:vMerge/>
            <w:tcBorders>
              <w:left w:val="single" w:sz="24" w:space="0" w:color="auto"/>
              <w:right w:val="single" w:sz="12" w:space="0" w:color="auto"/>
            </w:tcBorders>
            <w:vAlign w:val="center"/>
          </w:tcPr>
          <w:p w:rsidR="00D70A7E" w:rsidRPr="00D70A7E" w:rsidRDefault="00D70A7E" w:rsidP="00D70A7E">
            <w:pPr>
              <w:jc w:val="center"/>
              <w:rPr>
                <w:color w:val="000000"/>
                <w:sz w:val="26"/>
                <w:szCs w:val="26"/>
              </w:rPr>
            </w:pPr>
          </w:p>
        </w:tc>
        <w:tc>
          <w:tcPr>
            <w:tcW w:w="4252" w:type="dxa"/>
            <w:tcBorders>
              <w:top w:val="single" w:sz="8" w:space="0" w:color="auto"/>
              <w:left w:val="single" w:sz="12" w:space="0" w:color="auto"/>
              <w:bottom w:val="single" w:sz="8" w:space="0" w:color="auto"/>
              <w:right w:val="single" w:sz="12" w:space="0" w:color="auto"/>
            </w:tcBorders>
            <w:vAlign w:val="center"/>
          </w:tcPr>
          <w:p w:rsidR="00D70A7E" w:rsidRPr="00D70A7E" w:rsidRDefault="00D70A7E" w:rsidP="00D70A7E">
            <w:pPr>
              <w:jc w:val="center"/>
              <w:rPr>
                <w:bCs/>
                <w:sz w:val="26"/>
                <w:szCs w:val="26"/>
              </w:rPr>
            </w:pPr>
            <w:r w:rsidRPr="00D70A7E">
              <w:rPr>
                <w:bCs/>
                <w:sz w:val="26"/>
                <w:szCs w:val="26"/>
              </w:rPr>
              <w:t>Modlitba růžence</w:t>
            </w:r>
          </w:p>
        </w:tc>
        <w:tc>
          <w:tcPr>
            <w:tcW w:w="993" w:type="dxa"/>
            <w:tcBorders>
              <w:top w:val="single" w:sz="8" w:space="0" w:color="auto"/>
              <w:left w:val="single" w:sz="12" w:space="0" w:color="auto"/>
              <w:bottom w:val="single" w:sz="8" w:space="0" w:color="auto"/>
              <w:right w:val="single" w:sz="12" w:space="0" w:color="auto"/>
            </w:tcBorders>
            <w:vAlign w:val="center"/>
          </w:tcPr>
          <w:p w:rsidR="00D70A7E" w:rsidRPr="00D70A7E" w:rsidRDefault="00D70A7E" w:rsidP="00D70A7E">
            <w:pPr>
              <w:jc w:val="center"/>
              <w:rPr>
                <w:b/>
                <w:color w:val="000000"/>
                <w:sz w:val="26"/>
                <w:szCs w:val="26"/>
              </w:rPr>
            </w:pPr>
            <w:r w:rsidRPr="00D70A7E">
              <w:rPr>
                <w:b/>
                <w:color w:val="000000"/>
                <w:sz w:val="26"/>
                <w:szCs w:val="26"/>
              </w:rPr>
              <w:t>17.30</w:t>
            </w:r>
          </w:p>
        </w:tc>
        <w:tc>
          <w:tcPr>
            <w:tcW w:w="3260" w:type="dxa"/>
            <w:vMerge w:val="restart"/>
            <w:tcBorders>
              <w:top w:val="single" w:sz="8" w:space="0" w:color="auto"/>
              <w:left w:val="nil"/>
              <w:right w:val="single" w:sz="24" w:space="0" w:color="auto"/>
            </w:tcBorders>
            <w:vAlign w:val="center"/>
          </w:tcPr>
          <w:p w:rsidR="00D70A7E" w:rsidRPr="00D70A7E" w:rsidRDefault="00D70A7E" w:rsidP="00D70A7E">
            <w:pPr>
              <w:keepNext/>
              <w:jc w:val="center"/>
              <w:outlineLvl w:val="7"/>
              <w:rPr>
                <w:iCs/>
                <w:color w:val="000000"/>
                <w:sz w:val="26"/>
                <w:szCs w:val="26"/>
              </w:rPr>
            </w:pPr>
            <w:r w:rsidRPr="00D70A7E">
              <w:rPr>
                <w:iCs/>
                <w:color w:val="000000"/>
                <w:sz w:val="26"/>
                <w:szCs w:val="26"/>
              </w:rPr>
              <w:t>Křoví</w:t>
            </w:r>
          </w:p>
        </w:tc>
      </w:tr>
      <w:tr w:rsidR="00D70A7E" w:rsidRPr="00D70A7E" w:rsidTr="00B828D3">
        <w:trPr>
          <w:cantSplit/>
          <w:trHeight w:val="595"/>
        </w:trPr>
        <w:tc>
          <w:tcPr>
            <w:tcW w:w="1135" w:type="dxa"/>
            <w:vMerge/>
            <w:tcBorders>
              <w:left w:val="single" w:sz="24" w:space="0" w:color="auto"/>
              <w:bottom w:val="single" w:sz="24" w:space="0" w:color="auto"/>
              <w:right w:val="single" w:sz="12" w:space="0" w:color="auto"/>
            </w:tcBorders>
            <w:vAlign w:val="center"/>
          </w:tcPr>
          <w:p w:rsidR="00D70A7E" w:rsidRPr="00D70A7E" w:rsidRDefault="00D70A7E" w:rsidP="00D70A7E">
            <w:pPr>
              <w:jc w:val="center"/>
              <w:rPr>
                <w:color w:val="000000"/>
                <w:sz w:val="26"/>
                <w:szCs w:val="26"/>
              </w:rPr>
            </w:pPr>
          </w:p>
        </w:tc>
        <w:tc>
          <w:tcPr>
            <w:tcW w:w="4252" w:type="dxa"/>
            <w:tcBorders>
              <w:top w:val="single" w:sz="8" w:space="0" w:color="auto"/>
              <w:left w:val="single" w:sz="12" w:space="0" w:color="auto"/>
              <w:bottom w:val="single" w:sz="24" w:space="0" w:color="auto"/>
              <w:right w:val="single" w:sz="12" w:space="0" w:color="auto"/>
            </w:tcBorders>
            <w:vAlign w:val="center"/>
          </w:tcPr>
          <w:p w:rsidR="000401FA" w:rsidRDefault="00D70A7E" w:rsidP="000401FA">
            <w:pPr>
              <w:jc w:val="center"/>
              <w:rPr>
                <w:bCs/>
                <w:sz w:val="26"/>
                <w:szCs w:val="26"/>
              </w:rPr>
            </w:pPr>
            <w:r w:rsidRPr="00D70A7E">
              <w:rPr>
                <w:b/>
                <w:bCs/>
                <w:sz w:val="26"/>
                <w:szCs w:val="26"/>
              </w:rPr>
              <w:t>Mše svatá</w:t>
            </w:r>
            <w:r w:rsidR="000401FA">
              <w:rPr>
                <w:bCs/>
                <w:sz w:val="26"/>
                <w:szCs w:val="26"/>
              </w:rPr>
              <w:t>,</w:t>
            </w:r>
          </w:p>
          <w:p w:rsidR="00D70A7E" w:rsidRPr="00D70A7E" w:rsidRDefault="000401FA" w:rsidP="000401FA">
            <w:pPr>
              <w:jc w:val="center"/>
              <w:rPr>
                <w:bCs/>
                <w:sz w:val="26"/>
                <w:szCs w:val="26"/>
              </w:rPr>
            </w:pPr>
            <w:r>
              <w:rPr>
                <w:bCs/>
                <w:sz w:val="26"/>
                <w:szCs w:val="26"/>
              </w:rPr>
              <w:t xml:space="preserve"> po ní </w:t>
            </w:r>
            <w:r w:rsidR="00D70A7E" w:rsidRPr="00D70A7E">
              <w:rPr>
                <w:bCs/>
                <w:sz w:val="26"/>
                <w:szCs w:val="26"/>
              </w:rPr>
              <w:t>stavovské</w:t>
            </w:r>
            <w:r w:rsidR="00D70A7E" w:rsidRPr="00D70A7E">
              <w:rPr>
                <w:sz w:val="26"/>
                <w:szCs w:val="26"/>
              </w:rPr>
              <w:t xml:space="preserve"> </w:t>
            </w:r>
            <w:r w:rsidR="00D70A7E" w:rsidRPr="00D70A7E">
              <w:rPr>
                <w:b/>
                <w:sz w:val="26"/>
                <w:szCs w:val="26"/>
              </w:rPr>
              <w:t>kázání pro muže</w:t>
            </w:r>
          </w:p>
        </w:tc>
        <w:tc>
          <w:tcPr>
            <w:tcW w:w="993" w:type="dxa"/>
            <w:tcBorders>
              <w:top w:val="single" w:sz="8" w:space="0" w:color="auto"/>
              <w:left w:val="single" w:sz="12" w:space="0" w:color="auto"/>
              <w:bottom w:val="single" w:sz="24" w:space="0" w:color="auto"/>
              <w:right w:val="single" w:sz="12" w:space="0" w:color="auto"/>
            </w:tcBorders>
            <w:vAlign w:val="center"/>
          </w:tcPr>
          <w:p w:rsidR="00D70A7E" w:rsidRPr="00D70A7E" w:rsidRDefault="00D70A7E" w:rsidP="00D70A7E">
            <w:pPr>
              <w:jc w:val="center"/>
              <w:rPr>
                <w:b/>
                <w:color w:val="000000"/>
                <w:sz w:val="26"/>
                <w:szCs w:val="26"/>
              </w:rPr>
            </w:pPr>
            <w:r w:rsidRPr="00D70A7E">
              <w:rPr>
                <w:b/>
                <w:color w:val="000000"/>
                <w:sz w:val="26"/>
                <w:szCs w:val="26"/>
              </w:rPr>
              <w:t>18.00</w:t>
            </w:r>
          </w:p>
        </w:tc>
        <w:tc>
          <w:tcPr>
            <w:tcW w:w="3260" w:type="dxa"/>
            <w:vMerge/>
            <w:tcBorders>
              <w:left w:val="nil"/>
              <w:bottom w:val="single" w:sz="24" w:space="0" w:color="auto"/>
              <w:right w:val="single" w:sz="24" w:space="0" w:color="auto"/>
            </w:tcBorders>
            <w:vAlign w:val="center"/>
          </w:tcPr>
          <w:p w:rsidR="00D70A7E" w:rsidRPr="00D70A7E" w:rsidRDefault="00D70A7E" w:rsidP="00D70A7E">
            <w:pPr>
              <w:keepNext/>
              <w:jc w:val="center"/>
              <w:outlineLvl w:val="2"/>
              <w:rPr>
                <w:b/>
                <w:color w:val="000000"/>
                <w:sz w:val="26"/>
                <w:szCs w:val="26"/>
              </w:rPr>
            </w:pPr>
          </w:p>
        </w:tc>
      </w:tr>
      <w:tr w:rsidR="00D70A7E" w:rsidRPr="00D70A7E" w:rsidTr="00B828D3">
        <w:trPr>
          <w:cantSplit/>
          <w:trHeight w:val="422"/>
        </w:trPr>
        <w:tc>
          <w:tcPr>
            <w:tcW w:w="1135" w:type="dxa"/>
            <w:vMerge w:val="restart"/>
            <w:tcBorders>
              <w:top w:val="single" w:sz="24" w:space="0" w:color="auto"/>
              <w:left w:val="single" w:sz="24" w:space="0" w:color="auto"/>
              <w:right w:val="single" w:sz="12" w:space="0" w:color="auto"/>
            </w:tcBorders>
            <w:vAlign w:val="center"/>
          </w:tcPr>
          <w:p w:rsidR="00D70A7E" w:rsidRPr="00D70A7E" w:rsidRDefault="00D70A7E" w:rsidP="00D70A7E">
            <w:pPr>
              <w:rPr>
                <w:color w:val="000000"/>
                <w:sz w:val="26"/>
                <w:szCs w:val="26"/>
              </w:rPr>
            </w:pPr>
          </w:p>
          <w:p w:rsidR="00D70A7E" w:rsidRPr="00D70A7E" w:rsidRDefault="00D70A7E" w:rsidP="00D70A7E">
            <w:pPr>
              <w:jc w:val="center"/>
              <w:rPr>
                <w:color w:val="000000"/>
                <w:sz w:val="26"/>
                <w:szCs w:val="26"/>
              </w:rPr>
            </w:pPr>
            <w:proofErr w:type="gramStart"/>
            <w:r w:rsidRPr="00D70A7E">
              <w:rPr>
                <w:color w:val="000000"/>
                <w:sz w:val="26"/>
                <w:szCs w:val="26"/>
              </w:rPr>
              <w:t>Středa      7. 3.</w:t>
            </w:r>
            <w:proofErr w:type="gramEnd"/>
          </w:p>
          <w:p w:rsidR="00D70A7E" w:rsidRPr="00D70A7E" w:rsidRDefault="00D70A7E" w:rsidP="00D70A7E">
            <w:pPr>
              <w:jc w:val="center"/>
              <w:rPr>
                <w:color w:val="000000"/>
                <w:sz w:val="26"/>
                <w:szCs w:val="26"/>
              </w:rPr>
            </w:pPr>
          </w:p>
        </w:tc>
        <w:tc>
          <w:tcPr>
            <w:tcW w:w="4252" w:type="dxa"/>
            <w:tcBorders>
              <w:top w:val="single" w:sz="24" w:space="0" w:color="auto"/>
              <w:left w:val="single" w:sz="12" w:space="0" w:color="auto"/>
              <w:bottom w:val="single" w:sz="8" w:space="0" w:color="auto"/>
              <w:right w:val="single" w:sz="12" w:space="0" w:color="auto"/>
            </w:tcBorders>
            <w:vAlign w:val="center"/>
          </w:tcPr>
          <w:p w:rsidR="00D70A7E" w:rsidRPr="00D70A7E" w:rsidRDefault="00D70A7E" w:rsidP="00D70A7E">
            <w:pPr>
              <w:jc w:val="center"/>
              <w:rPr>
                <w:bCs/>
                <w:sz w:val="26"/>
                <w:szCs w:val="26"/>
              </w:rPr>
            </w:pPr>
            <w:r w:rsidRPr="00D70A7E">
              <w:rPr>
                <w:bCs/>
                <w:sz w:val="26"/>
                <w:szCs w:val="26"/>
              </w:rPr>
              <w:t>Promluva o duchovním životě</w:t>
            </w:r>
          </w:p>
        </w:tc>
        <w:tc>
          <w:tcPr>
            <w:tcW w:w="993" w:type="dxa"/>
            <w:tcBorders>
              <w:top w:val="single" w:sz="24" w:space="0" w:color="auto"/>
              <w:left w:val="single" w:sz="12" w:space="0" w:color="auto"/>
              <w:bottom w:val="single" w:sz="8" w:space="0" w:color="auto"/>
              <w:right w:val="single" w:sz="12" w:space="0" w:color="auto"/>
            </w:tcBorders>
            <w:vAlign w:val="center"/>
          </w:tcPr>
          <w:p w:rsidR="00D70A7E" w:rsidRPr="00D70A7E" w:rsidRDefault="00D70A7E" w:rsidP="00D70A7E">
            <w:pPr>
              <w:jc w:val="center"/>
              <w:rPr>
                <w:b/>
                <w:color w:val="000000"/>
                <w:sz w:val="26"/>
                <w:szCs w:val="26"/>
              </w:rPr>
            </w:pPr>
            <w:r w:rsidRPr="00D70A7E">
              <w:rPr>
                <w:b/>
                <w:color w:val="000000"/>
                <w:sz w:val="26"/>
                <w:szCs w:val="26"/>
              </w:rPr>
              <w:t>14.00</w:t>
            </w:r>
          </w:p>
        </w:tc>
        <w:tc>
          <w:tcPr>
            <w:tcW w:w="3260" w:type="dxa"/>
            <w:tcBorders>
              <w:top w:val="single" w:sz="24" w:space="0" w:color="auto"/>
              <w:left w:val="nil"/>
              <w:bottom w:val="single" w:sz="8" w:space="0" w:color="auto"/>
              <w:right w:val="single" w:sz="24" w:space="0" w:color="auto"/>
            </w:tcBorders>
            <w:vAlign w:val="center"/>
          </w:tcPr>
          <w:p w:rsidR="00D70A7E" w:rsidRPr="00D70A7E" w:rsidRDefault="00D70A7E" w:rsidP="00D70A7E">
            <w:pPr>
              <w:jc w:val="center"/>
              <w:rPr>
                <w:color w:val="000000"/>
                <w:sz w:val="26"/>
                <w:szCs w:val="26"/>
              </w:rPr>
            </w:pPr>
            <w:r w:rsidRPr="00D70A7E">
              <w:rPr>
                <w:color w:val="000000"/>
                <w:sz w:val="26"/>
                <w:szCs w:val="26"/>
              </w:rPr>
              <w:t>Křižínkov</w:t>
            </w:r>
            <w:r w:rsidR="006D57BB">
              <w:rPr>
                <w:color w:val="000000"/>
                <w:sz w:val="26"/>
                <w:szCs w:val="26"/>
              </w:rPr>
              <w:t xml:space="preserve"> (Obecní úřad)</w:t>
            </w:r>
          </w:p>
        </w:tc>
      </w:tr>
      <w:tr w:rsidR="00D70A7E" w:rsidRPr="00D70A7E" w:rsidTr="00B828D3">
        <w:trPr>
          <w:cantSplit/>
          <w:trHeight w:val="347"/>
        </w:trPr>
        <w:tc>
          <w:tcPr>
            <w:tcW w:w="1135" w:type="dxa"/>
            <w:vMerge/>
            <w:tcBorders>
              <w:left w:val="single" w:sz="24" w:space="0" w:color="auto"/>
              <w:right w:val="single" w:sz="12" w:space="0" w:color="auto"/>
            </w:tcBorders>
            <w:vAlign w:val="center"/>
          </w:tcPr>
          <w:p w:rsidR="00D70A7E" w:rsidRPr="00D70A7E" w:rsidRDefault="00D70A7E" w:rsidP="00D70A7E">
            <w:pPr>
              <w:jc w:val="center"/>
              <w:rPr>
                <w:color w:val="000000"/>
                <w:sz w:val="26"/>
                <w:szCs w:val="26"/>
              </w:rPr>
            </w:pPr>
          </w:p>
        </w:tc>
        <w:tc>
          <w:tcPr>
            <w:tcW w:w="4252" w:type="dxa"/>
            <w:tcBorders>
              <w:top w:val="single" w:sz="8" w:space="0" w:color="auto"/>
              <w:left w:val="single" w:sz="12" w:space="0" w:color="auto"/>
              <w:bottom w:val="single" w:sz="8" w:space="0" w:color="auto"/>
              <w:right w:val="single" w:sz="12" w:space="0" w:color="auto"/>
            </w:tcBorders>
            <w:vAlign w:val="center"/>
          </w:tcPr>
          <w:p w:rsidR="00D70A7E" w:rsidRPr="00D70A7E" w:rsidRDefault="00D70A7E" w:rsidP="00D70A7E">
            <w:pPr>
              <w:jc w:val="center"/>
              <w:rPr>
                <w:bCs/>
                <w:sz w:val="26"/>
                <w:szCs w:val="26"/>
              </w:rPr>
            </w:pPr>
            <w:r w:rsidRPr="00D70A7E">
              <w:rPr>
                <w:bCs/>
                <w:sz w:val="26"/>
                <w:szCs w:val="26"/>
              </w:rPr>
              <w:t xml:space="preserve">Promluva o duchovním životě </w:t>
            </w:r>
          </w:p>
          <w:p w:rsidR="00D70A7E" w:rsidRPr="00D70A7E" w:rsidRDefault="00D70A7E" w:rsidP="00D70A7E">
            <w:pPr>
              <w:jc w:val="center"/>
              <w:rPr>
                <w:bCs/>
                <w:sz w:val="26"/>
                <w:szCs w:val="26"/>
              </w:rPr>
            </w:pPr>
            <w:r w:rsidRPr="00D70A7E">
              <w:rPr>
                <w:b/>
                <w:bCs/>
                <w:sz w:val="26"/>
                <w:szCs w:val="26"/>
              </w:rPr>
              <w:t>Mše svatá pro děti</w:t>
            </w:r>
          </w:p>
        </w:tc>
        <w:tc>
          <w:tcPr>
            <w:tcW w:w="993" w:type="dxa"/>
            <w:tcBorders>
              <w:top w:val="single" w:sz="8" w:space="0" w:color="auto"/>
              <w:left w:val="single" w:sz="12" w:space="0" w:color="auto"/>
              <w:bottom w:val="single" w:sz="8" w:space="0" w:color="auto"/>
              <w:right w:val="single" w:sz="12" w:space="0" w:color="auto"/>
            </w:tcBorders>
            <w:vAlign w:val="center"/>
          </w:tcPr>
          <w:p w:rsidR="00D70A7E" w:rsidRPr="00D70A7E" w:rsidRDefault="00D70A7E" w:rsidP="00D70A7E">
            <w:pPr>
              <w:jc w:val="center"/>
              <w:rPr>
                <w:b/>
                <w:color w:val="000000"/>
                <w:sz w:val="26"/>
                <w:szCs w:val="26"/>
              </w:rPr>
            </w:pPr>
            <w:r w:rsidRPr="00D70A7E">
              <w:rPr>
                <w:b/>
                <w:color w:val="000000"/>
                <w:sz w:val="26"/>
                <w:szCs w:val="26"/>
              </w:rPr>
              <w:t>14.30 17.00</w:t>
            </w:r>
          </w:p>
        </w:tc>
        <w:tc>
          <w:tcPr>
            <w:tcW w:w="3260" w:type="dxa"/>
            <w:tcBorders>
              <w:top w:val="single" w:sz="8" w:space="0" w:color="auto"/>
              <w:left w:val="nil"/>
              <w:bottom w:val="single" w:sz="8" w:space="0" w:color="auto"/>
              <w:right w:val="single" w:sz="24" w:space="0" w:color="auto"/>
            </w:tcBorders>
            <w:vAlign w:val="center"/>
          </w:tcPr>
          <w:p w:rsidR="00D70A7E" w:rsidRPr="00D70A7E" w:rsidRDefault="00D70A7E" w:rsidP="00D70A7E">
            <w:pPr>
              <w:keepNext/>
              <w:jc w:val="center"/>
              <w:outlineLvl w:val="8"/>
              <w:rPr>
                <w:iCs/>
                <w:color w:val="000000"/>
                <w:sz w:val="26"/>
                <w:szCs w:val="26"/>
              </w:rPr>
            </w:pPr>
            <w:r w:rsidRPr="00D70A7E">
              <w:rPr>
                <w:iCs/>
                <w:color w:val="000000"/>
                <w:sz w:val="26"/>
                <w:szCs w:val="26"/>
              </w:rPr>
              <w:t>Katov</w:t>
            </w:r>
            <w:r w:rsidR="006D57BB">
              <w:rPr>
                <w:iCs/>
                <w:color w:val="000000"/>
                <w:sz w:val="26"/>
                <w:szCs w:val="26"/>
              </w:rPr>
              <w:t xml:space="preserve"> </w:t>
            </w:r>
            <w:r w:rsidR="006D57BB">
              <w:rPr>
                <w:color w:val="000000"/>
                <w:sz w:val="26"/>
                <w:szCs w:val="26"/>
              </w:rPr>
              <w:t>(Obecní úřad)</w:t>
            </w:r>
          </w:p>
        </w:tc>
      </w:tr>
      <w:tr w:rsidR="00D70A7E" w:rsidRPr="00D70A7E" w:rsidTr="00B828D3">
        <w:trPr>
          <w:cantSplit/>
          <w:trHeight w:val="374"/>
        </w:trPr>
        <w:tc>
          <w:tcPr>
            <w:tcW w:w="1135" w:type="dxa"/>
            <w:vMerge/>
            <w:tcBorders>
              <w:left w:val="single" w:sz="24" w:space="0" w:color="auto"/>
              <w:right w:val="single" w:sz="12" w:space="0" w:color="auto"/>
            </w:tcBorders>
            <w:vAlign w:val="center"/>
          </w:tcPr>
          <w:p w:rsidR="00D70A7E" w:rsidRPr="00D70A7E" w:rsidRDefault="00D70A7E" w:rsidP="00D70A7E">
            <w:pPr>
              <w:jc w:val="center"/>
              <w:rPr>
                <w:color w:val="000000"/>
                <w:sz w:val="26"/>
                <w:szCs w:val="26"/>
              </w:rPr>
            </w:pPr>
          </w:p>
        </w:tc>
        <w:tc>
          <w:tcPr>
            <w:tcW w:w="4252" w:type="dxa"/>
            <w:tcBorders>
              <w:top w:val="single" w:sz="8" w:space="0" w:color="auto"/>
              <w:left w:val="single" w:sz="12" w:space="0" w:color="auto"/>
              <w:bottom w:val="single" w:sz="8" w:space="0" w:color="auto"/>
              <w:right w:val="single" w:sz="12" w:space="0" w:color="auto"/>
            </w:tcBorders>
            <w:vAlign w:val="center"/>
          </w:tcPr>
          <w:p w:rsidR="00D70A7E" w:rsidRPr="00D70A7E" w:rsidRDefault="00D70A7E" w:rsidP="00D70A7E">
            <w:pPr>
              <w:jc w:val="center"/>
              <w:rPr>
                <w:b/>
                <w:bCs/>
                <w:sz w:val="26"/>
                <w:szCs w:val="26"/>
              </w:rPr>
            </w:pPr>
            <w:r w:rsidRPr="00D70A7E">
              <w:rPr>
                <w:bCs/>
                <w:sz w:val="26"/>
                <w:szCs w:val="26"/>
              </w:rPr>
              <w:t>Modlitba růžence</w:t>
            </w:r>
          </w:p>
        </w:tc>
        <w:tc>
          <w:tcPr>
            <w:tcW w:w="993" w:type="dxa"/>
            <w:tcBorders>
              <w:top w:val="single" w:sz="8" w:space="0" w:color="auto"/>
              <w:left w:val="single" w:sz="12" w:space="0" w:color="auto"/>
              <w:bottom w:val="single" w:sz="8" w:space="0" w:color="auto"/>
              <w:right w:val="single" w:sz="12" w:space="0" w:color="auto"/>
            </w:tcBorders>
            <w:vAlign w:val="center"/>
          </w:tcPr>
          <w:p w:rsidR="00D70A7E" w:rsidRPr="00D70A7E" w:rsidRDefault="00D70A7E" w:rsidP="00D70A7E">
            <w:pPr>
              <w:jc w:val="center"/>
              <w:rPr>
                <w:b/>
                <w:color w:val="000000"/>
                <w:sz w:val="26"/>
                <w:szCs w:val="26"/>
              </w:rPr>
            </w:pPr>
            <w:r w:rsidRPr="00D70A7E">
              <w:rPr>
                <w:b/>
                <w:color w:val="000000"/>
                <w:sz w:val="26"/>
                <w:szCs w:val="26"/>
              </w:rPr>
              <w:t>17.30</w:t>
            </w:r>
          </w:p>
        </w:tc>
        <w:tc>
          <w:tcPr>
            <w:tcW w:w="3260" w:type="dxa"/>
            <w:vMerge w:val="restart"/>
            <w:tcBorders>
              <w:top w:val="single" w:sz="8" w:space="0" w:color="auto"/>
              <w:left w:val="nil"/>
              <w:right w:val="single" w:sz="24" w:space="0" w:color="auto"/>
            </w:tcBorders>
            <w:vAlign w:val="center"/>
          </w:tcPr>
          <w:p w:rsidR="00D70A7E" w:rsidRDefault="00D70A7E" w:rsidP="00D70A7E">
            <w:pPr>
              <w:keepNext/>
              <w:jc w:val="center"/>
              <w:outlineLvl w:val="6"/>
              <w:rPr>
                <w:iCs/>
                <w:color w:val="000000"/>
                <w:sz w:val="26"/>
                <w:szCs w:val="26"/>
              </w:rPr>
            </w:pPr>
            <w:r w:rsidRPr="00D70A7E">
              <w:rPr>
                <w:iCs/>
                <w:color w:val="000000"/>
                <w:sz w:val="26"/>
                <w:szCs w:val="26"/>
              </w:rPr>
              <w:t>Křoví</w:t>
            </w:r>
            <w:r w:rsidR="006D57BB">
              <w:rPr>
                <w:iCs/>
                <w:color w:val="000000"/>
                <w:sz w:val="26"/>
                <w:szCs w:val="26"/>
              </w:rPr>
              <w:t xml:space="preserve"> (Kostel)</w:t>
            </w:r>
          </w:p>
          <w:p w:rsidR="000C3E30" w:rsidRPr="00D70A7E" w:rsidRDefault="000C3E30" w:rsidP="00D70A7E">
            <w:pPr>
              <w:keepNext/>
              <w:jc w:val="center"/>
              <w:outlineLvl w:val="6"/>
              <w:rPr>
                <w:iCs/>
                <w:color w:val="000000"/>
                <w:sz w:val="26"/>
                <w:szCs w:val="26"/>
              </w:rPr>
            </w:pPr>
            <w:r>
              <w:t>svíčky a pochodně sebou</w:t>
            </w:r>
          </w:p>
        </w:tc>
      </w:tr>
      <w:tr w:rsidR="00D70A7E" w:rsidRPr="00D70A7E" w:rsidTr="00B828D3">
        <w:trPr>
          <w:cantSplit/>
          <w:trHeight w:val="456"/>
        </w:trPr>
        <w:tc>
          <w:tcPr>
            <w:tcW w:w="1135" w:type="dxa"/>
            <w:vMerge/>
            <w:tcBorders>
              <w:left w:val="single" w:sz="24" w:space="0" w:color="auto"/>
              <w:bottom w:val="single" w:sz="24" w:space="0" w:color="auto"/>
              <w:right w:val="single" w:sz="12" w:space="0" w:color="auto"/>
            </w:tcBorders>
            <w:vAlign w:val="center"/>
          </w:tcPr>
          <w:p w:rsidR="00D70A7E" w:rsidRPr="00D70A7E" w:rsidRDefault="00D70A7E" w:rsidP="00D70A7E">
            <w:pPr>
              <w:jc w:val="center"/>
              <w:rPr>
                <w:color w:val="000000"/>
                <w:sz w:val="26"/>
                <w:szCs w:val="26"/>
              </w:rPr>
            </w:pPr>
          </w:p>
        </w:tc>
        <w:tc>
          <w:tcPr>
            <w:tcW w:w="4252" w:type="dxa"/>
            <w:tcBorders>
              <w:top w:val="single" w:sz="8" w:space="0" w:color="auto"/>
              <w:left w:val="single" w:sz="12" w:space="0" w:color="auto"/>
              <w:bottom w:val="single" w:sz="24" w:space="0" w:color="auto"/>
              <w:right w:val="single" w:sz="12" w:space="0" w:color="auto"/>
            </w:tcBorders>
            <w:vAlign w:val="center"/>
          </w:tcPr>
          <w:p w:rsidR="000401FA" w:rsidRDefault="00D70A7E" w:rsidP="00D70A7E">
            <w:pPr>
              <w:jc w:val="center"/>
              <w:rPr>
                <w:bCs/>
                <w:sz w:val="26"/>
                <w:szCs w:val="26"/>
              </w:rPr>
            </w:pPr>
            <w:r w:rsidRPr="00D70A7E">
              <w:rPr>
                <w:b/>
                <w:bCs/>
                <w:sz w:val="26"/>
                <w:szCs w:val="26"/>
              </w:rPr>
              <w:t>Mše svatá</w:t>
            </w:r>
            <w:r w:rsidRPr="00D70A7E">
              <w:rPr>
                <w:bCs/>
                <w:sz w:val="26"/>
                <w:szCs w:val="26"/>
              </w:rPr>
              <w:t xml:space="preserve">, </w:t>
            </w:r>
          </w:p>
          <w:p w:rsidR="00D70A7E" w:rsidRPr="00D70A7E" w:rsidRDefault="00D70A7E" w:rsidP="000401FA">
            <w:pPr>
              <w:jc w:val="center"/>
              <w:rPr>
                <w:b/>
                <w:sz w:val="26"/>
                <w:szCs w:val="26"/>
              </w:rPr>
            </w:pPr>
            <w:r w:rsidRPr="00D70A7E">
              <w:rPr>
                <w:bCs/>
                <w:sz w:val="26"/>
                <w:szCs w:val="26"/>
              </w:rPr>
              <w:t xml:space="preserve">po ní </w:t>
            </w:r>
            <w:r w:rsidRPr="00D70A7E">
              <w:rPr>
                <w:b/>
                <w:sz w:val="26"/>
                <w:szCs w:val="26"/>
              </w:rPr>
              <w:t>Kající procesí</w:t>
            </w:r>
          </w:p>
        </w:tc>
        <w:tc>
          <w:tcPr>
            <w:tcW w:w="993" w:type="dxa"/>
            <w:tcBorders>
              <w:top w:val="single" w:sz="8" w:space="0" w:color="auto"/>
              <w:left w:val="single" w:sz="12" w:space="0" w:color="auto"/>
              <w:bottom w:val="single" w:sz="24" w:space="0" w:color="auto"/>
              <w:right w:val="single" w:sz="12" w:space="0" w:color="auto"/>
            </w:tcBorders>
            <w:vAlign w:val="center"/>
          </w:tcPr>
          <w:p w:rsidR="00D70A7E" w:rsidRPr="00D70A7E" w:rsidRDefault="00D70A7E" w:rsidP="00D70A7E">
            <w:pPr>
              <w:jc w:val="center"/>
              <w:rPr>
                <w:b/>
                <w:color w:val="000000"/>
                <w:sz w:val="26"/>
                <w:szCs w:val="26"/>
              </w:rPr>
            </w:pPr>
            <w:r w:rsidRPr="00D70A7E">
              <w:rPr>
                <w:b/>
                <w:color w:val="000000"/>
                <w:sz w:val="26"/>
                <w:szCs w:val="26"/>
              </w:rPr>
              <w:t>18.00</w:t>
            </w:r>
          </w:p>
        </w:tc>
        <w:tc>
          <w:tcPr>
            <w:tcW w:w="3260" w:type="dxa"/>
            <w:vMerge/>
            <w:tcBorders>
              <w:left w:val="nil"/>
              <w:bottom w:val="single" w:sz="24" w:space="0" w:color="auto"/>
              <w:right w:val="single" w:sz="24" w:space="0" w:color="auto"/>
            </w:tcBorders>
            <w:vAlign w:val="center"/>
          </w:tcPr>
          <w:p w:rsidR="00D70A7E" w:rsidRPr="00D70A7E" w:rsidRDefault="00D70A7E" w:rsidP="00D70A7E">
            <w:pPr>
              <w:keepNext/>
              <w:jc w:val="center"/>
              <w:outlineLvl w:val="2"/>
              <w:rPr>
                <w:bCs/>
                <w:color w:val="000000"/>
                <w:sz w:val="26"/>
                <w:szCs w:val="26"/>
              </w:rPr>
            </w:pPr>
          </w:p>
        </w:tc>
      </w:tr>
      <w:tr w:rsidR="00D70A7E" w:rsidRPr="00D70A7E" w:rsidTr="00B828D3">
        <w:trPr>
          <w:cantSplit/>
          <w:trHeight w:val="340"/>
        </w:trPr>
        <w:tc>
          <w:tcPr>
            <w:tcW w:w="1135" w:type="dxa"/>
            <w:vMerge w:val="restart"/>
            <w:tcBorders>
              <w:top w:val="single" w:sz="24" w:space="0" w:color="auto"/>
              <w:left w:val="single" w:sz="24" w:space="0" w:color="auto"/>
              <w:right w:val="single" w:sz="12" w:space="0" w:color="auto"/>
            </w:tcBorders>
            <w:vAlign w:val="center"/>
          </w:tcPr>
          <w:p w:rsidR="00D70A7E" w:rsidRPr="00D70A7E" w:rsidRDefault="00D70A7E" w:rsidP="00D70A7E">
            <w:pPr>
              <w:jc w:val="center"/>
              <w:rPr>
                <w:color w:val="000000"/>
                <w:sz w:val="26"/>
                <w:szCs w:val="26"/>
              </w:rPr>
            </w:pPr>
            <w:r w:rsidRPr="00D70A7E">
              <w:rPr>
                <w:color w:val="000000"/>
                <w:sz w:val="26"/>
                <w:szCs w:val="26"/>
              </w:rPr>
              <w:t>Čtvrtek</w:t>
            </w:r>
          </w:p>
          <w:p w:rsidR="00D70A7E" w:rsidRPr="00D70A7E" w:rsidRDefault="00D70A7E" w:rsidP="00D70A7E">
            <w:pPr>
              <w:jc w:val="center"/>
              <w:rPr>
                <w:color w:val="000000"/>
                <w:sz w:val="26"/>
                <w:szCs w:val="26"/>
              </w:rPr>
            </w:pPr>
            <w:r w:rsidRPr="00D70A7E">
              <w:rPr>
                <w:color w:val="000000"/>
                <w:sz w:val="26"/>
                <w:szCs w:val="26"/>
              </w:rPr>
              <w:t>8. 3.</w:t>
            </w:r>
          </w:p>
        </w:tc>
        <w:tc>
          <w:tcPr>
            <w:tcW w:w="4252" w:type="dxa"/>
            <w:tcBorders>
              <w:top w:val="single" w:sz="8" w:space="0" w:color="auto"/>
              <w:left w:val="single" w:sz="12" w:space="0" w:color="auto"/>
              <w:bottom w:val="single" w:sz="8" w:space="0" w:color="auto"/>
              <w:right w:val="single" w:sz="12" w:space="0" w:color="auto"/>
            </w:tcBorders>
            <w:vAlign w:val="center"/>
          </w:tcPr>
          <w:p w:rsidR="00D70A7E" w:rsidRPr="00D70A7E" w:rsidRDefault="00D70A7E" w:rsidP="00D70A7E">
            <w:pPr>
              <w:jc w:val="center"/>
              <w:rPr>
                <w:b/>
                <w:sz w:val="26"/>
                <w:szCs w:val="26"/>
              </w:rPr>
            </w:pPr>
            <w:r w:rsidRPr="00D70A7E">
              <w:rPr>
                <w:bCs/>
                <w:sz w:val="26"/>
                <w:szCs w:val="26"/>
              </w:rPr>
              <w:t>Promluva o duchovním životě</w:t>
            </w:r>
          </w:p>
        </w:tc>
        <w:tc>
          <w:tcPr>
            <w:tcW w:w="993" w:type="dxa"/>
            <w:tcBorders>
              <w:top w:val="single" w:sz="8" w:space="0" w:color="auto"/>
              <w:left w:val="single" w:sz="12" w:space="0" w:color="auto"/>
              <w:bottom w:val="single" w:sz="8" w:space="0" w:color="auto"/>
              <w:right w:val="single" w:sz="12" w:space="0" w:color="auto"/>
            </w:tcBorders>
            <w:vAlign w:val="center"/>
          </w:tcPr>
          <w:p w:rsidR="00D70A7E" w:rsidRPr="00D70A7E" w:rsidRDefault="00D70A7E" w:rsidP="00D70A7E">
            <w:pPr>
              <w:jc w:val="center"/>
              <w:rPr>
                <w:b/>
                <w:color w:val="000000"/>
                <w:sz w:val="26"/>
                <w:szCs w:val="26"/>
              </w:rPr>
            </w:pPr>
            <w:r w:rsidRPr="00D70A7E">
              <w:rPr>
                <w:b/>
                <w:color w:val="000000"/>
                <w:sz w:val="26"/>
                <w:szCs w:val="26"/>
              </w:rPr>
              <w:t>14.00</w:t>
            </w:r>
          </w:p>
        </w:tc>
        <w:tc>
          <w:tcPr>
            <w:tcW w:w="3260" w:type="dxa"/>
            <w:tcBorders>
              <w:top w:val="single" w:sz="8" w:space="0" w:color="auto"/>
              <w:left w:val="nil"/>
              <w:bottom w:val="single" w:sz="8" w:space="0" w:color="auto"/>
              <w:right w:val="single" w:sz="24" w:space="0" w:color="auto"/>
            </w:tcBorders>
            <w:vAlign w:val="center"/>
          </w:tcPr>
          <w:p w:rsidR="00D70A7E" w:rsidRPr="00D70A7E" w:rsidRDefault="00D70A7E" w:rsidP="00D70A7E">
            <w:pPr>
              <w:keepNext/>
              <w:jc w:val="center"/>
              <w:outlineLvl w:val="4"/>
              <w:rPr>
                <w:bCs/>
                <w:color w:val="000000"/>
                <w:sz w:val="26"/>
                <w:szCs w:val="26"/>
              </w:rPr>
            </w:pPr>
            <w:r w:rsidRPr="00D70A7E">
              <w:rPr>
                <w:bCs/>
                <w:color w:val="000000"/>
                <w:sz w:val="26"/>
                <w:szCs w:val="26"/>
              </w:rPr>
              <w:t>Křižínkov</w:t>
            </w:r>
            <w:r w:rsidR="006D57BB">
              <w:rPr>
                <w:bCs/>
                <w:color w:val="000000"/>
                <w:sz w:val="26"/>
                <w:szCs w:val="26"/>
              </w:rPr>
              <w:t xml:space="preserve"> </w:t>
            </w:r>
            <w:r w:rsidR="006D57BB">
              <w:rPr>
                <w:color w:val="000000"/>
                <w:sz w:val="26"/>
                <w:szCs w:val="26"/>
              </w:rPr>
              <w:t>(Obecní úřad)</w:t>
            </w:r>
          </w:p>
        </w:tc>
      </w:tr>
      <w:tr w:rsidR="00D70A7E" w:rsidRPr="00D70A7E" w:rsidTr="00B828D3">
        <w:trPr>
          <w:cantSplit/>
          <w:trHeight w:val="288"/>
        </w:trPr>
        <w:tc>
          <w:tcPr>
            <w:tcW w:w="1135" w:type="dxa"/>
            <w:vMerge/>
            <w:tcBorders>
              <w:left w:val="single" w:sz="24" w:space="0" w:color="auto"/>
              <w:right w:val="single" w:sz="12" w:space="0" w:color="auto"/>
            </w:tcBorders>
            <w:vAlign w:val="center"/>
          </w:tcPr>
          <w:p w:rsidR="00D70A7E" w:rsidRPr="00D70A7E" w:rsidRDefault="00D70A7E" w:rsidP="00D70A7E">
            <w:pPr>
              <w:jc w:val="center"/>
              <w:rPr>
                <w:color w:val="000000"/>
                <w:sz w:val="26"/>
                <w:szCs w:val="26"/>
              </w:rPr>
            </w:pPr>
          </w:p>
        </w:tc>
        <w:tc>
          <w:tcPr>
            <w:tcW w:w="4252" w:type="dxa"/>
            <w:tcBorders>
              <w:top w:val="single" w:sz="8" w:space="0" w:color="auto"/>
              <w:left w:val="single" w:sz="12" w:space="0" w:color="auto"/>
              <w:bottom w:val="single" w:sz="8" w:space="0" w:color="auto"/>
              <w:right w:val="single" w:sz="12" w:space="0" w:color="auto"/>
            </w:tcBorders>
            <w:vAlign w:val="center"/>
          </w:tcPr>
          <w:p w:rsidR="00D70A7E" w:rsidRPr="00D70A7E" w:rsidRDefault="00D70A7E" w:rsidP="00D70A7E">
            <w:pPr>
              <w:jc w:val="center"/>
              <w:rPr>
                <w:bCs/>
                <w:sz w:val="26"/>
                <w:szCs w:val="26"/>
              </w:rPr>
            </w:pPr>
            <w:r w:rsidRPr="00D70A7E">
              <w:rPr>
                <w:bCs/>
                <w:sz w:val="26"/>
                <w:szCs w:val="26"/>
              </w:rPr>
              <w:t xml:space="preserve">Promluva o duchovním životě </w:t>
            </w:r>
          </w:p>
          <w:p w:rsidR="00D70A7E" w:rsidRPr="00D70A7E" w:rsidRDefault="00D70A7E" w:rsidP="00D70A7E">
            <w:pPr>
              <w:jc w:val="center"/>
              <w:rPr>
                <w:bCs/>
                <w:sz w:val="26"/>
                <w:szCs w:val="26"/>
              </w:rPr>
            </w:pPr>
            <w:r w:rsidRPr="00D70A7E">
              <w:rPr>
                <w:b/>
                <w:bCs/>
                <w:sz w:val="26"/>
                <w:szCs w:val="26"/>
              </w:rPr>
              <w:t>Mše svatá pro děti</w:t>
            </w:r>
          </w:p>
        </w:tc>
        <w:tc>
          <w:tcPr>
            <w:tcW w:w="993" w:type="dxa"/>
            <w:tcBorders>
              <w:top w:val="single" w:sz="8" w:space="0" w:color="auto"/>
              <w:left w:val="single" w:sz="12" w:space="0" w:color="auto"/>
              <w:bottom w:val="single" w:sz="8" w:space="0" w:color="auto"/>
              <w:right w:val="single" w:sz="12" w:space="0" w:color="auto"/>
            </w:tcBorders>
            <w:vAlign w:val="center"/>
          </w:tcPr>
          <w:p w:rsidR="00D70A7E" w:rsidRPr="00D70A7E" w:rsidRDefault="00D70A7E" w:rsidP="00D70A7E">
            <w:pPr>
              <w:jc w:val="center"/>
              <w:rPr>
                <w:b/>
                <w:color w:val="000000"/>
                <w:sz w:val="26"/>
                <w:szCs w:val="26"/>
              </w:rPr>
            </w:pPr>
            <w:r w:rsidRPr="00D70A7E">
              <w:rPr>
                <w:b/>
                <w:color w:val="000000"/>
                <w:sz w:val="26"/>
                <w:szCs w:val="26"/>
              </w:rPr>
              <w:t>14.30 17.00</w:t>
            </w:r>
          </w:p>
        </w:tc>
        <w:tc>
          <w:tcPr>
            <w:tcW w:w="3260" w:type="dxa"/>
            <w:tcBorders>
              <w:top w:val="single" w:sz="8" w:space="0" w:color="auto"/>
              <w:left w:val="nil"/>
              <w:bottom w:val="single" w:sz="8" w:space="0" w:color="auto"/>
              <w:right w:val="single" w:sz="24" w:space="0" w:color="auto"/>
            </w:tcBorders>
            <w:vAlign w:val="center"/>
          </w:tcPr>
          <w:p w:rsidR="00D70A7E" w:rsidRPr="00D70A7E" w:rsidRDefault="00D70A7E" w:rsidP="00D70A7E">
            <w:pPr>
              <w:keepNext/>
              <w:jc w:val="center"/>
              <w:outlineLvl w:val="8"/>
              <w:rPr>
                <w:iCs/>
                <w:color w:val="000000"/>
                <w:sz w:val="26"/>
                <w:szCs w:val="26"/>
              </w:rPr>
            </w:pPr>
            <w:r w:rsidRPr="00D70A7E">
              <w:rPr>
                <w:iCs/>
                <w:color w:val="000000"/>
                <w:sz w:val="26"/>
                <w:szCs w:val="26"/>
              </w:rPr>
              <w:t>Katov</w:t>
            </w:r>
            <w:r w:rsidR="006D57BB">
              <w:rPr>
                <w:iCs/>
                <w:color w:val="000000"/>
                <w:sz w:val="26"/>
                <w:szCs w:val="26"/>
              </w:rPr>
              <w:t xml:space="preserve"> </w:t>
            </w:r>
            <w:r w:rsidR="006D57BB">
              <w:rPr>
                <w:color w:val="000000"/>
                <w:sz w:val="26"/>
                <w:szCs w:val="26"/>
              </w:rPr>
              <w:t>(Obecní úřad)</w:t>
            </w:r>
          </w:p>
        </w:tc>
      </w:tr>
      <w:tr w:rsidR="00D70A7E" w:rsidRPr="00D70A7E" w:rsidTr="00B828D3">
        <w:trPr>
          <w:cantSplit/>
          <w:trHeight w:val="360"/>
        </w:trPr>
        <w:tc>
          <w:tcPr>
            <w:tcW w:w="1135" w:type="dxa"/>
            <w:vMerge/>
            <w:tcBorders>
              <w:left w:val="single" w:sz="24" w:space="0" w:color="auto"/>
              <w:right w:val="single" w:sz="12" w:space="0" w:color="auto"/>
            </w:tcBorders>
            <w:vAlign w:val="center"/>
          </w:tcPr>
          <w:p w:rsidR="00D70A7E" w:rsidRPr="00D70A7E" w:rsidRDefault="00D70A7E" w:rsidP="00D70A7E">
            <w:pPr>
              <w:jc w:val="center"/>
              <w:rPr>
                <w:color w:val="000000"/>
                <w:sz w:val="26"/>
                <w:szCs w:val="26"/>
              </w:rPr>
            </w:pPr>
          </w:p>
        </w:tc>
        <w:tc>
          <w:tcPr>
            <w:tcW w:w="4252" w:type="dxa"/>
            <w:tcBorders>
              <w:top w:val="single" w:sz="8" w:space="0" w:color="auto"/>
              <w:left w:val="single" w:sz="12" w:space="0" w:color="auto"/>
              <w:bottom w:val="single" w:sz="8" w:space="0" w:color="auto"/>
              <w:right w:val="single" w:sz="12" w:space="0" w:color="auto"/>
            </w:tcBorders>
            <w:vAlign w:val="center"/>
          </w:tcPr>
          <w:p w:rsidR="00D70A7E" w:rsidRPr="00D70A7E" w:rsidRDefault="00D70A7E" w:rsidP="00D70A7E">
            <w:pPr>
              <w:jc w:val="center"/>
              <w:rPr>
                <w:bCs/>
                <w:sz w:val="26"/>
                <w:szCs w:val="26"/>
              </w:rPr>
            </w:pPr>
            <w:r w:rsidRPr="00D70A7E">
              <w:rPr>
                <w:sz w:val="26"/>
                <w:szCs w:val="26"/>
              </w:rPr>
              <w:t>Svátost smíření</w:t>
            </w:r>
          </w:p>
        </w:tc>
        <w:tc>
          <w:tcPr>
            <w:tcW w:w="993" w:type="dxa"/>
            <w:tcBorders>
              <w:top w:val="single" w:sz="8" w:space="0" w:color="auto"/>
              <w:left w:val="single" w:sz="12" w:space="0" w:color="auto"/>
              <w:bottom w:val="single" w:sz="8" w:space="0" w:color="auto"/>
              <w:right w:val="single" w:sz="12" w:space="0" w:color="auto"/>
            </w:tcBorders>
            <w:vAlign w:val="center"/>
          </w:tcPr>
          <w:p w:rsidR="00D70A7E" w:rsidRPr="00D70A7E" w:rsidRDefault="00D70A7E" w:rsidP="00D70A7E">
            <w:pPr>
              <w:jc w:val="center"/>
              <w:rPr>
                <w:b/>
                <w:color w:val="000000"/>
                <w:sz w:val="26"/>
                <w:szCs w:val="26"/>
              </w:rPr>
            </w:pPr>
            <w:r w:rsidRPr="00D70A7E">
              <w:rPr>
                <w:b/>
                <w:color w:val="000000"/>
                <w:sz w:val="26"/>
                <w:szCs w:val="26"/>
              </w:rPr>
              <w:t>17.00</w:t>
            </w:r>
          </w:p>
        </w:tc>
        <w:tc>
          <w:tcPr>
            <w:tcW w:w="3260" w:type="dxa"/>
            <w:vMerge w:val="restart"/>
            <w:tcBorders>
              <w:top w:val="single" w:sz="8" w:space="0" w:color="auto"/>
              <w:left w:val="nil"/>
              <w:right w:val="single" w:sz="24" w:space="0" w:color="auto"/>
            </w:tcBorders>
            <w:vAlign w:val="center"/>
          </w:tcPr>
          <w:p w:rsidR="00D70A7E" w:rsidRPr="00D70A7E" w:rsidRDefault="00D70A7E" w:rsidP="00D70A7E">
            <w:pPr>
              <w:keepNext/>
              <w:jc w:val="center"/>
              <w:outlineLvl w:val="2"/>
              <w:rPr>
                <w:bCs/>
                <w:iCs/>
                <w:color w:val="000000"/>
                <w:sz w:val="26"/>
                <w:szCs w:val="26"/>
              </w:rPr>
            </w:pPr>
            <w:r w:rsidRPr="00D70A7E">
              <w:rPr>
                <w:bCs/>
                <w:iCs/>
                <w:color w:val="000000"/>
                <w:sz w:val="26"/>
                <w:szCs w:val="26"/>
              </w:rPr>
              <w:t>Křoví</w:t>
            </w:r>
            <w:r w:rsidR="006D57BB">
              <w:rPr>
                <w:bCs/>
                <w:iCs/>
                <w:color w:val="000000"/>
                <w:sz w:val="26"/>
                <w:szCs w:val="26"/>
              </w:rPr>
              <w:t xml:space="preserve"> (Kostel)</w:t>
            </w:r>
          </w:p>
        </w:tc>
      </w:tr>
      <w:tr w:rsidR="00D70A7E" w:rsidRPr="00D70A7E" w:rsidTr="00B828D3">
        <w:trPr>
          <w:cantSplit/>
          <w:trHeight w:val="340"/>
        </w:trPr>
        <w:tc>
          <w:tcPr>
            <w:tcW w:w="1135" w:type="dxa"/>
            <w:vMerge/>
            <w:tcBorders>
              <w:left w:val="single" w:sz="24" w:space="0" w:color="auto"/>
              <w:right w:val="single" w:sz="12" w:space="0" w:color="auto"/>
            </w:tcBorders>
            <w:vAlign w:val="center"/>
          </w:tcPr>
          <w:p w:rsidR="00D70A7E" w:rsidRPr="00D70A7E" w:rsidRDefault="00D70A7E" w:rsidP="00D70A7E">
            <w:pPr>
              <w:jc w:val="center"/>
              <w:rPr>
                <w:color w:val="000000"/>
                <w:sz w:val="26"/>
                <w:szCs w:val="26"/>
              </w:rPr>
            </w:pPr>
          </w:p>
        </w:tc>
        <w:tc>
          <w:tcPr>
            <w:tcW w:w="4252" w:type="dxa"/>
            <w:tcBorders>
              <w:top w:val="single" w:sz="8" w:space="0" w:color="auto"/>
              <w:left w:val="single" w:sz="12" w:space="0" w:color="auto"/>
              <w:bottom w:val="single" w:sz="2" w:space="0" w:color="auto"/>
              <w:right w:val="single" w:sz="12" w:space="0" w:color="auto"/>
            </w:tcBorders>
            <w:vAlign w:val="center"/>
          </w:tcPr>
          <w:p w:rsidR="00D70A7E" w:rsidRPr="00D70A7E" w:rsidRDefault="00D70A7E" w:rsidP="00D70A7E">
            <w:pPr>
              <w:jc w:val="center"/>
              <w:rPr>
                <w:b/>
                <w:bCs/>
                <w:sz w:val="26"/>
                <w:szCs w:val="26"/>
              </w:rPr>
            </w:pPr>
            <w:r w:rsidRPr="00D70A7E">
              <w:rPr>
                <w:bCs/>
                <w:sz w:val="26"/>
                <w:szCs w:val="26"/>
              </w:rPr>
              <w:t>Modlitba růžence</w:t>
            </w:r>
          </w:p>
        </w:tc>
        <w:tc>
          <w:tcPr>
            <w:tcW w:w="993" w:type="dxa"/>
            <w:tcBorders>
              <w:top w:val="single" w:sz="8" w:space="0" w:color="auto"/>
              <w:left w:val="single" w:sz="12" w:space="0" w:color="auto"/>
              <w:bottom w:val="single" w:sz="2" w:space="0" w:color="auto"/>
              <w:right w:val="single" w:sz="12" w:space="0" w:color="auto"/>
            </w:tcBorders>
            <w:vAlign w:val="center"/>
          </w:tcPr>
          <w:p w:rsidR="00D70A7E" w:rsidRPr="00D70A7E" w:rsidRDefault="00D70A7E" w:rsidP="00D70A7E">
            <w:pPr>
              <w:jc w:val="center"/>
              <w:rPr>
                <w:b/>
                <w:color w:val="000000"/>
                <w:sz w:val="26"/>
                <w:szCs w:val="26"/>
              </w:rPr>
            </w:pPr>
            <w:r w:rsidRPr="00D70A7E">
              <w:rPr>
                <w:b/>
                <w:color w:val="000000"/>
                <w:sz w:val="26"/>
                <w:szCs w:val="26"/>
              </w:rPr>
              <w:t>17.30</w:t>
            </w:r>
          </w:p>
        </w:tc>
        <w:tc>
          <w:tcPr>
            <w:tcW w:w="3260" w:type="dxa"/>
            <w:vMerge/>
            <w:tcBorders>
              <w:left w:val="nil"/>
              <w:right w:val="single" w:sz="24" w:space="0" w:color="auto"/>
            </w:tcBorders>
            <w:vAlign w:val="center"/>
          </w:tcPr>
          <w:p w:rsidR="00D70A7E" w:rsidRPr="00D70A7E" w:rsidRDefault="00D70A7E" w:rsidP="00D70A7E">
            <w:pPr>
              <w:keepNext/>
              <w:jc w:val="center"/>
              <w:outlineLvl w:val="2"/>
              <w:rPr>
                <w:b/>
                <w:color w:val="000000"/>
                <w:sz w:val="26"/>
                <w:szCs w:val="26"/>
              </w:rPr>
            </w:pPr>
          </w:p>
        </w:tc>
      </w:tr>
      <w:tr w:rsidR="00D70A7E" w:rsidRPr="00D70A7E" w:rsidTr="00B828D3">
        <w:trPr>
          <w:cantSplit/>
          <w:trHeight w:val="500"/>
        </w:trPr>
        <w:tc>
          <w:tcPr>
            <w:tcW w:w="1135" w:type="dxa"/>
            <w:vMerge/>
            <w:tcBorders>
              <w:left w:val="single" w:sz="24" w:space="0" w:color="auto"/>
              <w:bottom w:val="single" w:sz="24" w:space="0" w:color="auto"/>
              <w:right w:val="single" w:sz="12" w:space="0" w:color="auto"/>
            </w:tcBorders>
            <w:vAlign w:val="center"/>
          </w:tcPr>
          <w:p w:rsidR="00D70A7E" w:rsidRPr="00D70A7E" w:rsidRDefault="00D70A7E" w:rsidP="00D70A7E">
            <w:pPr>
              <w:jc w:val="center"/>
              <w:rPr>
                <w:color w:val="000000"/>
                <w:sz w:val="26"/>
                <w:szCs w:val="26"/>
              </w:rPr>
            </w:pPr>
          </w:p>
        </w:tc>
        <w:tc>
          <w:tcPr>
            <w:tcW w:w="4252" w:type="dxa"/>
            <w:tcBorders>
              <w:top w:val="single" w:sz="2" w:space="0" w:color="auto"/>
              <w:left w:val="single" w:sz="12" w:space="0" w:color="auto"/>
              <w:bottom w:val="single" w:sz="24" w:space="0" w:color="auto"/>
              <w:right w:val="single" w:sz="12" w:space="0" w:color="auto"/>
            </w:tcBorders>
            <w:vAlign w:val="center"/>
          </w:tcPr>
          <w:p w:rsidR="000401FA" w:rsidRDefault="00D70A7E" w:rsidP="000401FA">
            <w:pPr>
              <w:jc w:val="center"/>
              <w:rPr>
                <w:bCs/>
                <w:sz w:val="26"/>
                <w:szCs w:val="26"/>
              </w:rPr>
            </w:pPr>
            <w:r w:rsidRPr="00D70A7E">
              <w:rPr>
                <w:b/>
                <w:bCs/>
                <w:sz w:val="26"/>
                <w:szCs w:val="26"/>
              </w:rPr>
              <w:t>Mše svatá</w:t>
            </w:r>
            <w:r w:rsidRPr="00D70A7E">
              <w:rPr>
                <w:bCs/>
                <w:sz w:val="26"/>
                <w:szCs w:val="26"/>
              </w:rPr>
              <w:t xml:space="preserve">, </w:t>
            </w:r>
          </w:p>
          <w:p w:rsidR="00D70A7E" w:rsidRPr="00D70A7E" w:rsidRDefault="00D70A7E" w:rsidP="000401FA">
            <w:pPr>
              <w:jc w:val="center"/>
              <w:rPr>
                <w:b/>
                <w:sz w:val="26"/>
                <w:szCs w:val="26"/>
              </w:rPr>
            </w:pPr>
            <w:r w:rsidRPr="00D70A7E">
              <w:rPr>
                <w:bCs/>
                <w:sz w:val="26"/>
                <w:szCs w:val="26"/>
              </w:rPr>
              <w:t>po ní stavovské</w:t>
            </w:r>
            <w:r w:rsidR="000401FA">
              <w:rPr>
                <w:bCs/>
                <w:sz w:val="26"/>
                <w:szCs w:val="26"/>
              </w:rPr>
              <w:t xml:space="preserve"> </w:t>
            </w:r>
            <w:r w:rsidRPr="00D70A7E">
              <w:rPr>
                <w:b/>
                <w:bCs/>
                <w:sz w:val="26"/>
                <w:szCs w:val="26"/>
              </w:rPr>
              <w:t>kázání pro manžele</w:t>
            </w:r>
          </w:p>
        </w:tc>
        <w:tc>
          <w:tcPr>
            <w:tcW w:w="993" w:type="dxa"/>
            <w:tcBorders>
              <w:top w:val="single" w:sz="2" w:space="0" w:color="auto"/>
              <w:left w:val="single" w:sz="12" w:space="0" w:color="auto"/>
              <w:bottom w:val="single" w:sz="24" w:space="0" w:color="auto"/>
              <w:right w:val="single" w:sz="12" w:space="0" w:color="auto"/>
            </w:tcBorders>
            <w:vAlign w:val="center"/>
          </w:tcPr>
          <w:p w:rsidR="00D70A7E" w:rsidRPr="00D70A7E" w:rsidRDefault="00D70A7E" w:rsidP="00D70A7E">
            <w:pPr>
              <w:jc w:val="center"/>
              <w:rPr>
                <w:b/>
                <w:color w:val="000000"/>
                <w:sz w:val="26"/>
                <w:szCs w:val="26"/>
              </w:rPr>
            </w:pPr>
            <w:r w:rsidRPr="00D70A7E">
              <w:rPr>
                <w:b/>
                <w:color w:val="000000"/>
                <w:sz w:val="26"/>
                <w:szCs w:val="26"/>
              </w:rPr>
              <w:t>18.00</w:t>
            </w:r>
          </w:p>
        </w:tc>
        <w:tc>
          <w:tcPr>
            <w:tcW w:w="3260" w:type="dxa"/>
            <w:vMerge/>
            <w:tcBorders>
              <w:left w:val="nil"/>
              <w:bottom w:val="single" w:sz="24" w:space="0" w:color="auto"/>
              <w:right w:val="single" w:sz="24" w:space="0" w:color="auto"/>
            </w:tcBorders>
            <w:vAlign w:val="center"/>
          </w:tcPr>
          <w:p w:rsidR="00D70A7E" w:rsidRPr="00D70A7E" w:rsidRDefault="00D70A7E" w:rsidP="00D70A7E">
            <w:pPr>
              <w:keepNext/>
              <w:jc w:val="center"/>
              <w:outlineLvl w:val="2"/>
              <w:rPr>
                <w:bCs/>
                <w:sz w:val="26"/>
                <w:szCs w:val="26"/>
              </w:rPr>
            </w:pPr>
          </w:p>
        </w:tc>
      </w:tr>
      <w:tr w:rsidR="00D70A7E" w:rsidRPr="00D70A7E" w:rsidTr="00B828D3">
        <w:trPr>
          <w:cantSplit/>
          <w:trHeight w:val="280"/>
        </w:trPr>
        <w:tc>
          <w:tcPr>
            <w:tcW w:w="1135" w:type="dxa"/>
            <w:vMerge w:val="restart"/>
            <w:tcBorders>
              <w:top w:val="single" w:sz="24" w:space="0" w:color="auto"/>
              <w:left w:val="single" w:sz="24" w:space="0" w:color="auto"/>
              <w:bottom w:val="nil"/>
              <w:right w:val="single" w:sz="12" w:space="0" w:color="auto"/>
            </w:tcBorders>
            <w:vAlign w:val="center"/>
          </w:tcPr>
          <w:p w:rsidR="00D70A7E" w:rsidRPr="00D70A7E" w:rsidRDefault="00D70A7E" w:rsidP="00D70A7E">
            <w:pPr>
              <w:keepNext/>
              <w:jc w:val="center"/>
              <w:outlineLvl w:val="5"/>
              <w:rPr>
                <w:color w:val="000000"/>
                <w:sz w:val="26"/>
                <w:szCs w:val="26"/>
              </w:rPr>
            </w:pPr>
            <w:r w:rsidRPr="00D70A7E">
              <w:rPr>
                <w:color w:val="000000"/>
                <w:sz w:val="26"/>
                <w:szCs w:val="26"/>
              </w:rPr>
              <w:t>Pátek</w:t>
            </w:r>
          </w:p>
          <w:p w:rsidR="00D70A7E" w:rsidRPr="00D70A7E" w:rsidRDefault="00D70A7E" w:rsidP="00D70A7E">
            <w:pPr>
              <w:rPr>
                <w:color w:val="000000"/>
                <w:sz w:val="26"/>
                <w:szCs w:val="26"/>
              </w:rPr>
            </w:pPr>
            <w:r w:rsidRPr="00D70A7E">
              <w:rPr>
                <w:color w:val="000000"/>
                <w:sz w:val="26"/>
                <w:szCs w:val="26"/>
              </w:rPr>
              <w:t xml:space="preserve">   9. 3.</w:t>
            </w:r>
          </w:p>
        </w:tc>
        <w:tc>
          <w:tcPr>
            <w:tcW w:w="5245" w:type="dxa"/>
            <w:gridSpan w:val="2"/>
            <w:tcBorders>
              <w:top w:val="single" w:sz="24" w:space="0" w:color="auto"/>
              <w:left w:val="single" w:sz="12" w:space="0" w:color="auto"/>
              <w:bottom w:val="single" w:sz="4" w:space="0" w:color="auto"/>
              <w:right w:val="single" w:sz="12" w:space="0" w:color="auto"/>
            </w:tcBorders>
            <w:vAlign w:val="center"/>
          </w:tcPr>
          <w:p w:rsidR="00D70A7E" w:rsidRPr="00D70A7E" w:rsidRDefault="00D70A7E" w:rsidP="00D70A7E">
            <w:pPr>
              <w:jc w:val="center"/>
              <w:rPr>
                <w:color w:val="000000"/>
                <w:sz w:val="26"/>
                <w:szCs w:val="26"/>
              </w:rPr>
            </w:pPr>
            <w:r w:rsidRPr="00D70A7E">
              <w:rPr>
                <w:b/>
                <w:bCs/>
                <w:sz w:val="26"/>
                <w:szCs w:val="26"/>
              </w:rPr>
              <w:t xml:space="preserve">Adorace a svátost smíření </w:t>
            </w:r>
            <w:r w:rsidRPr="00D70A7E">
              <w:rPr>
                <w:b/>
                <w:color w:val="000000"/>
                <w:sz w:val="26"/>
                <w:szCs w:val="26"/>
              </w:rPr>
              <w:t>(10.00 – 12.00)</w:t>
            </w:r>
          </w:p>
        </w:tc>
        <w:tc>
          <w:tcPr>
            <w:tcW w:w="3260" w:type="dxa"/>
            <w:tcBorders>
              <w:top w:val="single" w:sz="24" w:space="0" w:color="auto"/>
              <w:left w:val="nil"/>
              <w:bottom w:val="single" w:sz="4" w:space="0" w:color="auto"/>
              <w:right w:val="single" w:sz="24" w:space="0" w:color="auto"/>
            </w:tcBorders>
            <w:vAlign w:val="center"/>
          </w:tcPr>
          <w:p w:rsidR="00D70A7E" w:rsidRPr="00D70A7E" w:rsidRDefault="00D70A7E" w:rsidP="00D70A7E">
            <w:pPr>
              <w:jc w:val="center"/>
              <w:rPr>
                <w:color w:val="000000"/>
                <w:sz w:val="26"/>
                <w:szCs w:val="26"/>
              </w:rPr>
            </w:pPr>
            <w:r w:rsidRPr="00D70A7E">
              <w:rPr>
                <w:color w:val="000000"/>
                <w:sz w:val="26"/>
                <w:szCs w:val="26"/>
              </w:rPr>
              <w:t>Křoví</w:t>
            </w:r>
            <w:r w:rsidR="006D57BB">
              <w:rPr>
                <w:color w:val="000000"/>
                <w:sz w:val="26"/>
                <w:szCs w:val="26"/>
              </w:rPr>
              <w:t xml:space="preserve"> </w:t>
            </w:r>
            <w:r w:rsidR="006D57BB">
              <w:rPr>
                <w:iCs/>
                <w:color w:val="000000"/>
                <w:sz w:val="26"/>
                <w:szCs w:val="26"/>
              </w:rPr>
              <w:t>(Kostel)</w:t>
            </w:r>
          </w:p>
        </w:tc>
      </w:tr>
      <w:tr w:rsidR="00D70A7E" w:rsidRPr="00D70A7E" w:rsidTr="00B828D3">
        <w:trPr>
          <w:cantSplit/>
          <w:trHeight w:val="260"/>
        </w:trPr>
        <w:tc>
          <w:tcPr>
            <w:tcW w:w="1135" w:type="dxa"/>
            <w:vMerge/>
            <w:tcBorders>
              <w:left w:val="single" w:sz="24" w:space="0" w:color="auto"/>
              <w:bottom w:val="nil"/>
              <w:right w:val="single" w:sz="12" w:space="0" w:color="auto"/>
            </w:tcBorders>
            <w:vAlign w:val="center"/>
          </w:tcPr>
          <w:p w:rsidR="00D70A7E" w:rsidRPr="00D70A7E" w:rsidRDefault="00D70A7E" w:rsidP="00D70A7E">
            <w:pPr>
              <w:jc w:val="center"/>
              <w:rPr>
                <w:color w:val="000000"/>
                <w:sz w:val="26"/>
                <w:szCs w:val="26"/>
              </w:rPr>
            </w:pPr>
          </w:p>
        </w:tc>
        <w:tc>
          <w:tcPr>
            <w:tcW w:w="4252" w:type="dxa"/>
            <w:tcBorders>
              <w:top w:val="single" w:sz="4" w:space="0" w:color="auto"/>
              <w:left w:val="single" w:sz="12" w:space="0" w:color="auto"/>
              <w:bottom w:val="single" w:sz="4" w:space="0" w:color="auto"/>
              <w:right w:val="single" w:sz="12" w:space="0" w:color="auto"/>
            </w:tcBorders>
            <w:vAlign w:val="center"/>
          </w:tcPr>
          <w:p w:rsidR="00D70A7E" w:rsidRPr="00D70A7E" w:rsidRDefault="00D70A7E" w:rsidP="00D70A7E">
            <w:pPr>
              <w:jc w:val="center"/>
              <w:rPr>
                <w:bCs/>
                <w:sz w:val="26"/>
                <w:szCs w:val="26"/>
              </w:rPr>
            </w:pPr>
            <w:r w:rsidRPr="00D70A7E">
              <w:rPr>
                <w:bCs/>
                <w:sz w:val="26"/>
                <w:szCs w:val="26"/>
              </w:rPr>
              <w:t>Modlitba růžence</w:t>
            </w:r>
          </w:p>
        </w:tc>
        <w:tc>
          <w:tcPr>
            <w:tcW w:w="993" w:type="dxa"/>
            <w:tcBorders>
              <w:top w:val="single" w:sz="4" w:space="0" w:color="auto"/>
              <w:left w:val="single" w:sz="12" w:space="0" w:color="auto"/>
              <w:bottom w:val="single" w:sz="4" w:space="0" w:color="auto"/>
              <w:right w:val="single" w:sz="12" w:space="0" w:color="auto"/>
            </w:tcBorders>
            <w:vAlign w:val="center"/>
          </w:tcPr>
          <w:p w:rsidR="00D70A7E" w:rsidRPr="00D70A7E" w:rsidRDefault="00D70A7E" w:rsidP="00D70A7E">
            <w:pPr>
              <w:jc w:val="center"/>
              <w:rPr>
                <w:b/>
                <w:color w:val="000000"/>
                <w:sz w:val="26"/>
                <w:szCs w:val="26"/>
              </w:rPr>
            </w:pPr>
            <w:r w:rsidRPr="00D70A7E">
              <w:rPr>
                <w:b/>
                <w:color w:val="000000"/>
                <w:sz w:val="26"/>
                <w:szCs w:val="26"/>
              </w:rPr>
              <w:t>17.30</w:t>
            </w:r>
          </w:p>
        </w:tc>
        <w:tc>
          <w:tcPr>
            <w:tcW w:w="3260" w:type="dxa"/>
            <w:tcBorders>
              <w:top w:val="single" w:sz="4" w:space="0" w:color="auto"/>
              <w:left w:val="nil"/>
              <w:bottom w:val="single" w:sz="4" w:space="0" w:color="auto"/>
              <w:right w:val="single" w:sz="24" w:space="0" w:color="auto"/>
            </w:tcBorders>
            <w:vAlign w:val="center"/>
          </w:tcPr>
          <w:p w:rsidR="00D70A7E" w:rsidRPr="00D70A7E" w:rsidRDefault="00D70A7E" w:rsidP="00D70A7E">
            <w:pPr>
              <w:jc w:val="center"/>
              <w:rPr>
                <w:i/>
                <w:iCs/>
                <w:color w:val="000000"/>
                <w:sz w:val="26"/>
                <w:szCs w:val="26"/>
              </w:rPr>
            </w:pPr>
          </w:p>
        </w:tc>
      </w:tr>
      <w:tr w:rsidR="00D70A7E" w:rsidRPr="00D70A7E" w:rsidTr="00B828D3">
        <w:trPr>
          <w:cantSplit/>
          <w:trHeight w:val="631"/>
        </w:trPr>
        <w:tc>
          <w:tcPr>
            <w:tcW w:w="1135" w:type="dxa"/>
            <w:vMerge/>
            <w:tcBorders>
              <w:left w:val="single" w:sz="24" w:space="0" w:color="auto"/>
              <w:bottom w:val="nil"/>
              <w:right w:val="single" w:sz="12" w:space="0" w:color="auto"/>
            </w:tcBorders>
            <w:vAlign w:val="center"/>
          </w:tcPr>
          <w:p w:rsidR="00D70A7E" w:rsidRPr="00D70A7E" w:rsidRDefault="00D70A7E" w:rsidP="00D70A7E">
            <w:pPr>
              <w:jc w:val="center"/>
              <w:rPr>
                <w:color w:val="000000"/>
                <w:sz w:val="26"/>
                <w:szCs w:val="26"/>
              </w:rPr>
            </w:pPr>
          </w:p>
        </w:tc>
        <w:tc>
          <w:tcPr>
            <w:tcW w:w="4252" w:type="dxa"/>
            <w:tcBorders>
              <w:top w:val="single" w:sz="4" w:space="0" w:color="auto"/>
              <w:left w:val="single" w:sz="12" w:space="0" w:color="auto"/>
              <w:right w:val="single" w:sz="12" w:space="0" w:color="auto"/>
            </w:tcBorders>
            <w:vAlign w:val="center"/>
          </w:tcPr>
          <w:p w:rsidR="00D70A7E" w:rsidRPr="00D70A7E" w:rsidRDefault="00D70A7E" w:rsidP="00D70A7E">
            <w:pPr>
              <w:jc w:val="center"/>
              <w:rPr>
                <w:bCs/>
                <w:sz w:val="26"/>
                <w:szCs w:val="26"/>
              </w:rPr>
            </w:pPr>
            <w:r w:rsidRPr="00D70A7E">
              <w:rPr>
                <w:b/>
                <w:bCs/>
                <w:sz w:val="26"/>
                <w:szCs w:val="26"/>
              </w:rPr>
              <w:t>Mše svatá s pomazáním nemocných,</w:t>
            </w:r>
          </w:p>
          <w:p w:rsidR="00D70A7E" w:rsidRPr="00D70A7E" w:rsidRDefault="00D70A7E" w:rsidP="00D70A7E">
            <w:pPr>
              <w:jc w:val="center"/>
              <w:rPr>
                <w:bCs/>
                <w:sz w:val="26"/>
                <w:szCs w:val="26"/>
              </w:rPr>
            </w:pPr>
            <w:r w:rsidRPr="00D70A7E">
              <w:rPr>
                <w:bCs/>
                <w:sz w:val="26"/>
                <w:szCs w:val="26"/>
              </w:rPr>
              <w:t xml:space="preserve">pak stavovské </w:t>
            </w:r>
            <w:r w:rsidRPr="00D70A7E">
              <w:rPr>
                <w:b/>
                <w:bCs/>
                <w:sz w:val="26"/>
                <w:szCs w:val="26"/>
              </w:rPr>
              <w:t>kázání pro rodiče</w:t>
            </w:r>
          </w:p>
        </w:tc>
        <w:tc>
          <w:tcPr>
            <w:tcW w:w="993" w:type="dxa"/>
            <w:tcBorders>
              <w:top w:val="single" w:sz="4" w:space="0" w:color="auto"/>
              <w:left w:val="single" w:sz="12" w:space="0" w:color="auto"/>
              <w:right w:val="single" w:sz="12" w:space="0" w:color="auto"/>
            </w:tcBorders>
            <w:vAlign w:val="center"/>
          </w:tcPr>
          <w:p w:rsidR="00D70A7E" w:rsidRPr="00D70A7E" w:rsidRDefault="00D70A7E" w:rsidP="00D70A7E">
            <w:pPr>
              <w:jc w:val="center"/>
              <w:rPr>
                <w:b/>
                <w:color w:val="000000"/>
                <w:sz w:val="26"/>
                <w:szCs w:val="26"/>
              </w:rPr>
            </w:pPr>
            <w:r w:rsidRPr="00D70A7E">
              <w:rPr>
                <w:b/>
                <w:color w:val="000000"/>
                <w:sz w:val="26"/>
                <w:szCs w:val="26"/>
              </w:rPr>
              <w:t>18.00</w:t>
            </w:r>
          </w:p>
        </w:tc>
        <w:tc>
          <w:tcPr>
            <w:tcW w:w="3260" w:type="dxa"/>
            <w:tcBorders>
              <w:top w:val="single" w:sz="4" w:space="0" w:color="auto"/>
              <w:left w:val="nil"/>
              <w:right w:val="single" w:sz="24" w:space="0" w:color="auto"/>
            </w:tcBorders>
            <w:vAlign w:val="center"/>
          </w:tcPr>
          <w:p w:rsidR="00D70A7E" w:rsidRPr="00D70A7E" w:rsidRDefault="00D70A7E" w:rsidP="00D70A7E">
            <w:pPr>
              <w:jc w:val="center"/>
              <w:rPr>
                <w:iCs/>
                <w:color w:val="000000"/>
                <w:sz w:val="26"/>
                <w:szCs w:val="26"/>
              </w:rPr>
            </w:pPr>
            <w:r w:rsidRPr="00D70A7E">
              <w:rPr>
                <w:iCs/>
                <w:color w:val="000000"/>
                <w:sz w:val="26"/>
                <w:szCs w:val="26"/>
              </w:rPr>
              <w:t>Křoví</w:t>
            </w:r>
            <w:r w:rsidR="006D57BB">
              <w:rPr>
                <w:iCs/>
                <w:color w:val="000000"/>
                <w:sz w:val="26"/>
                <w:szCs w:val="26"/>
              </w:rPr>
              <w:t xml:space="preserve"> (Kostel)</w:t>
            </w:r>
          </w:p>
        </w:tc>
      </w:tr>
      <w:tr w:rsidR="00D70A7E" w:rsidRPr="00D70A7E" w:rsidTr="00B828D3">
        <w:trPr>
          <w:cantSplit/>
          <w:trHeight w:val="340"/>
        </w:trPr>
        <w:tc>
          <w:tcPr>
            <w:tcW w:w="1135" w:type="dxa"/>
            <w:vMerge/>
            <w:tcBorders>
              <w:left w:val="single" w:sz="24" w:space="0" w:color="auto"/>
              <w:bottom w:val="nil"/>
              <w:right w:val="single" w:sz="12" w:space="0" w:color="auto"/>
            </w:tcBorders>
            <w:vAlign w:val="center"/>
          </w:tcPr>
          <w:p w:rsidR="00D70A7E" w:rsidRPr="00D70A7E" w:rsidRDefault="00D70A7E" w:rsidP="00D70A7E">
            <w:pPr>
              <w:jc w:val="center"/>
              <w:rPr>
                <w:color w:val="000000"/>
                <w:sz w:val="26"/>
                <w:szCs w:val="26"/>
              </w:rPr>
            </w:pPr>
          </w:p>
        </w:tc>
        <w:tc>
          <w:tcPr>
            <w:tcW w:w="4252" w:type="dxa"/>
            <w:tcBorders>
              <w:top w:val="single" w:sz="8" w:space="0" w:color="auto"/>
              <w:left w:val="single" w:sz="12" w:space="0" w:color="auto"/>
              <w:bottom w:val="nil"/>
              <w:right w:val="single" w:sz="12" w:space="0" w:color="auto"/>
            </w:tcBorders>
            <w:vAlign w:val="center"/>
          </w:tcPr>
          <w:p w:rsidR="00D70A7E" w:rsidRPr="00D70A7E" w:rsidRDefault="00D70A7E" w:rsidP="00D70A7E">
            <w:pPr>
              <w:jc w:val="center"/>
              <w:rPr>
                <w:b/>
                <w:sz w:val="26"/>
                <w:szCs w:val="26"/>
              </w:rPr>
            </w:pPr>
            <w:r w:rsidRPr="00D70A7E">
              <w:rPr>
                <w:b/>
                <w:bCs/>
                <w:sz w:val="26"/>
                <w:szCs w:val="26"/>
              </w:rPr>
              <w:t xml:space="preserve">Mše svatá pro mládež </w:t>
            </w:r>
          </w:p>
        </w:tc>
        <w:tc>
          <w:tcPr>
            <w:tcW w:w="993" w:type="dxa"/>
            <w:tcBorders>
              <w:top w:val="single" w:sz="8" w:space="0" w:color="auto"/>
              <w:left w:val="single" w:sz="12" w:space="0" w:color="auto"/>
              <w:bottom w:val="nil"/>
              <w:right w:val="single" w:sz="12" w:space="0" w:color="auto"/>
            </w:tcBorders>
            <w:vAlign w:val="center"/>
          </w:tcPr>
          <w:p w:rsidR="00D70A7E" w:rsidRPr="00D70A7E" w:rsidRDefault="00D70A7E" w:rsidP="00D70A7E">
            <w:pPr>
              <w:jc w:val="center"/>
              <w:rPr>
                <w:b/>
                <w:color w:val="000000"/>
                <w:sz w:val="26"/>
                <w:szCs w:val="26"/>
              </w:rPr>
            </w:pPr>
            <w:r w:rsidRPr="00D70A7E">
              <w:rPr>
                <w:b/>
                <w:color w:val="000000"/>
                <w:sz w:val="26"/>
                <w:szCs w:val="26"/>
              </w:rPr>
              <w:t>19.00</w:t>
            </w:r>
          </w:p>
        </w:tc>
        <w:tc>
          <w:tcPr>
            <w:tcW w:w="3260" w:type="dxa"/>
            <w:tcBorders>
              <w:top w:val="single" w:sz="8" w:space="0" w:color="auto"/>
              <w:left w:val="nil"/>
              <w:bottom w:val="nil"/>
              <w:right w:val="single" w:sz="24" w:space="0" w:color="auto"/>
            </w:tcBorders>
            <w:vAlign w:val="center"/>
          </w:tcPr>
          <w:p w:rsidR="00D70A7E" w:rsidRPr="00D70A7E" w:rsidRDefault="00D70A7E" w:rsidP="00D70A7E">
            <w:pPr>
              <w:keepNext/>
              <w:jc w:val="center"/>
              <w:outlineLvl w:val="2"/>
              <w:rPr>
                <w:sz w:val="26"/>
                <w:szCs w:val="26"/>
              </w:rPr>
            </w:pPr>
            <w:r w:rsidRPr="00D70A7E">
              <w:rPr>
                <w:sz w:val="26"/>
                <w:szCs w:val="26"/>
              </w:rPr>
              <w:t>Křoví</w:t>
            </w:r>
          </w:p>
        </w:tc>
      </w:tr>
      <w:tr w:rsidR="00D70A7E" w:rsidRPr="00D70A7E" w:rsidTr="00B828D3">
        <w:trPr>
          <w:cantSplit/>
          <w:trHeight w:val="197"/>
        </w:trPr>
        <w:tc>
          <w:tcPr>
            <w:tcW w:w="1135" w:type="dxa"/>
            <w:vMerge/>
            <w:tcBorders>
              <w:left w:val="single" w:sz="24" w:space="0" w:color="auto"/>
              <w:bottom w:val="nil"/>
              <w:right w:val="single" w:sz="12" w:space="0" w:color="auto"/>
            </w:tcBorders>
            <w:vAlign w:val="center"/>
          </w:tcPr>
          <w:p w:rsidR="00D70A7E" w:rsidRPr="00D70A7E" w:rsidRDefault="00D70A7E" w:rsidP="00D70A7E">
            <w:pPr>
              <w:jc w:val="center"/>
              <w:rPr>
                <w:color w:val="000000"/>
                <w:sz w:val="26"/>
                <w:szCs w:val="26"/>
              </w:rPr>
            </w:pPr>
          </w:p>
        </w:tc>
        <w:tc>
          <w:tcPr>
            <w:tcW w:w="4252" w:type="dxa"/>
            <w:tcBorders>
              <w:top w:val="nil"/>
              <w:left w:val="single" w:sz="12" w:space="0" w:color="auto"/>
              <w:bottom w:val="single" w:sz="2" w:space="0" w:color="auto"/>
              <w:right w:val="single" w:sz="12" w:space="0" w:color="auto"/>
            </w:tcBorders>
            <w:vAlign w:val="center"/>
          </w:tcPr>
          <w:p w:rsidR="00D70A7E" w:rsidRPr="00D70A7E" w:rsidRDefault="00D70A7E" w:rsidP="00D70A7E">
            <w:pPr>
              <w:jc w:val="center"/>
              <w:rPr>
                <w:bCs/>
                <w:sz w:val="26"/>
                <w:szCs w:val="26"/>
              </w:rPr>
            </w:pPr>
            <w:r w:rsidRPr="00D70A7E">
              <w:rPr>
                <w:bCs/>
                <w:sz w:val="26"/>
                <w:szCs w:val="26"/>
              </w:rPr>
              <w:t>Setkání biřmovanců a mládeže</w:t>
            </w:r>
          </w:p>
        </w:tc>
        <w:tc>
          <w:tcPr>
            <w:tcW w:w="993" w:type="dxa"/>
            <w:tcBorders>
              <w:top w:val="nil"/>
              <w:left w:val="single" w:sz="12" w:space="0" w:color="auto"/>
              <w:bottom w:val="single" w:sz="2" w:space="0" w:color="auto"/>
              <w:right w:val="single" w:sz="12" w:space="0" w:color="auto"/>
            </w:tcBorders>
            <w:vAlign w:val="center"/>
          </w:tcPr>
          <w:p w:rsidR="00D70A7E" w:rsidRPr="00D70A7E" w:rsidRDefault="00D70A7E" w:rsidP="00D70A7E">
            <w:pPr>
              <w:jc w:val="center"/>
              <w:rPr>
                <w:b/>
                <w:color w:val="000000"/>
                <w:sz w:val="26"/>
                <w:szCs w:val="26"/>
              </w:rPr>
            </w:pPr>
            <w:r w:rsidRPr="00D70A7E">
              <w:rPr>
                <w:b/>
                <w:color w:val="000000"/>
                <w:sz w:val="26"/>
                <w:szCs w:val="26"/>
              </w:rPr>
              <w:t>20.00</w:t>
            </w:r>
          </w:p>
        </w:tc>
        <w:tc>
          <w:tcPr>
            <w:tcW w:w="3260" w:type="dxa"/>
            <w:tcBorders>
              <w:top w:val="nil"/>
              <w:left w:val="nil"/>
              <w:bottom w:val="single" w:sz="2" w:space="0" w:color="auto"/>
              <w:right w:val="single" w:sz="24" w:space="0" w:color="auto"/>
            </w:tcBorders>
            <w:vAlign w:val="center"/>
          </w:tcPr>
          <w:p w:rsidR="00D70A7E" w:rsidRPr="00D70A7E" w:rsidRDefault="00D70A7E" w:rsidP="00D70A7E">
            <w:pPr>
              <w:rPr>
                <w:sz w:val="24"/>
                <w:szCs w:val="24"/>
              </w:rPr>
            </w:pPr>
          </w:p>
        </w:tc>
      </w:tr>
      <w:tr w:rsidR="00D70A7E" w:rsidRPr="00D70A7E" w:rsidTr="00B828D3">
        <w:trPr>
          <w:cantSplit/>
          <w:trHeight w:val="340"/>
        </w:trPr>
        <w:tc>
          <w:tcPr>
            <w:tcW w:w="1135" w:type="dxa"/>
            <w:vMerge/>
            <w:tcBorders>
              <w:left w:val="single" w:sz="24" w:space="0" w:color="auto"/>
              <w:bottom w:val="single" w:sz="24" w:space="0" w:color="auto"/>
              <w:right w:val="single" w:sz="12" w:space="0" w:color="auto"/>
            </w:tcBorders>
            <w:vAlign w:val="center"/>
          </w:tcPr>
          <w:p w:rsidR="00D70A7E" w:rsidRPr="00D70A7E" w:rsidRDefault="00D70A7E" w:rsidP="00D70A7E">
            <w:pPr>
              <w:jc w:val="center"/>
              <w:rPr>
                <w:color w:val="000000"/>
                <w:sz w:val="26"/>
                <w:szCs w:val="26"/>
              </w:rPr>
            </w:pPr>
          </w:p>
        </w:tc>
        <w:tc>
          <w:tcPr>
            <w:tcW w:w="5245" w:type="dxa"/>
            <w:gridSpan w:val="2"/>
            <w:tcBorders>
              <w:top w:val="single" w:sz="2" w:space="0" w:color="auto"/>
              <w:left w:val="single" w:sz="12" w:space="0" w:color="auto"/>
              <w:bottom w:val="single" w:sz="24" w:space="0" w:color="auto"/>
              <w:right w:val="single" w:sz="12" w:space="0" w:color="auto"/>
            </w:tcBorders>
            <w:vAlign w:val="center"/>
          </w:tcPr>
          <w:p w:rsidR="00D70A7E" w:rsidRPr="00D70A7E" w:rsidRDefault="00D70A7E" w:rsidP="00D70A7E">
            <w:pPr>
              <w:jc w:val="center"/>
              <w:rPr>
                <w:color w:val="000000"/>
                <w:sz w:val="26"/>
                <w:szCs w:val="26"/>
              </w:rPr>
            </w:pPr>
            <w:r w:rsidRPr="00D70A7E">
              <w:rPr>
                <w:b/>
                <w:bCs/>
                <w:sz w:val="26"/>
                <w:szCs w:val="26"/>
              </w:rPr>
              <w:t xml:space="preserve">Adorace a svátost smíření </w:t>
            </w:r>
            <w:r w:rsidRPr="00D70A7E">
              <w:rPr>
                <w:b/>
                <w:color w:val="000000"/>
                <w:sz w:val="26"/>
                <w:szCs w:val="26"/>
              </w:rPr>
              <w:t>(22.00 – 24.00)</w:t>
            </w:r>
          </w:p>
        </w:tc>
        <w:tc>
          <w:tcPr>
            <w:tcW w:w="3260" w:type="dxa"/>
            <w:tcBorders>
              <w:top w:val="single" w:sz="2" w:space="0" w:color="auto"/>
              <w:left w:val="nil"/>
              <w:bottom w:val="single" w:sz="24" w:space="0" w:color="auto"/>
              <w:right w:val="single" w:sz="24" w:space="0" w:color="auto"/>
            </w:tcBorders>
            <w:vAlign w:val="center"/>
          </w:tcPr>
          <w:p w:rsidR="00D70A7E" w:rsidRPr="00D70A7E" w:rsidRDefault="00D70A7E" w:rsidP="00D70A7E">
            <w:pPr>
              <w:keepNext/>
              <w:jc w:val="center"/>
              <w:outlineLvl w:val="2"/>
              <w:rPr>
                <w:sz w:val="26"/>
                <w:szCs w:val="26"/>
              </w:rPr>
            </w:pPr>
            <w:r w:rsidRPr="00D70A7E">
              <w:rPr>
                <w:sz w:val="26"/>
                <w:szCs w:val="26"/>
              </w:rPr>
              <w:t>Křoví</w:t>
            </w:r>
            <w:r w:rsidR="006D57BB">
              <w:rPr>
                <w:sz w:val="26"/>
                <w:szCs w:val="26"/>
              </w:rPr>
              <w:t xml:space="preserve"> </w:t>
            </w:r>
            <w:r w:rsidR="006D57BB">
              <w:rPr>
                <w:iCs/>
                <w:color w:val="000000"/>
                <w:sz w:val="26"/>
                <w:szCs w:val="26"/>
              </w:rPr>
              <w:t>(Kostel)</w:t>
            </w:r>
          </w:p>
        </w:tc>
      </w:tr>
      <w:tr w:rsidR="00D70A7E" w:rsidRPr="00D70A7E" w:rsidTr="00B828D3">
        <w:trPr>
          <w:cantSplit/>
          <w:trHeight w:val="340"/>
        </w:trPr>
        <w:tc>
          <w:tcPr>
            <w:tcW w:w="1135" w:type="dxa"/>
            <w:tcBorders>
              <w:top w:val="single" w:sz="24" w:space="0" w:color="auto"/>
              <w:left w:val="single" w:sz="24" w:space="0" w:color="auto"/>
              <w:bottom w:val="single" w:sz="24" w:space="0" w:color="auto"/>
              <w:right w:val="single" w:sz="12" w:space="0" w:color="auto"/>
            </w:tcBorders>
            <w:vAlign w:val="center"/>
          </w:tcPr>
          <w:p w:rsidR="00D70A7E" w:rsidRPr="00D70A7E" w:rsidRDefault="00D70A7E" w:rsidP="00D70A7E">
            <w:pPr>
              <w:keepNext/>
              <w:jc w:val="center"/>
              <w:outlineLvl w:val="5"/>
              <w:rPr>
                <w:color w:val="000000"/>
                <w:sz w:val="26"/>
                <w:szCs w:val="26"/>
              </w:rPr>
            </w:pPr>
            <w:r w:rsidRPr="00D70A7E">
              <w:rPr>
                <w:color w:val="000000"/>
                <w:sz w:val="26"/>
                <w:szCs w:val="26"/>
              </w:rPr>
              <w:t>Sobota</w:t>
            </w:r>
          </w:p>
          <w:p w:rsidR="00D70A7E" w:rsidRPr="00D70A7E" w:rsidRDefault="00D70A7E" w:rsidP="00D70A7E">
            <w:pPr>
              <w:keepNext/>
              <w:jc w:val="center"/>
              <w:outlineLvl w:val="5"/>
              <w:rPr>
                <w:color w:val="000000"/>
                <w:sz w:val="26"/>
                <w:szCs w:val="26"/>
              </w:rPr>
            </w:pPr>
            <w:r w:rsidRPr="00D70A7E">
              <w:rPr>
                <w:color w:val="000000"/>
                <w:sz w:val="26"/>
                <w:szCs w:val="26"/>
              </w:rPr>
              <w:t>10. 3.</w:t>
            </w:r>
          </w:p>
        </w:tc>
        <w:tc>
          <w:tcPr>
            <w:tcW w:w="4252" w:type="dxa"/>
            <w:tcBorders>
              <w:top w:val="single" w:sz="2" w:space="0" w:color="auto"/>
              <w:left w:val="single" w:sz="12" w:space="0" w:color="auto"/>
              <w:bottom w:val="single" w:sz="24" w:space="0" w:color="auto"/>
              <w:right w:val="single" w:sz="12" w:space="0" w:color="auto"/>
            </w:tcBorders>
            <w:vAlign w:val="center"/>
          </w:tcPr>
          <w:p w:rsidR="00D70A7E" w:rsidRPr="00D70A7E" w:rsidRDefault="00D70A7E" w:rsidP="00D70A7E">
            <w:pPr>
              <w:keepNext/>
              <w:jc w:val="center"/>
              <w:outlineLvl w:val="5"/>
              <w:rPr>
                <w:b/>
                <w:color w:val="000000"/>
                <w:sz w:val="28"/>
                <w:szCs w:val="28"/>
              </w:rPr>
            </w:pPr>
            <w:r w:rsidRPr="00D70A7E">
              <w:rPr>
                <w:b/>
                <w:color w:val="000000"/>
                <w:sz w:val="28"/>
                <w:szCs w:val="28"/>
              </w:rPr>
              <w:t xml:space="preserve">Mše svatá </w:t>
            </w:r>
          </w:p>
          <w:p w:rsidR="00D70A7E" w:rsidRPr="00D70A7E" w:rsidRDefault="00D70A7E" w:rsidP="00D70A7E">
            <w:pPr>
              <w:keepNext/>
              <w:jc w:val="center"/>
              <w:outlineLvl w:val="5"/>
              <w:rPr>
                <w:color w:val="000000"/>
                <w:sz w:val="26"/>
                <w:szCs w:val="26"/>
              </w:rPr>
            </w:pPr>
            <w:r w:rsidRPr="00D70A7E">
              <w:rPr>
                <w:b/>
                <w:color w:val="000000"/>
                <w:sz w:val="28"/>
                <w:szCs w:val="28"/>
              </w:rPr>
              <w:t>se stavěním misijního kříže</w:t>
            </w:r>
          </w:p>
        </w:tc>
        <w:tc>
          <w:tcPr>
            <w:tcW w:w="993" w:type="dxa"/>
            <w:tcBorders>
              <w:top w:val="single" w:sz="2" w:space="0" w:color="auto"/>
              <w:left w:val="single" w:sz="12" w:space="0" w:color="auto"/>
              <w:bottom w:val="single" w:sz="24" w:space="0" w:color="auto"/>
              <w:right w:val="single" w:sz="12" w:space="0" w:color="auto"/>
            </w:tcBorders>
            <w:vAlign w:val="center"/>
          </w:tcPr>
          <w:p w:rsidR="00D70A7E" w:rsidRPr="00D70A7E" w:rsidRDefault="00D70A7E" w:rsidP="00D70A7E">
            <w:pPr>
              <w:jc w:val="center"/>
              <w:rPr>
                <w:b/>
                <w:bCs/>
                <w:sz w:val="26"/>
                <w:szCs w:val="26"/>
              </w:rPr>
            </w:pPr>
            <w:r w:rsidRPr="00D70A7E">
              <w:rPr>
                <w:b/>
                <w:bCs/>
                <w:sz w:val="26"/>
                <w:szCs w:val="26"/>
              </w:rPr>
              <w:t>9.00</w:t>
            </w:r>
          </w:p>
        </w:tc>
        <w:tc>
          <w:tcPr>
            <w:tcW w:w="3260" w:type="dxa"/>
            <w:tcBorders>
              <w:top w:val="single" w:sz="2" w:space="0" w:color="auto"/>
              <w:left w:val="nil"/>
              <w:bottom w:val="single" w:sz="24" w:space="0" w:color="auto"/>
              <w:right w:val="single" w:sz="24" w:space="0" w:color="auto"/>
            </w:tcBorders>
            <w:vAlign w:val="center"/>
          </w:tcPr>
          <w:p w:rsidR="00D70A7E" w:rsidRPr="00D70A7E" w:rsidRDefault="00D70A7E" w:rsidP="00D70A7E">
            <w:pPr>
              <w:jc w:val="center"/>
              <w:rPr>
                <w:color w:val="000000"/>
                <w:sz w:val="26"/>
                <w:szCs w:val="26"/>
              </w:rPr>
            </w:pPr>
            <w:r w:rsidRPr="00D70A7E">
              <w:rPr>
                <w:color w:val="000000"/>
                <w:sz w:val="26"/>
                <w:szCs w:val="26"/>
              </w:rPr>
              <w:t>Křoví</w:t>
            </w:r>
            <w:r w:rsidR="006D57BB">
              <w:rPr>
                <w:color w:val="000000"/>
                <w:sz w:val="26"/>
                <w:szCs w:val="26"/>
              </w:rPr>
              <w:t xml:space="preserve"> </w:t>
            </w:r>
            <w:r w:rsidR="006D57BB">
              <w:rPr>
                <w:iCs/>
                <w:color w:val="000000"/>
                <w:sz w:val="26"/>
                <w:szCs w:val="26"/>
              </w:rPr>
              <w:t>(Kostel)</w:t>
            </w:r>
          </w:p>
        </w:tc>
      </w:tr>
    </w:tbl>
    <w:p w:rsidR="003A32DE" w:rsidRDefault="003A32DE" w:rsidP="000D00C7">
      <w:pPr>
        <w:spacing w:after="60"/>
        <w:rPr>
          <w:rFonts w:ascii="Southern" w:hAnsi="Southern"/>
          <w:b/>
          <w:sz w:val="36"/>
          <w:szCs w:val="36"/>
        </w:rPr>
      </w:pPr>
    </w:p>
    <w:p w:rsidR="003A32DE" w:rsidRDefault="003A32DE">
      <w:pPr>
        <w:rPr>
          <w:rFonts w:ascii="Southern" w:hAnsi="Southern"/>
          <w:b/>
          <w:sz w:val="36"/>
          <w:szCs w:val="36"/>
        </w:rPr>
      </w:pPr>
      <w:r>
        <w:rPr>
          <w:rFonts w:ascii="Southern" w:hAnsi="Southern"/>
          <w:b/>
          <w:sz w:val="36"/>
          <w:szCs w:val="36"/>
        </w:rPr>
        <w:br w:type="page"/>
      </w:r>
    </w:p>
    <w:p w:rsidR="003548CC" w:rsidRDefault="003548CC" w:rsidP="000D00C7">
      <w:pPr>
        <w:spacing w:after="60"/>
        <w:rPr>
          <w:rFonts w:ascii="Southern" w:hAnsi="Southern"/>
          <w:b/>
          <w:sz w:val="36"/>
          <w:szCs w:val="36"/>
        </w:rPr>
      </w:pPr>
    </w:p>
    <w:tbl>
      <w:tblPr>
        <w:tblpPr w:leftFromText="141" w:rightFromText="141" w:vertAnchor="page" w:horzAnchor="margin" w:tblpXSpec="center" w:tblpY="1080"/>
        <w:tblW w:w="10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44"/>
        <w:gridCol w:w="4663"/>
        <w:gridCol w:w="1090"/>
        <w:gridCol w:w="3575"/>
      </w:tblGrid>
      <w:tr w:rsidR="00D54B25" w:rsidRPr="00B828D3" w:rsidTr="00D54B25">
        <w:trPr>
          <w:cantSplit/>
          <w:trHeight w:val="595"/>
        </w:trPr>
        <w:tc>
          <w:tcPr>
            <w:tcW w:w="10572" w:type="dxa"/>
            <w:gridSpan w:val="4"/>
            <w:tcBorders>
              <w:top w:val="single" w:sz="24" w:space="0" w:color="auto"/>
              <w:left w:val="single" w:sz="24" w:space="0" w:color="auto"/>
              <w:bottom w:val="nil"/>
              <w:right w:val="single" w:sz="24" w:space="0" w:color="auto"/>
            </w:tcBorders>
            <w:shd w:val="pct12" w:color="000000" w:fill="FFFFFF"/>
            <w:vAlign w:val="center"/>
          </w:tcPr>
          <w:p w:rsidR="00D54B25" w:rsidRPr="00B828D3" w:rsidRDefault="00D54B25" w:rsidP="00D54B25">
            <w:pPr>
              <w:keepNext/>
              <w:jc w:val="center"/>
              <w:outlineLvl w:val="0"/>
              <w:rPr>
                <w:b/>
                <w:color w:val="000000"/>
                <w:kern w:val="28"/>
                <w:sz w:val="40"/>
                <w:szCs w:val="40"/>
              </w:rPr>
            </w:pPr>
            <w:r w:rsidRPr="00B828D3">
              <w:rPr>
                <w:b/>
                <w:color w:val="000000"/>
                <w:kern w:val="28"/>
                <w:sz w:val="40"/>
                <w:szCs w:val="40"/>
              </w:rPr>
              <w:t>Program lidových misií v Kuřimské Nové Vsi</w:t>
            </w:r>
          </w:p>
        </w:tc>
      </w:tr>
      <w:tr w:rsidR="00D54B25" w:rsidRPr="00B828D3" w:rsidTr="00D54B25">
        <w:trPr>
          <w:trHeight w:val="539"/>
        </w:trPr>
        <w:tc>
          <w:tcPr>
            <w:tcW w:w="1244" w:type="dxa"/>
            <w:tcBorders>
              <w:top w:val="single" w:sz="24" w:space="0" w:color="auto"/>
              <w:left w:val="single" w:sz="24" w:space="0" w:color="auto"/>
              <w:bottom w:val="nil"/>
              <w:right w:val="single" w:sz="12" w:space="0" w:color="auto"/>
            </w:tcBorders>
            <w:vAlign w:val="center"/>
          </w:tcPr>
          <w:p w:rsidR="00D54B25" w:rsidRPr="00B828D3" w:rsidRDefault="00D54B25" w:rsidP="00D54B25">
            <w:pPr>
              <w:jc w:val="center"/>
              <w:rPr>
                <w:b/>
                <w:color w:val="000000"/>
                <w:sz w:val="28"/>
                <w:szCs w:val="28"/>
              </w:rPr>
            </w:pPr>
            <w:r w:rsidRPr="00B828D3">
              <w:rPr>
                <w:b/>
                <w:color w:val="000000"/>
                <w:sz w:val="28"/>
                <w:szCs w:val="28"/>
              </w:rPr>
              <w:t>Den</w:t>
            </w:r>
          </w:p>
        </w:tc>
        <w:tc>
          <w:tcPr>
            <w:tcW w:w="4663" w:type="dxa"/>
            <w:tcBorders>
              <w:top w:val="single" w:sz="24" w:space="0" w:color="auto"/>
              <w:left w:val="single" w:sz="12" w:space="0" w:color="auto"/>
              <w:bottom w:val="nil"/>
              <w:right w:val="single" w:sz="12" w:space="0" w:color="auto"/>
            </w:tcBorders>
            <w:vAlign w:val="center"/>
          </w:tcPr>
          <w:p w:rsidR="00D54B25" w:rsidRPr="00B828D3" w:rsidRDefault="00D54B25" w:rsidP="00D54B25">
            <w:pPr>
              <w:jc w:val="center"/>
              <w:rPr>
                <w:b/>
                <w:color w:val="000000"/>
                <w:sz w:val="28"/>
                <w:szCs w:val="28"/>
              </w:rPr>
            </w:pPr>
            <w:r w:rsidRPr="00B828D3">
              <w:rPr>
                <w:b/>
                <w:color w:val="000000"/>
                <w:sz w:val="28"/>
                <w:szCs w:val="28"/>
              </w:rPr>
              <w:t>Příležitost</w:t>
            </w:r>
          </w:p>
        </w:tc>
        <w:tc>
          <w:tcPr>
            <w:tcW w:w="1089" w:type="dxa"/>
            <w:tcBorders>
              <w:top w:val="single" w:sz="24" w:space="0" w:color="auto"/>
              <w:left w:val="single" w:sz="12" w:space="0" w:color="auto"/>
              <w:bottom w:val="nil"/>
              <w:right w:val="single" w:sz="12" w:space="0" w:color="auto"/>
            </w:tcBorders>
            <w:vAlign w:val="center"/>
          </w:tcPr>
          <w:p w:rsidR="00D54B25" w:rsidRPr="00B828D3" w:rsidRDefault="00D54B25" w:rsidP="00D54B25">
            <w:pPr>
              <w:jc w:val="center"/>
              <w:rPr>
                <w:b/>
                <w:color w:val="000000"/>
                <w:sz w:val="28"/>
                <w:szCs w:val="28"/>
              </w:rPr>
            </w:pPr>
            <w:r w:rsidRPr="00B828D3">
              <w:rPr>
                <w:b/>
                <w:color w:val="000000"/>
                <w:sz w:val="28"/>
                <w:szCs w:val="28"/>
              </w:rPr>
              <w:t>Čas</w:t>
            </w:r>
          </w:p>
        </w:tc>
        <w:tc>
          <w:tcPr>
            <w:tcW w:w="3575" w:type="dxa"/>
            <w:tcBorders>
              <w:top w:val="single" w:sz="24" w:space="0" w:color="auto"/>
              <w:left w:val="nil"/>
              <w:bottom w:val="nil"/>
              <w:right w:val="single" w:sz="24" w:space="0" w:color="auto"/>
            </w:tcBorders>
            <w:vAlign w:val="center"/>
          </w:tcPr>
          <w:p w:rsidR="00D54B25" w:rsidRPr="00B828D3" w:rsidRDefault="00D54B25" w:rsidP="00D54B25">
            <w:pPr>
              <w:jc w:val="center"/>
              <w:rPr>
                <w:b/>
                <w:color w:val="000000"/>
                <w:sz w:val="28"/>
                <w:szCs w:val="28"/>
              </w:rPr>
            </w:pPr>
            <w:r w:rsidRPr="00B828D3">
              <w:rPr>
                <w:b/>
                <w:color w:val="000000"/>
                <w:sz w:val="28"/>
                <w:szCs w:val="28"/>
              </w:rPr>
              <w:t>Kde</w:t>
            </w:r>
          </w:p>
        </w:tc>
      </w:tr>
      <w:tr w:rsidR="00D54B25" w:rsidRPr="00B828D3" w:rsidTr="00D54B25">
        <w:trPr>
          <w:cantSplit/>
          <w:trHeight w:val="429"/>
        </w:trPr>
        <w:tc>
          <w:tcPr>
            <w:tcW w:w="1244" w:type="dxa"/>
            <w:vMerge w:val="restart"/>
            <w:tcBorders>
              <w:top w:val="single" w:sz="24" w:space="0" w:color="auto"/>
              <w:left w:val="single" w:sz="24" w:space="0" w:color="auto"/>
              <w:right w:val="single" w:sz="12" w:space="0" w:color="auto"/>
            </w:tcBorders>
            <w:shd w:val="pct12" w:color="000000" w:fill="FFFFFF"/>
            <w:vAlign w:val="center"/>
          </w:tcPr>
          <w:p w:rsidR="00D54B25" w:rsidRPr="00B828D3" w:rsidRDefault="00D54B25" w:rsidP="00D54B25">
            <w:pPr>
              <w:jc w:val="center"/>
              <w:rPr>
                <w:color w:val="000000"/>
                <w:sz w:val="28"/>
                <w:szCs w:val="28"/>
              </w:rPr>
            </w:pPr>
            <w:r w:rsidRPr="00B828D3">
              <w:rPr>
                <w:color w:val="000000"/>
                <w:sz w:val="28"/>
                <w:szCs w:val="28"/>
              </w:rPr>
              <w:t>Neděle</w:t>
            </w:r>
          </w:p>
          <w:p w:rsidR="00D54B25" w:rsidRPr="00B828D3" w:rsidRDefault="00D54B25" w:rsidP="00D54B25">
            <w:pPr>
              <w:rPr>
                <w:color w:val="000000"/>
                <w:sz w:val="28"/>
                <w:szCs w:val="28"/>
              </w:rPr>
            </w:pPr>
            <w:r w:rsidRPr="00B828D3">
              <w:rPr>
                <w:color w:val="000000"/>
                <w:sz w:val="28"/>
                <w:szCs w:val="28"/>
              </w:rPr>
              <w:t xml:space="preserve">   4. 3.</w:t>
            </w:r>
          </w:p>
        </w:tc>
        <w:tc>
          <w:tcPr>
            <w:tcW w:w="4663" w:type="dxa"/>
            <w:tcBorders>
              <w:top w:val="single" w:sz="24" w:space="0" w:color="auto"/>
              <w:left w:val="single" w:sz="12" w:space="0" w:color="auto"/>
              <w:bottom w:val="single" w:sz="8" w:space="0" w:color="auto"/>
              <w:right w:val="single" w:sz="12" w:space="0" w:color="auto"/>
            </w:tcBorders>
            <w:shd w:val="pct12" w:color="000000" w:fill="FFFFFF"/>
            <w:vAlign w:val="center"/>
          </w:tcPr>
          <w:p w:rsidR="00D54B25" w:rsidRPr="00B828D3" w:rsidRDefault="00D54B25" w:rsidP="00D54B25">
            <w:pPr>
              <w:jc w:val="center"/>
              <w:rPr>
                <w:b/>
                <w:iCs/>
                <w:color w:val="000000"/>
                <w:sz w:val="28"/>
                <w:szCs w:val="28"/>
              </w:rPr>
            </w:pPr>
            <w:r w:rsidRPr="00B828D3">
              <w:rPr>
                <w:b/>
                <w:color w:val="000000"/>
                <w:sz w:val="28"/>
                <w:szCs w:val="28"/>
              </w:rPr>
              <w:t>Mše svatá</w:t>
            </w:r>
          </w:p>
        </w:tc>
        <w:tc>
          <w:tcPr>
            <w:tcW w:w="1089" w:type="dxa"/>
            <w:tcBorders>
              <w:top w:val="single" w:sz="24" w:space="0" w:color="auto"/>
              <w:left w:val="single" w:sz="12" w:space="0" w:color="auto"/>
              <w:bottom w:val="single" w:sz="8" w:space="0" w:color="auto"/>
              <w:right w:val="single" w:sz="12" w:space="0" w:color="auto"/>
            </w:tcBorders>
            <w:shd w:val="pct12" w:color="000000" w:fill="FFFFFF"/>
            <w:vAlign w:val="center"/>
          </w:tcPr>
          <w:p w:rsidR="00D54B25" w:rsidRPr="00B828D3" w:rsidRDefault="00D54B25" w:rsidP="00D54B25">
            <w:pPr>
              <w:jc w:val="center"/>
              <w:rPr>
                <w:b/>
                <w:color w:val="000000"/>
                <w:sz w:val="28"/>
                <w:szCs w:val="28"/>
              </w:rPr>
            </w:pPr>
            <w:r w:rsidRPr="00B828D3">
              <w:rPr>
                <w:b/>
                <w:color w:val="000000"/>
                <w:sz w:val="28"/>
                <w:szCs w:val="28"/>
              </w:rPr>
              <w:t>11.00</w:t>
            </w:r>
          </w:p>
        </w:tc>
        <w:tc>
          <w:tcPr>
            <w:tcW w:w="3575" w:type="dxa"/>
            <w:tcBorders>
              <w:top w:val="single" w:sz="24" w:space="0" w:color="auto"/>
              <w:left w:val="nil"/>
              <w:bottom w:val="single" w:sz="8" w:space="0" w:color="auto"/>
              <w:right w:val="single" w:sz="24" w:space="0" w:color="auto"/>
            </w:tcBorders>
            <w:shd w:val="pct12" w:color="000000" w:fill="FFFFFF"/>
            <w:vAlign w:val="center"/>
          </w:tcPr>
          <w:p w:rsidR="00D54B25" w:rsidRPr="00B828D3" w:rsidRDefault="00D54B25" w:rsidP="00D54B25">
            <w:pPr>
              <w:jc w:val="center"/>
              <w:rPr>
                <w:b/>
                <w:iCs/>
                <w:color w:val="000000"/>
                <w:sz w:val="28"/>
                <w:szCs w:val="28"/>
              </w:rPr>
            </w:pPr>
            <w:r w:rsidRPr="00B828D3">
              <w:rPr>
                <w:sz w:val="28"/>
                <w:szCs w:val="28"/>
              </w:rPr>
              <w:t>Kuřimská Nová Ves</w:t>
            </w:r>
            <w:r w:rsidR="006D57BB">
              <w:rPr>
                <w:sz w:val="28"/>
                <w:szCs w:val="28"/>
              </w:rPr>
              <w:t xml:space="preserve"> </w:t>
            </w:r>
            <w:r w:rsidR="006D57BB">
              <w:rPr>
                <w:iCs/>
                <w:color w:val="000000"/>
                <w:sz w:val="26"/>
                <w:szCs w:val="26"/>
              </w:rPr>
              <w:t>(Kostel)</w:t>
            </w:r>
          </w:p>
        </w:tc>
      </w:tr>
      <w:tr w:rsidR="00D54B25" w:rsidRPr="00B828D3" w:rsidTr="00D54B25">
        <w:trPr>
          <w:cantSplit/>
          <w:trHeight w:val="402"/>
        </w:trPr>
        <w:tc>
          <w:tcPr>
            <w:tcW w:w="1244" w:type="dxa"/>
            <w:vMerge/>
            <w:tcBorders>
              <w:left w:val="single" w:sz="24" w:space="0" w:color="auto"/>
              <w:right w:val="single" w:sz="12" w:space="0" w:color="auto"/>
            </w:tcBorders>
            <w:shd w:val="pct12" w:color="000000" w:fill="FFFFFF"/>
            <w:vAlign w:val="center"/>
          </w:tcPr>
          <w:p w:rsidR="00D54B25" w:rsidRPr="00B828D3" w:rsidRDefault="00D54B25" w:rsidP="00D54B25">
            <w:pPr>
              <w:jc w:val="center"/>
              <w:rPr>
                <w:color w:val="000000"/>
                <w:sz w:val="28"/>
                <w:szCs w:val="28"/>
              </w:rPr>
            </w:pPr>
          </w:p>
        </w:tc>
        <w:tc>
          <w:tcPr>
            <w:tcW w:w="4663" w:type="dxa"/>
            <w:tcBorders>
              <w:top w:val="single" w:sz="8" w:space="0" w:color="auto"/>
              <w:left w:val="single" w:sz="12" w:space="0" w:color="auto"/>
              <w:bottom w:val="single" w:sz="8" w:space="0" w:color="auto"/>
              <w:right w:val="single" w:sz="12" w:space="0" w:color="auto"/>
            </w:tcBorders>
            <w:shd w:val="pct12" w:color="000000" w:fill="FFFFFF"/>
            <w:vAlign w:val="center"/>
          </w:tcPr>
          <w:p w:rsidR="00D54B25" w:rsidRPr="00B828D3" w:rsidRDefault="00D54B25" w:rsidP="00D54B25">
            <w:pPr>
              <w:jc w:val="center"/>
              <w:rPr>
                <w:b/>
                <w:color w:val="000000"/>
                <w:sz w:val="28"/>
                <w:szCs w:val="28"/>
              </w:rPr>
            </w:pPr>
            <w:r w:rsidRPr="00B828D3">
              <w:rPr>
                <w:b/>
                <w:color w:val="000000"/>
                <w:sz w:val="28"/>
                <w:szCs w:val="28"/>
              </w:rPr>
              <w:t>Misijní hra pro děti</w:t>
            </w:r>
          </w:p>
          <w:p w:rsidR="00D54B25" w:rsidRPr="00B828D3" w:rsidRDefault="00D54B25" w:rsidP="00D54B25">
            <w:pPr>
              <w:jc w:val="center"/>
              <w:rPr>
                <w:b/>
                <w:color w:val="000000"/>
                <w:sz w:val="28"/>
                <w:szCs w:val="28"/>
              </w:rPr>
            </w:pPr>
            <w:r w:rsidRPr="00B828D3">
              <w:rPr>
                <w:b/>
                <w:color w:val="000000"/>
                <w:sz w:val="28"/>
                <w:szCs w:val="28"/>
              </w:rPr>
              <w:t>„Cesta za pokladem“</w:t>
            </w:r>
          </w:p>
        </w:tc>
        <w:tc>
          <w:tcPr>
            <w:tcW w:w="1089" w:type="dxa"/>
            <w:tcBorders>
              <w:top w:val="single" w:sz="8" w:space="0" w:color="auto"/>
              <w:left w:val="single" w:sz="12" w:space="0" w:color="auto"/>
              <w:bottom w:val="single" w:sz="8" w:space="0" w:color="auto"/>
              <w:right w:val="single" w:sz="12" w:space="0" w:color="auto"/>
            </w:tcBorders>
            <w:shd w:val="pct12" w:color="000000" w:fill="FFFFFF"/>
            <w:vAlign w:val="center"/>
          </w:tcPr>
          <w:p w:rsidR="00D54B25" w:rsidRPr="00B828D3" w:rsidRDefault="00D54B25" w:rsidP="00D54B25">
            <w:pPr>
              <w:jc w:val="center"/>
              <w:rPr>
                <w:b/>
                <w:color w:val="000000"/>
                <w:sz w:val="28"/>
                <w:szCs w:val="28"/>
              </w:rPr>
            </w:pPr>
            <w:r w:rsidRPr="00B828D3">
              <w:rPr>
                <w:b/>
                <w:color w:val="000000"/>
                <w:sz w:val="28"/>
                <w:szCs w:val="28"/>
              </w:rPr>
              <w:t>15.00</w:t>
            </w:r>
          </w:p>
        </w:tc>
        <w:tc>
          <w:tcPr>
            <w:tcW w:w="3575" w:type="dxa"/>
            <w:tcBorders>
              <w:top w:val="single" w:sz="8" w:space="0" w:color="auto"/>
              <w:left w:val="nil"/>
              <w:bottom w:val="single" w:sz="8" w:space="0" w:color="auto"/>
              <w:right w:val="single" w:sz="24" w:space="0" w:color="auto"/>
            </w:tcBorders>
            <w:shd w:val="pct12" w:color="000000" w:fill="FFFFFF"/>
            <w:vAlign w:val="center"/>
          </w:tcPr>
          <w:p w:rsidR="00D54B25" w:rsidRPr="00B828D3" w:rsidRDefault="00D54B25" w:rsidP="00D54B25">
            <w:pPr>
              <w:jc w:val="center"/>
              <w:rPr>
                <w:b/>
                <w:color w:val="000000"/>
                <w:sz w:val="28"/>
                <w:szCs w:val="28"/>
              </w:rPr>
            </w:pPr>
            <w:r w:rsidRPr="00B828D3">
              <w:rPr>
                <w:sz w:val="28"/>
                <w:szCs w:val="28"/>
              </w:rPr>
              <w:t>Kuřimská Nová Ves</w:t>
            </w:r>
          </w:p>
        </w:tc>
      </w:tr>
      <w:tr w:rsidR="00D54B25" w:rsidRPr="00B828D3" w:rsidTr="00D54B25">
        <w:trPr>
          <w:cantSplit/>
          <w:trHeight w:val="364"/>
        </w:trPr>
        <w:tc>
          <w:tcPr>
            <w:tcW w:w="1244" w:type="dxa"/>
            <w:vMerge/>
            <w:tcBorders>
              <w:left w:val="single" w:sz="24" w:space="0" w:color="auto"/>
              <w:bottom w:val="single" w:sz="24" w:space="0" w:color="auto"/>
              <w:right w:val="single" w:sz="12" w:space="0" w:color="auto"/>
            </w:tcBorders>
            <w:shd w:val="pct12" w:color="000000" w:fill="FFFFFF"/>
            <w:vAlign w:val="center"/>
          </w:tcPr>
          <w:p w:rsidR="00D54B25" w:rsidRPr="00B828D3" w:rsidRDefault="00D54B25" w:rsidP="00D54B25">
            <w:pPr>
              <w:jc w:val="center"/>
              <w:rPr>
                <w:color w:val="000000"/>
                <w:sz w:val="28"/>
                <w:szCs w:val="28"/>
              </w:rPr>
            </w:pPr>
          </w:p>
        </w:tc>
        <w:tc>
          <w:tcPr>
            <w:tcW w:w="4663" w:type="dxa"/>
            <w:tcBorders>
              <w:top w:val="single" w:sz="8" w:space="0" w:color="auto"/>
              <w:left w:val="single" w:sz="12" w:space="0" w:color="auto"/>
              <w:bottom w:val="single" w:sz="24" w:space="0" w:color="auto"/>
              <w:right w:val="single" w:sz="12" w:space="0" w:color="auto"/>
            </w:tcBorders>
            <w:shd w:val="pct12" w:color="000000" w:fill="FFFFFF"/>
            <w:vAlign w:val="center"/>
          </w:tcPr>
          <w:p w:rsidR="00D54B25" w:rsidRPr="00B828D3" w:rsidRDefault="00D54B25" w:rsidP="00D54B25">
            <w:pPr>
              <w:jc w:val="center"/>
              <w:rPr>
                <w:b/>
                <w:color w:val="000000"/>
                <w:sz w:val="28"/>
                <w:szCs w:val="28"/>
              </w:rPr>
            </w:pPr>
            <w:r w:rsidRPr="00B828D3">
              <w:rPr>
                <w:b/>
                <w:color w:val="000000"/>
                <w:sz w:val="28"/>
                <w:szCs w:val="28"/>
              </w:rPr>
              <w:t xml:space="preserve">Požehnání </w:t>
            </w:r>
          </w:p>
          <w:p w:rsidR="00D54B25" w:rsidRPr="00B828D3" w:rsidRDefault="00D54B25" w:rsidP="00D54B25">
            <w:pPr>
              <w:jc w:val="center"/>
              <w:rPr>
                <w:b/>
                <w:color w:val="000000"/>
                <w:sz w:val="28"/>
                <w:szCs w:val="28"/>
              </w:rPr>
            </w:pPr>
            <w:r w:rsidRPr="00B828D3">
              <w:rPr>
                <w:b/>
                <w:color w:val="000000"/>
                <w:sz w:val="28"/>
                <w:szCs w:val="28"/>
              </w:rPr>
              <w:t>s misijním kázáním</w:t>
            </w:r>
          </w:p>
        </w:tc>
        <w:tc>
          <w:tcPr>
            <w:tcW w:w="1089" w:type="dxa"/>
            <w:tcBorders>
              <w:top w:val="single" w:sz="8" w:space="0" w:color="auto"/>
              <w:left w:val="single" w:sz="12" w:space="0" w:color="auto"/>
              <w:bottom w:val="single" w:sz="24" w:space="0" w:color="auto"/>
              <w:right w:val="single" w:sz="12" w:space="0" w:color="auto"/>
            </w:tcBorders>
            <w:shd w:val="pct12" w:color="000000" w:fill="FFFFFF"/>
            <w:vAlign w:val="center"/>
          </w:tcPr>
          <w:p w:rsidR="00D54B25" w:rsidRPr="00B828D3" w:rsidRDefault="00D54B25" w:rsidP="00D54B25">
            <w:pPr>
              <w:jc w:val="center"/>
              <w:rPr>
                <w:b/>
                <w:color w:val="000000"/>
                <w:sz w:val="28"/>
                <w:szCs w:val="28"/>
              </w:rPr>
            </w:pPr>
            <w:r w:rsidRPr="00B828D3">
              <w:rPr>
                <w:b/>
                <w:color w:val="000000"/>
                <w:sz w:val="28"/>
                <w:szCs w:val="28"/>
              </w:rPr>
              <w:t>16.00</w:t>
            </w:r>
          </w:p>
        </w:tc>
        <w:tc>
          <w:tcPr>
            <w:tcW w:w="3575" w:type="dxa"/>
            <w:tcBorders>
              <w:top w:val="single" w:sz="8" w:space="0" w:color="auto"/>
              <w:left w:val="nil"/>
              <w:bottom w:val="single" w:sz="24" w:space="0" w:color="auto"/>
              <w:right w:val="single" w:sz="24" w:space="0" w:color="auto"/>
            </w:tcBorders>
            <w:shd w:val="pct12" w:color="000000" w:fill="FFFFFF"/>
            <w:vAlign w:val="center"/>
          </w:tcPr>
          <w:p w:rsidR="00D54B25" w:rsidRPr="00B828D3" w:rsidRDefault="00D54B25" w:rsidP="00D54B25">
            <w:pPr>
              <w:jc w:val="center"/>
              <w:rPr>
                <w:b/>
                <w:color w:val="000000"/>
                <w:sz w:val="28"/>
                <w:szCs w:val="28"/>
              </w:rPr>
            </w:pPr>
            <w:r w:rsidRPr="00B828D3">
              <w:rPr>
                <w:sz w:val="28"/>
                <w:szCs w:val="28"/>
              </w:rPr>
              <w:t>Kuřimská Nová Ves</w:t>
            </w:r>
            <w:r w:rsidR="006D57BB">
              <w:rPr>
                <w:sz w:val="28"/>
                <w:szCs w:val="28"/>
              </w:rPr>
              <w:t xml:space="preserve"> </w:t>
            </w:r>
            <w:r w:rsidR="006D57BB">
              <w:rPr>
                <w:iCs/>
                <w:color w:val="000000"/>
                <w:sz w:val="26"/>
                <w:szCs w:val="26"/>
              </w:rPr>
              <w:t>(Kostel)</w:t>
            </w:r>
          </w:p>
        </w:tc>
      </w:tr>
      <w:tr w:rsidR="00D54B25" w:rsidRPr="00B828D3" w:rsidTr="00D54B25">
        <w:trPr>
          <w:cantSplit/>
          <w:trHeight w:val="315"/>
        </w:trPr>
        <w:tc>
          <w:tcPr>
            <w:tcW w:w="1244" w:type="dxa"/>
            <w:vMerge w:val="restart"/>
            <w:tcBorders>
              <w:top w:val="single" w:sz="24" w:space="0" w:color="auto"/>
              <w:left w:val="single" w:sz="24" w:space="0" w:color="auto"/>
              <w:right w:val="single" w:sz="12" w:space="0" w:color="auto"/>
            </w:tcBorders>
            <w:vAlign w:val="center"/>
          </w:tcPr>
          <w:p w:rsidR="00D54B25" w:rsidRPr="00B828D3" w:rsidRDefault="00D54B25" w:rsidP="00D54B25">
            <w:pPr>
              <w:jc w:val="center"/>
              <w:rPr>
                <w:color w:val="000000"/>
                <w:sz w:val="28"/>
                <w:szCs w:val="28"/>
              </w:rPr>
            </w:pPr>
            <w:r w:rsidRPr="00B828D3">
              <w:rPr>
                <w:color w:val="000000"/>
                <w:sz w:val="28"/>
                <w:szCs w:val="28"/>
              </w:rPr>
              <w:t>Pondělí</w:t>
            </w:r>
          </w:p>
          <w:p w:rsidR="00D54B25" w:rsidRPr="00B828D3" w:rsidRDefault="00D54B25" w:rsidP="00D54B25">
            <w:pPr>
              <w:rPr>
                <w:color w:val="000000"/>
                <w:sz w:val="28"/>
                <w:szCs w:val="28"/>
              </w:rPr>
            </w:pPr>
            <w:r w:rsidRPr="00B828D3">
              <w:rPr>
                <w:color w:val="000000"/>
                <w:sz w:val="28"/>
                <w:szCs w:val="28"/>
              </w:rPr>
              <w:t xml:space="preserve">   5. 3.</w:t>
            </w:r>
          </w:p>
        </w:tc>
        <w:tc>
          <w:tcPr>
            <w:tcW w:w="4663" w:type="dxa"/>
            <w:tcBorders>
              <w:top w:val="single" w:sz="8" w:space="0" w:color="auto"/>
              <w:left w:val="single" w:sz="12" w:space="0" w:color="auto"/>
              <w:bottom w:val="single" w:sz="8" w:space="0" w:color="auto"/>
              <w:right w:val="single" w:sz="12" w:space="0" w:color="auto"/>
            </w:tcBorders>
            <w:vAlign w:val="center"/>
          </w:tcPr>
          <w:p w:rsidR="00D54B25" w:rsidRPr="00B828D3" w:rsidRDefault="00D54B25" w:rsidP="00D54B25">
            <w:pPr>
              <w:jc w:val="center"/>
              <w:rPr>
                <w:bCs/>
                <w:sz w:val="28"/>
                <w:szCs w:val="28"/>
              </w:rPr>
            </w:pPr>
            <w:r w:rsidRPr="00B828D3">
              <w:rPr>
                <w:bCs/>
                <w:sz w:val="28"/>
                <w:szCs w:val="28"/>
              </w:rPr>
              <w:t>Promluva o duchovním životě</w:t>
            </w:r>
          </w:p>
          <w:p w:rsidR="00D54B25" w:rsidRPr="00B828D3" w:rsidRDefault="00D54B25" w:rsidP="00D54B25">
            <w:pPr>
              <w:jc w:val="center"/>
              <w:rPr>
                <w:b/>
                <w:bCs/>
                <w:sz w:val="28"/>
                <w:szCs w:val="28"/>
              </w:rPr>
            </w:pPr>
            <w:r w:rsidRPr="00B828D3">
              <w:rPr>
                <w:b/>
                <w:bCs/>
                <w:sz w:val="28"/>
                <w:szCs w:val="28"/>
              </w:rPr>
              <w:t>Mše svatá pro děti</w:t>
            </w:r>
          </w:p>
        </w:tc>
        <w:tc>
          <w:tcPr>
            <w:tcW w:w="1089" w:type="dxa"/>
            <w:tcBorders>
              <w:top w:val="single" w:sz="8" w:space="0" w:color="auto"/>
              <w:left w:val="single" w:sz="12" w:space="0" w:color="auto"/>
              <w:bottom w:val="single" w:sz="8" w:space="0" w:color="auto"/>
              <w:right w:val="single" w:sz="12" w:space="0" w:color="auto"/>
            </w:tcBorders>
            <w:vAlign w:val="center"/>
          </w:tcPr>
          <w:p w:rsidR="00D54B25" w:rsidRPr="00B828D3" w:rsidRDefault="00D54B25" w:rsidP="00D54B25">
            <w:pPr>
              <w:jc w:val="center"/>
              <w:rPr>
                <w:b/>
                <w:color w:val="000000"/>
                <w:sz w:val="28"/>
                <w:szCs w:val="28"/>
              </w:rPr>
            </w:pPr>
            <w:r w:rsidRPr="00B828D3">
              <w:rPr>
                <w:b/>
                <w:color w:val="000000"/>
                <w:sz w:val="28"/>
                <w:szCs w:val="28"/>
              </w:rPr>
              <w:t>15.30</w:t>
            </w:r>
          </w:p>
          <w:p w:rsidR="00D54B25" w:rsidRPr="00B828D3" w:rsidRDefault="00D54B25" w:rsidP="00D54B25">
            <w:pPr>
              <w:jc w:val="center"/>
              <w:rPr>
                <w:b/>
                <w:color w:val="000000"/>
                <w:sz w:val="28"/>
                <w:szCs w:val="28"/>
              </w:rPr>
            </w:pPr>
            <w:r w:rsidRPr="00B828D3">
              <w:rPr>
                <w:b/>
                <w:color w:val="000000"/>
                <w:sz w:val="28"/>
                <w:szCs w:val="28"/>
              </w:rPr>
              <w:t>16.00</w:t>
            </w:r>
          </w:p>
        </w:tc>
        <w:tc>
          <w:tcPr>
            <w:tcW w:w="3575" w:type="dxa"/>
            <w:tcBorders>
              <w:top w:val="single" w:sz="8" w:space="0" w:color="auto"/>
              <w:left w:val="nil"/>
              <w:bottom w:val="single" w:sz="8" w:space="0" w:color="auto"/>
              <w:right w:val="single" w:sz="24" w:space="0" w:color="auto"/>
            </w:tcBorders>
            <w:vAlign w:val="center"/>
          </w:tcPr>
          <w:p w:rsidR="006D57BB" w:rsidRDefault="00D54B25" w:rsidP="00D54B25">
            <w:pPr>
              <w:jc w:val="center"/>
              <w:rPr>
                <w:color w:val="000000"/>
                <w:sz w:val="28"/>
                <w:szCs w:val="28"/>
              </w:rPr>
            </w:pPr>
            <w:r w:rsidRPr="00B828D3">
              <w:rPr>
                <w:color w:val="000000"/>
                <w:sz w:val="28"/>
                <w:szCs w:val="28"/>
              </w:rPr>
              <w:t>Kuřimské Jestřabí</w:t>
            </w:r>
            <w:r w:rsidR="006D57BB">
              <w:rPr>
                <w:color w:val="000000"/>
                <w:sz w:val="28"/>
                <w:szCs w:val="28"/>
              </w:rPr>
              <w:t xml:space="preserve"> </w:t>
            </w:r>
          </w:p>
          <w:p w:rsidR="00D54B25" w:rsidRPr="00B828D3" w:rsidRDefault="006D57BB" w:rsidP="00D54B25">
            <w:pPr>
              <w:jc w:val="center"/>
              <w:rPr>
                <w:color w:val="000000"/>
                <w:sz w:val="28"/>
                <w:szCs w:val="28"/>
              </w:rPr>
            </w:pPr>
            <w:r>
              <w:rPr>
                <w:color w:val="000000"/>
                <w:sz w:val="26"/>
                <w:szCs w:val="26"/>
              </w:rPr>
              <w:t>(Obecní úřad)</w:t>
            </w:r>
          </w:p>
        </w:tc>
      </w:tr>
      <w:tr w:rsidR="00D54B25" w:rsidRPr="00B828D3" w:rsidTr="00D54B25">
        <w:trPr>
          <w:cantSplit/>
          <w:trHeight w:val="499"/>
        </w:trPr>
        <w:tc>
          <w:tcPr>
            <w:tcW w:w="1244" w:type="dxa"/>
            <w:vMerge/>
            <w:tcBorders>
              <w:left w:val="single" w:sz="24" w:space="0" w:color="auto"/>
              <w:right w:val="single" w:sz="12" w:space="0" w:color="auto"/>
            </w:tcBorders>
            <w:vAlign w:val="center"/>
          </w:tcPr>
          <w:p w:rsidR="00D54B25" w:rsidRPr="00B828D3" w:rsidRDefault="00D54B25" w:rsidP="00D54B25">
            <w:pPr>
              <w:jc w:val="center"/>
              <w:rPr>
                <w:color w:val="000000"/>
                <w:sz w:val="28"/>
                <w:szCs w:val="28"/>
              </w:rPr>
            </w:pPr>
          </w:p>
        </w:tc>
        <w:tc>
          <w:tcPr>
            <w:tcW w:w="4663" w:type="dxa"/>
            <w:tcBorders>
              <w:top w:val="single" w:sz="8" w:space="0" w:color="auto"/>
              <w:left w:val="single" w:sz="12" w:space="0" w:color="auto"/>
              <w:bottom w:val="single" w:sz="2" w:space="0" w:color="auto"/>
              <w:right w:val="single" w:sz="12" w:space="0" w:color="auto"/>
            </w:tcBorders>
            <w:vAlign w:val="center"/>
          </w:tcPr>
          <w:p w:rsidR="00D54B25" w:rsidRPr="00B828D3" w:rsidRDefault="00D54B25" w:rsidP="00D54B25">
            <w:pPr>
              <w:jc w:val="center"/>
              <w:rPr>
                <w:bCs/>
                <w:sz w:val="28"/>
                <w:szCs w:val="28"/>
              </w:rPr>
            </w:pPr>
            <w:r w:rsidRPr="00B828D3">
              <w:rPr>
                <w:bCs/>
                <w:sz w:val="28"/>
                <w:szCs w:val="28"/>
              </w:rPr>
              <w:t>Modlitba růžence</w:t>
            </w:r>
          </w:p>
        </w:tc>
        <w:tc>
          <w:tcPr>
            <w:tcW w:w="1089" w:type="dxa"/>
            <w:tcBorders>
              <w:top w:val="single" w:sz="8" w:space="0" w:color="auto"/>
              <w:left w:val="single" w:sz="12" w:space="0" w:color="auto"/>
              <w:bottom w:val="single" w:sz="2" w:space="0" w:color="auto"/>
              <w:right w:val="single" w:sz="12" w:space="0" w:color="auto"/>
            </w:tcBorders>
            <w:vAlign w:val="center"/>
          </w:tcPr>
          <w:p w:rsidR="00D54B25" w:rsidRPr="00B828D3" w:rsidRDefault="00D54B25" w:rsidP="00D54B25">
            <w:pPr>
              <w:jc w:val="center"/>
              <w:rPr>
                <w:b/>
                <w:color w:val="000000"/>
                <w:sz w:val="28"/>
                <w:szCs w:val="28"/>
              </w:rPr>
            </w:pPr>
            <w:r w:rsidRPr="00B828D3">
              <w:rPr>
                <w:b/>
                <w:color w:val="000000"/>
                <w:sz w:val="28"/>
                <w:szCs w:val="28"/>
              </w:rPr>
              <w:t>15.30</w:t>
            </w:r>
          </w:p>
        </w:tc>
        <w:tc>
          <w:tcPr>
            <w:tcW w:w="3575" w:type="dxa"/>
            <w:vMerge w:val="restart"/>
            <w:tcBorders>
              <w:top w:val="single" w:sz="8" w:space="0" w:color="auto"/>
              <w:left w:val="nil"/>
              <w:right w:val="single" w:sz="24" w:space="0" w:color="auto"/>
            </w:tcBorders>
            <w:vAlign w:val="center"/>
          </w:tcPr>
          <w:p w:rsidR="00D54B25" w:rsidRPr="00B828D3" w:rsidRDefault="00D54B25" w:rsidP="00D54B25">
            <w:pPr>
              <w:keepNext/>
              <w:jc w:val="center"/>
              <w:outlineLvl w:val="7"/>
              <w:rPr>
                <w:color w:val="000000"/>
                <w:sz w:val="28"/>
                <w:szCs w:val="28"/>
              </w:rPr>
            </w:pPr>
            <w:r w:rsidRPr="00B828D3">
              <w:rPr>
                <w:iCs/>
                <w:color w:val="000000"/>
                <w:sz w:val="28"/>
                <w:szCs w:val="28"/>
              </w:rPr>
              <w:t>Kuřimská Nová Ves</w:t>
            </w:r>
            <w:r w:rsidR="006D57BB">
              <w:rPr>
                <w:iCs/>
                <w:color w:val="000000"/>
                <w:sz w:val="28"/>
                <w:szCs w:val="28"/>
              </w:rPr>
              <w:t xml:space="preserve"> (Kostel)</w:t>
            </w:r>
          </w:p>
        </w:tc>
      </w:tr>
      <w:tr w:rsidR="00D54B25" w:rsidRPr="00B828D3" w:rsidTr="00D54B25">
        <w:trPr>
          <w:cantSplit/>
          <w:trHeight w:val="820"/>
        </w:trPr>
        <w:tc>
          <w:tcPr>
            <w:tcW w:w="1244" w:type="dxa"/>
            <w:vMerge/>
            <w:tcBorders>
              <w:left w:val="single" w:sz="24" w:space="0" w:color="auto"/>
              <w:right w:val="single" w:sz="12" w:space="0" w:color="auto"/>
            </w:tcBorders>
            <w:vAlign w:val="center"/>
          </w:tcPr>
          <w:p w:rsidR="00D54B25" w:rsidRPr="00B828D3" w:rsidRDefault="00D54B25" w:rsidP="00D54B25">
            <w:pPr>
              <w:jc w:val="center"/>
              <w:rPr>
                <w:color w:val="000000"/>
                <w:sz w:val="28"/>
                <w:szCs w:val="28"/>
              </w:rPr>
            </w:pPr>
          </w:p>
        </w:tc>
        <w:tc>
          <w:tcPr>
            <w:tcW w:w="4663" w:type="dxa"/>
            <w:tcBorders>
              <w:top w:val="single" w:sz="2" w:space="0" w:color="auto"/>
              <w:left w:val="single" w:sz="12" w:space="0" w:color="auto"/>
              <w:right w:val="single" w:sz="12" w:space="0" w:color="auto"/>
            </w:tcBorders>
            <w:vAlign w:val="center"/>
          </w:tcPr>
          <w:p w:rsidR="00D54B25" w:rsidRDefault="00D54B25" w:rsidP="00D54B25">
            <w:pPr>
              <w:jc w:val="center"/>
              <w:rPr>
                <w:bCs/>
                <w:sz w:val="28"/>
                <w:szCs w:val="28"/>
              </w:rPr>
            </w:pPr>
            <w:r w:rsidRPr="00B828D3">
              <w:rPr>
                <w:b/>
                <w:bCs/>
                <w:sz w:val="28"/>
                <w:szCs w:val="28"/>
              </w:rPr>
              <w:t>Mše svatá</w:t>
            </w:r>
            <w:r w:rsidRPr="00B828D3">
              <w:rPr>
                <w:bCs/>
                <w:sz w:val="28"/>
                <w:szCs w:val="28"/>
              </w:rPr>
              <w:t xml:space="preserve">, </w:t>
            </w:r>
          </w:p>
          <w:p w:rsidR="00D54B25" w:rsidRPr="00B828D3" w:rsidRDefault="00D54B25" w:rsidP="00D54B25">
            <w:pPr>
              <w:jc w:val="center"/>
              <w:rPr>
                <w:bCs/>
                <w:sz w:val="28"/>
                <w:szCs w:val="28"/>
              </w:rPr>
            </w:pPr>
            <w:r w:rsidRPr="00B828D3">
              <w:rPr>
                <w:bCs/>
                <w:sz w:val="28"/>
                <w:szCs w:val="28"/>
              </w:rPr>
              <w:t>po ní stavovské</w:t>
            </w:r>
            <w:r w:rsidRPr="00B828D3">
              <w:rPr>
                <w:sz w:val="28"/>
                <w:szCs w:val="28"/>
              </w:rPr>
              <w:t xml:space="preserve"> </w:t>
            </w:r>
            <w:r w:rsidRPr="00B828D3">
              <w:rPr>
                <w:b/>
                <w:sz w:val="28"/>
                <w:szCs w:val="28"/>
              </w:rPr>
              <w:t>kázání</w:t>
            </w:r>
            <w:r w:rsidRPr="00B828D3">
              <w:rPr>
                <w:sz w:val="28"/>
                <w:szCs w:val="28"/>
              </w:rPr>
              <w:t xml:space="preserve"> </w:t>
            </w:r>
            <w:r w:rsidRPr="00B828D3">
              <w:rPr>
                <w:b/>
                <w:sz w:val="28"/>
                <w:szCs w:val="28"/>
              </w:rPr>
              <w:t>pro ženy</w:t>
            </w:r>
          </w:p>
        </w:tc>
        <w:tc>
          <w:tcPr>
            <w:tcW w:w="1089" w:type="dxa"/>
            <w:tcBorders>
              <w:top w:val="single" w:sz="2" w:space="0" w:color="auto"/>
              <w:left w:val="single" w:sz="12" w:space="0" w:color="auto"/>
              <w:right w:val="single" w:sz="12" w:space="0" w:color="auto"/>
            </w:tcBorders>
            <w:vAlign w:val="center"/>
          </w:tcPr>
          <w:p w:rsidR="00D54B25" w:rsidRPr="00B828D3" w:rsidRDefault="00D54B25" w:rsidP="00D54B25">
            <w:pPr>
              <w:jc w:val="center"/>
              <w:rPr>
                <w:b/>
                <w:color w:val="000000"/>
                <w:sz w:val="28"/>
                <w:szCs w:val="28"/>
              </w:rPr>
            </w:pPr>
            <w:r w:rsidRPr="00B828D3">
              <w:rPr>
                <w:b/>
                <w:color w:val="000000"/>
                <w:sz w:val="28"/>
                <w:szCs w:val="28"/>
              </w:rPr>
              <w:t>16.00</w:t>
            </w:r>
          </w:p>
        </w:tc>
        <w:tc>
          <w:tcPr>
            <w:tcW w:w="3575" w:type="dxa"/>
            <w:vMerge/>
            <w:tcBorders>
              <w:left w:val="nil"/>
              <w:right w:val="single" w:sz="24" w:space="0" w:color="auto"/>
            </w:tcBorders>
            <w:vAlign w:val="center"/>
          </w:tcPr>
          <w:p w:rsidR="00D54B25" w:rsidRPr="00B828D3" w:rsidRDefault="00D54B25" w:rsidP="00D54B25">
            <w:pPr>
              <w:keepNext/>
              <w:jc w:val="center"/>
              <w:outlineLvl w:val="7"/>
              <w:rPr>
                <w:iCs/>
                <w:color w:val="000000"/>
                <w:sz w:val="28"/>
                <w:szCs w:val="28"/>
              </w:rPr>
            </w:pPr>
          </w:p>
        </w:tc>
      </w:tr>
      <w:tr w:rsidR="00D54B25" w:rsidRPr="00B828D3" w:rsidTr="00D54B25">
        <w:trPr>
          <w:cantSplit/>
          <w:trHeight w:val="24"/>
        </w:trPr>
        <w:tc>
          <w:tcPr>
            <w:tcW w:w="1244" w:type="dxa"/>
            <w:vMerge w:val="restart"/>
            <w:tcBorders>
              <w:top w:val="single" w:sz="24" w:space="0" w:color="auto"/>
              <w:left w:val="single" w:sz="24" w:space="0" w:color="auto"/>
              <w:right w:val="single" w:sz="12" w:space="0" w:color="auto"/>
            </w:tcBorders>
            <w:vAlign w:val="center"/>
          </w:tcPr>
          <w:p w:rsidR="00D54B25" w:rsidRPr="00B828D3" w:rsidRDefault="00D54B25" w:rsidP="00D54B25">
            <w:pPr>
              <w:rPr>
                <w:color w:val="000000"/>
                <w:sz w:val="28"/>
                <w:szCs w:val="28"/>
              </w:rPr>
            </w:pPr>
            <w:r w:rsidRPr="00B828D3">
              <w:rPr>
                <w:color w:val="000000"/>
                <w:sz w:val="28"/>
                <w:szCs w:val="28"/>
              </w:rPr>
              <w:t xml:space="preserve">  Úterý</w:t>
            </w:r>
          </w:p>
          <w:p w:rsidR="00D54B25" w:rsidRPr="00B828D3" w:rsidRDefault="00D54B25" w:rsidP="00D54B25">
            <w:pPr>
              <w:rPr>
                <w:color w:val="000000"/>
                <w:sz w:val="28"/>
                <w:szCs w:val="28"/>
              </w:rPr>
            </w:pPr>
            <w:r w:rsidRPr="00B828D3">
              <w:rPr>
                <w:color w:val="000000"/>
                <w:sz w:val="28"/>
                <w:szCs w:val="28"/>
              </w:rPr>
              <w:t xml:space="preserve">   6. 3.</w:t>
            </w:r>
          </w:p>
        </w:tc>
        <w:tc>
          <w:tcPr>
            <w:tcW w:w="4663" w:type="dxa"/>
            <w:tcBorders>
              <w:top w:val="single" w:sz="24" w:space="0" w:color="auto"/>
              <w:left w:val="single" w:sz="12" w:space="0" w:color="auto"/>
              <w:bottom w:val="single" w:sz="8" w:space="0" w:color="auto"/>
              <w:right w:val="single" w:sz="12" w:space="0" w:color="auto"/>
            </w:tcBorders>
            <w:vAlign w:val="center"/>
          </w:tcPr>
          <w:p w:rsidR="00D54B25" w:rsidRPr="00B828D3" w:rsidRDefault="00D54B25" w:rsidP="00D54B25">
            <w:pPr>
              <w:jc w:val="center"/>
              <w:rPr>
                <w:bCs/>
                <w:sz w:val="28"/>
                <w:szCs w:val="28"/>
              </w:rPr>
            </w:pPr>
            <w:r w:rsidRPr="00B828D3">
              <w:rPr>
                <w:bCs/>
                <w:sz w:val="28"/>
                <w:szCs w:val="28"/>
              </w:rPr>
              <w:t>Promluva o duchovním životě</w:t>
            </w:r>
          </w:p>
          <w:p w:rsidR="00D54B25" w:rsidRPr="00B828D3" w:rsidRDefault="00D54B25" w:rsidP="00D54B25">
            <w:pPr>
              <w:jc w:val="center"/>
              <w:rPr>
                <w:b/>
                <w:bCs/>
                <w:sz w:val="28"/>
                <w:szCs w:val="28"/>
              </w:rPr>
            </w:pPr>
            <w:r w:rsidRPr="00B828D3">
              <w:rPr>
                <w:b/>
                <w:bCs/>
                <w:sz w:val="28"/>
                <w:szCs w:val="28"/>
              </w:rPr>
              <w:t>Mše svatá pro děti</w:t>
            </w:r>
          </w:p>
        </w:tc>
        <w:tc>
          <w:tcPr>
            <w:tcW w:w="1089" w:type="dxa"/>
            <w:tcBorders>
              <w:top w:val="single" w:sz="24" w:space="0" w:color="auto"/>
              <w:left w:val="single" w:sz="12" w:space="0" w:color="auto"/>
              <w:bottom w:val="single" w:sz="8" w:space="0" w:color="auto"/>
              <w:right w:val="single" w:sz="12" w:space="0" w:color="auto"/>
            </w:tcBorders>
            <w:vAlign w:val="center"/>
          </w:tcPr>
          <w:p w:rsidR="00D54B25" w:rsidRPr="00B828D3" w:rsidRDefault="00D54B25" w:rsidP="00D54B25">
            <w:pPr>
              <w:jc w:val="center"/>
              <w:rPr>
                <w:b/>
                <w:color w:val="000000"/>
                <w:sz w:val="28"/>
                <w:szCs w:val="28"/>
              </w:rPr>
            </w:pPr>
            <w:r w:rsidRPr="00B828D3">
              <w:rPr>
                <w:b/>
                <w:color w:val="000000"/>
                <w:sz w:val="28"/>
                <w:szCs w:val="28"/>
              </w:rPr>
              <w:t>15.30</w:t>
            </w:r>
          </w:p>
          <w:p w:rsidR="00D54B25" w:rsidRPr="00B828D3" w:rsidRDefault="00D54B25" w:rsidP="00D54B25">
            <w:pPr>
              <w:jc w:val="center"/>
              <w:rPr>
                <w:b/>
                <w:color w:val="000000"/>
                <w:sz w:val="28"/>
                <w:szCs w:val="28"/>
              </w:rPr>
            </w:pPr>
            <w:r w:rsidRPr="00B828D3">
              <w:rPr>
                <w:b/>
                <w:color w:val="000000"/>
                <w:sz w:val="28"/>
                <w:szCs w:val="28"/>
              </w:rPr>
              <w:t>16.00</w:t>
            </w:r>
          </w:p>
        </w:tc>
        <w:tc>
          <w:tcPr>
            <w:tcW w:w="3575" w:type="dxa"/>
            <w:tcBorders>
              <w:top w:val="single" w:sz="24" w:space="0" w:color="auto"/>
              <w:left w:val="nil"/>
              <w:bottom w:val="single" w:sz="8" w:space="0" w:color="auto"/>
              <w:right w:val="single" w:sz="24" w:space="0" w:color="auto"/>
            </w:tcBorders>
            <w:vAlign w:val="center"/>
          </w:tcPr>
          <w:p w:rsidR="006D57BB" w:rsidRDefault="00D54B25" w:rsidP="00D54B25">
            <w:pPr>
              <w:jc w:val="center"/>
              <w:rPr>
                <w:color w:val="000000"/>
                <w:sz w:val="28"/>
                <w:szCs w:val="28"/>
              </w:rPr>
            </w:pPr>
            <w:r w:rsidRPr="00B828D3">
              <w:rPr>
                <w:color w:val="000000"/>
                <w:sz w:val="28"/>
                <w:szCs w:val="28"/>
              </w:rPr>
              <w:t>Kuřimské Jestřabí</w:t>
            </w:r>
            <w:r w:rsidR="006D57BB">
              <w:rPr>
                <w:color w:val="000000"/>
                <w:sz w:val="28"/>
                <w:szCs w:val="28"/>
              </w:rPr>
              <w:t xml:space="preserve"> </w:t>
            </w:r>
          </w:p>
          <w:p w:rsidR="00D54B25" w:rsidRPr="00B828D3" w:rsidRDefault="006D57BB" w:rsidP="00D54B25">
            <w:pPr>
              <w:jc w:val="center"/>
              <w:rPr>
                <w:color w:val="000000"/>
                <w:sz w:val="28"/>
                <w:szCs w:val="28"/>
              </w:rPr>
            </w:pPr>
            <w:r>
              <w:rPr>
                <w:color w:val="000000"/>
                <w:sz w:val="26"/>
                <w:szCs w:val="26"/>
              </w:rPr>
              <w:t>(Obecní úřad)</w:t>
            </w:r>
          </w:p>
        </w:tc>
      </w:tr>
      <w:tr w:rsidR="00D54B25" w:rsidRPr="00B828D3" w:rsidTr="00D54B25">
        <w:trPr>
          <w:cantSplit/>
          <w:trHeight w:val="444"/>
        </w:trPr>
        <w:tc>
          <w:tcPr>
            <w:tcW w:w="1244" w:type="dxa"/>
            <w:vMerge/>
            <w:tcBorders>
              <w:left w:val="single" w:sz="24" w:space="0" w:color="auto"/>
              <w:right w:val="single" w:sz="12" w:space="0" w:color="auto"/>
            </w:tcBorders>
            <w:vAlign w:val="center"/>
          </w:tcPr>
          <w:p w:rsidR="00D54B25" w:rsidRPr="00B828D3" w:rsidRDefault="00D54B25" w:rsidP="00D54B25">
            <w:pPr>
              <w:rPr>
                <w:color w:val="000000"/>
                <w:sz w:val="28"/>
                <w:szCs w:val="28"/>
              </w:rPr>
            </w:pPr>
          </w:p>
        </w:tc>
        <w:tc>
          <w:tcPr>
            <w:tcW w:w="4663" w:type="dxa"/>
            <w:tcBorders>
              <w:top w:val="single" w:sz="8" w:space="0" w:color="auto"/>
              <w:left w:val="single" w:sz="12" w:space="0" w:color="auto"/>
              <w:bottom w:val="single" w:sz="2" w:space="0" w:color="auto"/>
              <w:right w:val="single" w:sz="12" w:space="0" w:color="auto"/>
            </w:tcBorders>
            <w:vAlign w:val="center"/>
          </w:tcPr>
          <w:p w:rsidR="00D54B25" w:rsidRPr="00B828D3" w:rsidRDefault="00D54B25" w:rsidP="00D54B25">
            <w:pPr>
              <w:jc w:val="center"/>
              <w:rPr>
                <w:bCs/>
                <w:sz w:val="28"/>
                <w:szCs w:val="28"/>
              </w:rPr>
            </w:pPr>
            <w:r w:rsidRPr="00B828D3">
              <w:rPr>
                <w:bCs/>
                <w:sz w:val="28"/>
                <w:szCs w:val="28"/>
              </w:rPr>
              <w:t>Modlitba růžence</w:t>
            </w:r>
          </w:p>
        </w:tc>
        <w:tc>
          <w:tcPr>
            <w:tcW w:w="1089" w:type="dxa"/>
            <w:tcBorders>
              <w:top w:val="single" w:sz="8" w:space="0" w:color="auto"/>
              <w:left w:val="single" w:sz="12" w:space="0" w:color="auto"/>
              <w:bottom w:val="single" w:sz="2" w:space="0" w:color="auto"/>
              <w:right w:val="single" w:sz="12" w:space="0" w:color="auto"/>
            </w:tcBorders>
            <w:vAlign w:val="center"/>
          </w:tcPr>
          <w:p w:rsidR="00D54B25" w:rsidRPr="00B828D3" w:rsidRDefault="00D54B25" w:rsidP="00D54B25">
            <w:pPr>
              <w:jc w:val="center"/>
              <w:rPr>
                <w:b/>
                <w:color w:val="000000"/>
                <w:sz w:val="28"/>
                <w:szCs w:val="28"/>
              </w:rPr>
            </w:pPr>
            <w:r w:rsidRPr="00B828D3">
              <w:rPr>
                <w:b/>
                <w:color w:val="000000"/>
                <w:sz w:val="28"/>
                <w:szCs w:val="28"/>
              </w:rPr>
              <w:t>15.30</w:t>
            </w:r>
          </w:p>
        </w:tc>
        <w:tc>
          <w:tcPr>
            <w:tcW w:w="3575" w:type="dxa"/>
            <w:vMerge w:val="restart"/>
            <w:tcBorders>
              <w:top w:val="single" w:sz="8" w:space="0" w:color="auto"/>
              <w:left w:val="nil"/>
              <w:right w:val="single" w:sz="24" w:space="0" w:color="auto"/>
            </w:tcBorders>
            <w:vAlign w:val="center"/>
          </w:tcPr>
          <w:p w:rsidR="00D54B25" w:rsidRPr="00B828D3" w:rsidRDefault="00D54B25" w:rsidP="00D54B25">
            <w:pPr>
              <w:keepNext/>
              <w:jc w:val="center"/>
              <w:outlineLvl w:val="7"/>
              <w:rPr>
                <w:iCs/>
                <w:color w:val="000000"/>
                <w:sz w:val="28"/>
                <w:szCs w:val="28"/>
              </w:rPr>
            </w:pPr>
            <w:r w:rsidRPr="00B828D3">
              <w:rPr>
                <w:iCs/>
                <w:color w:val="000000"/>
                <w:sz w:val="28"/>
                <w:szCs w:val="28"/>
              </w:rPr>
              <w:t>Kuřimská Nová Ves</w:t>
            </w:r>
            <w:r w:rsidR="006D57BB">
              <w:rPr>
                <w:iCs/>
                <w:color w:val="000000"/>
                <w:sz w:val="28"/>
                <w:szCs w:val="28"/>
              </w:rPr>
              <w:t xml:space="preserve"> (Kostel)</w:t>
            </w:r>
          </w:p>
        </w:tc>
      </w:tr>
      <w:tr w:rsidR="00D54B25" w:rsidRPr="00B828D3" w:rsidTr="00D54B25">
        <w:trPr>
          <w:cantSplit/>
          <w:trHeight w:val="736"/>
        </w:trPr>
        <w:tc>
          <w:tcPr>
            <w:tcW w:w="1244" w:type="dxa"/>
            <w:vMerge/>
            <w:tcBorders>
              <w:left w:val="single" w:sz="24" w:space="0" w:color="auto"/>
              <w:right w:val="single" w:sz="12" w:space="0" w:color="auto"/>
            </w:tcBorders>
            <w:vAlign w:val="center"/>
          </w:tcPr>
          <w:p w:rsidR="00D54B25" w:rsidRPr="00B828D3" w:rsidRDefault="00D54B25" w:rsidP="00D54B25">
            <w:pPr>
              <w:rPr>
                <w:color w:val="000000"/>
                <w:sz w:val="28"/>
                <w:szCs w:val="28"/>
              </w:rPr>
            </w:pPr>
          </w:p>
        </w:tc>
        <w:tc>
          <w:tcPr>
            <w:tcW w:w="4663" w:type="dxa"/>
            <w:tcBorders>
              <w:top w:val="single" w:sz="2" w:space="0" w:color="auto"/>
              <w:left w:val="single" w:sz="12" w:space="0" w:color="auto"/>
              <w:right w:val="single" w:sz="12" w:space="0" w:color="auto"/>
            </w:tcBorders>
            <w:vAlign w:val="center"/>
          </w:tcPr>
          <w:p w:rsidR="00D54B25" w:rsidRDefault="00D54B25" w:rsidP="00D54B25">
            <w:pPr>
              <w:jc w:val="center"/>
              <w:rPr>
                <w:bCs/>
                <w:sz w:val="28"/>
                <w:szCs w:val="28"/>
              </w:rPr>
            </w:pPr>
            <w:r w:rsidRPr="00B828D3">
              <w:rPr>
                <w:b/>
                <w:bCs/>
                <w:sz w:val="28"/>
                <w:szCs w:val="28"/>
              </w:rPr>
              <w:t>Mše svatá</w:t>
            </w:r>
            <w:r w:rsidRPr="00B828D3">
              <w:rPr>
                <w:bCs/>
                <w:sz w:val="28"/>
                <w:szCs w:val="28"/>
              </w:rPr>
              <w:t xml:space="preserve">, </w:t>
            </w:r>
          </w:p>
          <w:p w:rsidR="00D54B25" w:rsidRPr="00B828D3" w:rsidRDefault="00D54B25" w:rsidP="00D54B25">
            <w:pPr>
              <w:jc w:val="center"/>
              <w:rPr>
                <w:bCs/>
                <w:sz w:val="28"/>
                <w:szCs w:val="28"/>
              </w:rPr>
            </w:pPr>
            <w:r w:rsidRPr="00B828D3">
              <w:rPr>
                <w:bCs/>
                <w:sz w:val="28"/>
                <w:szCs w:val="28"/>
              </w:rPr>
              <w:t>po ní stavovské</w:t>
            </w:r>
            <w:r>
              <w:rPr>
                <w:bCs/>
                <w:sz w:val="28"/>
                <w:szCs w:val="28"/>
              </w:rPr>
              <w:t xml:space="preserve"> </w:t>
            </w:r>
            <w:r w:rsidRPr="00B828D3">
              <w:rPr>
                <w:b/>
                <w:sz w:val="28"/>
                <w:szCs w:val="28"/>
              </w:rPr>
              <w:t>kázání pro muže</w:t>
            </w:r>
          </w:p>
        </w:tc>
        <w:tc>
          <w:tcPr>
            <w:tcW w:w="1089" w:type="dxa"/>
            <w:tcBorders>
              <w:top w:val="single" w:sz="2" w:space="0" w:color="auto"/>
              <w:left w:val="single" w:sz="12" w:space="0" w:color="auto"/>
              <w:right w:val="single" w:sz="12" w:space="0" w:color="auto"/>
            </w:tcBorders>
            <w:vAlign w:val="center"/>
          </w:tcPr>
          <w:p w:rsidR="00D54B25" w:rsidRPr="00B828D3" w:rsidRDefault="00D54B25" w:rsidP="00D54B25">
            <w:pPr>
              <w:jc w:val="center"/>
              <w:rPr>
                <w:b/>
                <w:color w:val="000000"/>
                <w:sz w:val="28"/>
                <w:szCs w:val="28"/>
              </w:rPr>
            </w:pPr>
            <w:r w:rsidRPr="00B828D3">
              <w:rPr>
                <w:b/>
                <w:color w:val="000000"/>
                <w:sz w:val="28"/>
                <w:szCs w:val="28"/>
              </w:rPr>
              <w:t>16.00</w:t>
            </w:r>
          </w:p>
        </w:tc>
        <w:tc>
          <w:tcPr>
            <w:tcW w:w="3575" w:type="dxa"/>
            <w:vMerge/>
            <w:tcBorders>
              <w:left w:val="nil"/>
              <w:right w:val="single" w:sz="24" w:space="0" w:color="auto"/>
            </w:tcBorders>
            <w:vAlign w:val="center"/>
          </w:tcPr>
          <w:p w:rsidR="00D54B25" w:rsidRPr="00B828D3" w:rsidRDefault="00D54B25" w:rsidP="00D54B25">
            <w:pPr>
              <w:keepNext/>
              <w:jc w:val="center"/>
              <w:outlineLvl w:val="7"/>
              <w:rPr>
                <w:iCs/>
                <w:color w:val="000000"/>
                <w:sz w:val="28"/>
                <w:szCs w:val="28"/>
              </w:rPr>
            </w:pPr>
          </w:p>
        </w:tc>
      </w:tr>
      <w:tr w:rsidR="00D54B25" w:rsidRPr="00B828D3" w:rsidTr="00D54B25">
        <w:trPr>
          <w:cantSplit/>
          <w:trHeight w:val="499"/>
        </w:trPr>
        <w:tc>
          <w:tcPr>
            <w:tcW w:w="1244" w:type="dxa"/>
            <w:vMerge w:val="restart"/>
            <w:tcBorders>
              <w:top w:val="single" w:sz="24" w:space="0" w:color="auto"/>
              <w:left w:val="single" w:sz="24" w:space="0" w:color="auto"/>
              <w:right w:val="single" w:sz="12" w:space="0" w:color="auto"/>
            </w:tcBorders>
            <w:vAlign w:val="center"/>
          </w:tcPr>
          <w:p w:rsidR="00D54B25" w:rsidRPr="00B828D3" w:rsidRDefault="00D54B25" w:rsidP="00D54B25">
            <w:pPr>
              <w:rPr>
                <w:color w:val="000000"/>
                <w:sz w:val="28"/>
                <w:szCs w:val="28"/>
              </w:rPr>
            </w:pPr>
          </w:p>
          <w:p w:rsidR="00D54B25" w:rsidRPr="00B828D3" w:rsidRDefault="00D54B25" w:rsidP="00D54B25">
            <w:pPr>
              <w:jc w:val="center"/>
              <w:rPr>
                <w:color w:val="000000"/>
                <w:sz w:val="28"/>
                <w:szCs w:val="28"/>
              </w:rPr>
            </w:pPr>
            <w:proofErr w:type="gramStart"/>
            <w:r w:rsidRPr="00B828D3">
              <w:rPr>
                <w:color w:val="000000"/>
                <w:sz w:val="28"/>
                <w:szCs w:val="28"/>
              </w:rPr>
              <w:t>Středa      7. 3.</w:t>
            </w:r>
            <w:proofErr w:type="gramEnd"/>
          </w:p>
          <w:p w:rsidR="00D54B25" w:rsidRPr="00B828D3" w:rsidRDefault="00D54B25" w:rsidP="00D54B25">
            <w:pPr>
              <w:jc w:val="center"/>
              <w:rPr>
                <w:color w:val="000000"/>
                <w:sz w:val="28"/>
                <w:szCs w:val="28"/>
              </w:rPr>
            </w:pPr>
          </w:p>
        </w:tc>
        <w:tc>
          <w:tcPr>
            <w:tcW w:w="4663" w:type="dxa"/>
            <w:tcBorders>
              <w:top w:val="single" w:sz="24" w:space="0" w:color="auto"/>
              <w:left w:val="single" w:sz="12" w:space="0" w:color="auto"/>
              <w:bottom w:val="single" w:sz="8" w:space="0" w:color="auto"/>
              <w:right w:val="single" w:sz="12" w:space="0" w:color="auto"/>
            </w:tcBorders>
            <w:vAlign w:val="center"/>
          </w:tcPr>
          <w:p w:rsidR="00D54B25" w:rsidRPr="00B828D3" w:rsidRDefault="00D54B25" w:rsidP="00D54B25">
            <w:pPr>
              <w:jc w:val="center"/>
              <w:rPr>
                <w:bCs/>
                <w:sz w:val="28"/>
                <w:szCs w:val="28"/>
              </w:rPr>
            </w:pPr>
            <w:r w:rsidRPr="00B828D3">
              <w:rPr>
                <w:bCs/>
                <w:sz w:val="28"/>
                <w:szCs w:val="28"/>
              </w:rPr>
              <w:t>Promluva o duchovním životě</w:t>
            </w:r>
          </w:p>
          <w:p w:rsidR="00D54B25" w:rsidRPr="00B828D3" w:rsidRDefault="00D54B25" w:rsidP="00D54B25">
            <w:pPr>
              <w:jc w:val="center"/>
              <w:rPr>
                <w:b/>
                <w:bCs/>
                <w:sz w:val="28"/>
                <w:szCs w:val="28"/>
              </w:rPr>
            </w:pPr>
            <w:r w:rsidRPr="00B828D3">
              <w:rPr>
                <w:b/>
                <w:bCs/>
                <w:sz w:val="28"/>
                <w:szCs w:val="28"/>
              </w:rPr>
              <w:t>Mše svatá pro děti</w:t>
            </w:r>
          </w:p>
        </w:tc>
        <w:tc>
          <w:tcPr>
            <w:tcW w:w="1089" w:type="dxa"/>
            <w:tcBorders>
              <w:top w:val="single" w:sz="24" w:space="0" w:color="auto"/>
              <w:left w:val="single" w:sz="12" w:space="0" w:color="auto"/>
              <w:bottom w:val="single" w:sz="8" w:space="0" w:color="auto"/>
              <w:right w:val="single" w:sz="12" w:space="0" w:color="auto"/>
            </w:tcBorders>
            <w:vAlign w:val="center"/>
          </w:tcPr>
          <w:p w:rsidR="00D54B25" w:rsidRPr="00B828D3" w:rsidRDefault="00D54B25" w:rsidP="00D54B25">
            <w:pPr>
              <w:jc w:val="center"/>
              <w:rPr>
                <w:b/>
                <w:color w:val="000000"/>
                <w:sz w:val="28"/>
                <w:szCs w:val="28"/>
              </w:rPr>
            </w:pPr>
            <w:r w:rsidRPr="00B828D3">
              <w:rPr>
                <w:b/>
                <w:color w:val="000000"/>
                <w:sz w:val="28"/>
                <w:szCs w:val="28"/>
              </w:rPr>
              <w:t>15.30</w:t>
            </w:r>
          </w:p>
          <w:p w:rsidR="00D54B25" w:rsidRPr="00B828D3" w:rsidRDefault="00D54B25" w:rsidP="00D54B25">
            <w:pPr>
              <w:jc w:val="center"/>
              <w:rPr>
                <w:b/>
                <w:color w:val="000000"/>
                <w:sz w:val="28"/>
                <w:szCs w:val="28"/>
              </w:rPr>
            </w:pPr>
            <w:r w:rsidRPr="00B828D3">
              <w:rPr>
                <w:b/>
                <w:color w:val="000000"/>
                <w:sz w:val="28"/>
                <w:szCs w:val="28"/>
              </w:rPr>
              <w:t>16.00</w:t>
            </w:r>
          </w:p>
        </w:tc>
        <w:tc>
          <w:tcPr>
            <w:tcW w:w="3575" w:type="dxa"/>
            <w:tcBorders>
              <w:top w:val="single" w:sz="24" w:space="0" w:color="auto"/>
              <w:left w:val="nil"/>
              <w:bottom w:val="single" w:sz="8" w:space="0" w:color="auto"/>
              <w:right w:val="single" w:sz="24" w:space="0" w:color="auto"/>
            </w:tcBorders>
            <w:vAlign w:val="center"/>
          </w:tcPr>
          <w:p w:rsidR="006D57BB" w:rsidRDefault="00D54B25" w:rsidP="00D54B25">
            <w:pPr>
              <w:jc w:val="center"/>
              <w:rPr>
                <w:color w:val="000000"/>
                <w:sz w:val="28"/>
                <w:szCs w:val="28"/>
              </w:rPr>
            </w:pPr>
            <w:r w:rsidRPr="00B828D3">
              <w:rPr>
                <w:color w:val="000000"/>
                <w:sz w:val="28"/>
                <w:szCs w:val="28"/>
              </w:rPr>
              <w:t>Kuřimské Jestřabí</w:t>
            </w:r>
            <w:r w:rsidR="006D57BB">
              <w:rPr>
                <w:color w:val="000000"/>
                <w:sz w:val="28"/>
                <w:szCs w:val="28"/>
              </w:rPr>
              <w:t xml:space="preserve"> </w:t>
            </w:r>
          </w:p>
          <w:p w:rsidR="00D54B25" w:rsidRPr="00B828D3" w:rsidRDefault="006D57BB" w:rsidP="00D54B25">
            <w:pPr>
              <w:jc w:val="center"/>
              <w:rPr>
                <w:color w:val="000000"/>
                <w:sz w:val="28"/>
                <w:szCs w:val="28"/>
              </w:rPr>
            </w:pPr>
            <w:r>
              <w:rPr>
                <w:color w:val="000000"/>
                <w:sz w:val="26"/>
                <w:szCs w:val="26"/>
              </w:rPr>
              <w:t>(Obecní úřad)</w:t>
            </w:r>
          </w:p>
        </w:tc>
      </w:tr>
      <w:tr w:rsidR="00D54B25" w:rsidRPr="00B828D3" w:rsidTr="00D54B25">
        <w:trPr>
          <w:cantSplit/>
          <w:trHeight w:val="462"/>
        </w:trPr>
        <w:tc>
          <w:tcPr>
            <w:tcW w:w="1244" w:type="dxa"/>
            <w:vMerge/>
            <w:tcBorders>
              <w:left w:val="single" w:sz="24" w:space="0" w:color="auto"/>
              <w:right w:val="single" w:sz="12" w:space="0" w:color="auto"/>
            </w:tcBorders>
            <w:vAlign w:val="center"/>
          </w:tcPr>
          <w:p w:rsidR="00D54B25" w:rsidRPr="00B828D3" w:rsidRDefault="00D54B25" w:rsidP="00D54B25">
            <w:pPr>
              <w:jc w:val="center"/>
              <w:rPr>
                <w:color w:val="000000"/>
                <w:sz w:val="28"/>
                <w:szCs w:val="28"/>
              </w:rPr>
            </w:pPr>
          </w:p>
        </w:tc>
        <w:tc>
          <w:tcPr>
            <w:tcW w:w="4663" w:type="dxa"/>
            <w:tcBorders>
              <w:top w:val="single" w:sz="8" w:space="0" w:color="auto"/>
              <w:left w:val="single" w:sz="12" w:space="0" w:color="auto"/>
              <w:bottom w:val="single" w:sz="2" w:space="0" w:color="auto"/>
              <w:right w:val="single" w:sz="12" w:space="0" w:color="auto"/>
            </w:tcBorders>
            <w:vAlign w:val="center"/>
          </w:tcPr>
          <w:p w:rsidR="00D54B25" w:rsidRPr="00B828D3" w:rsidRDefault="00D54B25" w:rsidP="00D54B25">
            <w:pPr>
              <w:jc w:val="center"/>
              <w:rPr>
                <w:bCs/>
                <w:sz w:val="28"/>
                <w:szCs w:val="28"/>
              </w:rPr>
            </w:pPr>
            <w:r w:rsidRPr="00B828D3">
              <w:rPr>
                <w:bCs/>
                <w:sz w:val="28"/>
                <w:szCs w:val="28"/>
              </w:rPr>
              <w:t>Modlitba růžence</w:t>
            </w:r>
          </w:p>
        </w:tc>
        <w:tc>
          <w:tcPr>
            <w:tcW w:w="1089" w:type="dxa"/>
            <w:tcBorders>
              <w:top w:val="single" w:sz="8" w:space="0" w:color="auto"/>
              <w:left w:val="single" w:sz="12" w:space="0" w:color="auto"/>
              <w:bottom w:val="single" w:sz="2" w:space="0" w:color="auto"/>
              <w:right w:val="single" w:sz="12" w:space="0" w:color="auto"/>
            </w:tcBorders>
            <w:vAlign w:val="center"/>
          </w:tcPr>
          <w:p w:rsidR="00D54B25" w:rsidRPr="00B828D3" w:rsidRDefault="00D54B25" w:rsidP="00D54B25">
            <w:pPr>
              <w:jc w:val="center"/>
              <w:rPr>
                <w:b/>
                <w:color w:val="000000"/>
                <w:sz w:val="28"/>
                <w:szCs w:val="28"/>
              </w:rPr>
            </w:pPr>
            <w:r w:rsidRPr="00B828D3">
              <w:rPr>
                <w:b/>
                <w:color w:val="000000"/>
                <w:sz w:val="28"/>
                <w:szCs w:val="28"/>
              </w:rPr>
              <w:t>15.30</w:t>
            </w:r>
          </w:p>
        </w:tc>
        <w:tc>
          <w:tcPr>
            <w:tcW w:w="3575" w:type="dxa"/>
            <w:vMerge w:val="restart"/>
            <w:tcBorders>
              <w:top w:val="single" w:sz="8" w:space="0" w:color="auto"/>
              <w:left w:val="nil"/>
              <w:right w:val="single" w:sz="24" w:space="0" w:color="auto"/>
            </w:tcBorders>
            <w:vAlign w:val="center"/>
          </w:tcPr>
          <w:p w:rsidR="00D54B25" w:rsidRDefault="00D54B25" w:rsidP="00D54B25">
            <w:pPr>
              <w:keepNext/>
              <w:jc w:val="center"/>
              <w:outlineLvl w:val="8"/>
              <w:rPr>
                <w:iCs/>
                <w:color w:val="000000"/>
                <w:sz w:val="28"/>
                <w:szCs w:val="28"/>
              </w:rPr>
            </w:pPr>
            <w:r w:rsidRPr="00B828D3">
              <w:rPr>
                <w:iCs/>
                <w:color w:val="000000"/>
                <w:sz w:val="28"/>
                <w:szCs w:val="28"/>
              </w:rPr>
              <w:t>Kuřimská Nová Ves</w:t>
            </w:r>
            <w:r w:rsidR="000C3E30">
              <w:rPr>
                <w:iCs/>
                <w:color w:val="000000"/>
                <w:sz w:val="28"/>
                <w:szCs w:val="28"/>
              </w:rPr>
              <w:t xml:space="preserve"> (Kostel)</w:t>
            </w:r>
          </w:p>
          <w:p w:rsidR="000C3E30" w:rsidRPr="00B828D3" w:rsidRDefault="000C3E30" w:rsidP="00D54B25">
            <w:pPr>
              <w:keepNext/>
              <w:jc w:val="center"/>
              <w:outlineLvl w:val="8"/>
              <w:rPr>
                <w:iCs/>
                <w:color w:val="000000"/>
                <w:sz w:val="28"/>
                <w:szCs w:val="28"/>
              </w:rPr>
            </w:pPr>
            <w:r>
              <w:t>svíčky a pochodně sebou</w:t>
            </w:r>
          </w:p>
        </w:tc>
      </w:tr>
      <w:tr w:rsidR="00D54B25" w:rsidRPr="00B828D3" w:rsidTr="00D54B25">
        <w:trPr>
          <w:cantSplit/>
          <w:trHeight w:val="684"/>
        </w:trPr>
        <w:tc>
          <w:tcPr>
            <w:tcW w:w="1244" w:type="dxa"/>
            <w:vMerge/>
            <w:tcBorders>
              <w:left w:val="single" w:sz="24" w:space="0" w:color="auto"/>
              <w:right w:val="single" w:sz="12" w:space="0" w:color="auto"/>
            </w:tcBorders>
            <w:vAlign w:val="center"/>
          </w:tcPr>
          <w:p w:rsidR="00D54B25" w:rsidRPr="00B828D3" w:rsidRDefault="00D54B25" w:rsidP="00D54B25">
            <w:pPr>
              <w:jc w:val="center"/>
              <w:rPr>
                <w:color w:val="000000"/>
                <w:sz w:val="28"/>
                <w:szCs w:val="28"/>
              </w:rPr>
            </w:pPr>
          </w:p>
        </w:tc>
        <w:tc>
          <w:tcPr>
            <w:tcW w:w="4663" w:type="dxa"/>
            <w:tcBorders>
              <w:top w:val="single" w:sz="2" w:space="0" w:color="auto"/>
              <w:left w:val="single" w:sz="12" w:space="0" w:color="auto"/>
              <w:bottom w:val="single" w:sz="24" w:space="0" w:color="auto"/>
              <w:right w:val="single" w:sz="12" w:space="0" w:color="auto"/>
            </w:tcBorders>
            <w:vAlign w:val="center"/>
          </w:tcPr>
          <w:p w:rsidR="00D54B25" w:rsidRDefault="00D54B25" w:rsidP="00D54B25">
            <w:pPr>
              <w:jc w:val="center"/>
              <w:rPr>
                <w:bCs/>
                <w:sz w:val="28"/>
                <w:szCs w:val="28"/>
              </w:rPr>
            </w:pPr>
            <w:r w:rsidRPr="00B828D3">
              <w:rPr>
                <w:b/>
                <w:bCs/>
                <w:sz w:val="28"/>
                <w:szCs w:val="28"/>
              </w:rPr>
              <w:t>Mše svatá</w:t>
            </w:r>
            <w:r w:rsidRPr="00B828D3">
              <w:rPr>
                <w:bCs/>
                <w:sz w:val="28"/>
                <w:szCs w:val="28"/>
              </w:rPr>
              <w:t xml:space="preserve">, </w:t>
            </w:r>
          </w:p>
          <w:p w:rsidR="00D54B25" w:rsidRPr="00B828D3" w:rsidRDefault="00D54B25" w:rsidP="00D54B25">
            <w:pPr>
              <w:jc w:val="center"/>
              <w:rPr>
                <w:bCs/>
                <w:sz w:val="28"/>
                <w:szCs w:val="28"/>
              </w:rPr>
            </w:pPr>
            <w:r w:rsidRPr="00B828D3">
              <w:rPr>
                <w:bCs/>
                <w:sz w:val="28"/>
                <w:szCs w:val="28"/>
              </w:rPr>
              <w:t>po ní</w:t>
            </w:r>
            <w:r>
              <w:rPr>
                <w:bCs/>
                <w:sz w:val="28"/>
                <w:szCs w:val="28"/>
              </w:rPr>
              <w:t xml:space="preserve"> </w:t>
            </w:r>
            <w:r w:rsidRPr="00B828D3">
              <w:rPr>
                <w:b/>
                <w:sz w:val="28"/>
                <w:szCs w:val="28"/>
              </w:rPr>
              <w:t>kající procesí</w:t>
            </w:r>
          </w:p>
        </w:tc>
        <w:tc>
          <w:tcPr>
            <w:tcW w:w="1089" w:type="dxa"/>
            <w:tcBorders>
              <w:top w:val="single" w:sz="2" w:space="0" w:color="auto"/>
              <w:left w:val="single" w:sz="12" w:space="0" w:color="auto"/>
              <w:bottom w:val="single" w:sz="24" w:space="0" w:color="auto"/>
              <w:right w:val="single" w:sz="12" w:space="0" w:color="auto"/>
            </w:tcBorders>
            <w:vAlign w:val="center"/>
          </w:tcPr>
          <w:p w:rsidR="00D54B25" w:rsidRPr="00B828D3" w:rsidRDefault="00D54B25" w:rsidP="00D54B25">
            <w:pPr>
              <w:jc w:val="center"/>
              <w:rPr>
                <w:b/>
                <w:color w:val="000000"/>
                <w:sz w:val="28"/>
                <w:szCs w:val="28"/>
              </w:rPr>
            </w:pPr>
            <w:r w:rsidRPr="00B828D3">
              <w:rPr>
                <w:b/>
                <w:color w:val="000000"/>
                <w:sz w:val="28"/>
                <w:szCs w:val="28"/>
              </w:rPr>
              <w:t>16.00</w:t>
            </w:r>
          </w:p>
        </w:tc>
        <w:tc>
          <w:tcPr>
            <w:tcW w:w="3575" w:type="dxa"/>
            <w:vMerge/>
            <w:tcBorders>
              <w:left w:val="nil"/>
              <w:bottom w:val="single" w:sz="24" w:space="0" w:color="auto"/>
              <w:right w:val="single" w:sz="24" w:space="0" w:color="auto"/>
            </w:tcBorders>
            <w:vAlign w:val="center"/>
          </w:tcPr>
          <w:p w:rsidR="00D54B25" w:rsidRPr="00B828D3" w:rsidRDefault="00D54B25" w:rsidP="00D54B25">
            <w:pPr>
              <w:keepNext/>
              <w:jc w:val="center"/>
              <w:outlineLvl w:val="8"/>
              <w:rPr>
                <w:iCs/>
                <w:color w:val="000000"/>
                <w:sz w:val="28"/>
                <w:szCs w:val="28"/>
              </w:rPr>
            </w:pPr>
          </w:p>
        </w:tc>
      </w:tr>
      <w:tr w:rsidR="00D54B25" w:rsidRPr="00B828D3" w:rsidTr="00D54B25">
        <w:trPr>
          <w:cantSplit/>
          <w:trHeight w:val="403"/>
        </w:trPr>
        <w:tc>
          <w:tcPr>
            <w:tcW w:w="1244" w:type="dxa"/>
            <w:vMerge w:val="restart"/>
            <w:tcBorders>
              <w:top w:val="single" w:sz="24" w:space="0" w:color="auto"/>
              <w:left w:val="single" w:sz="24" w:space="0" w:color="auto"/>
              <w:right w:val="single" w:sz="12" w:space="0" w:color="auto"/>
            </w:tcBorders>
            <w:vAlign w:val="center"/>
          </w:tcPr>
          <w:p w:rsidR="00D54B25" w:rsidRPr="00B828D3" w:rsidRDefault="00D54B25" w:rsidP="00D54B25">
            <w:pPr>
              <w:jc w:val="center"/>
              <w:rPr>
                <w:color w:val="000000"/>
                <w:sz w:val="28"/>
                <w:szCs w:val="28"/>
              </w:rPr>
            </w:pPr>
            <w:r w:rsidRPr="00B828D3">
              <w:rPr>
                <w:color w:val="000000"/>
                <w:sz w:val="28"/>
                <w:szCs w:val="28"/>
              </w:rPr>
              <w:t>Čtvrtek</w:t>
            </w:r>
          </w:p>
          <w:p w:rsidR="00D54B25" w:rsidRPr="00B828D3" w:rsidRDefault="00D54B25" w:rsidP="00D54B25">
            <w:pPr>
              <w:jc w:val="center"/>
              <w:rPr>
                <w:color w:val="000000"/>
                <w:sz w:val="28"/>
                <w:szCs w:val="28"/>
              </w:rPr>
            </w:pPr>
            <w:r w:rsidRPr="00B828D3">
              <w:rPr>
                <w:color w:val="000000"/>
                <w:sz w:val="28"/>
                <w:szCs w:val="28"/>
              </w:rPr>
              <w:t>8. 3.</w:t>
            </w:r>
          </w:p>
        </w:tc>
        <w:tc>
          <w:tcPr>
            <w:tcW w:w="4663" w:type="dxa"/>
            <w:tcBorders>
              <w:top w:val="single" w:sz="24" w:space="0" w:color="auto"/>
              <w:left w:val="single" w:sz="12" w:space="0" w:color="auto"/>
              <w:bottom w:val="single" w:sz="8" w:space="0" w:color="auto"/>
              <w:right w:val="single" w:sz="12" w:space="0" w:color="auto"/>
            </w:tcBorders>
            <w:vAlign w:val="center"/>
          </w:tcPr>
          <w:p w:rsidR="00D54B25" w:rsidRPr="00B828D3" w:rsidRDefault="00D54B25" w:rsidP="00D54B25">
            <w:pPr>
              <w:jc w:val="center"/>
              <w:rPr>
                <w:bCs/>
                <w:sz w:val="28"/>
                <w:szCs w:val="28"/>
              </w:rPr>
            </w:pPr>
            <w:r w:rsidRPr="00B828D3">
              <w:rPr>
                <w:bCs/>
                <w:sz w:val="28"/>
                <w:szCs w:val="28"/>
              </w:rPr>
              <w:t>Promluva o duchovním životě</w:t>
            </w:r>
          </w:p>
          <w:p w:rsidR="00D54B25" w:rsidRPr="00B828D3" w:rsidRDefault="00D54B25" w:rsidP="00D54B25">
            <w:pPr>
              <w:jc w:val="center"/>
              <w:rPr>
                <w:b/>
                <w:sz w:val="28"/>
                <w:szCs w:val="28"/>
              </w:rPr>
            </w:pPr>
            <w:r w:rsidRPr="00B828D3">
              <w:rPr>
                <w:b/>
                <w:bCs/>
                <w:sz w:val="28"/>
                <w:szCs w:val="28"/>
              </w:rPr>
              <w:t>Mše svatá pro děti</w:t>
            </w:r>
          </w:p>
        </w:tc>
        <w:tc>
          <w:tcPr>
            <w:tcW w:w="1089" w:type="dxa"/>
            <w:tcBorders>
              <w:top w:val="single" w:sz="24" w:space="0" w:color="auto"/>
              <w:left w:val="single" w:sz="12" w:space="0" w:color="auto"/>
              <w:bottom w:val="single" w:sz="8" w:space="0" w:color="auto"/>
              <w:right w:val="single" w:sz="12" w:space="0" w:color="auto"/>
            </w:tcBorders>
            <w:vAlign w:val="center"/>
          </w:tcPr>
          <w:p w:rsidR="00D54B25" w:rsidRPr="00B828D3" w:rsidRDefault="00D54B25" w:rsidP="00D54B25">
            <w:pPr>
              <w:jc w:val="center"/>
              <w:rPr>
                <w:b/>
                <w:color w:val="000000"/>
                <w:sz w:val="28"/>
                <w:szCs w:val="28"/>
              </w:rPr>
            </w:pPr>
            <w:r w:rsidRPr="00B828D3">
              <w:rPr>
                <w:b/>
                <w:color w:val="000000"/>
                <w:sz w:val="28"/>
                <w:szCs w:val="28"/>
              </w:rPr>
              <w:t>15.30</w:t>
            </w:r>
          </w:p>
          <w:p w:rsidR="00D54B25" w:rsidRPr="00B828D3" w:rsidRDefault="00D54B25" w:rsidP="00D54B25">
            <w:pPr>
              <w:jc w:val="center"/>
              <w:rPr>
                <w:b/>
                <w:color w:val="000000"/>
                <w:sz w:val="28"/>
                <w:szCs w:val="28"/>
              </w:rPr>
            </w:pPr>
            <w:r w:rsidRPr="00B828D3">
              <w:rPr>
                <w:b/>
                <w:color w:val="000000"/>
                <w:sz w:val="28"/>
                <w:szCs w:val="28"/>
              </w:rPr>
              <w:t>16.00</w:t>
            </w:r>
          </w:p>
        </w:tc>
        <w:tc>
          <w:tcPr>
            <w:tcW w:w="3575" w:type="dxa"/>
            <w:tcBorders>
              <w:top w:val="single" w:sz="24" w:space="0" w:color="auto"/>
              <w:left w:val="nil"/>
              <w:bottom w:val="single" w:sz="8" w:space="0" w:color="auto"/>
              <w:right w:val="single" w:sz="24" w:space="0" w:color="auto"/>
            </w:tcBorders>
            <w:vAlign w:val="center"/>
          </w:tcPr>
          <w:p w:rsidR="006D57BB" w:rsidRDefault="00D54B25" w:rsidP="00D54B25">
            <w:pPr>
              <w:keepNext/>
              <w:jc w:val="center"/>
              <w:outlineLvl w:val="4"/>
              <w:rPr>
                <w:bCs/>
                <w:color w:val="000000"/>
                <w:sz w:val="28"/>
                <w:szCs w:val="28"/>
              </w:rPr>
            </w:pPr>
            <w:r w:rsidRPr="00B828D3">
              <w:rPr>
                <w:bCs/>
                <w:color w:val="000000"/>
                <w:sz w:val="28"/>
                <w:szCs w:val="28"/>
              </w:rPr>
              <w:t>Kuřimské Jestřabí</w:t>
            </w:r>
            <w:r w:rsidR="006D57BB">
              <w:rPr>
                <w:bCs/>
                <w:color w:val="000000"/>
                <w:sz w:val="28"/>
                <w:szCs w:val="28"/>
              </w:rPr>
              <w:t xml:space="preserve"> </w:t>
            </w:r>
          </w:p>
          <w:p w:rsidR="00D54B25" w:rsidRPr="00B828D3" w:rsidRDefault="006D57BB" w:rsidP="00D54B25">
            <w:pPr>
              <w:keepNext/>
              <w:jc w:val="center"/>
              <w:outlineLvl w:val="4"/>
              <w:rPr>
                <w:bCs/>
                <w:color w:val="000000"/>
                <w:sz w:val="28"/>
                <w:szCs w:val="28"/>
              </w:rPr>
            </w:pPr>
            <w:r>
              <w:rPr>
                <w:color w:val="000000"/>
                <w:sz w:val="26"/>
                <w:szCs w:val="26"/>
              </w:rPr>
              <w:t>(Obecní úřad)</w:t>
            </w:r>
          </w:p>
        </w:tc>
      </w:tr>
      <w:tr w:rsidR="00D54B25" w:rsidRPr="00B828D3" w:rsidTr="00D54B25">
        <w:trPr>
          <w:cantSplit/>
          <w:trHeight w:val="444"/>
        </w:trPr>
        <w:tc>
          <w:tcPr>
            <w:tcW w:w="1244" w:type="dxa"/>
            <w:vMerge/>
            <w:tcBorders>
              <w:left w:val="single" w:sz="24" w:space="0" w:color="auto"/>
              <w:right w:val="single" w:sz="12" w:space="0" w:color="auto"/>
            </w:tcBorders>
            <w:vAlign w:val="center"/>
          </w:tcPr>
          <w:p w:rsidR="00D54B25" w:rsidRPr="00B828D3" w:rsidRDefault="00D54B25" w:rsidP="00D54B25">
            <w:pPr>
              <w:jc w:val="center"/>
              <w:rPr>
                <w:color w:val="000000"/>
                <w:sz w:val="28"/>
                <w:szCs w:val="28"/>
              </w:rPr>
            </w:pPr>
          </w:p>
        </w:tc>
        <w:tc>
          <w:tcPr>
            <w:tcW w:w="4663" w:type="dxa"/>
            <w:tcBorders>
              <w:top w:val="single" w:sz="8" w:space="0" w:color="auto"/>
              <w:left w:val="single" w:sz="12" w:space="0" w:color="auto"/>
              <w:bottom w:val="single" w:sz="2" w:space="0" w:color="auto"/>
              <w:right w:val="single" w:sz="12" w:space="0" w:color="auto"/>
            </w:tcBorders>
            <w:vAlign w:val="center"/>
          </w:tcPr>
          <w:p w:rsidR="00D54B25" w:rsidRPr="00B828D3" w:rsidRDefault="00D54B25" w:rsidP="00D54B25">
            <w:pPr>
              <w:jc w:val="center"/>
              <w:rPr>
                <w:bCs/>
                <w:sz w:val="28"/>
                <w:szCs w:val="28"/>
              </w:rPr>
            </w:pPr>
            <w:r w:rsidRPr="00B828D3">
              <w:rPr>
                <w:b/>
                <w:sz w:val="28"/>
                <w:szCs w:val="28"/>
              </w:rPr>
              <w:t>Svátost smíření</w:t>
            </w:r>
          </w:p>
        </w:tc>
        <w:tc>
          <w:tcPr>
            <w:tcW w:w="1089" w:type="dxa"/>
            <w:tcBorders>
              <w:top w:val="single" w:sz="8" w:space="0" w:color="auto"/>
              <w:left w:val="single" w:sz="12" w:space="0" w:color="auto"/>
              <w:bottom w:val="single" w:sz="2" w:space="0" w:color="auto"/>
              <w:right w:val="single" w:sz="12" w:space="0" w:color="auto"/>
            </w:tcBorders>
            <w:vAlign w:val="center"/>
          </w:tcPr>
          <w:p w:rsidR="00D54B25" w:rsidRPr="00B828D3" w:rsidRDefault="00D54B25" w:rsidP="00D54B25">
            <w:pPr>
              <w:jc w:val="center"/>
              <w:rPr>
                <w:b/>
                <w:color w:val="000000"/>
                <w:sz w:val="28"/>
                <w:szCs w:val="28"/>
              </w:rPr>
            </w:pPr>
            <w:r w:rsidRPr="00B828D3">
              <w:rPr>
                <w:b/>
                <w:color w:val="000000"/>
                <w:sz w:val="28"/>
                <w:szCs w:val="28"/>
              </w:rPr>
              <w:t>15.00</w:t>
            </w:r>
          </w:p>
        </w:tc>
        <w:tc>
          <w:tcPr>
            <w:tcW w:w="3575" w:type="dxa"/>
            <w:vMerge w:val="restart"/>
            <w:tcBorders>
              <w:top w:val="single" w:sz="8" w:space="0" w:color="auto"/>
              <w:left w:val="nil"/>
              <w:right w:val="single" w:sz="24" w:space="0" w:color="auto"/>
            </w:tcBorders>
            <w:vAlign w:val="center"/>
          </w:tcPr>
          <w:p w:rsidR="00D54B25" w:rsidRPr="00B828D3" w:rsidRDefault="00D54B25" w:rsidP="00D54B25">
            <w:pPr>
              <w:keepNext/>
              <w:jc w:val="center"/>
              <w:outlineLvl w:val="8"/>
              <w:rPr>
                <w:iCs/>
                <w:color w:val="000000"/>
                <w:sz w:val="28"/>
                <w:szCs w:val="28"/>
              </w:rPr>
            </w:pPr>
            <w:r w:rsidRPr="00B828D3">
              <w:rPr>
                <w:iCs/>
                <w:color w:val="000000"/>
                <w:sz w:val="28"/>
                <w:szCs w:val="28"/>
              </w:rPr>
              <w:t>Kuřimská Nová Ves</w:t>
            </w:r>
            <w:r w:rsidR="006D57BB">
              <w:rPr>
                <w:iCs/>
                <w:color w:val="000000"/>
                <w:sz w:val="28"/>
                <w:szCs w:val="28"/>
              </w:rPr>
              <w:t xml:space="preserve"> (Kostel)</w:t>
            </w:r>
          </w:p>
        </w:tc>
      </w:tr>
      <w:tr w:rsidR="00D54B25" w:rsidRPr="00B828D3" w:rsidTr="00D54B25">
        <w:trPr>
          <w:cantSplit/>
          <w:trHeight w:val="503"/>
        </w:trPr>
        <w:tc>
          <w:tcPr>
            <w:tcW w:w="1244" w:type="dxa"/>
            <w:vMerge/>
            <w:tcBorders>
              <w:left w:val="single" w:sz="24" w:space="0" w:color="auto"/>
              <w:right w:val="single" w:sz="12" w:space="0" w:color="auto"/>
            </w:tcBorders>
            <w:vAlign w:val="center"/>
          </w:tcPr>
          <w:p w:rsidR="00D54B25" w:rsidRPr="00B828D3" w:rsidRDefault="00D54B25" w:rsidP="00D54B25">
            <w:pPr>
              <w:jc w:val="center"/>
              <w:rPr>
                <w:color w:val="000000"/>
                <w:sz w:val="28"/>
                <w:szCs w:val="28"/>
              </w:rPr>
            </w:pPr>
          </w:p>
        </w:tc>
        <w:tc>
          <w:tcPr>
            <w:tcW w:w="4663" w:type="dxa"/>
            <w:tcBorders>
              <w:top w:val="single" w:sz="2" w:space="0" w:color="auto"/>
              <w:left w:val="single" w:sz="12" w:space="0" w:color="auto"/>
              <w:bottom w:val="single" w:sz="2" w:space="0" w:color="auto"/>
              <w:right w:val="single" w:sz="12" w:space="0" w:color="auto"/>
            </w:tcBorders>
            <w:vAlign w:val="center"/>
          </w:tcPr>
          <w:p w:rsidR="00D54B25" w:rsidRPr="00B828D3" w:rsidRDefault="00D54B25" w:rsidP="00D54B25">
            <w:pPr>
              <w:jc w:val="center"/>
              <w:rPr>
                <w:b/>
                <w:sz w:val="28"/>
                <w:szCs w:val="28"/>
              </w:rPr>
            </w:pPr>
            <w:r w:rsidRPr="00B828D3">
              <w:rPr>
                <w:bCs/>
                <w:sz w:val="28"/>
                <w:szCs w:val="28"/>
              </w:rPr>
              <w:t>Modlitba růžence</w:t>
            </w:r>
          </w:p>
        </w:tc>
        <w:tc>
          <w:tcPr>
            <w:tcW w:w="1089" w:type="dxa"/>
            <w:tcBorders>
              <w:top w:val="single" w:sz="2" w:space="0" w:color="auto"/>
              <w:left w:val="single" w:sz="12" w:space="0" w:color="auto"/>
              <w:bottom w:val="single" w:sz="2" w:space="0" w:color="auto"/>
              <w:right w:val="single" w:sz="12" w:space="0" w:color="auto"/>
            </w:tcBorders>
            <w:vAlign w:val="center"/>
          </w:tcPr>
          <w:p w:rsidR="00D54B25" w:rsidRPr="00B828D3" w:rsidRDefault="00D54B25" w:rsidP="00D54B25">
            <w:pPr>
              <w:jc w:val="center"/>
              <w:rPr>
                <w:b/>
                <w:color w:val="000000"/>
                <w:sz w:val="28"/>
                <w:szCs w:val="28"/>
              </w:rPr>
            </w:pPr>
            <w:r w:rsidRPr="00B828D3">
              <w:rPr>
                <w:b/>
                <w:color w:val="000000"/>
                <w:sz w:val="28"/>
                <w:szCs w:val="28"/>
              </w:rPr>
              <w:t>15.30</w:t>
            </w:r>
          </w:p>
        </w:tc>
        <w:tc>
          <w:tcPr>
            <w:tcW w:w="3575" w:type="dxa"/>
            <w:vMerge/>
            <w:tcBorders>
              <w:top w:val="single" w:sz="8" w:space="0" w:color="auto"/>
              <w:left w:val="nil"/>
              <w:right w:val="single" w:sz="24" w:space="0" w:color="auto"/>
            </w:tcBorders>
            <w:vAlign w:val="center"/>
          </w:tcPr>
          <w:p w:rsidR="00D54B25" w:rsidRPr="00B828D3" w:rsidRDefault="00D54B25" w:rsidP="00D54B25">
            <w:pPr>
              <w:keepNext/>
              <w:jc w:val="center"/>
              <w:outlineLvl w:val="8"/>
              <w:rPr>
                <w:iCs/>
                <w:color w:val="000000"/>
                <w:sz w:val="28"/>
                <w:szCs w:val="28"/>
              </w:rPr>
            </w:pPr>
          </w:p>
        </w:tc>
      </w:tr>
      <w:tr w:rsidR="00D54B25" w:rsidRPr="00B828D3" w:rsidTr="00D54B25">
        <w:trPr>
          <w:cantSplit/>
          <w:trHeight w:val="822"/>
        </w:trPr>
        <w:tc>
          <w:tcPr>
            <w:tcW w:w="1244" w:type="dxa"/>
            <w:vMerge/>
            <w:tcBorders>
              <w:left w:val="single" w:sz="24" w:space="0" w:color="auto"/>
              <w:right w:val="single" w:sz="12" w:space="0" w:color="auto"/>
            </w:tcBorders>
            <w:vAlign w:val="center"/>
          </w:tcPr>
          <w:p w:rsidR="00D54B25" w:rsidRPr="00B828D3" w:rsidRDefault="00D54B25" w:rsidP="00D54B25">
            <w:pPr>
              <w:jc w:val="center"/>
              <w:rPr>
                <w:color w:val="000000"/>
                <w:sz w:val="28"/>
                <w:szCs w:val="28"/>
              </w:rPr>
            </w:pPr>
          </w:p>
        </w:tc>
        <w:tc>
          <w:tcPr>
            <w:tcW w:w="4663" w:type="dxa"/>
            <w:tcBorders>
              <w:top w:val="single" w:sz="2" w:space="0" w:color="auto"/>
              <w:left w:val="single" w:sz="12" w:space="0" w:color="auto"/>
              <w:right w:val="single" w:sz="12" w:space="0" w:color="auto"/>
            </w:tcBorders>
            <w:vAlign w:val="center"/>
          </w:tcPr>
          <w:p w:rsidR="00D54B25" w:rsidRDefault="00D54B25" w:rsidP="00D54B25">
            <w:pPr>
              <w:jc w:val="center"/>
              <w:rPr>
                <w:bCs/>
                <w:sz w:val="28"/>
                <w:szCs w:val="28"/>
              </w:rPr>
            </w:pPr>
            <w:r w:rsidRPr="00B828D3">
              <w:rPr>
                <w:b/>
                <w:bCs/>
                <w:sz w:val="28"/>
                <w:szCs w:val="28"/>
              </w:rPr>
              <w:t>Mše svatá</w:t>
            </w:r>
            <w:r w:rsidRPr="00B828D3">
              <w:rPr>
                <w:bCs/>
                <w:sz w:val="28"/>
                <w:szCs w:val="28"/>
              </w:rPr>
              <w:t xml:space="preserve">, </w:t>
            </w:r>
            <w:r>
              <w:rPr>
                <w:bCs/>
                <w:sz w:val="28"/>
                <w:szCs w:val="28"/>
              </w:rPr>
              <w:t xml:space="preserve">po ní </w:t>
            </w:r>
          </w:p>
          <w:p w:rsidR="00D54B25" w:rsidRPr="00B828D3" w:rsidRDefault="00D54B25" w:rsidP="00D54B25">
            <w:pPr>
              <w:jc w:val="center"/>
              <w:rPr>
                <w:b/>
                <w:sz w:val="28"/>
                <w:szCs w:val="28"/>
              </w:rPr>
            </w:pPr>
            <w:r>
              <w:rPr>
                <w:bCs/>
                <w:sz w:val="28"/>
                <w:szCs w:val="28"/>
              </w:rPr>
              <w:t xml:space="preserve">stavovské </w:t>
            </w:r>
            <w:r w:rsidRPr="00B828D3">
              <w:rPr>
                <w:b/>
                <w:bCs/>
                <w:sz w:val="28"/>
                <w:szCs w:val="28"/>
              </w:rPr>
              <w:t>kázání pro manžele</w:t>
            </w:r>
          </w:p>
        </w:tc>
        <w:tc>
          <w:tcPr>
            <w:tcW w:w="1089" w:type="dxa"/>
            <w:tcBorders>
              <w:top w:val="single" w:sz="2" w:space="0" w:color="auto"/>
              <w:left w:val="single" w:sz="12" w:space="0" w:color="auto"/>
              <w:right w:val="single" w:sz="12" w:space="0" w:color="auto"/>
            </w:tcBorders>
            <w:vAlign w:val="center"/>
          </w:tcPr>
          <w:p w:rsidR="00D54B25" w:rsidRPr="00B828D3" w:rsidRDefault="00D54B25" w:rsidP="00D54B25">
            <w:pPr>
              <w:jc w:val="center"/>
              <w:rPr>
                <w:b/>
                <w:color w:val="000000"/>
                <w:sz w:val="28"/>
                <w:szCs w:val="28"/>
              </w:rPr>
            </w:pPr>
            <w:r w:rsidRPr="00B828D3">
              <w:rPr>
                <w:b/>
                <w:color w:val="000000"/>
                <w:sz w:val="28"/>
                <w:szCs w:val="28"/>
              </w:rPr>
              <w:t>16.00</w:t>
            </w:r>
          </w:p>
        </w:tc>
        <w:tc>
          <w:tcPr>
            <w:tcW w:w="3575" w:type="dxa"/>
            <w:vMerge/>
            <w:tcBorders>
              <w:left w:val="nil"/>
              <w:right w:val="single" w:sz="24" w:space="0" w:color="auto"/>
            </w:tcBorders>
            <w:vAlign w:val="center"/>
          </w:tcPr>
          <w:p w:rsidR="00D54B25" w:rsidRPr="00B828D3" w:rsidRDefault="00D54B25" w:rsidP="00D54B25">
            <w:pPr>
              <w:keepNext/>
              <w:jc w:val="center"/>
              <w:outlineLvl w:val="8"/>
              <w:rPr>
                <w:iCs/>
                <w:color w:val="000000"/>
                <w:sz w:val="28"/>
                <w:szCs w:val="28"/>
              </w:rPr>
            </w:pPr>
          </w:p>
        </w:tc>
      </w:tr>
      <w:tr w:rsidR="00D54B25" w:rsidRPr="00B828D3" w:rsidTr="00D54B25">
        <w:trPr>
          <w:cantSplit/>
          <w:trHeight w:val="331"/>
        </w:trPr>
        <w:tc>
          <w:tcPr>
            <w:tcW w:w="1244" w:type="dxa"/>
            <w:vMerge w:val="restart"/>
            <w:tcBorders>
              <w:top w:val="single" w:sz="24" w:space="0" w:color="auto"/>
              <w:left w:val="single" w:sz="24" w:space="0" w:color="auto"/>
              <w:right w:val="single" w:sz="12" w:space="0" w:color="auto"/>
            </w:tcBorders>
            <w:vAlign w:val="center"/>
          </w:tcPr>
          <w:p w:rsidR="00D54B25" w:rsidRPr="00B828D3" w:rsidRDefault="00D54B25" w:rsidP="00D54B25">
            <w:pPr>
              <w:keepNext/>
              <w:jc w:val="center"/>
              <w:outlineLvl w:val="5"/>
              <w:rPr>
                <w:color w:val="000000"/>
                <w:sz w:val="28"/>
                <w:szCs w:val="28"/>
              </w:rPr>
            </w:pPr>
            <w:r w:rsidRPr="00B828D3">
              <w:rPr>
                <w:color w:val="000000"/>
                <w:sz w:val="28"/>
                <w:szCs w:val="28"/>
              </w:rPr>
              <w:t>Pátek</w:t>
            </w:r>
          </w:p>
          <w:p w:rsidR="00D54B25" w:rsidRPr="00B828D3" w:rsidRDefault="00D54B25" w:rsidP="00D54B25">
            <w:pPr>
              <w:rPr>
                <w:color w:val="000000"/>
                <w:sz w:val="28"/>
                <w:szCs w:val="28"/>
              </w:rPr>
            </w:pPr>
            <w:r w:rsidRPr="00B828D3">
              <w:rPr>
                <w:color w:val="000000"/>
                <w:sz w:val="28"/>
                <w:szCs w:val="28"/>
              </w:rPr>
              <w:t xml:space="preserve">   9. 3.</w:t>
            </w:r>
          </w:p>
        </w:tc>
        <w:tc>
          <w:tcPr>
            <w:tcW w:w="5753" w:type="dxa"/>
            <w:gridSpan w:val="2"/>
            <w:tcBorders>
              <w:top w:val="single" w:sz="24" w:space="0" w:color="auto"/>
              <w:left w:val="single" w:sz="12" w:space="0" w:color="auto"/>
              <w:bottom w:val="single" w:sz="4" w:space="0" w:color="auto"/>
              <w:right w:val="single" w:sz="12" w:space="0" w:color="auto"/>
            </w:tcBorders>
            <w:vAlign w:val="center"/>
          </w:tcPr>
          <w:p w:rsidR="00D54B25" w:rsidRPr="00B828D3" w:rsidRDefault="00D54B25" w:rsidP="00D54B25">
            <w:pPr>
              <w:jc w:val="center"/>
              <w:rPr>
                <w:color w:val="000000"/>
                <w:sz w:val="32"/>
                <w:szCs w:val="28"/>
              </w:rPr>
            </w:pPr>
            <w:r w:rsidRPr="00B828D3">
              <w:rPr>
                <w:b/>
                <w:bCs/>
                <w:sz w:val="28"/>
                <w:szCs w:val="28"/>
              </w:rPr>
              <w:t>Adorace a svátost smíření (10.00 – 12.00)</w:t>
            </w:r>
          </w:p>
        </w:tc>
        <w:tc>
          <w:tcPr>
            <w:tcW w:w="3575" w:type="dxa"/>
            <w:tcBorders>
              <w:top w:val="single" w:sz="24" w:space="0" w:color="auto"/>
              <w:left w:val="nil"/>
              <w:bottom w:val="single" w:sz="4" w:space="0" w:color="auto"/>
              <w:right w:val="single" w:sz="24" w:space="0" w:color="auto"/>
            </w:tcBorders>
            <w:vAlign w:val="center"/>
          </w:tcPr>
          <w:p w:rsidR="006D57BB" w:rsidRDefault="00D54B25" w:rsidP="00D54B25">
            <w:pPr>
              <w:jc w:val="center"/>
              <w:rPr>
                <w:sz w:val="28"/>
                <w:szCs w:val="28"/>
              </w:rPr>
            </w:pPr>
            <w:r w:rsidRPr="00B828D3">
              <w:rPr>
                <w:sz w:val="28"/>
                <w:szCs w:val="28"/>
              </w:rPr>
              <w:t>Kuřimská Nová Ves</w:t>
            </w:r>
            <w:r w:rsidR="006D57BB">
              <w:rPr>
                <w:sz w:val="28"/>
                <w:szCs w:val="28"/>
              </w:rPr>
              <w:t xml:space="preserve"> </w:t>
            </w:r>
          </w:p>
          <w:p w:rsidR="00D54B25" w:rsidRPr="00B828D3" w:rsidRDefault="006D57BB" w:rsidP="00D54B25">
            <w:pPr>
              <w:jc w:val="center"/>
              <w:rPr>
                <w:color w:val="000000"/>
                <w:sz w:val="28"/>
                <w:szCs w:val="28"/>
              </w:rPr>
            </w:pPr>
            <w:r>
              <w:rPr>
                <w:color w:val="000000"/>
                <w:sz w:val="26"/>
                <w:szCs w:val="26"/>
              </w:rPr>
              <w:t>(Obecní úřad)</w:t>
            </w:r>
          </w:p>
        </w:tc>
      </w:tr>
      <w:tr w:rsidR="00D54B25" w:rsidRPr="00B828D3" w:rsidTr="00D54B25">
        <w:trPr>
          <w:cantSplit/>
          <w:trHeight w:val="308"/>
        </w:trPr>
        <w:tc>
          <w:tcPr>
            <w:tcW w:w="1244" w:type="dxa"/>
            <w:vMerge/>
            <w:tcBorders>
              <w:left w:val="single" w:sz="24" w:space="0" w:color="auto"/>
              <w:right w:val="single" w:sz="12" w:space="0" w:color="auto"/>
            </w:tcBorders>
            <w:vAlign w:val="center"/>
          </w:tcPr>
          <w:p w:rsidR="00D54B25" w:rsidRPr="00B828D3" w:rsidRDefault="00D54B25" w:rsidP="00D54B25">
            <w:pPr>
              <w:jc w:val="center"/>
              <w:rPr>
                <w:color w:val="000000"/>
                <w:sz w:val="28"/>
                <w:szCs w:val="28"/>
              </w:rPr>
            </w:pPr>
          </w:p>
        </w:tc>
        <w:tc>
          <w:tcPr>
            <w:tcW w:w="4663" w:type="dxa"/>
            <w:tcBorders>
              <w:top w:val="single" w:sz="4" w:space="0" w:color="auto"/>
              <w:left w:val="single" w:sz="12" w:space="0" w:color="auto"/>
              <w:bottom w:val="single" w:sz="4" w:space="0" w:color="auto"/>
              <w:right w:val="single" w:sz="12" w:space="0" w:color="auto"/>
            </w:tcBorders>
            <w:vAlign w:val="center"/>
          </w:tcPr>
          <w:p w:rsidR="00D54B25" w:rsidRPr="00B828D3" w:rsidRDefault="00D54B25" w:rsidP="00D54B25">
            <w:pPr>
              <w:jc w:val="center"/>
              <w:rPr>
                <w:bCs/>
                <w:sz w:val="28"/>
                <w:szCs w:val="28"/>
              </w:rPr>
            </w:pPr>
            <w:r w:rsidRPr="00B828D3">
              <w:rPr>
                <w:bCs/>
                <w:sz w:val="28"/>
                <w:szCs w:val="28"/>
              </w:rPr>
              <w:t>Modlitba růžence</w:t>
            </w:r>
          </w:p>
        </w:tc>
        <w:tc>
          <w:tcPr>
            <w:tcW w:w="1089" w:type="dxa"/>
            <w:tcBorders>
              <w:top w:val="single" w:sz="4" w:space="0" w:color="auto"/>
              <w:left w:val="single" w:sz="12" w:space="0" w:color="auto"/>
              <w:bottom w:val="single" w:sz="4" w:space="0" w:color="auto"/>
              <w:right w:val="single" w:sz="12" w:space="0" w:color="auto"/>
            </w:tcBorders>
            <w:vAlign w:val="center"/>
          </w:tcPr>
          <w:p w:rsidR="00D54B25" w:rsidRPr="00B828D3" w:rsidRDefault="00D54B25" w:rsidP="00D54B25">
            <w:pPr>
              <w:jc w:val="center"/>
              <w:rPr>
                <w:b/>
                <w:color w:val="000000"/>
                <w:sz w:val="28"/>
                <w:szCs w:val="28"/>
              </w:rPr>
            </w:pPr>
            <w:r w:rsidRPr="00B828D3">
              <w:rPr>
                <w:b/>
                <w:color w:val="000000"/>
                <w:sz w:val="28"/>
                <w:szCs w:val="28"/>
              </w:rPr>
              <w:t>15.30</w:t>
            </w:r>
          </w:p>
        </w:tc>
        <w:tc>
          <w:tcPr>
            <w:tcW w:w="3575" w:type="dxa"/>
            <w:vMerge w:val="restart"/>
            <w:tcBorders>
              <w:top w:val="single" w:sz="4" w:space="0" w:color="auto"/>
              <w:left w:val="nil"/>
              <w:right w:val="single" w:sz="24" w:space="0" w:color="auto"/>
            </w:tcBorders>
            <w:vAlign w:val="center"/>
          </w:tcPr>
          <w:p w:rsidR="00D54B25" w:rsidRPr="00B828D3" w:rsidRDefault="00D54B25" w:rsidP="00D54B25">
            <w:pPr>
              <w:jc w:val="center"/>
              <w:rPr>
                <w:iCs/>
                <w:color w:val="000000"/>
                <w:sz w:val="28"/>
                <w:szCs w:val="28"/>
              </w:rPr>
            </w:pPr>
            <w:r w:rsidRPr="00B828D3">
              <w:rPr>
                <w:sz w:val="28"/>
                <w:szCs w:val="28"/>
              </w:rPr>
              <w:t>Kuřimská Nová Ves</w:t>
            </w:r>
            <w:r w:rsidR="006D57BB">
              <w:rPr>
                <w:sz w:val="28"/>
                <w:szCs w:val="28"/>
              </w:rPr>
              <w:t xml:space="preserve"> </w:t>
            </w:r>
            <w:r w:rsidR="006D57BB">
              <w:rPr>
                <w:iCs/>
                <w:color w:val="000000"/>
                <w:sz w:val="26"/>
                <w:szCs w:val="26"/>
              </w:rPr>
              <w:t>(Kostel)</w:t>
            </w:r>
          </w:p>
        </w:tc>
      </w:tr>
      <w:tr w:rsidR="00D54B25" w:rsidRPr="00B828D3" w:rsidTr="00D54B25">
        <w:trPr>
          <w:cantSplit/>
          <w:trHeight w:val="1211"/>
        </w:trPr>
        <w:tc>
          <w:tcPr>
            <w:tcW w:w="1244" w:type="dxa"/>
            <w:vMerge/>
            <w:tcBorders>
              <w:left w:val="single" w:sz="24" w:space="0" w:color="auto"/>
              <w:right w:val="single" w:sz="12" w:space="0" w:color="auto"/>
            </w:tcBorders>
            <w:vAlign w:val="center"/>
          </w:tcPr>
          <w:p w:rsidR="00D54B25" w:rsidRPr="00B828D3" w:rsidRDefault="00D54B25" w:rsidP="00D54B25">
            <w:pPr>
              <w:jc w:val="center"/>
              <w:rPr>
                <w:color w:val="000000"/>
                <w:sz w:val="28"/>
                <w:szCs w:val="28"/>
              </w:rPr>
            </w:pPr>
          </w:p>
        </w:tc>
        <w:tc>
          <w:tcPr>
            <w:tcW w:w="4663" w:type="dxa"/>
            <w:tcBorders>
              <w:top w:val="single" w:sz="4" w:space="0" w:color="auto"/>
              <w:left w:val="single" w:sz="12" w:space="0" w:color="auto"/>
              <w:right w:val="single" w:sz="12" w:space="0" w:color="auto"/>
            </w:tcBorders>
            <w:vAlign w:val="center"/>
          </w:tcPr>
          <w:p w:rsidR="00D54B25" w:rsidRPr="00B828D3" w:rsidRDefault="00D54B25" w:rsidP="00D54B25">
            <w:pPr>
              <w:jc w:val="center"/>
              <w:rPr>
                <w:b/>
                <w:bCs/>
                <w:sz w:val="28"/>
                <w:szCs w:val="28"/>
              </w:rPr>
            </w:pPr>
            <w:r w:rsidRPr="00B828D3">
              <w:rPr>
                <w:b/>
                <w:bCs/>
                <w:sz w:val="28"/>
                <w:szCs w:val="28"/>
              </w:rPr>
              <w:t xml:space="preserve">Mše svatá </w:t>
            </w:r>
          </w:p>
          <w:p w:rsidR="00D54B25" w:rsidRPr="00B828D3" w:rsidRDefault="00D54B25" w:rsidP="00D54B25">
            <w:pPr>
              <w:jc w:val="center"/>
              <w:rPr>
                <w:bCs/>
                <w:sz w:val="28"/>
                <w:szCs w:val="28"/>
              </w:rPr>
            </w:pPr>
            <w:r w:rsidRPr="00B828D3">
              <w:rPr>
                <w:b/>
                <w:bCs/>
                <w:sz w:val="28"/>
                <w:szCs w:val="28"/>
              </w:rPr>
              <w:t>s pomazáním nemocných</w:t>
            </w:r>
            <w:r w:rsidRPr="00B828D3">
              <w:rPr>
                <w:bCs/>
                <w:sz w:val="28"/>
                <w:szCs w:val="28"/>
              </w:rPr>
              <w:t>,</w:t>
            </w:r>
          </w:p>
          <w:p w:rsidR="00D54B25" w:rsidRPr="00B828D3" w:rsidRDefault="00D54B25" w:rsidP="00D54B25">
            <w:pPr>
              <w:jc w:val="center"/>
              <w:rPr>
                <w:bCs/>
                <w:sz w:val="28"/>
                <w:szCs w:val="28"/>
              </w:rPr>
            </w:pPr>
            <w:r w:rsidRPr="00B828D3">
              <w:rPr>
                <w:bCs/>
                <w:sz w:val="28"/>
                <w:szCs w:val="28"/>
              </w:rPr>
              <w:t xml:space="preserve">pak stavovské </w:t>
            </w:r>
            <w:r w:rsidRPr="00B828D3">
              <w:rPr>
                <w:b/>
                <w:bCs/>
                <w:sz w:val="28"/>
                <w:szCs w:val="28"/>
              </w:rPr>
              <w:t>kázání pro rodiče</w:t>
            </w:r>
          </w:p>
        </w:tc>
        <w:tc>
          <w:tcPr>
            <w:tcW w:w="1089" w:type="dxa"/>
            <w:tcBorders>
              <w:top w:val="single" w:sz="4" w:space="0" w:color="auto"/>
              <w:left w:val="single" w:sz="12" w:space="0" w:color="auto"/>
              <w:right w:val="single" w:sz="12" w:space="0" w:color="auto"/>
            </w:tcBorders>
            <w:vAlign w:val="center"/>
          </w:tcPr>
          <w:p w:rsidR="00D54B25" w:rsidRPr="00B828D3" w:rsidRDefault="00D54B25" w:rsidP="00D54B25">
            <w:pPr>
              <w:jc w:val="center"/>
              <w:rPr>
                <w:b/>
                <w:color w:val="000000"/>
                <w:sz w:val="28"/>
                <w:szCs w:val="28"/>
              </w:rPr>
            </w:pPr>
            <w:r w:rsidRPr="00B828D3">
              <w:rPr>
                <w:b/>
                <w:color w:val="000000"/>
                <w:sz w:val="28"/>
                <w:szCs w:val="28"/>
              </w:rPr>
              <w:t>16.00</w:t>
            </w:r>
          </w:p>
        </w:tc>
        <w:tc>
          <w:tcPr>
            <w:tcW w:w="3575" w:type="dxa"/>
            <w:vMerge/>
            <w:tcBorders>
              <w:left w:val="nil"/>
              <w:right w:val="single" w:sz="24" w:space="0" w:color="auto"/>
            </w:tcBorders>
            <w:vAlign w:val="center"/>
          </w:tcPr>
          <w:p w:rsidR="00D54B25" w:rsidRPr="00B828D3" w:rsidRDefault="00D54B25" w:rsidP="00D54B25">
            <w:pPr>
              <w:jc w:val="center"/>
              <w:rPr>
                <w:i/>
                <w:iCs/>
                <w:color w:val="000000"/>
                <w:sz w:val="28"/>
                <w:szCs w:val="28"/>
              </w:rPr>
            </w:pPr>
          </w:p>
        </w:tc>
      </w:tr>
      <w:tr w:rsidR="00D54B25" w:rsidRPr="00B828D3" w:rsidTr="00D54B25">
        <w:trPr>
          <w:cantSplit/>
          <w:trHeight w:val="403"/>
        </w:trPr>
        <w:tc>
          <w:tcPr>
            <w:tcW w:w="1244" w:type="dxa"/>
            <w:vMerge/>
            <w:tcBorders>
              <w:left w:val="single" w:sz="24" w:space="0" w:color="auto"/>
              <w:bottom w:val="single" w:sz="24" w:space="0" w:color="auto"/>
              <w:right w:val="single" w:sz="12" w:space="0" w:color="auto"/>
            </w:tcBorders>
            <w:vAlign w:val="center"/>
          </w:tcPr>
          <w:p w:rsidR="00D54B25" w:rsidRPr="00B828D3" w:rsidRDefault="00D54B25" w:rsidP="00D54B25">
            <w:pPr>
              <w:jc w:val="center"/>
              <w:rPr>
                <w:color w:val="000000"/>
                <w:sz w:val="28"/>
                <w:szCs w:val="28"/>
              </w:rPr>
            </w:pPr>
          </w:p>
        </w:tc>
        <w:tc>
          <w:tcPr>
            <w:tcW w:w="5753" w:type="dxa"/>
            <w:gridSpan w:val="2"/>
            <w:tcBorders>
              <w:top w:val="single" w:sz="2" w:space="0" w:color="auto"/>
              <w:left w:val="single" w:sz="12" w:space="0" w:color="auto"/>
              <w:bottom w:val="single" w:sz="24" w:space="0" w:color="auto"/>
              <w:right w:val="single" w:sz="12" w:space="0" w:color="auto"/>
            </w:tcBorders>
            <w:vAlign w:val="center"/>
          </w:tcPr>
          <w:p w:rsidR="00D54B25" w:rsidRPr="00B828D3" w:rsidRDefault="00D54B25" w:rsidP="00D54B25">
            <w:pPr>
              <w:jc w:val="center"/>
              <w:rPr>
                <w:color w:val="000000"/>
                <w:sz w:val="32"/>
                <w:szCs w:val="28"/>
              </w:rPr>
            </w:pPr>
            <w:r w:rsidRPr="00B828D3">
              <w:rPr>
                <w:b/>
                <w:bCs/>
                <w:sz w:val="28"/>
                <w:szCs w:val="28"/>
              </w:rPr>
              <w:t>Adorace a svátost smíření (22.00 – 24.00)</w:t>
            </w:r>
          </w:p>
        </w:tc>
        <w:tc>
          <w:tcPr>
            <w:tcW w:w="3575" w:type="dxa"/>
            <w:tcBorders>
              <w:top w:val="single" w:sz="2" w:space="0" w:color="auto"/>
              <w:left w:val="nil"/>
              <w:bottom w:val="single" w:sz="24" w:space="0" w:color="auto"/>
              <w:right w:val="single" w:sz="24" w:space="0" w:color="auto"/>
            </w:tcBorders>
            <w:vAlign w:val="center"/>
          </w:tcPr>
          <w:p w:rsidR="00D54B25" w:rsidRPr="00B828D3" w:rsidRDefault="00D54B25" w:rsidP="00D54B25">
            <w:pPr>
              <w:keepNext/>
              <w:jc w:val="center"/>
              <w:outlineLvl w:val="2"/>
              <w:rPr>
                <w:sz w:val="28"/>
                <w:szCs w:val="28"/>
              </w:rPr>
            </w:pPr>
            <w:r w:rsidRPr="00B828D3">
              <w:rPr>
                <w:sz w:val="28"/>
                <w:szCs w:val="28"/>
              </w:rPr>
              <w:t>Kuřimská Nová Ves</w:t>
            </w:r>
            <w:r w:rsidR="006D57BB">
              <w:rPr>
                <w:sz w:val="28"/>
                <w:szCs w:val="28"/>
              </w:rPr>
              <w:t xml:space="preserve"> (Kostel)</w:t>
            </w:r>
          </w:p>
        </w:tc>
      </w:tr>
      <w:tr w:rsidR="00D54B25" w:rsidRPr="00B828D3" w:rsidTr="00D54B25">
        <w:trPr>
          <w:cantSplit/>
          <w:trHeight w:val="817"/>
        </w:trPr>
        <w:tc>
          <w:tcPr>
            <w:tcW w:w="1244" w:type="dxa"/>
            <w:tcBorders>
              <w:top w:val="single" w:sz="24" w:space="0" w:color="auto"/>
              <w:left w:val="single" w:sz="24" w:space="0" w:color="auto"/>
              <w:bottom w:val="single" w:sz="24" w:space="0" w:color="auto"/>
              <w:right w:val="single" w:sz="12" w:space="0" w:color="auto"/>
            </w:tcBorders>
            <w:vAlign w:val="center"/>
          </w:tcPr>
          <w:p w:rsidR="00D54B25" w:rsidRPr="00B828D3" w:rsidRDefault="00D54B25" w:rsidP="00D54B25">
            <w:pPr>
              <w:keepNext/>
              <w:jc w:val="center"/>
              <w:outlineLvl w:val="5"/>
              <w:rPr>
                <w:color w:val="000000"/>
                <w:sz w:val="28"/>
                <w:szCs w:val="28"/>
              </w:rPr>
            </w:pPr>
            <w:r w:rsidRPr="00B828D3">
              <w:rPr>
                <w:color w:val="000000"/>
                <w:sz w:val="28"/>
                <w:szCs w:val="28"/>
              </w:rPr>
              <w:t>Sobota</w:t>
            </w:r>
          </w:p>
          <w:p w:rsidR="00D54B25" w:rsidRPr="00B828D3" w:rsidRDefault="00D54B25" w:rsidP="00D54B25">
            <w:pPr>
              <w:jc w:val="center"/>
              <w:rPr>
                <w:color w:val="000000"/>
                <w:sz w:val="28"/>
                <w:szCs w:val="28"/>
              </w:rPr>
            </w:pPr>
            <w:r w:rsidRPr="00B828D3">
              <w:rPr>
                <w:color w:val="000000"/>
                <w:sz w:val="28"/>
                <w:szCs w:val="28"/>
              </w:rPr>
              <w:t>10. 3.</w:t>
            </w:r>
          </w:p>
        </w:tc>
        <w:tc>
          <w:tcPr>
            <w:tcW w:w="4663" w:type="dxa"/>
            <w:tcBorders>
              <w:top w:val="single" w:sz="2" w:space="0" w:color="auto"/>
              <w:left w:val="single" w:sz="12" w:space="0" w:color="auto"/>
              <w:bottom w:val="single" w:sz="24" w:space="0" w:color="auto"/>
              <w:right w:val="single" w:sz="12" w:space="0" w:color="auto"/>
            </w:tcBorders>
            <w:vAlign w:val="center"/>
          </w:tcPr>
          <w:p w:rsidR="00D54B25" w:rsidRPr="00B828D3" w:rsidRDefault="00D54B25" w:rsidP="00D54B25">
            <w:pPr>
              <w:jc w:val="center"/>
              <w:rPr>
                <w:b/>
                <w:sz w:val="32"/>
                <w:szCs w:val="32"/>
              </w:rPr>
            </w:pPr>
            <w:r w:rsidRPr="00B828D3">
              <w:rPr>
                <w:b/>
                <w:sz w:val="32"/>
                <w:szCs w:val="32"/>
              </w:rPr>
              <w:t xml:space="preserve">Mše svatá </w:t>
            </w:r>
          </w:p>
          <w:p w:rsidR="00D54B25" w:rsidRPr="00B828D3" w:rsidRDefault="00D54B25" w:rsidP="00D54B25">
            <w:pPr>
              <w:jc w:val="center"/>
              <w:rPr>
                <w:b/>
                <w:bCs/>
                <w:sz w:val="32"/>
                <w:szCs w:val="32"/>
              </w:rPr>
            </w:pPr>
            <w:r w:rsidRPr="00B828D3">
              <w:rPr>
                <w:b/>
                <w:sz w:val="32"/>
                <w:szCs w:val="32"/>
              </w:rPr>
              <w:t>se stavěním misijního kříže</w:t>
            </w:r>
          </w:p>
        </w:tc>
        <w:tc>
          <w:tcPr>
            <w:tcW w:w="1089" w:type="dxa"/>
            <w:tcBorders>
              <w:top w:val="single" w:sz="2" w:space="0" w:color="auto"/>
              <w:left w:val="single" w:sz="12" w:space="0" w:color="auto"/>
              <w:bottom w:val="single" w:sz="24" w:space="0" w:color="auto"/>
              <w:right w:val="single" w:sz="12" w:space="0" w:color="auto"/>
            </w:tcBorders>
            <w:vAlign w:val="center"/>
          </w:tcPr>
          <w:p w:rsidR="00D54B25" w:rsidRPr="00B828D3" w:rsidRDefault="00D54B25" w:rsidP="00D54B25">
            <w:pPr>
              <w:jc w:val="center"/>
              <w:rPr>
                <w:b/>
                <w:color w:val="000000"/>
                <w:sz w:val="28"/>
                <w:szCs w:val="28"/>
              </w:rPr>
            </w:pPr>
            <w:r w:rsidRPr="00B828D3">
              <w:rPr>
                <w:b/>
                <w:color w:val="000000"/>
                <w:sz w:val="28"/>
                <w:szCs w:val="28"/>
              </w:rPr>
              <w:t>11.00</w:t>
            </w:r>
          </w:p>
        </w:tc>
        <w:tc>
          <w:tcPr>
            <w:tcW w:w="3575" w:type="dxa"/>
            <w:tcBorders>
              <w:top w:val="single" w:sz="2" w:space="0" w:color="auto"/>
              <w:left w:val="nil"/>
              <w:bottom w:val="single" w:sz="24" w:space="0" w:color="auto"/>
              <w:right w:val="single" w:sz="24" w:space="0" w:color="auto"/>
            </w:tcBorders>
            <w:vAlign w:val="center"/>
          </w:tcPr>
          <w:p w:rsidR="00D54B25" w:rsidRPr="00B828D3" w:rsidRDefault="00D54B25" w:rsidP="00D54B25">
            <w:pPr>
              <w:keepNext/>
              <w:jc w:val="center"/>
              <w:outlineLvl w:val="2"/>
              <w:rPr>
                <w:sz w:val="28"/>
                <w:szCs w:val="28"/>
              </w:rPr>
            </w:pPr>
            <w:r w:rsidRPr="00B828D3">
              <w:rPr>
                <w:sz w:val="28"/>
                <w:szCs w:val="28"/>
              </w:rPr>
              <w:t>Kuřimská Nová Ves</w:t>
            </w:r>
            <w:r w:rsidR="006D57BB">
              <w:rPr>
                <w:sz w:val="28"/>
                <w:szCs w:val="28"/>
              </w:rPr>
              <w:t xml:space="preserve"> </w:t>
            </w:r>
            <w:r w:rsidR="006D57BB">
              <w:rPr>
                <w:iCs/>
                <w:color w:val="000000"/>
                <w:sz w:val="26"/>
                <w:szCs w:val="26"/>
              </w:rPr>
              <w:t>(Kostel)</w:t>
            </w:r>
          </w:p>
        </w:tc>
      </w:tr>
    </w:tbl>
    <w:p w:rsidR="00D70A7E" w:rsidRDefault="003548CC" w:rsidP="000D00C7">
      <w:pPr>
        <w:spacing w:after="60"/>
        <w:rPr>
          <w:rFonts w:ascii="Southern" w:hAnsi="Southern"/>
          <w:b/>
          <w:sz w:val="36"/>
          <w:szCs w:val="36"/>
        </w:rPr>
      </w:pPr>
      <w:r>
        <w:rPr>
          <w:rFonts w:ascii="Southern" w:hAnsi="Southern"/>
          <w:b/>
          <w:sz w:val="36"/>
          <w:szCs w:val="36"/>
        </w:rPr>
        <w:br w:type="page"/>
      </w:r>
    </w:p>
    <w:p w:rsidR="00F4519E" w:rsidRDefault="00F4519E" w:rsidP="000D00C7">
      <w:pPr>
        <w:spacing w:after="60"/>
        <w:rPr>
          <w:rFonts w:ascii="Southern" w:hAnsi="Southern"/>
          <w:b/>
          <w:sz w:val="36"/>
          <w:szCs w:val="36"/>
        </w:rPr>
      </w:pPr>
    </w:p>
    <w:p w:rsidR="000D00C7" w:rsidRPr="00A67576" w:rsidRDefault="000D00C7" w:rsidP="000D00C7">
      <w:pPr>
        <w:jc w:val="center"/>
        <w:rPr>
          <w:b/>
          <w:sz w:val="36"/>
          <w:szCs w:val="28"/>
        </w:rPr>
      </w:pPr>
      <w:r w:rsidRPr="00A67576">
        <w:rPr>
          <w:b/>
          <w:sz w:val="36"/>
          <w:szCs w:val="28"/>
        </w:rPr>
        <w:t>Slovo duchovního k lidovým misiím</w:t>
      </w:r>
    </w:p>
    <w:p w:rsidR="000D00C7" w:rsidRDefault="000D00C7" w:rsidP="00E73103">
      <w:pPr>
        <w:jc w:val="both"/>
        <w:rPr>
          <w:sz w:val="28"/>
          <w:szCs w:val="28"/>
        </w:rPr>
      </w:pPr>
    </w:p>
    <w:p w:rsidR="000D00C7" w:rsidRPr="00924D6D" w:rsidRDefault="000D00C7" w:rsidP="00E73103">
      <w:pPr>
        <w:jc w:val="both"/>
        <w:rPr>
          <w:sz w:val="30"/>
          <w:szCs w:val="30"/>
        </w:rPr>
      </w:pPr>
      <w:r w:rsidRPr="00924D6D">
        <w:rPr>
          <w:sz w:val="30"/>
          <w:szCs w:val="30"/>
        </w:rPr>
        <w:t>Vážení občané,</w:t>
      </w:r>
    </w:p>
    <w:p w:rsidR="000D00C7" w:rsidRPr="00924D6D" w:rsidRDefault="006E39B4" w:rsidP="00E73103">
      <w:pPr>
        <w:ind w:firstLine="708"/>
        <w:jc w:val="both"/>
        <w:rPr>
          <w:sz w:val="30"/>
          <w:szCs w:val="30"/>
        </w:rPr>
      </w:pPr>
      <w:r>
        <w:rPr>
          <w:sz w:val="30"/>
          <w:szCs w:val="30"/>
        </w:rPr>
        <w:t>p</w:t>
      </w:r>
      <w:r w:rsidR="000D00C7" w:rsidRPr="00924D6D">
        <w:rPr>
          <w:sz w:val="30"/>
          <w:szCs w:val="30"/>
        </w:rPr>
        <w:t>řed léty jsem byl požádán kněžími z farního týmu ve Vranově nad Dyjí o pomoc při žehnání domů, které předchází konání lidových misií. Od té doby jsem se k nim přidal už vícekrát. Je to už 10 let</w:t>
      </w:r>
      <w:r w:rsidR="006D0463">
        <w:rPr>
          <w:sz w:val="30"/>
          <w:szCs w:val="30"/>
        </w:rPr>
        <w:t>,</w:t>
      </w:r>
      <w:r w:rsidR="000D00C7" w:rsidRPr="00924D6D">
        <w:rPr>
          <w:sz w:val="30"/>
          <w:szCs w:val="30"/>
        </w:rPr>
        <w:t xml:space="preserve"> co jsem měl lidové misie v bývalé farnosti v Horních Bojanovicích. Když j</w:t>
      </w:r>
      <w:r w:rsidR="006D0463">
        <w:rPr>
          <w:sz w:val="30"/>
          <w:szCs w:val="30"/>
        </w:rPr>
        <w:t>sem před 7 lety nastoupil do mně</w:t>
      </w:r>
      <w:r w:rsidR="000D00C7" w:rsidRPr="00924D6D">
        <w:rPr>
          <w:sz w:val="30"/>
          <w:szCs w:val="30"/>
        </w:rPr>
        <w:t xml:space="preserve"> svěřených farností a v Kuřimské Nové Vsi </w:t>
      </w:r>
      <w:r w:rsidR="006D0463">
        <w:rPr>
          <w:sz w:val="30"/>
          <w:szCs w:val="30"/>
        </w:rPr>
        <w:t xml:space="preserve">jsem </w:t>
      </w:r>
      <w:r w:rsidR="000D00C7" w:rsidRPr="00924D6D">
        <w:rPr>
          <w:sz w:val="30"/>
          <w:szCs w:val="30"/>
        </w:rPr>
        <w:t xml:space="preserve">uviděl misijní kříž s letopočtem 1950, zatoužil jsem lidové misie uspořádat i v těchto obcích. Nahlásil jsem se do </w:t>
      </w:r>
      <w:r w:rsidR="006D0463" w:rsidRPr="00924D6D">
        <w:rPr>
          <w:sz w:val="30"/>
          <w:szCs w:val="30"/>
        </w:rPr>
        <w:t>pořadníku</w:t>
      </w:r>
      <w:r w:rsidR="000D00C7" w:rsidRPr="00924D6D">
        <w:rPr>
          <w:sz w:val="30"/>
          <w:szCs w:val="30"/>
        </w:rPr>
        <w:t xml:space="preserve"> otci Markovi </w:t>
      </w:r>
      <w:proofErr w:type="spellStart"/>
      <w:r w:rsidR="000D00C7" w:rsidRPr="00924D6D">
        <w:rPr>
          <w:sz w:val="30"/>
          <w:szCs w:val="30"/>
        </w:rPr>
        <w:t>Dundovi</w:t>
      </w:r>
      <w:proofErr w:type="spellEnd"/>
      <w:r w:rsidR="000D00C7" w:rsidRPr="00924D6D">
        <w:rPr>
          <w:sz w:val="30"/>
          <w:szCs w:val="30"/>
        </w:rPr>
        <w:t>, který to vše organizuj</w:t>
      </w:r>
      <w:r w:rsidR="006D0463">
        <w:rPr>
          <w:sz w:val="30"/>
          <w:szCs w:val="30"/>
        </w:rPr>
        <w:t>e.</w:t>
      </w:r>
      <w:r w:rsidR="000D00C7" w:rsidRPr="00924D6D">
        <w:rPr>
          <w:sz w:val="30"/>
          <w:szCs w:val="30"/>
        </w:rPr>
        <w:t xml:space="preserve"> </w:t>
      </w:r>
      <w:r w:rsidR="006D0463">
        <w:rPr>
          <w:sz w:val="30"/>
          <w:szCs w:val="30"/>
        </w:rPr>
        <w:t>L</w:t>
      </w:r>
      <w:r w:rsidR="000D00C7" w:rsidRPr="00924D6D">
        <w:rPr>
          <w:sz w:val="30"/>
          <w:szCs w:val="30"/>
        </w:rPr>
        <w:t xml:space="preserve">etošní předjaří přišla řada na nás. </w:t>
      </w:r>
    </w:p>
    <w:p w:rsidR="000D00C7" w:rsidRPr="00924D6D" w:rsidRDefault="000D00C7" w:rsidP="00E73103">
      <w:pPr>
        <w:ind w:firstLine="708"/>
        <w:jc w:val="both"/>
        <w:rPr>
          <w:sz w:val="30"/>
          <w:szCs w:val="30"/>
        </w:rPr>
      </w:pPr>
      <w:r w:rsidRPr="00924D6D">
        <w:rPr>
          <w:sz w:val="30"/>
          <w:szCs w:val="30"/>
        </w:rPr>
        <w:t>Chci Vás všechny pozvat na lidové misie, které se uskuteční ve dnech od 4. do 10. března 2018. Všechno kolem nás potřebuje občas vydechnout, zastavit se a nabrat nových sil. Platí to nejen o přírodě, která nyní odpočívá, ale i o člověku samotném. Jde nejen o tělesný odpočinek a rekreaci, ale i o občerstvení ducha. Každý potřebuje občas zastavit, přehlédnout svůj život, zrevidovat směr a nabrat energii a sílu na další cestu.</w:t>
      </w:r>
    </w:p>
    <w:p w:rsidR="000D00C7" w:rsidRPr="00924D6D" w:rsidRDefault="000D00C7" w:rsidP="00E73103">
      <w:pPr>
        <w:ind w:firstLine="708"/>
        <w:jc w:val="both"/>
        <w:rPr>
          <w:sz w:val="30"/>
          <w:szCs w:val="30"/>
        </w:rPr>
      </w:pPr>
      <w:r w:rsidRPr="00924D6D">
        <w:rPr>
          <w:sz w:val="30"/>
          <w:szCs w:val="30"/>
        </w:rPr>
        <w:t>O lidových misiích Vám k tomu chceme s ostatními kněžími z </w:t>
      </w:r>
      <w:proofErr w:type="spellStart"/>
      <w:r w:rsidRPr="00924D6D">
        <w:rPr>
          <w:sz w:val="30"/>
          <w:szCs w:val="30"/>
        </w:rPr>
        <w:t>Fatymu</w:t>
      </w:r>
      <w:proofErr w:type="spellEnd"/>
      <w:r w:rsidRPr="00924D6D">
        <w:rPr>
          <w:sz w:val="30"/>
          <w:szCs w:val="30"/>
        </w:rPr>
        <w:t xml:space="preserve"> a s dalšími pomocníky z řad kněží, jáhnů </w:t>
      </w:r>
      <w:r w:rsidR="006A1716">
        <w:rPr>
          <w:sz w:val="30"/>
          <w:szCs w:val="30"/>
        </w:rPr>
        <w:t>i</w:t>
      </w:r>
      <w:r w:rsidRPr="00924D6D">
        <w:rPr>
          <w:sz w:val="30"/>
          <w:szCs w:val="30"/>
        </w:rPr>
        <w:t xml:space="preserve"> laiků připravit co nejlepší podmínky. Chci Vás všechny pozvat k účasti na misijním programu už od jeho začátku. Někdy se stávalo, </w:t>
      </w:r>
      <w:r w:rsidR="00E73103">
        <w:rPr>
          <w:sz w:val="30"/>
          <w:szCs w:val="30"/>
        </w:rPr>
        <w:t>že se lidé přidávali až později</w:t>
      </w:r>
      <w:r w:rsidRPr="00924D6D">
        <w:rPr>
          <w:sz w:val="30"/>
          <w:szCs w:val="30"/>
        </w:rPr>
        <w:t xml:space="preserve"> a pak litovali. Otevřeme své srdce, mějme odvahu se ztišit, naslouchat a přemýšlet. Těším se na Vás.</w:t>
      </w:r>
    </w:p>
    <w:p w:rsidR="000D00C7" w:rsidRPr="00924D6D" w:rsidRDefault="000D00C7" w:rsidP="00E73103">
      <w:pPr>
        <w:ind w:firstLine="708"/>
        <w:jc w:val="both"/>
        <w:rPr>
          <w:sz w:val="30"/>
          <w:szCs w:val="30"/>
        </w:rPr>
      </w:pPr>
      <w:r w:rsidRPr="00924D6D">
        <w:rPr>
          <w:sz w:val="30"/>
          <w:szCs w:val="30"/>
        </w:rPr>
        <w:t>S přáním pokoje a radosti</w:t>
      </w:r>
    </w:p>
    <w:p w:rsidR="000D00C7" w:rsidRPr="000D00C7" w:rsidRDefault="00133763" w:rsidP="000D00C7">
      <w:pPr>
        <w:jc w:val="right"/>
        <w:rPr>
          <w:i/>
          <w:sz w:val="28"/>
          <w:szCs w:val="28"/>
        </w:rPr>
      </w:pPr>
      <w:r>
        <w:rPr>
          <w:i/>
          <w:sz w:val="28"/>
          <w:szCs w:val="28"/>
        </w:rPr>
        <w:t>P</w:t>
      </w:r>
      <w:r w:rsidR="000D00C7" w:rsidRPr="000D00C7">
        <w:rPr>
          <w:i/>
          <w:sz w:val="28"/>
          <w:szCs w:val="28"/>
        </w:rPr>
        <w:t>. Petr Papoušek, farář</w:t>
      </w:r>
    </w:p>
    <w:p w:rsidR="001C3FDC" w:rsidRPr="00443ABD" w:rsidRDefault="001C3FDC" w:rsidP="006F2F46">
      <w:pPr>
        <w:rPr>
          <w:i/>
          <w:sz w:val="36"/>
          <w:szCs w:val="36"/>
        </w:rPr>
      </w:pPr>
    </w:p>
    <w:p w:rsidR="00A67576" w:rsidRDefault="00A67576" w:rsidP="00443669">
      <w:pPr>
        <w:spacing w:after="60"/>
        <w:jc w:val="center"/>
        <w:rPr>
          <w:rFonts w:ascii="France" w:hAnsi="France"/>
          <w:sz w:val="34"/>
          <w:szCs w:val="34"/>
        </w:rPr>
      </w:pPr>
    </w:p>
    <w:p w:rsidR="00D96033" w:rsidRDefault="00D96033" w:rsidP="00443669">
      <w:pPr>
        <w:spacing w:after="60"/>
        <w:jc w:val="center"/>
        <w:rPr>
          <w:rFonts w:ascii="France" w:hAnsi="France"/>
          <w:sz w:val="34"/>
          <w:szCs w:val="34"/>
        </w:rPr>
      </w:pPr>
    </w:p>
    <w:p w:rsidR="00F762C4" w:rsidRPr="00FC57A5" w:rsidRDefault="00F762C4" w:rsidP="00443669">
      <w:pPr>
        <w:spacing w:after="60"/>
        <w:jc w:val="center"/>
        <w:rPr>
          <w:rFonts w:ascii="Book Antiqua" w:hAnsi="Book Antiqua"/>
          <w:i/>
          <w:sz w:val="36"/>
          <w:szCs w:val="34"/>
        </w:rPr>
      </w:pPr>
      <w:r w:rsidRPr="00FC57A5">
        <w:rPr>
          <w:rFonts w:ascii="Book Antiqua" w:hAnsi="Book Antiqua"/>
          <w:i/>
          <w:sz w:val="36"/>
          <w:szCs w:val="34"/>
        </w:rPr>
        <w:t>Lidové misie nám nabídnou možnost mlčet a naslouchat Bohu.</w:t>
      </w:r>
    </w:p>
    <w:p w:rsidR="00F762C4" w:rsidRPr="00FC57A5" w:rsidRDefault="00F762C4" w:rsidP="00443669">
      <w:pPr>
        <w:spacing w:after="60"/>
        <w:jc w:val="center"/>
        <w:rPr>
          <w:rFonts w:ascii="Book Antiqua" w:hAnsi="Book Antiqua"/>
          <w:i/>
          <w:sz w:val="36"/>
          <w:szCs w:val="34"/>
        </w:rPr>
      </w:pPr>
      <w:r w:rsidRPr="00FC57A5">
        <w:rPr>
          <w:rFonts w:ascii="Book Antiqua" w:hAnsi="Book Antiqua"/>
          <w:i/>
          <w:sz w:val="36"/>
          <w:szCs w:val="34"/>
        </w:rPr>
        <w:t>Věř, že lidové misie nabízí možnost obnovit život.</w:t>
      </w:r>
    </w:p>
    <w:p w:rsidR="006F2F46" w:rsidRPr="00FC57A5" w:rsidRDefault="00F762C4" w:rsidP="00443669">
      <w:pPr>
        <w:spacing w:after="120"/>
        <w:jc w:val="center"/>
        <w:rPr>
          <w:rFonts w:ascii="Book Antiqua" w:hAnsi="Book Antiqua"/>
          <w:i/>
          <w:sz w:val="36"/>
          <w:szCs w:val="34"/>
        </w:rPr>
      </w:pPr>
      <w:r w:rsidRPr="00FC57A5">
        <w:rPr>
          <w:rFonts w:ascii="Book Antiqua" w:hAnsi="Book Antiqua"/>
          <w:i/>
          <w:sz w:val="36"/>
          <w:szCs w:val="34"/>
        </w:rPr>
        <w:t>Možnost udělat změnu, která ti pomůže lépe žít.</w:t>
      </w:r>
    </w:p>
    <w:p w:rsidR="00443669" w:rsidRPr="00A76A6D" w:rsidRDefault="00CD48BA" w:rsidP="00443669">
      <w:pPr>
        <w:spacing w:after="60"/>
        <w:jc w:val="center"/>
        <w:rPr>
          <w:rFonts w:ascii="France" w:hAnsi="France"/>
          <w:sz w:val="34"/>
          <w:szCs w:val="34"/>
        </w:rPr>
      </w:pPr>
      <w:r>
        <w:rPr>
          <w:i/>
          <w:noProof/>
          <w:sz w:val="36"/>
          <w:szCs w:val="36"/>
        </w:rPr>
        <w:drawing>
          <wp:anchor distT="0" distB="0" distL="114300" distR="114300" simplePos="0" relativeHeight="251657216" behindDoc="1" locked="0" layoutInCell="1" allowOverlap="1">
            <wp:simplePos x="0" y="0"/>
            <wp:positionH relativeFrom="column">
              <wp:align>center</wp:align>
            </wp:positionH>
            <wp:positionV relativeFrom="margin">
              <wp:align>bottom</wp:align>
            </wp:positionV>
            <wp:extent cx="6450330" cy="2632075"/>
            <wp:effectExtent l="0" t="0" r="7620" b="0"/>
            <wp:wrapNone/>
            <wp:docPr id="270" name="obrázek 270" descr="lygi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lygie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50330" cy="2632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C3FDC" w:rsidRDefault="001C3FDC" w:rsidP="006F2F46">
      <w:pPr>
        <w:rPr>
          <w:i/>
          <w:sz w:val="36"/>
          <w:szCs w:val="36"/>
        </w:rPr>
      </w:pPr>
    </w:p>
    <w:p w:rsidR="008F2068" w:rsidRDefault="008F2068" w:rsidP="006F2F46">
      <w:pPr>
        <w:rPr>
          <w:i/>
          <w:sz w:val="36"/>
          <w:szCs w:val="36"/>
        </w:rPr>
      </w:pPr>
    </w:p>
    <w:p w:rsidR="006F2F46" w:rsidRPr="00443ABD" w:rsidRDefault="006F2F46" w:rsidP="006F2F46">
      <w:pPr>
        <w:rPr>
          <w:i/>
          <w:sz w:val="36"/>
          <w:szCs w:val="36"/>
        </w:rPr>
      </w:pPr>
    </w:p>
    <w:p w:rsidR="006F2F46" w:rsidRPr="00443ABD" w:rsidRDefault="006F2F46" w:rsidP="006F2F46">
      <w:pPr>
        <w:rPr>
          <w:i/>
          <w:sz w:val="36"/>
          <w:szCs w:val="36"/>
        </w:rPr>
      </w:pPr>
    </w:p>
    <w:p w:rsidR="00641C8C" w:rsidRPr="00443ABD" w:rsidRDefault="00641C8C" w:rsidP="00641C8C">
      <w:pPr>
        <w:rPr>
          <w:i/>
          <w:sz w:val="36"/>
          <w:szCs w:val="36"/>
        </w:rPr>
      </w:pPr>
    </w:p>
    <w:p w:rsidR="00641C8C" w:rsidRPr="00443ABD" w:rsidRDefault="00641C8C" w:rsidP="00641C8C">
      <w:pPr>
        <w:rPr>
          <w:i/>
          <w:sz w:val="36"/>
          <w:szCs w:val="36"/>
        </w:rPr>
      </w:pPr>
    </w:p>
    <w:p w:rsidR="00641C8C" w:rsidRPr="00443ABD" w:rsidRDefault="00641C8C" w:rsidP="00641C8C">
      <w:pPr>
        <w:rPr>
          <w:i/>
          <w:sz w:val="36"/>
          <w:szCs w:val="36"/>
        </w:rPr>
      </w:pPr>
    </w:p>
    <w:p w:rsidR="000D00C7" w:rsidRDefault="000D00C7" w:rsidP="001C3FDC">
      <w:pPr>
        <w:pStyle w:val="Nadpis2"/>
        <w:suppressAutoHyphens/>
        <w:spacing w:before="0"/>
        <w:jc w:val="center"/>
        <w:rPr>
          <w:rFonts w:ascii="Southern" w:hAnsi="Southern"/>
          <w:i w:val="0"/>
          <w:sz w:val="36"/>
          <w:szCs w:val="36"/>
        </w:rPr>
      </w:pPr>
    </w:p>
    <w:p w:rsidR="000D00C7" w:rsidRDefault="000D00C7" w:rsidP="000D00C7">
      <w:pPr>
        <w:pStyle w:val="Nadpis2"/>
        <w:suppressAutoHyphens/>
        <w:spacing w:before="0"/>
        <w:rPr>
          <w:rFonts w:ascii="Southern" w:hAnsi="Southern"/>
          <w:i w:val="0"/>
          <w:sz w:val="36"/>
          <w:szCs w:val="36"/>
        </w:rPr>
      </w:pPr>
    </w:p>
    <w:p w:rsidR="000D00C7" w:rsidRDefault="000D00C7" w:rsidP="000D00C7"/>
    <w:p w:rsidR="000D00C7" w:rsidRDefault="000D00C7" w:rsidP="000D00C7"/>
    <w:p w:rsidR="000D00C7" w:rsidRPr="000D00C7" w:rsidRDefault="000D00C7" w:rsidP="000D00C7"/>
    <w:p w:rsidR="007D5997" w:rsidRDefault="007D5997" w:rsidP="000D00C7">
      <w:pPr>
        <w:rPr>
          <w:b/>
          <w:sz w:val="36"/>
        </w:rPr>
      </w:pPr>
    </w:p>
    <w:p w:rsidR="000D00C7" w:rsidRDefault="000D00C7" w:rsidP="00675784">
      <w:pPr>
        <w:jc w:val="center"/>
      </w:pPr>
      <w:r w:rsidRPr="007D5997">
        <w:rPr>
          <w:b/>
          <w:sz w:val="36"/>
        </w:rPr>
        <w:t>To světlo ve tmě svítí a tma je nepohltila.</w:t>
      </w:r>
      <w:r w:rsidRPr="007D5997">
        <w:rPr>
          <w:sz w:val="36"/>
        </w:rPr>
        <w:t xml:space="preserve"> </w:t>
      </w:r>
      <w:r w:rsidRPr="007D5997">
        <w:rPr>
          <w:sz w:val="24"/>
        </w:rPr>
        <w:t>(Jan 1, 5)</w:t>
      </w:r>
    </w:p>
    <w:p w:rsidR="000D00C7" w:rsidRPr="007D5997" w:rsidRDefault="000D00C7" w:rsidP="000D00C7">
      <w:pPr>
        <w:rPr>
          <w:sz w:val="28"/>
        </w:rPr>
      </w:pPr>
    </w:p>
    <w:p w:rsidR="000D00C7" w:rsidRPr="007D5997" w:rsidRDefault="000D00C7" w:rsidP="00925FCC">
      <w:pPr>
        <w:ind w:firstLine="708"/>
        <w:jc w:val="both"/>
        <w:rPr>
          <w:sz w:val="28"/>
        </w:rPr>
      </w:pPr>
      <w:r w:rsidRPr="0052153A">
        <w:rPr>
          <w:i/>
          <w:sz w:val="28"/>
        </w:rPr>
        <w:t>To světlo ve tmě svítí</w:t>
      </w:r>
      <w:r w:rsidR="0052153A">
        <w:rPr>
          <w:sz w:val="28"/>
        </w:rPr>
        <w:t>…</w:t>
      </w:r>
      <w:r w:rsidRPr="007D5997">
        <w:rPr>
          <w:sz w:val="28"/>
        </w:rPr>
        <w:t xml:space="preserve"> Vybavuje se mi obraz večerního Křoví. Slunce zapadá, světlo z krajiny mizí. Sedím v zahradě a pozoruji jeho zbytky a odlesky. Vždy jako poslední zasvítí kříž na kostelní věži. Okolo ubývá barev, jediný kříž září.</w:t>
      </w:r>
    </w:p>
    <w:p w:rsidR="000D00C7" w:rsidRPr="007D5997" w:rsidRDefault="000D00C7" w:rsidP="00925FCC">
      <w:pPr>
        <w:ind w:firstLine="708"/>
        <w:jc w:val="both"/>
        <w:rPr>
          <w:sz w:val="28"/>
        </w:rPr>
      </w:pPr>
      <w:bookmarkStart w:id="0" w:name="_GoBack"/>
      <w:bookmarkEnd w:id="0"/>
      <w:r w:rsidRPr="007D5997">
        <w:rPr>
          <w:sz w:val="28"/>
        </w:rPr>
        <w:t>Asi před rokem přijela do Křoví rodina, která zde hledala svoje kořeny. Žijí v Americe, přivezli sem vnuky a pravnuky, aby viděli kraj</w:t>
      </w:r>
      <w:r w:rsidR="006A1716">
        <w:rPr>
          <w:sz w:val="28"/>
        </w:rPr>
        <w:t>, ze kterého</w:t>
      </w:r>
      <w:r w:rsidRPr="007D5997">
        <w:rPr>
          <w:sz w:val="28"/>
        </w:rPr>
        <w:t xml:space="preserve"> pochází. Ve farní matrice našli zápis o datu svatby i křtů svých předků, v kostele viděli místo, kde si dědeček s babičkou slibovali, že se do smrti neopustí, kde pár let před tím, po hlavě jednoho z nich stékala svěcená voda při křtu. Stále stejný kostel, stejná slova uvádějící do života.  Myslím na zářící kříž na věži. Na světlo radosti ve tvářích těch, kdo v místním kostele nacházejí svou minulost a sami sebe. Na světlo, které trvá.</w:t>
      </w:r>
    </w:p>
    <w:p w:rsidR="000D00C7" w:rsidRPr="007D5997" w:rsidRDefault="000D00C7" w:rsidP="00925FCC">
      <w:pPr>
        <w:ind w:firstLine="708"/>
        <w:jc w:val="both"/>
        <w:rPr>
          <w:sz w:val="28"/>
        </w:rPr>
      </w:pPr>
      <w:r w:rsidRPr="007D5997">
        <w:rPr>
          <w:sz w:val="28"/>
        </w:rPr>
        <w:t>Citát o světle z prologu Janova evangelia nás bude provázet misiemi, zůstane pak i na misijním kříž</w:t>
      </w:r>
      <w:r w:rsidR="0052153A">
        <w:rPr>
          <w:sz w:val="28"/>
        </w:rPr>
        <w:t>i jako jejich připomínka.</w:t>
      </w:r>
      <w:r w:rsidRPr="007D5997">
        <w:rPr>
          <w:sz w:val="28"/>
        </w:rPr>
        <w:t xml:space="preserve"> Motiv souboje mezi světlem a tmou je starý a objevuje se v mnoha náboženstvích. Často o něm čteme i v Novém zákoně. Kdo následuje Krista, nebude chodit v temnotě, bude mít světlo života. Jasné světlo kříže je jedinečné, s jiným nesrovnatelné.  </w:t>
      </w:r>
    </w:p>
    <w:p w:rsidR="000D00C7" w:rsidRPr="007D5997" w:rsidRDefault="0052153A" w:rsidP="00925FCC">
      <w:pPr>
        <w:ind w:firstLine="708"/>
        <w:jc w:val="both"/>
        <w:rPr>
          <w:sz w:val="28"/>
        </w:rPr>
      </w:pPr>
      <w:r>
        <w:rPr>
          <w:sz w:val="28"/>
        </w:rPr>
        <w:t>To světlo je naděje.</w:t>
      </w:r>
      <w:r w:rsidR="000D00C7" w:rsidRPr="007D5997">
        <w:rPr>
          <w:sz w:val="28"/>
        </w:rPr>
        <w:t xml:space="preserve"> Kříž není konce</w:t>
      </w:r>
      <w:r>
        <w:rPr>
          <w:sz w:val="28"/>
        </w:rPr>
        <w:t>m příběhu, následuje vzkříšení.</w:t>
      </w:r>
      <w:r w:rsidR="000D00C7" w:rsidRPr="007D5997">
        <w:rPr>
          <w:sz w:val="28"/>
        </w:rPr>
        <w:t xml:space="preserve"> Můžeme očekávat, že i naše životy, někdy plné bolesti, strachu a smutku, stále mohou mířit ke světlu.  Kráčíme možná tmou, ale apoštol Jan připomíná: to světlo ve tmě svítí. Možná chybí už jen jeden krok a znovu ho uvidíme. </w:t>
      </w:r>
    </w:p>
    <w:p w:rsidR="000D00C7" w:rsidRPr="007D5997" w:rsidRDefault="000D00C7" w:rsidP="00925FCC">
      <w:pPr>
        <w:ind w:firstLine="708"/>
        <w:jc w:val="both"/>
        <w:rPr>
          <w:sz w:val="28"/>
        </w:rPr>
      </w:pPr>
      <w:r w:rsidRPr="007D5997">
        <w:rPr>
          <w:sz w:val="28"/>
        </w:rPr>
        <w:t>Kardinál Špidlík píše také o „vnitřním světle“, kterým vidí světci.  Kristus dává jejich očím bystrozrakost. Světci, kteří měli „vidění“ neviděli něco víc než osta</w:t>
      </w:r>
      <w:r w:rsidR="0052153A">
        <w:rPr>
          <w:sz w:val="28"/>
        </w:rPr>
        <w:t xml:space="preserve">tní, neviděli něco zvláštního. </w:t>
      </w:r>
      <w:r w:rsidRPr="007D5997">
        <w:rPr>
          <w:sz w:val="28"/>
        </w:rPr>
        <w:t>Viděli jen to, co my, ale viděli to vše v novém světle.</w:t>
      </w:r>
    </w:p>
    <w:p w:rsidR="000D00C7" w:rsidRPr="007D5997" w:rsidRDefault="000D00C7" w:rsidP="00925FCC">
      <w:pPr>
        <w:ind w:firstLine="708"/>
        <w:jc w:val="both"/>
        <w:rPr>
          <w:sz w:val="28"/>
        </w:rPr>
      </w:pPr>
      <w:r w:rsidRPr="007D5997">
        <w:rPr>
          <w:sz w:val="28"/>
        </w:rPr>
        <w:t>Lidové misie u nás budou v roce, kdy si připomínáme 210 let od postavení kostela v Křoví. Přáli bychom nám všem, abychom znovu našli světlo v tradicích, které přejímáme po předcích. Aby se misie staly podnětem objevit světlo kříže jako zdroj naděje a nového, originálního pohledu na naš</w:t>
      </w:r>
      <w:r w:rsidR="00133763">
        <w:rPr>
          <w:sz w:val="28"/>
        </w:rPr>
        <w:t>e životy.  A abychom znovu  - a</w:t>
      </w:r>
      <w:r w:rsidRPr="007D5997">
        <w:rPr>
          <w:sz w:val="28"/>
        </w:rPr>
        <w:t xml:space="preserve">nebo poprvé -  objevili smysl věty … </w:t>
      </w:r>
      <w:r w:rsidRPr="0052153A">
        <w:rPr>
          <w:i/>
          <w:sz w:val="28"/>
        </w:rPr>
        <w:t>a tma je nepohltila</w:t>
      </w:r>
      <w:r w:rsidRPr="007D5997">
        <w:rPr>
          <w:sz w:val="28"/>
        </w:rPr>
        <w:t>.</w:t>
      </w:r>
    </w:p>
    <w:p w:rsidR="000D00C7" w:rsidRPr="007D5997" w:rsidRDefault="00925FCC" w:rsidP="00925FCC">
      <w:pPr>
        <w:jc w:val="both"/>
        <w:rPr>
          <w:sz w:val="28"/>
        </w:rPr>
      </w:pPr>
      <w:r>
        <w:rPr>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95" type="#_x0000_t75" style="position:absolute;left:0;text-align:left;margin-left:0;margin-top:0;width:507.85pt;height:204.35pt;z-index:-251658240;visibility:visible;mso-position-vertical:bottom;mso-position-vertical-relative:margin" wrapcoords="-32 0 -32 21521 21600 21521 21600 0 -32 0" fillcolor="window">
            <v:imagedata r:id="rId9" o:title=""/>
            <w10:wrap type="tight" anchory="margin"/>
          </v:shape>
          <o:OLEObject Type="Embed" ProgID="Word.Picture.8" ShapeID="_x0000_s1295" DrawAspect="Content" ObjectID="_1581276016" r:id="rId10"/>
        </w:pict>
      </w:r>
      <w:r w:rsidR="007D5997">
        <w:rPr>
          <w:sz w:val="28"/>
        </w:rPr>
        <w:t xml:space="preserve">                                                                                                          </w:t>
      </w:r>
      <w:r w:rsidR="000D00C7" w:rsidRPr="007D5997">
        <w:rPr>
          <w:i/>
          <w:sz w:val="28"/>
        </w:rPr>
        <w:t>Miloš a Kateřina Slámovi</w:t>
      </w:r>
    </w:p>
    <w:p w:rsidR="005C41BB" w:rsidRPr="00D96033" w:rsidRDefault="000D00C7" w:rsidP="00D96033">
      <w:pPr>
        <w:jc w:val="center"/>
        <w:rPr>
          <w:b/>
          <w:i/>
          <w:sz w:val="22"/>
          <w:szCs w:val="16"/>
        </w:rPr>
      </w:pPr>
      <w:r w:rsidRPr="007D5997">
        <w:rPr>
          <w:i/>
          <w:sz w:val="22"/>
          <w:szCs w:val="16"/>
        </w:rPr>
        <w:br w:type="page"/>
      </w:r>
      <w:r w:rsidR="005C41BB" w:rsidRPr="00D96033">
        <w:rPr>
          <w:b/>
          <w:sz w:val="36"/>
          <w:szCs w:val="36"/>
        </w:rPr>
        <w:lastRenderedPageBreak/>
        <w:t>Heslo misií</w:t>
      </w:r>
    </w:p>
    <w:p w:rsidR="00D96033" w:rsidRDefault="00D96033" w:rsidP="005C41BB">
      <w:pPr>
        <w:jc w:val="both"/>
        <w:rPr>
          <w:sz w:val="32"/>
          <w:szCs w:val="32"/>
        </w:rPr>
      </w:pPr>
      <w:r>
        <w:rPr>
          <w:noProof/>
          <w:sz w:val="40"/>
          <w:szCs w:val="40"/>
        </w:rPr>
        <w:drawing>
          <wp:anchor distT="0" distB="0" distL="114300" distR="114300" simplePos="0" relativeHeight="251682816" behindDoc="1" locked="0" layoutInCell="1" allowOverlap="1" wp14:anchorId="5AC11D21" wp14:editId="3D87622A">
            <wp:simplePos x="0" y="0"/>
            <wp:positionH relativeFrom="margin">
              <wp:posOffset>-230505</wp:posOffset>
            </wp:positionH>
            <wp:positionV relativeFrom="margin">
              <wp:posOffset>458470</wp:posOffset>
            </wp:positionV>
            <wp:extent cx="1353820" cy="2400300"/>
            <wp:effectExtent l="0" t="0" r="0" b="0"/>
            <wp:wrapTight wrapText="bothSides">
              <wp:wrapPolygon edited="0">
                <wp:start x="0" y="0"/>
                <wp:lineTo x="0" y="21429"/>
                <wp:lineTo x="21276" y="21429"/>
                <wp:lineTo x="21276" y="0"/>
                <wp:lineTo x="0" y="0"/>
              </wp:wrapPolygon>
            </wp:wrapTight>
            <wp:docPr id="6" name="Obrázek 6" descr="hesl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eslo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53820"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005C41BB">
        <w:rPr>
          <w:sz w:val="32"/>
          <w:szCs w:val="32"/>
        </w:rPr>
        <w:t xml:space="preserve">   </w:t>
      </w:r>
    </w:p>
    <w:p w:rsidR="0052153A" w:rsidRDefault="005C41BB" w:rsidP="0052153A">
      <w:pPr>
        <w:pStyle w:val="Nadpis4"/>
        <w:spacing w:before="0" w:after="0"/>
        <w:jc w:val="center"/>
        <w:rPr>
          <w:sz w:val="30"/>
          <w:szCs w:val="30"/>
        </w:rPr>
      </w:pPr>
      <w:r>
        <w:rPr>
          <w:sz w:val="32"/>
          <w:szCs w:val="32"/>
        </w:rPr>
        <w:t xml:space="preserve">  </w:t>
      </w:r>
      <w:r w:rsidR="00D96033" w:rsidRPr="00D96033">
        <w:rPr>
          <w:b w:val="0"/>
          <w:sz w:val="32"/>
          <w:szCs w:val="32"/>
        </w:rPr>
        <w:t xml:space="preserve">Doprovodným </w:t>
      </w:r>
      <w:r w:rsidR="00D96033" w:rsidRPr="00D96033">
        <w:rPr>
          <w:b w:val="0"/>
          <w:sz w:val="30"/>
          <w:szCs w:val="30"/>
        </w:rPr>
        <w:t>heslem misií ve farnosti Křoví a v obcích</w:t>
      </w:r>
      <w:r w:rsidR="00D96033">
        <w:rPr>
          <w:sz w:val="30"/>
          <w:szCs w:val="30"/>
        </w:rPr>
        <w:t xml:space="preserve"> </w:t>
      </w:r>
      <w:r w:rsidR="00BB1C49">
        <w:rPr>
          <w:b w:val="0"/>
          <w:sz w:val="30"/>
          <w:szCs w:val="30"/>
        </w:rPr>
        <w:t>Kuřimská Nová V</w:t>
      </w:r>
      <w:r w:rsidR="00D96033" w:rsidRPr="00D96033">
        <w:rPr>
          <w:b w:val="0"/>
          <w:sz w:val="30"/>
          <w:szCs w:val="30"/>
        </w:rPr>
        <w:t>e</w:t>
      </w:r>
      <w:r w:rsidR="00D96033">
        <w:rPr>
          <w:b w:val="0"/>
          <w:sz w:val="30"/>
          <w:szCs w:val="30"/>
        </w:rPr>
        <w:t xml:space="preserve">s, Kuřimské Jestřabí, </w:t>
      </w:r>
      <w:proofErr w:type="spellStart"/>
      <w:r w:rsidR="00D96033">
        <w:rPr>
          <w:b w:val="0"/>
          <w:sz w:val="30"/>
          <w:szCs w:val="30"/>
        </w:rPr>
        <w:t>Blahoňov</w:t>
      </w:r>
      <w:proofErr w:type="spellEnd"/>
      <w:r w:rsidR="00D96033">
        <w:rPr>
          <w:b w:val="0"/>
          <w:sz w:val="30"/>
          <w:szCs w:val="30"/>
        </w:rPr>
        <w:t xml:space="preserve"> a </w:t>
      </w:r>
      <w:proofErr w:type="spellStart"/>
      <w:r w:rsidR="00D96033" w:rsidRPr="0052153A">
        <w:rPr>
          <w:b w:val="0"/>
          <w:sz w:val="30"/>
          <w:szCs w:val="30"/>
        </w:rPr>
        <w:t>Prosatín</w:t>
      </w:r>
      <w:proofErr w:type="spellEnd"/>
      <w:r w:rsidRPr="0052153A">
        <w:rPr>
          <w:b w:val="0"/>
          <w:sz w:val="30"/>
          <w:szCs w:val="30"/>
        </w:rPr>
        <w:t xml:space="preserve"> je:</w:t>
      </w:r>
      <w:r w:rsidRPr="001C3FDC">
        <w:rPr>
          <w:sz w:val="30"/>
          <w:szCs w:val="30"/>
        </w:rPr>
        <w:t xml:space="preserve"> </w:t>
      </w:r>
    </w:p>
    <w:p w:rsidR="0052153A" w:rsidRDefault="005C41BB" w:rsidP="0052153A">
      <w:pPr>
        <w:pStyle w:val="Nadpis4"/>
        <w:spacing w:before="0" w:after="0"/>
        <w:jc w:val="center"/>
        <w:rPr>
          <w:b w:val="0"/>
          <w:sz w:val="30"/>
          <w:szCs w:val="30"/>
        </w:rPr>
      </w:pPr>
      <w:r w:rsidRPr="001C3FDC">
        <w:rPr>
          <w:sz w:val="30"/>
          <w:szCs w:val="30"/>
        </w:rPr>
        <w:t>K misiím se připojím, dobro v sobě probudím!“</w:t>
      </w:r>
    </w:p>
    <w:p w:rsidR="005C41BB" w:rsidRPr="001C3FDC" w:rsidRDefault="005C41BB" w:rsidP="005C41BB">
      <w:pPr>
        <w:jc w:val="both"/>
        <w:rPr>
          <w:sz w:val="30"/>
          <w:szCs w:val="30"/>
        </w:rPr>
      </w:pPr>
      <w:r w:rsidRPr="001C3FDC">
        <w:rPr>
          <w:sz w:val="30"/>
          <w:szCs w:val="30"/>
        </w:rPr>
        <w:t xml:space="preserve"> Některé děti znají toto heslo dokonce jako písničku. Vystihuje podstatu misií. Myslí se tím probudit v sobě dobro a nechat je, aby ovládalo všechna naše rozhodnutí</w:t>
      </w:r>
      <w:r w:rsidR="008F2068">
        <w:rPr>
          <w:sz w:val="30"/>
          <w:szCs w:val="30"/>
        </w:rPr>
        <w:t xml:space="preserve"> </w:t>
      </w:r>
      <w:r w:rsidRPr="001C3FDC">
        <w:rPr>
          <w:sz w:val="30"/>
          <w:szCs w:val="30"/>
        </w:rPr>
        <w:t>a činy. Někdo by mohl namítnout, že je dost dobrý a že mu toho není zapotřebí. Mys</w:t>
      </w:r>
      <w:r w:rsidRPr="001C3FDC">
        <w:rPr>
          <w:sz w:val="30"/>
          <w:szCs w:val="30"/>
        </w:rPr>
        <w:softHyphen/>
        <w:t>lím si však, že každ</w:t>
      </w:r>
      <w:r w:rsidR="00BB1C49">
        <w:rPr>
          <w:sz w:val="30"/>
          <w:szCs w:val="30"/>
        </w:rPr>
        <w:t xml:space="preserve">ý z nás tuší, kde by mohlo </w:t>
      </w:r>
      <w:proofErr w:type="gramStart"/>
      <w:r w:rsidR="00BB1C49">
        <w:rPr>
          <w:sz w:val="30"/>
          <w:szCs w:val="30"/>
        </w:rPr>
        <w:t xml:space="preserve">jeho </w:t>
      </w:r>
      <w:r w:rsidRPr="001C3FDC">
        <w:rPr>
          <w:sz w:val="30"/>
          <w:szCs w:val="30"/>
        </w:rPr>
        <w:t>,,lepší</w:t>
      </w:r>
      <w:proofErr w:type="gramEnd"/>
      <w:r w:rsidRPr="001C3FDC">
        <w:rPr>
          <w:sz w:val="30"/>
          <w:szCs w:val="30"/>
        </w:rPr>
        <w:t xml:space="preserve"> já“ ještě zvítě</w:t>
      </w:r>
      <w:r w:rsidRPr="001C3FDC">
        <w:rPr>
          <w:sz w:val="30"/>
          <w:szCs w:val="30"/>
        </w:rPr>
        <w:softHyphen/>
        <w:t>zit. Často jsme už v jakýchsi vyjetých kolejích a sami sobě i jiným namlou</w:t>
      </w:r>
      <w:r w:rsidRPr="001C3FDC">
        <w:rPr>
          <w:sz w:val="30"/>
          <w:szCs w:val="30"/>
        </w:rPr>
        <w:softHyphen/>
        <w:t>váme, že takoví jsme a už to lepší být nemůže. A přesto sami tušíme, že je možné být m</w:t>
      </w:r>
      <w:r w:rsidR="00D96033">
        <w:rPr>
          <w:sz w:val="30"/>
          <w:szCs w:val="30"/>
        </w:rPr>
        <w:t xml:space="preserve">ilejší na nejbližší, slušnější </w:t>
      </w:r>
      <w:r w:rsidRPr="001C3FDC">
        <w:rPr>
          <w:sz w:val="30"/>
          <w:szCs w:val="30"/>
        </w:rPr>
        <w:t>k těm, kdo sami nemají sílu být vůči nám lepší. Někdo možná čeká na příležitost, kdy se vzdá něja</w:t>
      </w:r>
      <w:r w:rsidRPr="001C3FDC">
        <w:rPr>
          <w:sz w:val="30"/>
          <w:szCs w:val="30"/>
        </w:rPr>
        <w:softHyphen/>
        <w:t>kého zlozvyku nebo začne dělat něco dobrého, ale stále to odkládá. Jiný možná tuší, že by měl udělat nějaký krok blíž k Pánu Bohu, ale říká si: „Až přijde vhodný čas.“ A právě misie jsou dobou, kdy misionáři prosí všechny, aby v sobě probudili dobro, které mají v srdci, a připojili se k tomuto základnímu úmyslu misií. Asi nepůjde všechno hned. Ale chceme poprosit vše</w:t>
      </w:r>
      <w:r w:rsidR="00DD18F5">
        <w:rPr>
          <w:sz w:val="30"/>
          <w:szCs w:val="30"/>
        </w:rPr>
        <w:t>chny čtenáře tohoto zpravodaje i</w:t>
      </w:r>
      <w:r w:rsidR="00CF3163">
        <w:rPr>
          <w:sz w:val="30"/>
          <w:szCs w:val="30"/>
        </w:rPr>
        <w:t xml:space="preserve"> všechny obyvatele farnosti Křoví a dalších obcí</w:t>
      </w:r>
      <w:r w:rsidRPr="001C3FDC">
        <w:rPr>
          <w:sz w:val="30"/>
          <w:szCs w:val="30"/>
        </w:rPr>
        <w:t>,</w:t>
      </w:r>
      <w:r w:rsidR="00CF3163">
        <w:rPr>
          <w:sz w:val="30"/>
          <w:szCs w:val="30"/>
        </w:rPr>
        <w:t xml:space="preserve"> kterých se misie týkají,</w:t>
      </w:r>
      <w:r w:rsidRPr="001C3FDC">
        <w:rPr>
          <w:sz w:val="30"/>
          <w:szCs w:val="30"/>
        </w:rPr>
        <w:t xml:space="preserve"> aby se nad tím zamysleli, dobro v sobě probudili a už ho ne</w:t>
      </w:r>
      <w:r w:rsidRPr="001C3FDC">
        <w:rPr>
          <w:sz w:val="30"/>
          <w:szCs w:val="30"/>
        </w:rPr>
        <w:softHyphen/>
        <w:t>nechali usnout.</w:t>
      </w:r>
    </w:p>
    <w:p w:rsidR="008F2068" w:rsidRPr="001C3FDC" w:rsidRDefault="005C41BB" w:rsidP="005C41BB">
      <w:pPr>
        <w:pStyle w:val="Zkladntext2"/>
        <w:spacing w:after="0" w:line="240" w:lineRule="auto"/>
        <w:jc w:val="both"/>
        <w:rPr>
          <w:sz w:val="30"/>
          <w:szCs w:val="30"/>
        </w:rPr>
      </w:pPr>
      <w:r w:rsidRPr="001C3FDC">
        <w:rPr>
          <w:sz w:val="30"/>
          <w:szCs w:val="30"/>
        </w:rPr>
        <w:t xml:space="preserve">     Doufám, že si nikdo nebude vysvětlova</w:t>
      </w:r>
      <w:r w:rsidR="00CF3163">
        <w:rPr>
          <w:sz w:val="30"/>
          <w:szCs w:val="30"/>
        </w:rPr>
        <w:t>t můj článeček tak, že zde</w:t>
      </w:r>
      <w:r w:rsidRPr="001C3FDC">
        <w:rPr>
          <w:sz w:val="30"/>
          <w:szCs w:val="30"/>
        </w:rPr>
        <w:t xml:space="preserve"> žijí lidé, v nichž dobro pouze spí. </w:t>
      </w:r>
      <w:r w:rsidR="00DD18F5">
        <w:rPr>
          <w:sz w:val="30"/>
          <w:szCs w:val="30"/>
        </w:rPr>
        <w:t>Věřím</w:t>
      </w:r>
      <w:r w:rsidRPr="001C3FDC">
        <w:rPr>
          <w:sz w:val="30"/>
          <w:szCs w:val="30"/>
        </w:rPr>
        <w:t>, že to</w:t>
      </w:r>
      <w:r w:rsidR="00DD18F5">
        <w:rPr>
          <w:sz w:val="30"/>
          <w:szCs w:val="30"/>
        </w:rPr>
        <w:t>mu</w:t>
      </w:r>
      <w:r w:rsidRPr="001C3FDC">
        <w:rPr>
          <w:sz w:val="30"/>
          <w:szCs w:val="30"/>
        </w:rPr>
        <w:t xml:space="preserve"> tak není. Avšak každý z nás máme</w:t>
      </w:r>
      <w:r w:rsidR="008F2068">
        <w:rPr>
          <w:sz w:val="30"/>
          <w:szCs w:val="30"/>
        </w:rPr>
        <w:t xml:space="preserve"> </w:t>
      </w:r>
      <w:r w:rsidR="00DD18F5">
        <w:rPr>
          <w:sz w:val="30"/>
          <w:szCs w:val="30"/>
        </w:rPr>
        <w:t xml:space="preserve">v sobě ještě </w:t>
      </w:r>
      <w:r w:rsidRPr="001C3FDC">
        <w:rPr>
          <w:sz w:val="30"/>
          <w:szCs w:val="30"/>
        </w:rPr>
        <w:t>rezervy. Zvu všechny lidi dobré vůle, aby si toto heslo misií nejen přečetli, ale uvedli jej trvale do svého života. K misiím se připojím, dobro v sobě probudím!</w:t>
      </w:r>
    </w:p>
    <w:p w:rsidR="005C41BB" w:rsidRDefault="005C41BB" w:rsidP="005C41BB">
      <w:pPr>
        <w:jc w:val="right"/>
        <w:rPr>
          <w:i/>
          <w:sz w:val="30"/>
          <w:szCs w:val="30"/>
        </w:rPr>
      </w:pPr>
      <w:r w:rsidRPr="001C3FDC">
        <w:rPr>
          <w:i/>
          <w:sz w:val="30"/>
          <w:szCs w:val="30"/>
        </w:rPr>
        <w:t xml:space="preserve">P. Marek </w:t>
      </w:r>
      <w:proofErr w:type="spellStart"/>
      <w:r w:rsidRPr="001C3FDC">
        <w:rPr>
          <w:i/>
          <w:sz w:val="30"/>
          <w:szCs w:val="30"/>
        </w:rPr>
        <w:t>Dunda</w:t>
      </w:r>
      <w:proofErr w:type="spellEnd"/>
    </w:p>
    <w:p w:rsidR="00B828D3" w:rsidRDefault="00B828D3" w:rsidP="00FC57A5">
      <w:pPr>
        <w:pStyle w:val="Nzev"/>
        <w:spacing w:after="60"/>
        <w:jc w:val="left"/>
        <w:rPr>
          <w:rFonts w:ascii="Southern" w:hAnsi="Southern"/>
          <w:szCs w:val="36"/>
        </w:rPr>
      </w:pPr>
    </w:p>
    <w:p w:rsidR="00FC57A5" w:rsidRPr="00FC57A5" w:rsidRDefault="00FC57A5" w:rsidP="00FC57A5">
      <w:pPr>
        <w:pStyle w:val="Bezmezer"/>
        <w:jc w:val="center"/>
        <w:rPr>
          <w:rFonts w:ascii="Book Antiqua" w:hAnsi="Book Antiqua"/>
          <w:i/>
          <w:sz w:val="32"/>
        </w:rPr>
      </w:pPr>
      <w:r w:rsidRPr="00FC57A5">
        <w:rPr>
          <w:rFonts w:ascii="Book Antiqua" w:hAnsi="Book Antiqua"/>
          <w:i/>
          <w:sz w:val="32"/>
        </w:rPr>
        <w:t xml:space="preserve">Žádný pokus změnit svůj život k lepšímu, ani </w:t>
      </w:r>
      <w:r w:rsidR="0063259F">
        <w:rPr>
          <w:rFonts w:ascii="Book Antiqua" w:hAnsi="Book Antiqua"/>
          <w:i/>
          <w:sz w:val="32"/>
        </w:rPr>
        <w:t>kdyby</w:t>
      </w:r>
      <w:r w:rsidRPr="00FC57A5">
        <w:rPr>
          <w:rFonts w:ascii="Book Antiqua" w:hAnsi="Book Antiqua"/>
          <w:i/>
          <w:sz w:val="32"/>
        </w:rPr>
        <w:t xml:space="preserve"> vyšel naprázdno,</w:t>
      </w:r>
    </w:p>
    <w:p w:rsidR="00FC57A5" w:rsidRPr="00FC57A5" w:rsidRDefault="00FC57A5" w:rsidP="00FC57A5">
      <w:pPr>
        <w:pStyle w:val="Bezmezer"/>
        <w:jc w:val="center"/>
        <w:rPr>
          <w:rFonts w:ascii="Book Antiqua" w:hAnsi="Book Antiqua"/>
          <w:i/>
          <w:sz w:val="32"/>
        </w:rPr>
      </w:pPr>
      <w:r w:rsidRPr="00FC57A5">
        <w:rPr>
          <w:rFonts w:ascii="Book Antiqua" w:hAnsi="Book Antiqua"/>
          <w:i/>
          <w:sz w:val="32"/>
        </w:rPr>
        <w:t>není marný a zbytečný, pokud je upřímný. Bůh pamatuje na každého a jeho milost bude jednoho dne úměrná tomu, kolikrát jsme sebrali odvah</w:t>
      </w:r>
      <w:r w:rsidR="0063259F">
        <w:rPr>
          <w:rFonts w:ascii="Book Antiqua" w:hAnsi="Book Antiqua"/>
          <w:i/>
          <w:sz w:val="32"/>
        </w:rPr>
        <w:t>u</w:t>
      </w:r>
      <w:r w:rsidRPr="00FC57A5">
        <w:rPr>
          <w:rFonts w:ascii="Book Antiqua" w:hAnsi="Book Antiqua"/>
          <w:i/>
          <w:sz w:val="32"/>
        </w:rPr>
        <w:t xml:space="preserve"> začínat znovu, jako kdyby sto zklamání nic neznamenalo.</w:t>
      </w:r>
    </w:p>
    <w:p w:rsidR="00B828D3" w:rsidRDefault="00B828D3" w:rsidP="001C3FDC">
      <w:pPr>
        <w:pStyle w:val="Nzev"/>
        <w:spacing w:after="60"/>
        <w:rPr>
          <w:rFonts w:ascii="Southern" w:hAnsi="Southern"/>
          <w:szCs w:val="36"/>
        </w:rPr>
      </w:pPr>
    </w:p>
    <w:p w:rsidR="00B828D3" w:rsidRDefault="00B828D3" w:rsidP="001C3FDC">
      <w:pPr>
        <w:pStyle w:val="Nzev"/>
        <w:spacing w:after="60"/>
        <w:rPr>
          <w:rFonts w:ascii="Southern" w:hAnsi="Southern"/>
          <w:szCs w:val="36"/>
        </w:rPr>
      </w:pPr>
    </w:p>
    <w:p w:rsidR="00B828D3" w:rsidRDefault="00B828D3" w:rsidP="001C3FDC">
      <w:pPr>
        <w:pStyle w:val="Nzev"/>
        <w:spacing w:after="60"/>
        <w:rPr>
          <w:rFonts w:ascii="Southern" w:hAnsi="Southern"/>
          <w:szCs w:val="36"/>
        </w:rPr>
      </w:pPr>
    </w:p>
    <w:p w:rsidR="00CE53FA" w:rsidRDefault="00CE53FA" w:rsidP="001C3FDC">
      <w:pPr>
        <w:pStyle w:val="Nzev"/>
        <w:spacing w:after="60"/>
        <w:rPr>
          <w:rFonts w:ascii="Southern" w:hAnsi="Southern"/>
          <w:szCs w:val="36"/>
        </w:rPr>
      </w:pPr>
    </w:p>
    <w:p w:rsidR="00CE53FA" w:rsidRDefault="00C100DC" w:rsidP="001C3FDC">
      <w:pPr>
        <w:pStyle w:val="Nzev"/>
        <w:spacing w:after="60"/>
        <w:rPr>
          <w:rFonts w:ascii="Southern" w:hAnsi="Southern"/>
          <w:szCs w:val="36"/>
        </w:rPr>
      </w:pPr>
      <w:r>
        <w:rPr>
          <w:noProof/>
        </w:rPr>
        <w:drawing>
          <wp:anchor distT="0" distB="0" distL="114300" distR="114300" simplePos="0" relativeHeight="251659264" behindDoc="1" locked="0" layoutInCell="1" allowOverlap="1" wp14:anchorId="234004D8" wp14:editId="6A06A377">
            <wp:simplePos x="0" y="0"/>
            <wp:positionH relativeFrom="column">
              <wp:posOffset>224155</wp:posOffset>
            </wp:positionH>
            <wp:positionV relativeFrom="margin">
              <wp:align>bottom</wp:align>
            </wp:positionV>
            <wp:extent cx="6390640" cy="2567305"/>
            <wp:effectExtent l="0" t="0" r="0" b="4445"/>
            <wp:wrapNone/>
            <wp:docPr id="272" name="obrázek 272" descr="lygi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lygie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90640" cy="25673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61B83" w:rsidRDefault="00261B83" w:rsidP="00CE53FA">
      <w:pPr>
        <w:jc w:val="center"/>
        <w:rPr>
          <w:b/>
          <w:sz w:val="28"/>
          <w:szCs w:val="28"/>
        </w:rPr>
      </w:pPr>
    </w:p>
    <w:p w:rsidR="00261B83" w:rsidRDefault="00261B83" w:rsidP="00CE53FA">
      <w:pPr>
        <w:jc w:val="center"/>
        <w:rPr>
          <w:b/>
          <w:sz w:val="28"/>
          <w:szCs w:val="28"/>
        </w:rPr>
      </w:pPr>
    </w:p>
    <w:p w:rsidR="00261B83" w:rsidRDefault="00261B83" w:rsidP="00CE53FA">
      <w:pPr>
        <w:jc w:val="center"/>
        <w:rPr>
          <w:b/>
          <w:sz w:val="28"/>
          <w:szCs w:val="28"/>
        </w:rPr>
      </w:pPr>
    </w:p>
    <w:p w:rsidR="00261B83" w:rsidRDefault="00261B83" w:rsidP="00CE53FA">
      <w:pPr>
        <w:jc w:val="center"/>
        <w:rPr>
          <w:b/>
          <w:sz w:val="28"/>
          <w:szCs w:val="28"/>
        </w:rPr>
      </w:pPr>
    </w:p>
    <w:p w:rsidR="00261B83" w:rsidRDefault="00261B83" w:rsidP="00CE53FA">
      <w:pPr>
        <w:jc w:val="center"/>
        <w:rPr>
          <w:b/>
          <w:sz w:val="28"/>
          <w:szCs w:val="28"/>
        </w:rPr>
      </w:pPr>
    </w:p>
    <w:p w:rsidR="00261B83" w:rsidRDefault="00261B83" w:rsidP="00CE53FA">
      <w:pPr>
        <w:jc w:val="center"/>
        <w:rPr>
          <w:b/>
          <w:sz w:val="28"/>
          <w:szCs w:val="28"/>
        </w:rPr>
      </w:pPr>
    </w:p>
    <w:p w:rsidR="00261B83" w:rsidRDefault="00261B83" w:rsidP="00FC57A5">
      <w:pPr>
        <w:rPr>
          <w:b/>
          <w:sz w:val="28"/>
          <w:szCs w:val="28"/>
        </w:rPr>
      </w:pPr>
    </w:p>
    <w:p w:rsidR="00F450EE" w:rsidRDefault="00F450EE" w:rsidP="00675784">
      <w:pPr>
        <w:rPr>
          <w:b/>
          <w:sz w:val="28"/>
          <w:szCs w:val="28"/>
        </w:rPr>
      </w:pPr>
    </w:p>
    <w:p w:rsidR="00F450EE" w:rsidRDefault="00F450EE" w:rsidP="00CE53FA">
      <w:pPr>
        <w:jc w:val="center"/>
        <w:rPr>
          <w:b/>
          <w:sz w:val="28"/>
          <w:szCs w:val="28"/>
        </w:rPr>
      </w:pPr>
    </w:p>
    <w:p w:rsidR="00CE53FA" w:rsidRPr="00F450EE" w:rsidRDefault="00CE53FA" w:rsidP="00CE53FA">
      <w:pPr>
        <w:jc w:val="center"/>
        <w:rPr>
          <w:b/>
          <w:sz w:val="36"/>
          <w:szCs w:val="28"/>
        </w:rPr>
      </w:pPr>
      <w:r w:rsidRPr="00F450EE">
        <w:rPr>
          <w:b/>
          <w:sz w:val="36"/>
          <w:szCs w:val="28"/>
        </w:rPr>
        <w:t>Z pamětní knihy v Kuřimské Nové Vsi o posledních misiích konaných v roce 1950</w:t>
      </w:r>
    </w:p>
    <w:p w:rsidR="00CE53FA" w:rsidRDefault="00CE53FA" w:rsidP="00CE53FA">
      <w:pPr>
        <w:rPr>
          <w:sz w:val="28"/>
          <w:szCs w:val="28"/>
        </w:rPr>
      </w:pPr>
    </w:p>
    <w:p w:rsidR="00CE53FA" w:rsidRPr="0063259F" w:rsidRDefault="00CE53FA" w:rsidP="0063259F">
      <w:pPr>
        <w:ind w:firstLine="708"/>
        <w:jc w:val="both"/>
        <w:rPr>
          <w:i/>
          <w:sz w:val="30"/>
          <w:szCs w:val="30"/>
        </w:rPr>
      </w:pPr>
      <w:r w:rsidRPr="0063259F">
        <w:rPr>
          <w:sz w:val="30"/>
          <w:szCs w:val="30"/>
        </w:rPr>
        <w:t xml:space="preserve">V pamětní knize v Kuřimské Nové Vsi o posledních misiích konaných v roce 1950 najdeme tento zápis: </w:t>
      </w:r>
      <w:r w:rsidRPr="0063259F">
        <w:rPr>
          <w:i/>
          <w:sz w:val="30"/>
          <w:szCs w:val="30"/>
        </w:rPr>
        <w:t xml:space="preserve">„Jubilejní rok začíná duchovně. Za krásného počasí konají se zde první misie. Dává je provinciál salvatoriánů z Vranova u Brna. Výsledek 700 lidí bylo u zpovědi, 1 400 u svatého přijímání. Z Křoví i </w:t>
      </w:r>
      <w:proofErr w:type="spellStart"/>
      <w:r w:rsidRPr="0063259F">
        <w:rPr>
          <w:i/>
          <w:sz w:val="30"/>
          <w:szCs w:val="30"/>
        </w:rPr>
        <w:t>Svatoslavi</w:t>
      </w:r>
      <w:proofErr w:type="spellEnd"/>
      <w:r w:rsidRPr="0063259F">
        <w:rPr>
          <w:i/>
          <w:sz w:val="30"/>
          <w:szCs w:val="30"/>
        </w:rPr>
        <w:t xml:space="preserve"> i odjinud přijížděli na kolech a motorkách, jako žíznivý jelen, který touží po bystřině. Na slavnost sv. Josefa 19. března 1950 na zakončení misií měl být slavnostní průvod s misijním křížem. Z bezpečnostních důvodů byl však zakázán.“ </w:t>
      </w:r>
      <w:r w:rsidRPr="0063259F">
        <w:rPr>
          <w:sz w:val="30"/>
          <w:szCs w:val="30"/>
        </w:rPr>
        <w:t xml:space="preserve">V roce 1951 je připsána tato věta: </w:t>
      </w:r>
      <w:r w:rsidRPr="0063259F">
        <w:rPr>
          <w:i/>
          <w:sz w:val="30"/>
          <w:szCs w:val="30"/>
        </w:rPr>
        <w:t xml:space="preserve">„Naposledy na pouti v Kuřimské Nové Vsi kázal P. Jan Podveský z Jaroměřic, P. Václav </w:t>
      </w:r>
      <w:proofErr w:type="spellStart"/>
      <w:r w:rsidRPr="0063259F">
        <w:rPr>
          <w:i/>
          <w:sz w:val="30"/>
          <w:szCs w:val="30"/>
        </w:rPr>
        <w:t>Drbola</w:t>
      </w:r>
      <w:proofErr w:type="spellEnd"/>
      <w:r w:rsidRPr="0063259F">
        <w:rPr>
          <w:i/>
          <w:sz w:val="30"/>
          <w:szCs w:val="30"/>
        </w:rPr>
        <w:t xml:space="preserve"> z Babic a P. František Pařil z Horního </w:t>
      </w:r>
      <w:proofErr w:type="spellStart"/>
      <w:r w:rsidRPr="0063259F">
        <w:rPr>
          <w:i/>
          <w:sz w:val="30"/>
          <w:szCs w:val="30"/>
        </w:rPr>
        <w:t>Újezda</w:t>
      </w:r>
      <w:proofErr w:type="spellEnd"/>
      <w:r w:rsidRPr="0063259F">
        <w:rPr>
          <w:i/>
          <w:sz w:val="30"/>
          <w:szCs w:val="30"/>
        </w:rPr>
        <w:t>.“</w:t>
      </w:r>
    </w:p>
    <w:p w:rsidR="00CE53FA" w:rsidRDefault="00CE53FA" w:rsidP="00CE53FA">
      <w:pPr>
        <w:rPr>
          <w:i/>
          <w:sz w:val="16"/>
          <w:szCs w:val="16"/>
        </w:rPr>
      </w:pPr>
    </w:p>
    <w:p w:rsidR="00CE53FA" w:rsidRDefault="00CE53FA" w:rsidP="00CE53FA">
      <w:pPr>
        <w:pStyle w:val="Nzev"/>
        <w:spacing w:after="60"/>
        <w:jc w:val="left"/>
        <w:rPr>
          <w:rFonts w:ascii="Southern" w:hAnsi="Southern"/>
          <w:szCs w:val="36"/>
        </w:rPr>
      </w:pPr>
    </w:p>
    <w:p w:rsidR="00CE53FA" w:rsidRDefault="00CE53FA" w:rsidP="001C3FDC">
      <w:pPr>
        <w:pStyle w:val="Nzev"/>
        <w:spacing w:after="60"/>
        <w:rPr>
          <w:rFonts w:ascii="Southern" w:hAnsi="Southern"/>
          <w:szCs w:val="36"/>
        </w:rPr>
      </w:pPr>
    </w:p>
    <w:p w:rsidR="001C3FDC" w:rsidRPr="001C3FDC" w:rsidRDefault="001C3FDC" w:rsidP="001C3FDC">
      <w:pPr>
        <w:pStyle w:val="Nzev"/>
        <w:spacing w:after="60"/>
        <w:rPr>
          <w:rFonts w:ascii="Southern" w:hAnsi="Southern"/>
          <w:szCs w:val="36"/>
        </w:rPr>
      </w:pPr>
      <w:r w:rsidRPr="001C3FDC">
        <w:rPr>
          <w:rFonts w:ascii="Southern" w:hAnsi="Southern"/>
          <w:szCs w:val="36"/>
        </w:rPr>
        <w:t>Žehnání domů</w:t>
      </w:r>
    </w:p>
    <w:p w:rsidR="001C3FDC" w:rsidRPr="002F029F" w:rsidRDefault="001C3FDC" w:rsidP="0063259F">
      <w:pPr>
        <w:pStyle w:val="Zkladntext2"/>
        <w:spacing w:after="0" w:line="240" w:lineRule="auto"/>
        <w:ind w:firstLine="708"/>
        <w:jc w:val="both"/>
        <w:rPr>
          <w:sz w:val="30"/>
          <w:szCs w:val="30"/>
        </w:rPr>
      </w:pPr>
      <w:r w:rsidRPr="002F029F">
        <w:rPr>
          <w:sz w:val="30"/>
          <w:szCs w:val="30"/>
        </w:rPr>
        <w:t xml:space="preserve">K misiím patří i žehnání domů a bytů. O co jde? Během misií, a to </w:t>
      </w:r>
      <w:r w:rsidRPr="002F029F">
        <w:rPr>
          <w:b/>
          <w:sz w:val="30"/>
          <w:szCs w:val="30"/>
        </w:rPr>
        <w:t>v</w:t>
      </w:r>
      <w:r w:rsidR="008F2068">
        <w:rPr>
          <w:b/>
          <w:sz w:val="30"/>
          <w:szCs w:val="30"/>
        </w:rPr>
        <w:t> </w:t>
      </w:r>
      <w:r w:rsidRPr="002F029F">
        <w:rPr>
          <w:b/>
          <w:sz w:val="30"/>
          <w:szCs w:val="30"/>
        </w:rPr>
        <w:t>pondělí</w:t>
      </w:r>
      <w:r w:rsidR="008F2068">
        <w:rPr>
          <w:b/>
          <w:sz w:val="30"/>
          <w:szCs w:val="30"/>
        </w:rPr>
        <w:t xml:space="preserve"> </w:t>
      </w:r>
      <w:r w:rsidR="00CF3163">
        <w:rPr>
          <w:b/>
          <w:sz w:val="30"/>
          <w:szCs w:val="30"/>
        </w:rPr>
        <w:t>26. 2</w:t>
      </w:r>
      <w:r w:rsidRPr="002F029F">
        <w:rPr>
          <w:b/>
          <w:sz w:val="30"/>
          <w:szCs w:val="30"/>
        </w:rPr>
        <w:t>.</w:t>
      </w:r>
      <w:r w:rsidR="00B046AB">
        <w:rPr>
          <w:b/>
          <w:sz w:val="30"/>
          <w:szCs w:val="30"/>
        </w:rPr>
        <w:t>,</w:t>
      </w:r>
      <w:r w:rsidRPr="002F029F">
        <w:rPr>
          <w:sz w:val="30"/>
          <w:szCs w:val="30"/>
        </w:rPr>
        <w:t xml:space="preserve"> kněží navštíví jednotlivé domácnosti</w:t>
      </w:r>
      <w:r w:rsidR="008F2068">
        <w:rPr>
          <w:sz w:val="30"/>
          <w:szCs w:val="30"/>
        </w:rPr>
        <w:t xml:space="preserve"> </w:t>
      </w:r>
      <w:r w:rsidRPr="002F029F">
        <w:rPr>
          <w:sz w:val="30"/>
          <w:szCs w:val="30"/>
        </w:rPr>
        <w:t xml:space="preserve">a nabídnou požehnání. Pomodlí se žehnací modlitbu za všechny, kdo přebývají v tomto domě (bytě). Žehnání znamená vyprošování dobra. Následuje pokropení svěcenou vodou. Dále </w:t>
      </w:r>
      <w:r w:rsidR="00CF3163">
        <w:rPr>
          <w:sz w:val="30"/>
          <w:szCs w:val="30"/>
        </w:rPr>
        <w:t xml:space="preserve">kněz </w:t>
      </w:r>
      <w:r w:rsidRPr="002F029F">
        <w:rPr>
          <w:sz w:val="30"/>
          <w:szCs w:val="30"/>
        </w:rPr>
        <w:t>předá potvrzení o žehnání domu. Je vhodné, aby se žehnací modlitby zúčastnili</w:t>
      </w:r>
      <w:r w:rsidR="00B046AB">
        <w:rPr>
          <w:sz w:val="30"/>
          <w:szCs w:val="30"/>
        </w:rPr>
        <w:t xml:space="preserve"> všichni, kdo jsou zrovna doma, a v</w:t>
      </w:r>
      <w:r w:rsidRPr="002F029F">
        <w:rPr>
          <w:sz w:val="30"/>
          <w:szCs w:val="30"/>
        </w:rPr>
        <w:t> duchu se připoj</w:t>
      </w:r>
      <w:r w:rsidR="00B046AB">
        <w:rPr>
          <w:sz w:val="30"/>
          <w:szCs w:val="30"/>
        </w:rPr>
        <w:t>ili</w:t>
      </w:r>
      <w:r w:rsidRPr="002F029F">
        <w:rPr>
          <w:sz w:val="30"/>
          <w:szCs w:val="30"/>
        </w:rPr>
        <w:t xml:space="preserve"> k modlitbě kněze. Prosí se v ní, aby všichni zde žijící získali požehnání ke konání dobra</w:t>
      </w:r>
      <w:r w:rsidR="008F2068">
        <w:rPr>
          <w:sz w:val="30"/>
          <w:szCs w:val="30"/>
        </w:rPr>
        <w:t xml:space="preserve"> </w:t>
      </w:r>
      <w:r w:rsidRPr="002F029F">
        <w:rPr>
          <w:sz w:val="30"/>
          <w:szCs w:val="30"/>
        </w:rPr>
        <w:t xml:space="preserve">a překonávali všechno, co je rozděluje a vede ke zlému. </w:t>
      </w:r>
      <w:proofErr w:type="gramStart"/>
      <w:r w:rsidRPr="002F029F">
        <w:rPr>
          <w:sz w:val="30"/>
          <w:szCs w:val="30"/>
        </w:rPr>
        <w:t>Je</w:t>
      </w:r>
      <w:proofErr w:type="gramEnd"/>
      <w:r w:rsidRPr="002F029F">
        <w:rPr>
          <w:sz w:val="30"/>
          <w:szCs w:val="30"/>
        </w:rPr>
        <w:t xml:space="preserve"> možné se společně pomodlit základní modlitbu křesťanů </w:t>
      </w:r>
      <w:proofErr w:type="gramStart"/>
      <w:r w:rsidRPr="002F029F">
        <w:rPr>
          <w:sz w:val="30"/>
          <w:szCs w:val="30"/>
        </w:rPr>
        <w:t>Otče</w:t>
      </w:r>
      <w:proofErr w:type="gramEnd"/>
      <w:r w:rsidRPr="002F029F">
        <w:rPr>
          <w:sz w:val="30"/>
          <w:szCs w:val="30"/>
        </w:rPr>
        <w:t xml:space="preserve"> náš (není to však nutné</w:t>
      </w:r>
      <w:r w:rsidR="00742D40">
        <w:rPr>
          <w:sz w:val="30"/>
          <w:szCs w:val="30"/>
        </w:rPr>
        <w:t xml:space="preserve">). </w:t>
      </w:r>
    </w:p>
    <w:p w:rsidR="001C3FDC" w:rsidRPr="002F029F" w:rsidRDefault="001C3FDC" w:rsidP="001C3FDC">
      <w:pPr>
        <w:jc w:val="both"/>
        <w:rPr>
          <w:sz w:val="30"/>
          <w:szCs w:val="30"/>
        </w:rPr>
      </w:pPr>
      <w:r w:rsidRPr="002F029F">
        <w:rPr>
          <w:sz w:val="30"/>
          <w:szCs w:val="30"/>
        </w:rPr>
        <w:t xml:space="preserve">     Křesťané věří, že kněžské požehnání trvale ovlivňuje prostředí a ty, kterým bylo požehnáno: mají větší sílu rozhodovat se pro dobro a vytrvat v</w:t>
      </w:r>
      <w:r w:rsidR="008F2068">
        <w:rPr>
          <w:sz w:val="30"/>
          <w:szCs w:val="30"/>
        </w:rPr>
        <w:t> </w:t>
      </w:r>
      <w:r w:rsidRPr="002F029F">
        <w:rPr>
          <w:sz w:val="30"/>
          <w:szCs w:val="30"/>
        </w:rPr>
        <w:t>něm</w:t>
      </w:r>
      <w:r w:rsidR="008F2068">
        <w:rPr>
          <w:sz w:val="30"/>
          <w:szCs w:val="30"/>
        </w:rPr>
        <w:t xml:space="preserve"> </w:t>
      </w:r>
      <w:r w:rsidRPr="002F029F">
        <w:rPr>
          <w:sz w:val="30"/>
          <w:szCs w:val="30"/>
        </w:rPr>
        <w:t xml:space="preserve">a snadněji překonávají zlo. Pokud se někdo v požehnaném domě modlí, zvyšuje se účinnost požehnání.                                                                                                                 </w:t>
      </w:r>
    </w:p>
    <w:p w:rsidR="00F72218" w:rsidRDefault="001C3FDC" w:rsidP="001C3FDC">
      <w:pPr>
        <w:jc w:val="right"/>
        <w:rPr>
          <w:i/>
          <w:sz w:val="30"/>
          <w:szCs w:val="30"/>
        </w:rPr>
      </w:pPr>
      <w:r w:rsidRPr="001C3FDC">
        <w:rPr>
          <w:i/>
          <w:sz w:val="30"/>
          <w:szCs w:val="30"/>
        </w:rPr>
        <w:t>P. Jan Richter (o. Nik)</w:t>
      </w:r>
    </w:p>
    <w:p w:rsidR="00F72218" w:rsidRDefault="00F72218" w:rsidP="001C3FDC">
      <w:pPr>
        <w:jc w:val="right"/>
        <w:rPr>
          <w:i/>
          <w:sz w:val="30"/>
          <w:szCs w:val="30"/>
        </w:rPr>
      </w:pPr>
    </w:p>
    <w:p w:rsidR="00641C8C" w:rsidRPr="00F72218" w:rsidRDefault="00641C8C" w:rsidP="00641C8C"/>
    <w:p w:rsidR="00641C8C" w:rsidRDefault="00641C8C" w:rsidP="00641C8C"/>
    <w:p w:rsidR="00641C8C" w:rsidRDefault="00641C8C" w:rsidP="00641C8C"/>
    <w:p w:rsidR="00641C8C" w:rsidRDefault="00641C8C" w:rsidP="00641C8C"/>
    <w:p w:rsidR="00641C8C" w:rsidRDefault="00924D6D" w:rsidP="00641C8C">
      <w:r>
        <w:rPr>
          <w:noProof/>
        </w:rPr>
        <w:drawing>
          <wp:anchor distT="0" distB="0" distL="114300" distR="114300" simplePos="0" relativeHeight="251660288" behindDoc="1" locked="0" layoutInCell="1" allowOverlap="1" wp14:anchorId="0B18CD3D" wp14:editId="51864CE4">
            <wp:simplePos x="0" y="0"/>
            <wp:positionH relativeFrom="column">
              <wp:posOffset>13335</wp:posOffset>
            </wp:positionH>
            <wp:positionV relativeFrom="margin">
              <wp:align>bottom</wp:align>
            </wp:positionV>
            <wp:extent cx="6443980" cy="2573020"/>
            <wp:effectExtent l="0" t="0" r="0" b="0"/>
            <wp:wrapNone/>
            <wp:docPr id="273" name="obrázek 273" descr="lygi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lygie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443980" cy="25730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41C8C" w:rsidRDefault="00641C8C" w:rsidP="00641C8C"/>
    <w:p w:rsidR="00641C8C" w:rsidRDefault="00641C8C" w:rsidP="00641C8C"/>
    <w:p w:rsidR="00641C8C" w:rsidRDefault="00641C8C" w:rsidP="00641C8C"/>
    <w:p w:rsidR="00641C8C" w:rsidRDefault="00641C8C" w:rsidP="00641C8C"/>
    <w:p w:rsidR="00641C8C" w:rsidRDefault="00641C8C" w:rsidP="00641C8C"/>
    <w:p w:rsidR="00641C8C" w:rsidRDefault="00641C8C" w:rsidP="00641C8C">
      <w:r>
        <w:t>¨</w:t>
      </w:r>
    </w:p>
    <w:p w:rsidR="00641C8C" w:rsidRDefault="00641C8C" w:rsidP="00641C8C"/>
    <w:p w:rsidR="00641C8C" w:rsidRDefault="00641C8C" w:rsidP="00641C8C"/>
    <w:p w:rsidR="00641C8C" w:rsidRDefault="00641C8C" w:rsidP="00641C8C"/>
    <w:p w:rsidR="00641C8C" w:rsidRDefault="00641C8C" w:rsidP="00641C8C"/>
    <w:p w:rsidR="00F450EE" w:rsidRDefault="00F450EE" w:rsidP="00F450EE">
      <w:pPr>
        <w:pStyle w:val="Nadpis2"/>
        <w:spacing w:before="0"/>
        <w:rPr>
          <w:rFonts w:ascii="Southern" w:hAnsi="Southern"/>
          <w:i w:val="0"/>
          <w:sz w:val="36"/>
        </w:rPr>
      </w:pPr>
    </w:p>
    <w:p w:rsidR="00742D40" w:rsidRPr="00742D40" w:rsidRDefault="00742D40" w:rsidP="00F1425A">
      <w:pPr>
        <w:pStyle w:val="Nadpis2"/>
        <w:spacing w:before="0"/>
        <w:jc w:val="center"/>
        <w:rPr>
          <w:rFonts w:ascii="Southern" w:hAnsi="Southern"/>
          <w:i w:val="0"/>
          <w:sz w:val="36"/>
        </w:rPr>
      </w:pPr>
      <w:r w:rsidRPr="00742D40">
        <w:rPr>
          <w:rFonts w:ascii="Southern" w:hAnsi="Southern"/>
          <w:i w:val="0"/>
          <w:sz w:val="36"/>
        </w:rPr>
        <w:t>Co je svátost smíření</w:t>
      </w:r>
    </w:p>
    <w:p w:rsidR="00742D40" w:rsidRPr="00F1425A" w:rsidRDefault="00742D40" w:rsidP="00742D40">
      <w:pPr>
        <w:pStyle w:val="Zkladntextodsazen"/>
        <w:spacing w:after="20"/>
        <w:ind w:left="0"/>
        <w:jc w:val="both"/>
        <w:rPr>
          <w:spacing w:val="-10"/>
          <w:sz w:val="30"/>
          <w:szCs w:val="30"/>
        </w:rPr>
      </w:pPr>
      <w:r w:rsidRPr="00742D40">
        <w:rPr>
          <w:sz w:val="30"/>
          <w:szCs w:val="30"/>
        </w:rPr>
        <w:t xml:space="preserve">     </w:t>
      </w:r>
      <w:r w:rsidRPr="00C91B22">
        <w:rPr>
          <w:spacing w:val="-10"/>
          <w:sz w:val="30"/>
          <w:szCs w:val="30"/>
        </w:rPr>
        <w:t>Je jasné, že kněží nejsou zázračné bytosti, které znají odpovědi na všechny otázky. Ve svaté zpovědi (svátosti smíření) jde ale o něco jiného. Především je zd</w:t>
      </w:r>
      <w:r w:rsidR="00C91B22">
        <w:rPr>
          <w:spacing w:val="-10"/>
          <w:sz w:val="30"/>
          <w:szCs w:val="30"/>
        </w:rPr>
        <w:t>e nabízeno zvláštní občerstvení</w:t>
      </w:r>
      <w:r w:rsidR="00B046AB">
        <w:rPr>
          <w:spacing w:val="-10"/>
          <w:sz w:val="30"/>
          <w:szCs w:val="30"/>
        </w:rPr>
        <w:t xml:space="preserve"> -</w:t>
      </w:r>
      <w:r w:rsidRPr="00C91B22">
        <w:rPr>
          <w:spacing w:val="-10"/>
          <w:sz w:val="30"/>
          <w:szCs w:val="30"/>
        </w:rPr>
        <w:t xml:space="preserve"> jinde nedosažitelné. Prostým slovem kněze se zde rozpouštějí kořeny </w:t>
      </w:r>
      <w:proofErr w:type="gramStart"/>
      <w:r w:rsidRPr="00C91B22">
        <w:rPr>
          <w:spacing w:val="-10"/>
          <w:sz w:val="30"/>
          <w:szCs w:val="30"/>
        </w:rPr>
        <w:t>zla</w:t>
      </w:r>
      <w:r w:rsidR="00F1425A" w:rsidRPr="00C91B22">
        <w:rPr>
          <w:spacing w:val="-10"/>
          <w:sz w:val="30"/>
          <w:szCs w:val="30"/>
        </w:rPr>
        <w:t xml:space="preserve"> </w:t>
      </w:r>
      <w:r w:rsidR="00C91B22">
        <w:rPr>
          <w:spacing w:val="-10"/>
          <w:sz w:val="30"/>
          <w:szCs w:val="30"/>
        </w:rPr>
        <w:t xml:space="preserve">           </w:t>
      </w:r>
      <w:r w:rsidRPr="00C91B22">
        <w:rPr>
          <w:spacing w:val="-10"/>
          <w:sz w:val="30"/>
          <w:szCs w:val="30"/>
        </w:rPr>
        <w:t xml:space="preserve"> a smutku</w:t>
      </w:r>
      <w:proofErr w:type="gramEnd"/>
      <w:r w:rsidRPr="00C91B22">
        <w:rPr>
          <w:spacing w:val="-10"/>
          <w:sz w:val="30"/>
          <w:szCs w:val="30"/>
        </w:rPr>
        <w:t>, které ohrožují náš život. Odpuštění hříchů je něco, co může unikat našim pocitům, co ale přesto může zcela nečekaně postupně nasměrovat náš život směrem k radosti. Obyčejné vyznání chyb, prostá lítost a obyčejný kněz mohou otevřít cestu k „nevýslovné radosti“. Snad každý hledá odpovědi na určité problémy, které jeho život znejišťují. Jak může v tomto hledání pomoci kněz? Je zjištěno, že i ten největší odborník na duchovní život je obvykle bezradný, má-li poradit sám sobě. Potřebujeme slyšet názor druhého člověka.                  U kněze je jisté, že si naše problémy nechá pro sebe, že nám poradí z pohledu hlubšího, než je světská psychologie</w:t>
      </w:r>
      <w:r w:rsidR="00C91B22">
        <w:rPr>
          <w:spacing w:val="-10"/>
          <w:sz w:val="30"/>
          <w:szCs w:val="30"/>
        </w:rPr>
        <w:t>,</w:t>
      </w:r>
      <w:r w:rsidRPr="00C91B22">
        <w:rPr>
          <w:spacing w:val="-10"/>
          <w:sz w:val="30"/>
          <w:szCs w:val="30"/>
        </w:rPr>
        <w:t xml:space="preserve"> a že je pravděpodobně v řešení podobných otázek zkušenější než jiní lidé. Svatá zpověď </w:t>
      </w:r>
      <w:r w:rsidR="00B046AB">
        <w:rPr>
          <w:spacing w:val="-10"/>
          <w:sz w:val="30"/>
          <w:szCs w:val="30"/>
        </w:rPr>
        <w:t>je</w:t>
      </w:r>
      <w:r w:rsidR="00C91B22">
        <w:rPr>
          <w:spacing w:val="-10"/>
          <w:sz w:val="30"/>
          <w:szCs w:val="30"/>
        </w:rPr>
        <w:t xml:space="preserve"> </w:t>
      </w:r>
      <w:r w:rsidRPr="00C91B22">
        <w:rPr>
          <w:spacing w:val="-10"/>
          <w:sz w:val="30"/>
          <w:szCs w:val="30"/>
        </w:rPr>
        <w:t>zkrátka „svátost smíření“. Otvírá nás Bohu, který je štěstím našeho života a upravuje náš postoj k němu i k lidem</w:t>
      </w:r>
      <w:r w:rsidRPr="00F1425A">
        <w:rPr>
          <w:spacing w:val="-10"/>
          <w:sz w:val="30"/>
          <w:szCs w:val="30"/>
        </w:rPr>
        <w:t xml:space="preserve">. </w:t>
      </w:r>
    </w:p>
    <w:p w:rsidR="00641C8C" w:rsidRDefault="00641C8C" w:rsidP="00641C8C"/>
    <w:p w:rsidR="00F1425A" w:rsidRPr="00BD791E" w:rsidRDefault="00F1425A" w:rsidP="00F1425A">
      <w:pPr>
        <w:pStyle w:val="Nadpis2"/>
        <w:spacing w:before="0"/>
        <w:jc w:val="center"/>
        <w:rPr>
          <w:rFonts w:ascii="Southern" w:hAnsi="Southern"/>
          <w:i w:val="0"/>
          <w:sz w:val="36"/>
        </w:rPr>
      </w:pPr>
      <w:r w:rsidRPr="00BD791E">
        <w:rPr>
          <w:rFonts w:ascii="Southern" w:hAnsi="Southern"/>
          <w:i w:val="0"/>
          <w:sz w:val="36"/>
        </w:rPr>
        <w:t>Příprava ke svaté zpovědi po letech</w:t>
      </w:r>
    </w:p>
    <w:p w:rsidR="00F1425A" w:rsidRPr="00F1425A" w:rsidRDefault="00F1425A" w:rsidP="00F1425A">
      <w:pPr>
        <w:jc w:val="both"/>
        <w:rPr>
          <w:spacing w:val="-10"/>
          <w:sz w:val="30"/>
          <w:szCs w:val="30"/>
        </w:rPr>
      </w:pPr>
      <w:r w:rsidRPr="00F1425A">
        <w:rPr>
          <w:spacing w:val="-10"/>
          <w:sz w:val="30"/>
          <w:szCs w:val="30"/>
        </w:rPr>
        <w:t>Pomůckou pro zamyšlení při přípravě na svátost smíření mohou být tyto body:</w:t>
      </w:r>
    </w:p>
    <w:p w:rsidR="00F1425A" w:rsidRPr="00F1425A" w:rsidRDefault="00C91B22" w:rsidP="00F1425A">
      <w:pPr>
        <w:numPr>
          <w:ilvl w:val="0"/>
          <w:numId w:val="3"/>
        </w:numPr>
        <w:ind w:left="754" w:hanging="357"/>
        <w:jc w:val="both"/>
        <w:rPr>
          <w:spacing w:val="-10"/>
          <w:sz w:val="30"/>
          <w:szCs w:val="30"/>
        </w:rPr>
      </w:pPr>
      <w:r>
        <w:rPr>
          <w:spacing w:val="-10"/>
          <w:sz w:val="30"/>
          <w:szCs w:val="30"/>
        </w:rPr>
        <w:t>P</w:t>
      </w:r>
      <w:r w:rsidR="00F1425A" w:rsidRPr="00F1425A">
        <w:rPr>
          <w:spacing w:val="-10"/>
          <w:sz w:val="30"/>
          <w:szCs w:val="30"/>
        </w:rPr>
        <w:t>očítal jsem ve svém životě s Bohem? (pravidelná modlitba)</w:t>
      </w:r>
    </w:p>
    <w:p w:rsidR="00F1425A" w:rsidRPr="00F1425A" w:rsidRDefault="00C91B22" w:rsidP="00F1425A">
      <w:pPr>
        <w:numPr>
          <w:ilvl w:val="0"/>
          <w:numId w:val="3"/>
        </w:numPr>
        <w:ind w:left="754" w:hanging="357"/>
        <w:jc w:val="both"/>
        <w:rPr>
          <w:spacing w:val="-10"/>
          <w:sz w:val="30"/>
          <w:szCs w:val="30"/>
        </w:rPr>
      </w:pPr>
      <w:r>
        <w:rPr>
          <w:spacing w:val="-10"/>
          <w:sz w:val="30"/>
          <w:szCs w:val="30"/>
        </w:rPr>
        <w:t>P</w:t>
      </w:r>
      <w:r w:rsidR="00F1425A" w:rsidRPr="00F1425A">
        <w:rPr>
          <w:spacing w:val="-10"/>
          <w:sz w:val="30"/>
          <w:szCs w:val="30"/>
        </w:rPr>
        <w:t>rožíval jsem správně neděli? (neúčast na bohoslužbách, práce v neděli)</w:t>
      </w:r>
    </w:p>
    <w:p w:rsidR="00F1425A" w:rsidRPr="00F1425A" w:rsidRDefault="00C91B22" w:rsidP="00F1425A">
      <w:pPr>
        <w:numPr>
          <w:ilvl w:val="0"/>
          <w:numId w:val="3"/>
        </w:numPr>
        <w:ind w:left="754" w:hanging="357"/>
        <w:jc w:val="both"/>
        <w:rPr>
          <w:spacing w:val="-10"/>
          <w:sz w:val="30"/>
          <w:szCs w:val="30"/>
        </w:rPr>
      </w:pPr>
      <w:r>
        <w:rPr>
          <w:spacing w:val="-10"/>
          <w:sz w:val="30"/>
          <w:szCs w:val="30"/>
        </w:rPr>
        <w:t>J</w:t>
      </w:r>
      <w:r w:rsidR="00F1425A" w:rsidRPr="00F1425A">
        <w:rPr>
          <w:spacing w:val="-10"/>
          <w:sz w:val="30"/>
          <w:szCs w:val="30"/>
        </w:rPr>
        <w:t>aké vztahy jsem měl s rodiči? (dokud žili)</w:t>
      </w:r>
    </w:p>
    <w:p w:rsidR="00F1425A" w:rsidRPr="00F1425A" w:rsidRDefault="00C91B22" w:rsidP="00F1425A">
      <w:pPr>
        <w:numPr>
          <w:ilvl w:val="0"/>
          <w:numId w:val="3"/>
        </w:numPr>
        <w:ind w:left="754" w:hanging="357"/>
        <w:jc w:val="both"/>
        <w:rPr>
          <w:spacing w:val="-10"/>
          <w:sz w:val="30"/>
          <w:szCs w:val="30"/>
        </w:rPr>
      </w:pPr>
      <w:r>
        <w:rPr>
          <w:spacing w:val="-10"/>
          <w:sz w:val="30"/>
          <w:szCs w:val="30"/>
        </w:rPr>
        <w:t>V</w:t>
      </w:r>
      <w:r w:rsidR="00F1425A" w:rsidRPr="00F1425A">
        <w:rPr>
          <w:spacing w:val="-10"/>
          <w:sz w:val="30"/>
          <w:szCs w:val="30"/>
        </w:rPr>
        <w:t>ychovával jsem křesťansky své děti?</w:t>
      </w:r>
    </w:p>
    <w:p w:rsidR="00F1425A" w:rsidRPr="00F1425A" w:rsidRDefault="00C91B22" w:rsidP="00F1425A">
      <w:pPr>
        <w:numPr>
          <w:ilvl w:val="0"/>
          <w:numId w:val="3"/>
        </w:numPr>
        <w:ind w:left="754" w:hanging="357"/>
        <w:jc w:val="both"/>
        <w:rPr>
          <w:spacing w:val="-10"/>
          <w:sz w:val="30"/>
          <w:szCs w:val="30"/>
        </w:rPr>
      </w:pPr>
      <w:r>
        <w:rPr>
          <w:spacing w:val="-10"/>
          <w:sz w:val="30"/>
          <w:szCs w:val="30"/>
        </w:rPr>
        <w:t>U</w:t>
      </w:r>
      <w:r w:rsidR="007C66CD">
        <w:rPr>
          <w:spacing w:val="-10"/>
          <w:sz w:val="30"/>
          <w:szCs w:val="30"/>
        </w:rPr>
        <w:t>blížil jsem někomu (potrat)? Pomáhal jsem vždy druhým? P</w:t>
      </w:r>
      <w:r w:rsidR="00F1425A" w:rsidRPr="00F1425A">
        <w:rPr>
          <w:spacing w:val="-10"/>
          <w:sz w:val="30"/>
          <w:szCs w:val="30"/>
        </w:rPr>
        <w:t>oškozoval jsem si zdraví? (kouření, alkohol, drogy)</w:t>
      </w:r>
    </w:p>
    <w:p w:rsidR="00F1425A" w:rsidRPr="00F1425A" w:rsidRDefault="00C91B22" w:rsidP="00F1425A">
      <w:pPr>
        <w:numPr>
          <w:ilvl w:val="0"/>
          <w:numId w:val="3"/>
        </w:numPr>
        <w:ind w:left="754" w:hanging="357"/>
        <w:jc w:val="both"/>
        <w:rPr>
          <w:spacing w:val="-10"/>
          <w:sz w:val="30"/>
          <w:szCs w:val="30"/>
        </w:rPr>
      </w:pPr>
      <w:r>
        <w:rPr>
          <w:spacing w:val="-10"/>
          <w:sz w:val="30"/>
          <w:szCs w:val="30"/>
        </w:rPr>
        <w:t>B</w:t>
      </w:r>
      <w:r w:rsidR="00F1425A" w:rsidRPr="00F1425A">
        <w:rPr>
          <w:spacing w:val="-10"/>
          <w:sz w:val="30"/>
          <w:szCs w:val="30"/>
        </w:rPr>
        <w:t>yl jsem nevěrný v manželství, nežiji v partnerství církví neuznaném</w:t>
      </w:r>
      <w:r w:rsidR="00F1425A" w:rsidRPr="00F1425A">
        <w:rPr>
          <w:spacing w:val="-10"/>
          <w:sz w:val="30"/>
          <w:szCs w:val="30"/>
        </w:rPr>
        <w:sym w:font="Symbol" w:char="002A"/>
      </w:r>
      <w:r w:rsidR="00F1425A" w:rsidRPr="00F1425A">
        <w:rPr>
          <w:spacing w:val="-10"/>
          <w:sz w:val="30"/>
          <w:szCs w:val="30"/>
        </w:rPr>
        <w:t>, nepřispěl j</w:t>
      </w:r>
      <w:r>
        <w:rPr>
          <w:spacing w:val="-10"/>
          <w:sz w:val="30"/>
          <w:szCs w:val="30"/>
        </w:rPr>
        <w:t>sem k rozpadu cizího manželství? C</w:t>
      </w:r>
      <w:r w:rsidR="00F1425A" w:rsidRPr="00F1425A">
        <w:rPr>
          <w:spacing w:val="-10"/>
          <w:sz w:val="30"/>
          <w:szCs w:val="30"/>
        </w:rPr>
        <w:t xml:space="preserve">o </w:t>
      </w:r>
      <w:r>
        <w:rPr>
          <w:spacing w:val="-10"/>
          <w:sz w:val="30"/>
          <w:szCs w:val="30"/>
        </w:rPr>
        <w:t>čtu a na co se dívám v televizi? N</w:t>
      </w:r>
      <w:r w:rsidR="00F1425A" w:rsidRPr="00F1425A">
        <w:rPr>
          <w:spacing w:val="-10"/>
          <w:sz w:val="30"/>
          <w:szCs w:val="30"/>
        </w:rPr>
        <w:t>evedu nemravné řeči?</w:t>
      </w:r>
    </w:p>
    <w:p w:rsidR="00F1425A" w:rsidRPr="00F1425A" w:rsidRDefault="00C91B22" w:rsidP="00F1425A">
      <w:pPr>
        <w:numPr>
          <w:ilvl w:val="0"/>
          <w:numId w:val="3"/>
        </w:numPr>
        <w:ind w:left="754" w:hanging="357"/>
        <w:jc w:val="both"/>
        <w:rPr>
          <w:spacing w:val="-10"/>
          <w:sz w:val="30"/>
          <w:szCs w:val="30"/>
        </w:rPr>
      </w:pPr>
      <w:r>
        <w:rPr>
          <w:spacing w:val="-10"/>
          <w:sz w:val="30"/>
          <w:szCs w:val="30"/>
        </w:rPr>
        <w:t>K</w:t>
      </w:r>
      <w:r w:rsidR="00F1425A" w:rsidRPr="00F1425A">
        <w:rPr>
          <w:spacing w:val="-10"/>
          <w:sz w:val="30"/>
          <w:szCs w:val="30"/>
        </w:rPr>
        <w:t>radl jsem? (i ze společného)</w:t>
      </w:r>
    </w:p>
    <w:p w:rsidR="00641C8C" w:rsidRPr="00F1425A" w:rsidRDefault="00C91B22" w:rsidP="00F1425A">
      <w:pPr>
        <w:numPr>
          <w:ilvl w:val="0"/>
          <w:numId w:val="3"/>
        </w:numPr>
        <w:ind w:left="754" w:hanging="357"/>
        <w:jc w:val="both"/>
        <w:rPr>
          <w:spacing w:val="-10"/>
          <w:sz w:val="30"/>
          <w:szCs w:val="30"/>
        </w:rPr>
      </w:pPr>
      <w:r>
        <w:rPr>
          <w:spacing w:val="-10"/>
          <w:sz w:val="30"/>
          <w:szCs w:val="30"/>
        </w:rPr>
        <w:t>U</w:t>
      </w:r>
      <w:r w:rsidR="00F1425A" w:rsidRPr="00F1425A">
        <w:rPr>
          <w:spacing w:val="-10"/>
          <w:sz w:val="30"/>
          <w:szCs w:val="30"/>
        </w:rPr>
        <w:t>blížil js</w:t>
      </w:r>
      <w:r>
        <w:rPr>
          <w:spacing w:val="-10"/>
          <w:sz w:val="30"/>
          <w:szCs w:val="30"/>
        </w:rPr>
        <w:t>em lží či pomluvou?</w:t>
      </w:r>
      <w:r w:rsidR="00F1425A" w:rsidRPr="00F1425A">
        <w:rPr>
          <w:spacing w:val="-10"/>
          <w:sz w:val="30"/>
          <w:szCs w:val="30"/>
        </w:rPr>
        <w:t xml:space="preserve"> </w:t>
      </w:r>
      <w:r>
        <w:rPr>
          <w:spacing w:val="-10"/>
          <w:sz w:val="30"/>
          <w:szCs w:val="30"/>
        </w:rPr>
        <w:t>P</w:t>
      </w:r>
      <w:r w:rsidR="00F1425A" w:rsidRPr="00F1425A">
        <w:rPr>
          <w:spacing w:val="-10"/>
          <w:sz w:val="30"/>
          <w:szCs w:val="30"/>
        </w:rPr>
        <w:t>odváděl jsem?</w:t>
      </w:r>
    </w:p>
    <w:p w:rsidR="00F1425A" w:rsidRDefault="00F1425A" w:rsidP="00635B1C">
      <w:pPr>
        <w:pStyle w:val="Zkladntextodsazen2"/>
        <w:spacing w:after="0" w:line="240" w:lineRule="auto"/>
        <w:ind w:left="284"/>
        <w:rPr>
          <w:i/>
          <w:spacing w:val="-10"/>
          <w:sz w:val="30"/>
          <w:szCs w:val="30"/>
        </w:rPr>
      </w:pPr>
      <w:r w:rsidRPr="00F1425A">
        <w:rPr>
          <w:spacing w:val="-10"/>
          <w:sz w:val="30"/>
          <w:szCs w:val="30"/>
        </w:rPr>
        <w:sym w:font="Symbol" w:char="002A"/>
      </w:r>
      <w:r w:rsidRPr="00F1425A">
        <w:rPr>
          <w:spacing w:val="-10"/>
          <w:sz w:val="30"/>
          <w:szCs w:val="30"/>
        </w:rPr>
        <w:t xml:space="preserve"> </w:t>
      </w:r>
      <w:r w:rsidRPr="00F1425A">
        <w:rPr>
          <w:i/>
          <w:spacing w:val="-10"/>
          <w:sz w:val="30"/>
          <w:szCs w:val="30"/>
        </w:rPr>
        <w:t>v případě církevně neplatného manželství je třeba před svatou zpovědí kontaktovat kněze a domluvit se, jak je možné své manželství dát do pořádku!</w:t>
      </w:r>
    </w:p>
    <w:p w:rsidR="00F1425A" w:rsidRPr="00F1425A" w:rsidRDefault="00F1425A" w:rsidP="00635B1C">
      <w:pPr>
        <w:pStyle w:val="Zkladntextodsazen"/>
        <w:spacing w:after="0"/>
        <w:ind w:left="0"/>
        <w:jc w:val="right"/>
        <w:rPr>
          <w:spacing w:val="-10"/>
          <w:sz w:val="30"/>
          <w:szCs w:val="30"/>
        </w:rPr>
      </w:pPr>
      <w:r w:rsidRPr="00F1425A">
        <w:rPr>
          <w:i/>
          <w:spacing w:val="-10"/>
          <w:sz w:val="30"/>
          <w:szCs w:val="30"/>
        </w:rPr>
        <w:t xml:space="preserve">P. Leo </w:t>
      </w:r>
      <w:proofErr w:type="spellStart"/>
      <w:r w:rsidRPr="00F1425A">
        <w:rPr>
          <w:i/>
          <w:spacing w:val="-10"/>
          <w:sz w:val="30"/>
          <w:szCs w:val="30"/>
        </w:rPr>
        <w:t>Zerhau</w:t>
      </w:r>
      <w:proofErr w:type="spellEnd"/>
      <w:r w:rsidRPr="00F1425A">
        <w:rPr>
          <w:i/>
          <w:spacing w:val="-10"/>
          <w:sz w:val="30"/>
          <w:szCs w:val="30"/>
        </w:rPr>
        <w:t xml:space="preserve">   </w:t>
      </w:r>
    </w:p>
    <w:p w:rsidR="00F1425A" w:rsidRPr="00F1425A" w:rsidRDefault="00F1425A" w:rsidP="00F1425A">
      <w:pPr>
        <w:pStyle w:val="Zkladntextodsazen2"/>
        <w:spacing w:after="0" w:line="240" w:lineRule="auto"/>
        <w:ind w:left="284"/>
        <w:rPr>
          <w:i/>
          <w:spacing w:val="-10"/>
          <w:sz w:val="30"/>
          <w:szCs w:val="30"/>
        </w:rPr>
      </w:pPr>
    </w:p>
    <w:p w:rsidR="00F1425A" w:rsidRDefault="00F450EE" w:rsidP="00F1425A">
      <w:pPr>
        <w:pStyle w:val="Zkladntextodsazen2"/>
        <w:spacing w:after="0" w:line="240" w:lineRule="auto"/>
        <w:ind w:left="284"/>
        <w:rPr>
          <w:i/>
          <w:spacing w:val="-10"/>
          <w:sz w:val="32"/>
          <w:szCs w:val="32"/>
        </w:rPr>
      </w:pPr>
      <w:r>
        <w:rPr>
          <w:noProof/>
        </w:rPr>
        <w:drawing>
          <wp:anchor distT="0" distB="0" distL="114300" distR="114300" simplePos="0" relativeHeight="251669504" behindDoc="0" locked="0" layoutInCell="1" allowOverlap="1" wp14:anchorId="26BC1EC6" wp14:editId="19F5501F">
            <wp:simplePos x="0" y="0"/>
            <wp:positionH relativeFrom="column">
              <wp:posOffset>29845</wp:posOffset>
            </wp:positionH>
            <wp:positionV relativeFrom="margin">
              <wp:align>bottom</wp:align>
            </wp:positionV>
            <wp:extent cx="6492240" cy="2595245"/>
            <wp:effectExtent l="0" t="0" r="3810" b="0"/>
            <wp:wrapNone/>
            <wp:docPr id="283" name="obrázek 283" descr="lygi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lygie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492240" cy="25952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1425A" w:rsidRDefault="00F1425A" w:rsidP="00F1425A">
      <w:pPr>
        <w:pStyle w:val="Zkladntextodsazen2"/>
        <w:spacing w:after="0" w:line="240" w:lineRule="auto"/>
        <w:ind w:left="284"/>
        <w:rPr>
          <w:i/>
          <w:spacing w:val="-10"/>
          <w:sz w:val="32"/>
          <w:szCs w:val="32"/>
        </w:rPr>
      </w:pPr>
    </w:p>
    <w:p w:rsidR="00641C8C" w:rsidRDefault="00641C8C" w:rsidP="00641C8C"/>
    <w:p w:rsidR="00641C8C" w:rsidRDefault="00641C8C" w:rsidP="00641C8C"/>
    <w:p w:rsidR="00641C8C" w:rsidRDefault="00641C8C" w:rsidP="00641C8C"/>
    <w:p w:rsidR="00641C8C" w:rsidRDefault="00641C8C" w:rsidP="00641C8C"/>
    <w:p w:rsidR="00641C8C" w:rsidRDefault="00641C8C" w:rsidP="00641C8C"/>
    <w:p w:rsidR="00641C8C" w:rsidRDefault="00641C8C" w:rsidP="00641C8C"/>
    <w:p w:rsidR="00641C8C" w:rsidRDefault="00641C8C" w:rsidP="00641C8C"/>
    <w:p w:rsidR="00641C8C" w:rsidRDefault="00641C8C" w:rsidP="00641C8C"/>
    <w:p w:rsidR="00641C8C" w:rsidRDefault="00641C8C" w:rsidP="00641C8C"/>
    <w:p w:rsidR="00641C8C" w:rsidRDefault="00641C8C" w:rsidP="00641C8C"/>
    <w:p w:rsidR="00641C8C" w:rsidRDefault="00641C8C" w:rsidP="00641C8C"/>
    <w:p w:rsidR="00B828D3" w:rsidRDefault="00B828D3" w:rsidP="00635B1C">
      <w:pPr>
        <w:spacing w:after="60"/>
        <w:jc w:val="center"/>
        <w:rPr>
          <w:rFonts w:ascii="Southern" w:hAnsi="Southern"/>
          <w:b/>
          <w:sz w:val="36"/>
          <w:szCs w:val="36"/>
        </w:rPr>
      </w:pPr>
    </w:p>
    <w:p w:rsidR="00F450EE" w:rsidRDefault="00F450EE" w:rsidP="00635B1C">
      <w:pPr>
        <w:spacing w:after="60"/>
        <w:jc w:val="center"/>
        <w:rPr>
          <w:rFonts w:ascii="Southern" w:hAnsi="Southern"/>
          <w:b/>
          <w:sz w:val="36"/>
          <w:szCs w:val="36"/>
        </w:rPr>
      </w:pPr>
    </w:p>
    <w:p w:rsidR="00F36954" w:rsidRDefault="00F36954" w:rsidP="00635B1C">
      <w:pPr>
        <w:spacing w:after="60"/>
        <w:jc w:val="center"/>
        <w:rPr>
          <w:rFonts w:ascii="Southern" w:hAnsi="Southern"/>
          <w:b/>
          <w:sz w:val="36"/>
          <w:szCs w:val="36"/>
        </w:rPr>
      </w:pPr>
    </w:p>
    <w:p w:rsidR="00635B1C" w:rsidRPr="00E27322" w:rsidRDefault="00635B1C" w:rsidP="00635B1C">
      <w:pPr>
        <w:spacing w:after="60"/>
        <w:jc w:val="center"/>
        <w:rPr>
          <w:rFonts w:ascii="Southern" w:hAnsi="Southern"/>
          <w:b/>
          <w:sz w:val="36"/>
          <w:szCs w:val="36"/>
        </w:rPr>
      </w:pPr>
      <w:r w:rsidRPr="00E27322">
        <w:rPr>
          <w:rFonts w:ascii="Southern" w:hAnsi="Southern"/>
          <w:b/>
          <w:sz w:val="36"/>
          <w:szCs w:val="36"/>
        </w:rPr>
        <w:t>Týkají se misie jen Afriky?</w:t>
      </w:r>
    </w:p>
    <w:p w:rsidR="00635B1C" w:rsidRDefault="009B56B7" w:rsidP="00635B1C">
      <w:pPr>
        <w:rPr>
          <w:b/>
          <w:i/>
          <w:sz w:val="30"/>
          <w:szCs w:val="30"/>
        </w:rPr>
      </w:pPr>
      <w:r>
        <w:rPr>
          <w:b/>
          <w:noProof/>
          <w:sz w:val="30"/>
          <w:szCs w:val="30"/>
        </w:rPr>
        <mc:AlternateContent>
          <mc:Choice Requires="wps">
            <w:drawing>
              <wp:anchor distT="0" distB="0" distL="114300" distR="114300" simplePos="0" relativeHeight="251663360" behindDoc="0" locked="0" layoutInCell="1" allowOverlap="1" wp14:anchorId="586D9483" wp14:editId="7EE740A0">
                <wp:simplePos x="0" y="0"/>
                <wp:positionH relativeFrom="column">
                  <wp:posOffset>3381898</wp:posOffset>
                </wp:positionH>
                <wp:positionV relativeFrom="paragraph">
                  <wp:posOffset>109855</wp:posOffset>
                </wp:positionV>
                <wp:extent cx="2628900" cy="1143000"/>
                <wp:effectExtent l="0" t="0" r="0" b="0"/>
                <wp:wrapNone/>
                <wp:docPr id="2" name="Text 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9B56B7" w:rsidRPr="008C53D2" w:rsidRDefault="009B56B7" w:rsidP="00635B1C">
                            <w:pPr>
                              <w:jc w:val="center"/>
                              <w:rPr>
                                <w:sz w:val="16"/>
                                <w:szCs w:val="16"/>
                              </w:rPr>
                            </w:pPr>
                          </w:p>
                          <w:p w:rsidR="009B56B7" w:rsidRPr="006E21DC" w:rsidRDefault="009B56B7" w:rsidP="001079C4">
                            <w:pPr>
                              <w:jc w:val="center"/>
                              <w:rPr>
                                <w:b/>
                                <w:sz w:val="22"/>
                                <w:szCs w:val="22"/>
                              </w:rPr>
                            </w:pPr>
                            <w:r>
                              <w:rPr>
                                <w:sz w:val="22"/>
                                <w:szCs w:val="22"/>
                              </w:rPr>
                              <w:t xml:space="preserve">           </w:t>
                            </w:r>
                            <w:r>
                              <w:rPr>
                                <w:b/>
                                <w:sz w:val="22"/>
                                <w:szCs w:val="22"/>
                              </w:rPr>
                              <w:t xml:space="preserve">Moc jim ty misie </w:t>
                            </w:r>
                          </w:p>
                          <w:p w:rsidR="009B56B7" w:rsidRPr="006E21DC" w:rsidRDefault="009B56B7" w:rsidP="001079C4">
                            <w:pPr>
                              <w:jc w:val="right"/>
                              <w:rPr>
                                <w:b/>
                                <w:sz w:val="22"/>
                                <w:szCs w:val="22"/>
                              </w:rPr>
                            </w:pPr>
                            <w:r w:rsidRPr="006E21DC">
                              <w:rPr>
                                <w:b/>
                                <w:sz w:val="22"/>
                                <w:szCs w:val="22"/>
                              </w:rPr>
                              <w:t>nezáviď! Jáhen František vypadá</w:t>
                            </w:r>
                          </w:p>
                          <w:p w:rsidR="009B56B7" w:rsidRPr="006E21DC" w:rsidRDefault="009B56B7" w:rsidP="001079C4">
                            <w:pPr>
                              <w:jc w:val="right"/>
                              <w:rPr>
                                <w:b/>
                                <w:sz w:val="22"/>
                                <w:szCs w:val="22"/>
                              </w:rPr>
                            </w:pPr>
                            <w:r w:rsidRPr="006E21DC">
                              <w:rPr>
                                <w:b/>
                                <w:sz w:val="22"/>
                                <w:szCs w:val="22"/>
                              </w:rPr>
                              <w:t xml:space="preserve">dost starý a tuhý a ti ostatní už </w:t>
                            </w:r>
                          </w:p>
                          <w:p w:rsidR="009B56B7" w:rsidRPr="006E21DC" w:rsidRDefault="009B56B7" w:rsidP="001079C4">
                            <w:pPr>
                              <w:jc w:val="center"/>
                              <w:rPr>
                                <w:b/>
                                <w:sz w:val="22"/>
                                <w:szCs w:val="22"/>
                              </w:rPr>
                            </w:pPr>
                            <w:r w:rsidRPr="006E21DC">
                              <w:rPr>
                                <w:b/>
                                <w:sz w:val="22"/>
                                <w:szCs w:val="22"/>
                              </w:rPr>
                              <w:t xml:space="preserve">                  na tom nejsou taky líp!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7" o:spid="_x0000_s1027" type="#_x0000_t202" style="position:absolute;margin-left:266.3pt;margin-top:8.65pt;width:207pt;height:9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" filled="f" stroked="f" strokeweight="0">
                <v:textbox>
                  <w:txbxContent>
                    <w:p w:rsidR="009B56B7" w:rsidRPr="008C53D2" w:rsidRDefault="009B56B7" w:rsidP="00635B1C">
                      <w:pPr>
                        <w:jc w:val="center"/>
                        <w:rPr>
                          <w:sz w:val="16"/>
                          <w:szCs w:val="16"/>
                        </w:rPr>
                      </w:pPr>
                    </w:p>
                    <w:p w:rsidR="009B56B7" w:rsidRPr="006E21DC" w:rsidRDefault="009B56B7" w:rsidP="001079C4">
                      <w:pPr>
                        <w:jc w:val="center"/>
                        <w:rPr>
                          <w:b/>
                          <w:sz w:val="22"/>
                          <w:szCs w:val="22"/>
                        </w:rPr>
                      </w:pPr>
                      <w:r>
                        <w:rPr>
                          <w:sz w:val="22"/>
                          <w:szCs w:val="22"/>
                        </w:rPr>
                        <w:t xml:space="preserve">           </w:t>
                      </w:r>
                      <w:r>
                        <w:rPr>
                          <w:b/>
                          <w:sz w:val="22"/>
                          <w:szCs w:val="22"/>
                        </w:rPr>
                        <w:t xml:space="preserve">Moc jim ty misie </w:t>
                      </w:r>
                    </w:p>
                    <w:p w:rsidR="009B56B7" w:rsidRPr="006E21DC" w:rsidRDefault="009B56B7" w:rsidP="001079C4">
                      <w:pPr>
                        <w:jc w:val="right"/>
                        <w:rPr>
                          <w:b/>
                          <w:sz w:val="22"/>
                          <w:szCs w:val="22"/>
                        </w:rPr>
                      </w:pPr>
                      <w:r w:rsidRPr="006E21DC">
                        <w:rPr>
                          <w:b/>
                          <w:sz w:val="22"/>
                          <w:szCs w:val="22"/>
                        </w:rPr>
                        <w:t>nezáviď! Jáhen František vypadá</w:t>
                      </w:r>
                    </w:p>
                    <w:p w:rsidR="009B56B7" w:rsidRPr="006E21DC" w:rsidRDefault="009B56B7" w:rsidP="001079C4">
                      <w:pPr>
                        <w:jc w:val="right"/>
                        <w:rPr>
                          <w:b/>
                          <w:sz w:val="22"/>
                          <w:szCs w:val="22"/>
                        </w:rPr>
                      </w:pPr>
                      <w:r w:rsidRPr="006E21DC">
                        <w:rPr>
                          <w:b/>
                          <w:sz w:val="22"/>
                          <w:szCs w:val="22"/>
                        </w:rPr>
                        <w:t xml:space="preserve">dost starý a tuhý a ti ostatní už </w:t>
                      </w:r>
                    </w:p>
                    <w:p w:rsidR="009B56B7" w:rsidRPr="006E21DC" w:rsidRDefault="009B56B7" w:rsidP="001079C4">
                      <w:pPr>
                        <w:jc w:val="center"/>
                        <w:rPr>
                          <w:b/>
                          <w:sz w:val="22"/>
                          <w:szCs w:val="22"/>
                        </w:rPr>
                      </w:pPr>
                      <w:r w:rsidRPr="006E21DC">
                        <w:rPr>
                          <w:b/>
                          <w:sz w:val="22"/>
                          <w:szCs w:val="22"/>
                        </w:rPr>
                        <w:t xml:space="preserve">                  na tom nejsou taky líp!</w:t>
                      </w:r>
                    </w:p>
                  </w:txbxContent>
                </v:textbox>
              </v:shape>
            </w:pict>
          </mc:Fallback>
        </mc:AlternateContent>
      </w:r>
      <w:r w:rsidR="00CD48BA">
        <w:rPr>
          <w:noProof/>
          <w:sz w:val="30"/>
          <w:szCs w:val="30"/>
        </w:rPr>
        <w:drawing>
          <wp:anchor distT="0" distB="0" distL="114300" distR="114300" simplePos="0" relativeHeight="251662336" behindDoc="1" locked="0" layoutInCell="1" allowOverlap="1" wp14:anchorId="136C5E06" wp14:editId="3F5FC74C">
            <wp:simplePos x="0" y="0"/>
            <wp:positionH relativeFrom="column">
              <wp:posOffset>3429000</wp:posOffset>
            </wp:positionH>
            <wp:positionV relativeFrom="paragraph">
              <wp:posOffset>140970</wp:posOffset>
            </wp:positionV>
            <wp:extent cx="3193415" cy="2461260"/>
            <wp:effectExtent l="0" t="0" r="6985" b="0"/>
            <wp:wrapTight wrapText="bothSides">
              <wp:wrapPolygon edited="0">
                <wp:start x="0" y="0"/>
                <wp:lineTo x="0" y="21399"/>
                <wp:lineTo x="21518" y="21399"/>
                <wp:lineTo x="21518" y="0"/>
                <wp:lineTo x="0" y="0"/>
              </wp:wrapPolygon>
            </wp:wrapTight>
            <wp:docPr id="276" name="obrázek 276" descr="MIS-1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MIS-102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93415" cy="2461260"/>
                    </a:xfrm>
                    <a:prstGeom prst="rect">
                      <a:avLst/>
                    </a:prstGeom>
                    <a:noFill/>
                    <a:ln>
                      <a:noFill/>
                    </a:ln>
                  </pic:spPr>
                </pic:pic>
              </a:graphicData>
            </a:graphic>
            <wp14:sizeRelH relativeFrom="page">
              <wp14:pctWidth>0</wp14:pctWidth>
            </wp14:sizeRelH>
            <wp14:sizeRelV relativeFrom="page">
              <wp14:pctHeight>0</wp14:pctHeight>
            </wp14:sizeRelV>
          </wp:anchor>
        </w:drawing>
      </w:r>
      <w:r w:rsidR="00635B1C" w:rsidRPr="00635B1C">
        <w:rPr>
          <w:b/>
          <w:i/>
          <w:sz w:val="30"/>
          <w:szCs w:val="30"/>
        </w:rPr>
        <w:t>Co to jsou misie?</w:t>
      </w:r>
    </w:p>
    <w:p w:rsidR="00635B1C" w:rsidRPr="00023C5A" w:rsidRDefault="00635B1C" w:rsidP="009B56B7">
      <w:pPr>
        <w:pStyle w:val="Zkladntext"/>
        <w:ind w:firstLine="708"/>
        <w:rPr>
          <w:sz w:val="30"/>
          <w:szCs w:val="30"/>
        </w:rPr>
      </w:pPr>
      <w:r w:rsidRPr="00635B1C">
        <w:rPr>
          <w:b w:val="0"/>
          <w:sz w:val="30"/>
          <w:szCs w:val="30"/>
        </w:rPr>
        <w:t>Když se řekne misie, vybaví se nám snad exotika dale</w:t>
      </w:r>
      <w:r w:rsidRPr="00635B1C">
        <w:rPr>
          <w:b w:val="0"/>
          <w:sz w:val="30"/>
          <w:szCs w:val="30"/>
        </w:rPr>
        <w:softHyphen/>
        <w:t>kých krajin, palmy, černoši a in</w:t>
      </w:r>
      <w:r w:rsidRPr="00635B1C">
        <w:rPr>
          <w:b w:val="0"/>
          <w:sz w:val="30"/>
          <w:szCs w:val="30"/>
        </w:rPr>
        <w:softHyphen/>
        <w:t>di</w:t>
      </w:r>
      <w:r w:rsidRPr="00635B1C">
        <w:rPr>
          <w:b w:val="0"/>
          <w:sz w:val="30"/>
          <w:szCs w:val="30"/>
        </w:rPr>
        <w:softHyphen/>
        <w:t>áni. A přitom jsou misie něco, co se týká celé Církve.</w:t>
      </w:r>
    </w:p>
    <w:p w:rsidR="00635B1C" w:rsidRPr="00635B1C" w:rsidRDefault="00925FCC" w:rsidP="009B56B7">
      <w:pPr>
        <w:ind w:firstLine="708"/>
        <w:jc w:val="both"/>
        <w:rPr>
          <w:sz w:val="30"/>
          <w:szCs w:val="30"/>
        </w:rPr>
      </w:pPr>
      <w:r>
        <w:rPr>
          <w:noProof/>
          <w:sz w:val="30"/>
          <w:szCs w:val="30"/>
        </w:rPr>
        <w:pict>
          <v:shape id="_x0000_s1306" type="#_x0000_t75" style="position:absolute;left:0;text-align:left;margin-left:378pt;margin-top:95.85pt;width:9.65pt;height:19.1pt;z-index:-251648000" wrapcoords="-697 0 -697 20250 21600 20250 21600 0 -697 0">
            <v:imagedata r:id="rId16" o:title=""/>
            <w10:wrap type="tight"/>
          </v:shape>
          <o:OLEObject Type="Embed" ProgID="PBrush" ShapeID="_x0000_s1306" DrawAspect="Content" ObjectID="_1581276017" r:id="rId17"/>
        </w:pict>
      </w:r>
      <w:r>
        <w:rPr>
          <w:noProof/>
          <w:sz w:val="30"/>
          <w:szCs w:val="30"/>
        </w:rPr>
        <w:pict>
          <v:shape id="_x0000_s1303" type="#_x0000_t75" style="position:absolute;left:0;text-align:left;margin-left:279pt;margin-top:68.85pt;width:11.9pt;height:23.55pt;z-index:-251651072" wrapcoords="-697 0 -697 20250 21600 20250 21600 0 -697 0">
            <v:imagedata r:id="rId16" o:title=""/>
            <w10:wrap type="tight"/>
          </v:shape>
          <o:OLEObject Type="Embed" ProgID="PBrush" ShapeID="_x0000_s1303" DrawAspect="Content" ObjectID="_1581276018" r:id="rId18"/>
        </w:pict>
      </w:r>
      <w:r>
        <w:rPr>
          <w:noProof/>
          <w:sz w:val="30"/>
          <w:szCs w:val="30"/>
        </w:rPr>
        <w:pict>
          <v:shape id="_x0000_s1304" type="#_x0000_t75" style="position:absolute;left:0;text-align:left;margin-left:477pt;margin-top:95.85pt;width:23.55pt;height:11.85pt;z-index:-251650048" wrapcoords="-697 0 -697 20250 21600 20250 21600 0 -697 0">
            <v:imagedata r:id="rId19" o:title=""/>
            <w10:wrap type="tight"/>
          </v:shape>
          <o:OLEObject Type="Embed" ProgID="PBrush" ShapeID="_x0000_s1304" DrawAspect="Content" ObjectID="_1581276019" r:id="rId20"/>
        </w:pict>
      </w:r>
      <w:r>
        <w:rPr>
          <w:noProof/>
          <w:sz w:val="30"/>
          <w:szCs w:val="30"/>
        </w:rPr>
        <w:pict>
          <v:shape id="_x0000_s1305" type="#_x0000_t75" style="position:absolute;left:0;text-align:left;margin-left:486pt;margin-top:44.1pt;width:18.7pt;height:9pt;z-index:251667456">
            <v:imagedata r:id="rId19" o:title=""/>
          </v:shape>
          <o:OLEObject Type="Embed" ProgID="PBrush" ShapeID="_x0000_s1305" DrawAspect="Content" ObjectID="_1581276020" r:id="rId21"/>
        </w:pict>
      </w:r>
      <w:r w:rsidR="001079C4">
        <w:rPr>
          <w:sz w:val="30"/>
          <w:szCs w:val="30"/>
        </w:rPr>
        <w:t xml:space="preserve"> </w:t>
      </w:r>
      <w:r w:rsidR="00635B1C" w:rsidRPr="00635B1C">
        <w:rPr>
          <w:sz w:val="30"/>
          <w:szCs w:val="30"/>
        </w:rPr>
        <w:t xml:space="preserve">Latinské slovo </w:t>
      </w:r>
      <w:r w:rsidR="00635B1C" w:rsidRPr="00635B1C">
        <w:rPr>
          <w:i/>
          <w:sz w:val="30"/>
          <w:szCs w:val="30"/>
        </w:rPr>
        <w:t>„</w:t>
      </w:r>
      <w:proofErr w:type="spellStart"/>
      <w:r w:rsidR="00635B1C" w:rsidRPr="00635B1C">
        <w:rPr>
          <w:i/>
          <w:sz w:val="30"/>
          <w:szCs w:val="30"/>
        </w:rPr>
        <w:t>missio</w:t>
      </w:r>
      <w:proofErr w:type="spellEnd"/>
      <w:r w:rsidR="00635B1C" w:rsidRPr="00635B1C">
        <w:rPr>
          <w:i/>
          <w:sz w:val="30"/>
          <w:szCs w:val="30"/>
        </w:rPr>
        <w:t>“</w:t>
      </w:r>
      <w:r w:rsidR="00635B1C" w:rsidRPr="00635B1C">
        <w:rPr>
          <w:sz w:val="30"/>
          <w:szCs w:val="30"/>
        </w:rPr>
        <w:t xml:space="preserve"> zna</w:t>
      </w:r>
      <w:r w:rsidR="00635B1C" w:rsidRPr="00635B1C">
        <w:rPr>
          <w:sz w:val="30"/>
          <w:szCs w:val="30"/>
        </w:rPr>
        <w:softHyphen/>
        <w:t xml:space="preserve">mená </w:t>
      </w:r>
      <w:r w:rsidR="00635B1C" w:rsidRPr="00635B1C">
        <w:rPr>
          <w:i/>
          <w:sz w:val="30"/>
          <w:szCs w:val="30"/>
        </w:rPr>
        <w:t>„poslání“</w:t>
      </w:r>
      <w:r w:rsidR="00635B1C" w:rsidRPr="00635B1C">
        <w:rPr>
          <w:sz w:val="30"/>
          <w:szCs w:val="30"/>
        </w:rPr>
        <w:t xml:space="preserve">. Ježíš Kristus, Bůh, který se stává člověkem (od tohoto </w:t>
      </w:r>
      <w:r w:rsidR="009B56B7">
        <w:rPr>
          <w:sz w:val="30"/>
          <w:szCs w:val="30"/>
        </w:rPr>
        <w:t>význam</w:t>
      </w:r>
      <w:r w:rsidR="009B56B7">
        <w:rPr>
          <w:sz w:val="30"/>
          <w:szCs w:val="30"/>
        </w:rPr>
        <w:softHyphen/>
        <w:t>ného okamžiku dě</w:t>
      </w:r>
      <w:r w:rsidR="009B56B7">
        <w:rPr>
          <w:sz w:val="30"/>
          <w:szCs w:val="30"/>
        </w:rPr>
        <w:softHyphen/>
        <w:t>jin</w:t>
      </w:r>
      <w:r w:rsidR="007C66CD">
        <w:rPr>
          <w:sz w:val="30"/>
          <w:szCs w:val="30"/>
        </w:rPr>
        <w:t xml:space="preserve"> -</w:t>
      </w:r>
      <w:r w:rsidR="00635B1C" w:rsidRPr="00635B1C">
        <w:rPr>
          <w:sz w:val="30"/>
          <w:szCs w:val="30"/>
        </w:rPr>
        <w:t xml:space="preserve"> jeho narození</w:t>
      </w:r>
      <w:r w:rsidR="007C66CD">
        <w:rPr>
          <w:sz w:val="30"/>
          <w:szCs w:val="30"/>
        </w:rPr>
        <w:t xml:space="preserve"> -</w:t>
      </w:r>
      <w:r w:rsidR="001079C4">
        <w:rPr>
          <w:sz w:val="30"/>
          <w:szCs w:val="30"/>
        </w:rPr>
        <w:t xml:space="preserve"> </w:t>
      </w:r>
      <w:r w:rsidR="00635B1C" w:rsidRPr="00635B1C">
        <w:rPr>
          <w:sz w:val="30"/>
          <w:szCs w:val="30"/>
        </w:rPr>
        <w:t>počítáme náš letopočet), dává na kříži svůj ži</w:t>
      </w:r>
      <w:r w:rsidR="00635B1C" w:rsidRPr="00635B1C">
        <w:rPr>
          <w:sz w:val="30"/>
          <w:szCs w:val="30"/>
        </w:rPr>
        <w:softHyphen/>
        <w:t>vot za naše hříchy, třetí den vstává svou božskou mocí z hrobu a ote</w:t>
      </w:r>
      <w:r w:rsidR="00635B1C" w:rsidRPr="00635B1C">
        <w:rPr>
          <w:sz w:val="30"/>
          <w:szCs w:val="30"/>
        </w:rPr>
        <w:softHyphen/>
        <w:t>vírá i nám cestu k věčnému životu v Božím přá</w:t>
      </w:r>
      <w:r w:rsidR="00635B1C" w:rsidRPr="00635B1C">
        <w:rPr>
          <w:sz w:val="30"/>
          <w:szCs w:val="30"/>
        </w:rPr>
        <w:softHyphen/>
        <w:t xml:space="preserve">telství. A nám, kteří jsme toto přátelství přijali (to se děje ve svátosti křtu), dává </w:t>
      </w:r>
      <w:r w:rsidR="00635B1C" w:rsidRPr="00635B1C">
        <w:rPr>
          <w:i/>
          <w:sz w:val="30"/>
          <w:szCs w:val="30"/>
        </w:rPr>
        <w:t>poslání (</w:t>
      </w:r>
      <w:proofErr w:type="spellStart"/>
      <w:r w:rsidR="00635B1C" w:rsidRPr="00635B1C">
        <w:rPr>
          <w:i/>
          <w:sz w:val="30"/>
          <w:szCs w:val="30"/>
        </w:rPr>
        <w:t>missio</w:t>
      </w:r>
      <w:proofErr w:type="spellEnd"/>
      <w:r w:rsidR="00635B1C" w:rsidRPr="00635B1C">
        <w:rPr>
          <w:i/>
          <w:sz w:val="30"/>
          <w:szCs w:val="30"/>
        </w:rPr>
        <w:t>)</w:t>
      </w:r>
      <w:r w:rsidR="00635B1C" w:rsidRPr="00635B1C">
        <w:rPr>
          <w:sz w:val="30"/>
          <w:szCs w:val="30"/>
        </w:rPr>
        <w:t xml:space="preserve"> přispívat k jeho šíření.</w:t>
      </w:r>
    </w:p>
    <w:p w:rsidR="00635B1C" w:rsidRPr="00635B1C" w:rsidRDefault="00635B1C" w:rsidP="009B56B7">
      <w:pPr>
        <w:ind w:firstLine="708"/>
        <w:jc w:val="both"/>
        <w:rPr>
          <w:sz w:val="30"/>
          <w:szCs w:val="30"/>
        </w:rPr>
      </w:pPr>
      <w:r w:rsidRPr="00635B1C">
        <w:rPr>
          <w:sz w:val="30"/>
          <w:szCs w:val="30"/>
        </w:rPr>
        <w:t xml:space="preserve">Máte někoho, kdo Vám důvěřuje, kdo s vámi počítá? Zcela jistě je jím Bůh. Nabídl nám své odpuštění </w:t>
      </w:r>
      <w:r w:rsidR="007C66CD">
        <w:rPr>
          <w:sz w:val="30"/>
          <w:szCs w:val="30"/>
        </w:rPr>
        <w:t>i</w:t>
      </w:r>
      <w:r w:rsidRPr="00635B1C">
        <w:rPr>
          <w:sz w:val="30"/>
          <w:szCs w:val="30"/>
        </w:rPr>
        <w:t xml:space="preserve"> své přátelství a posílá nás, abychom je šířili dál… Každý má své místo v jeho plánu lásky, i ten, kdo jej ještě nezná…</w:t>
      </w:r>
    </w:p>
    <w:p w:rsidR="00635B1C" w:rsidRDefault="00635B1C" w:rsidP="00635B1C">
      <w:pPr>
        <w:spacing w:before="120" w:after="120"/>
        <w:jc w:val="right"/>
        <w:rPr>
          <w:i/>
          <w:sz w:val="30"/>
          <w:szCs w:val="30"/>
        </w:rPr>
      </w:pPr>
      <w:r w:rsidRPr="00635B1C">
        <w:rPr>
          <w:i/>
          <w:sz w:val="30"/>
          <w:szCs w:val="30"/>
        </w:rPr>
        <w:t>P. Pavel Zahradníček</w:t>
      </w:r>
    </w:p>
    <w:p w:rsidR="00023C5A" w:rsidRPr="00023C5A" w:rsidRDefault="00023C5A" w:rsidP="00023C5A">
      <w:pPr>
        <w:spacing w:before="120" w:after="120"/>
        <w:jc w:val="right"/>
        <w:rPr>
          <w:i/>
          <w:sz w:val="30"/>
          <w:szCs w:val="30"/>
        </w:rPr>
      </w:pPr>
    </w:p>
    <w:p w:rsidR="00635B1C" w:rsidRPr="00023C5A" w:rsidRDefault="00CD48BA" w:rsidP="00635B1C">
      <w:pPr>
        <w:rPr>
          <w:i/>
          <w:sz w:val="32"/>
          <w:szCs w:val="32"/>
        </w:rPr>
      </w:pPr>
      <w:r>
        <w:rPr>
          <w:noProof/>
          <w:sz w:val="30"/>
          <w:szCs w:val="30"/>
        </w:rPr>
        <w:drawing>
          <wp:anchor distT="0" distB="0" distL="114300" distR="114300" simplePos="0" relativeHeight="251664384" behindDoc="1" locked="0" layoutInCell="1" allowOverlap="1" wp14:anchorId="16FA0BAB" wp14:editId="119E4CC1">
            <wp:simplePos x="0" y="0"/>
            <wp:positionH relativeFrom="column">
              <wp:posOffset>0</wp:posOffset>
            </wp:positionH>
            <wp:positionV relativeFrom="paragraph">
              <wp:posOffset>17145</wp:posOffset>
            </wp:positionV>
            <wp:extent cx="1425575" cy="1607185"/>
            <wp:effectExtent l="0" t="0" r="3175" b="0"/>
            <wp:wrapTight wrapText="right">
              <wp:wrapPolygon edited="0">
                <wp:start x="0" y="0"/>
                <wp:lineTo x="0" y="21250"/>
                <wp:lineTo x="21359" y="21250"/>
                <wp:lineTo x="21359" y="0"/>
                <wp:lineTo x="0" y="0"/>
              </wp:wrapPolygon>
            </wp:wrapTight>
            <wp:docPr id="278" name="obrázek 278" descr="CAT-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CAT-102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25575" cy="1607185"/>
                    </a:xfrm>
                    <a:prstGeom prst="rect">
                      <a:avLst/>
                    </a:prstGeom>
                    <a:noFill/>
                    <a:ln>
                      <a:noFill/>
                    </a:ln>
                  </pic:spPr>
                </pic:pic>
              </a:graphicData>
            </a:graphic>
            <wp14:sizeRelH relativeFrom="page">
              <wp14:pctWidth>0</wp14:pctWidth>
            </wp14:sizeRelH>
            <wp14:sizeRelV relativeFrom="page">
              <wp14:pctHeight>0</wp14:pctHeight>
            </wp14:sizeRelV>
          </wp:anchor>
        </w:drawing>
      </w:r>
      <w:r w:rsidR="00635B1C" w:rsidRPr="00023C5A">
        <w:rPr>
          <w:b/>
          <w:i/>
          <w:sz w:val="32"/>
          <w:szCs w:val="32"/>
        </w:rPr>
        <w:t>Pro zasmání z misií v Africe:</w:t>
      </w:r>
    </w:p>
    <w:p w:rsidR="00641C8C" w:rsidRPr="00023C5A" w:rsidRDefault="00635B1C" w:rsidP="00023C5A">
      <w:pPr>
        <w:jc w:val="both"/>
        <w:rPr>
          <w:i/>
          <w:sz w:val="32"/>
          <w:szCs w:val="32"/>
        </w:rPr>
      </w:pPr>
      <w:r w:rsidRPr="00023C5A">
        <w:rPr>
          <w:i/>
          <w:sz w:val="32"/>
          <w:szCs w:val="32"/>
        </w:rPr>
        <w:t>Představený misionářského řádu se loučí se skupinkou mladých kněží. Mají jít do pralesa a nést víru domo</w:t>
      </w:r>
      <w:r w:rsidRPr="00023C5A">
        <w:rPr>
          <w:i/>
          <w:sz w:val="32"/>
          <w:szCs w:val="32"/>
        </w:rPr>
        <w:softHyphen/>
        <w:t>rod</w:t>
      </w:r>
      <w:r w:rsidRPr="00023C5A">
        <w:rPr>
          <w:i/>
          <w:sz w:val="32"/>
          <w:szCs w:val="32"/>
        </w:rPr>
        <w:softHyphen/>
        <w:t xml:space="preserve">cům, </w:t>
      </w:r>
      <w:r w:rsidR="00BB1C49">
        <w:rPr>
          <w:i/>
          <w:sz w:val="32"/>
          <w:szCs w:val="32"/>
        </w:rPr>
        <w:t xml:space="preserve"> </w:t>
      </w:r>
      <w:r w:rsidR="00023C5A">
        <w:rPr>
          <w:i/>
          <w:sz w:val="32"/>
          <w:szCs w:val="32"/>
        </w:rPr>
        <w:t xml:space="preserve">   </w:t>
      </w:r>
      <w:r w:rsidRPr="00023C5A">
        <w:rPr>
          <w:i/>
          <w:sz w:val="32"/>
          <w:szCs w:val="32"/>
        </w:rPr>
        <w:t>u nichž se předpokládá kanibalismus.</w:t>
      </w:r>
    </w:p>
    <w:p w:rsidR="00023C5A" w:rsidRPr="00023C5A" w:rsidRDefault="00023C5A" w:rsidP="00023C5A">
      <w:pPr>
        <w:jc w:val="both"/>
        <w:rPr>
          <w:i/>
          <w:sz w:val="32"/>
          <w:szCs w:val="32"/>
        </w:rPr>
      </w:pPr>
      <w:r w:rsidRPr="00023C5A">
        <w:rPr>
          <w:i/>
          <w:sz w:val="32"/>
          <w:szCs w:val="32"/>
        </w:rPr>
        <w:t>„A jedno si dobře pamatujte,“ říká otec generál na konci své promluvy, „žádné unáhlené jednání! Nechci mít v řádu mučedníky, po kterých nezůstanou žádné ostatky!“</w:t>
      </w:r>
    </w:p>
    <w:p w:rsidR="00641C8C" w:rsidRDefault="00641C8C" w:rsidP="00641C8C"/>
    <w:p w:rsidR="00641C8C" w:rsidRDefault="00641C8C" w:rsidP="00641C8C"/>
    <w:p w:rsidR="00641C8C" w:rsidRDefault="00641C8C" w:rsidP="00641C8C"/>
    <w:p w:rsidR="00641C8C" w:rsidRDefault="00641C8C" w:rsidP="00641C8C"/>
    <w:p w:rsidR="00641C8C" w:rsidRDefault="00925FCC" w:rsidP="00641C8C">
      <w:r>
        <w:rPr>
          <w:noProof/>
        </w:rPr>
        <w:pict>
          <v:shape id="_x0000_s1298" type="#_x0000_t75" style="position:absolute;margin-left:-1.95pt;margin-top:0;width:506.65pt;height:202.65pt;z-index:-251655168;visibility:visible;mso-wrap-edited:f;mso-position-vertical:bottom;mso-position-vertical-relative:margin" wrapcoords="-32 0 -32 21520 21600 21520 21600 0 -32 0" fillcolor="window">
            <v:imagedata r:id="rId23" o:title=""/>
            <w10:wrap anchory="margin"/>
          </v:shape>
          <o:OLEObject Type="Embed" ProgID="Word.Picture.8" ShapeID="_x0000_s1298" DrawAspect="Content" ObjectID="_1581276021" r:id="rId24"/>
        </w:pict>
      </w:r>
    </w:p>
    <w:p w:rsidR="00641C8C" w:rsidRDefault="00641C8C" w:rsidP="00641C8C"/>
    <w:p w:rsidR="00641C8C" w:rsidRDefault="00641C8C" w:rsidP="00641C8C"/>
    <w:p w:rsidR="00641C8C" w:rsidRDefault="00641C8C" w:rsidP="00641C8C"/>
    <w:p w:rsidR="00641C8C" w:rsidRDefault="00641C8C" w:rsidP="00641C8C"/>
    <w:p w:rsidR="00641C8C" w:rsidRDefault="00641C8C" w:rsidP="00641C8C"/>
    <w:p w:rsidR="00641C8C" w:rsidRDefault="00641C8C" w:rsidP="00641C8C"/>
    <w:p w:rsidR="00641C8C" w:rsidRDefault="00641C8C" w:rsidP="00641C8C"/>
    <w:p w:rsidR="00641C8C" w:rsidRDefault="00641C8C" w:rsidP="00641C8C"/>
    <w:p w:rsidR="00641C8C" w:rsidRDefault="00641C8C" w:rsidP="00641C8C"/>
    <w:p w:rsidR="00641C8C" w:rsidRDefault="00641C8C" w:rsidP="00641C8C"/>
    <w:p w:rsidR="00641C8C" w:rsidRPr="00641C8C" w:rsidRDefault="00641C8C" w:rsidP="00641C8C"/>
    <w:p w:rsidR="00F72218" w:rsidRDefault="00F72218" w:rsidP="00023C5A">
      <w:pPr>
        <w:pStyle w:val="Prosttext"/>
        <w:spacing w:after="60" w:line="240" w:lineRule="atLeast"/>
        <w:ind w:firstLine="340"/>
        <w:jc w:val="center"/>
        <w:rPr>
          <w:rFonts w:ascii="Southern" w:hAnsi="Southern"/>
          <w:b/>
          <w:sz w:val="36"/>
          <w:szCs w:val="36"/>
        </w:rPr>
      </w:pPr>
    </w:p>
    <w:p w:rsidR="00B828D3" w:rsidRDefault="00B828D3" w:rsidP="00023C5A">
      <w:pPr>
        <w:pStyle w:val="Prosttext"/>
        <w:spacing w:after="60" w:line="240" w:lineRule="atLeast"/>
        <w:ind w:firstLine="340"/>
        <w:jc w:val="center"/>
        <w:rPr>
          <w:rFonts w:ascii="Southern" w:hAnsi="Southern"/>
          <w:b/>
          <w:sz w:val="36"/>
          <w:szCs w:val="36"/>
        </w:rPr>
      </w:pPr>
    </w:p>
    <w:p w:rsidR="00B828D3" w:rsidRDefault="00B828D3" w:rsidP="00023C5A">
      <w:pPr>
        <w:pStyle w:val="Prosttext"/>
        <w:spacing w:after="60" w:line="240" w:lineRule="atLeast"/>
        <w:ind w:firstLine="340"/>
        <w:jc w:val="center"/>
        <w:rPr>
          <w:rFonts w:ascii="Southern" w:hAnsi="Southern"/>
          <w:b/>
          <w:sz w:val="36"/>
          <w:szCs w:val="36"/>
        </w:rPr>
      </w:pPr>
    </w:p>
    <w:p w:rsidR="00B828D3" w:rsidRDefault="00B828D3" w:rsidP="00023C5A">
      <w:pPr>
        <w:pStyle w:val="Prosttext"/>
        <w:spacing w:after="60" w:line="240" w:lineRule="atLeast"/>
        <w:ind w:firstLine="340"/>
        <w:jc w:val="center"/>
        <w:rPr>
          <w:rFonts w:ascii="Southern" w:hAnsi="Southern"/>
          <w:b/>
          <w:sz w:val="36"/>
          <w:szCs w:val="36"/>
        </w:rPr>
      </w:pPr>
    </w:p>
    <w:p w:rsidR="00F450EE" w:rsidRDefault="00F450EE" w:rsidP="00023C5A">
      <w:pPr>
        <w:pStyle w:val="Prosttext"/>
        <w:spacing w:after="60" w:line="240" w:lineRule="atLeast"/>
        <w:ind w:firstLine="340"/>
        <w:jc w:val="center"/>
        <w:rPr>
          <w:rFonts w:ascii="Southern" w:hAnsi="Southern"/>
          <w:b/>
          <w:sz w:val="36"/>
          <w:szCs w:val="36"/>
        </w:rPr>
      </w:pPr>
    </w:p>
    <w:p w:rsidR="00023C5A" w:rsidRPr="00E27322" w:rsidRDefault="00023C5A" w:rsidP="00023C5A">
      <w:pPr>
        <w:pStyle w:val="Prosttext"/>
        <w:spacing w:after="60" w:line="240" w:lineRule="atLeast"/>
        <w:ind w:firstLine="340"/>
        <w:jc w:val="center"/>
        <w:rPr>
          <w:rFonts w:ascii="Southern" w:hAnsi="Southern"/>
          <w:b/>
          <w:sz w:val="32"/>
          <w:szCs w:val="32"/>
        </w:rPr>
      </w:pPr>
      <w:r w:rsidRPr="00E27322">
        <w:rPr>
          <w:rFonts w:ascii="Southern" w:hAnsi="Southern"/>
          <w:b/>
          <w:sz w:val="36"/>
          <w:szCs w:val="36"/>
        </w:rPr>
        <w:t xml:space="preserve">Zamířit k cíli – </w:t>
      </w:r>
      <w:r w:rsidRPr="00E27322">
        <w:rPr>
          <w:rFonts w:ascii="Southern" w:hAnsi="Southern"/>
          <w:b/>
          <w:sz w:val="32"/>
          <w:szCs w:val="32"/>
        </w:rPr>
        <w:t>humorně i vážně o smyslu lidových misií</w:t>
      </w:r>
    </w:p>
    <w:p w:rsidR="00023C5A" w:rsidRPr="009B56B7" w:rsidRDefault="00023C5A" w:rsidP="00023C5A">
      <w:pPr>
        <w:jc w:val="both"/>
        <w:rPr>
          <w:i/>
          <w:sz w:val="30"/>
          <w:szCs w:val="30"/>
        </w:rPr>
      </w:pPr>
      <w:r w:rsidRPr="009B56B7">
        <w:rPr>
          <w:i/>
          <w:sz w:val="30"/>
          <w:szCs w:val="30"/>
        </w:rPr>
        <w:t xml:space="preserve">,,Dědečku, zajdi do obchodu a kup tam rohlíky a mléko,“ říká babička a podává mu peněženku se </w:t>
      </w:r>
      <w:proofErr w:type="gramStart"/>
      <w:r w:rsidRPr="009B56B7">
        <w:rPr>
          <w:i/>
          <w:sz w:val="30"/>
          <w:szCs w:val="30"/>
        </w:rPr>
        <w:t>slovy: ,,Nezapomeň</w:t>
      </w:r>
      <w:proofErr w:type="gramEnd"/>
      <w:r w:rsidRPr="009B56B7">
        <w:rPr>
          <w:i/>
          <w:sz w:val="30"/>
          <w:szCs w:val="30"/>
        </w:rPr>
        <w:t>, že máš koupit dvě věci - rohlíky a mléko!“ Za půl hodiny se dědeček vrací a v ruce třímá kartáček na zuby. Ba</w:t>
      </w:r>
      <w:r w:rsidRPr="009B56B7">
        <w:rPr>
          <w:i/>
          <w:sz w:val="30"/>
          <w:szCs w:val="30"/>
        </w:rPr>
        <w:softHyphen/>
        <w:t>bička</w:t>
      </w:r>
      <w:r w:rsidR="009B56B7">
        <w:rPr>
          <w:i/>
          <w:sz w:val="30"/>
          <w:szCs w:val="30"/>
        </w:rPr>
        <w:t xml:space="preserve"> se zlobí, jak je </w:t>
      </w:r>
      <w:proofErr w:type="gramStart"/>
      <w:r w:rsidR="009B56B7">
        <w:rPr>
          <w:i/>
          <w:sz w:val="30"/>
          <w:szCs w:val="30"/>
        </w:rPr>
        <w:t>zapomnět</w:t>
      </w:r>
      <w:r w:rsidR="009B56B7">
        <w:rPr>
          <w:i/>
          <w:sz w:val="30"/>
          <w:szCs w:val="30"/>
        </w:rPr>
        <w:softHyphen/>
        <w:t>livý:</w:t>
      </w:r>
      <w:r w:rsidRPr="009B56B7">
        <w:rPr>
          <w:i/>
          <w:sz w:val="30"/>
          <w:szCs w:val="30"/>
        </w:rPr>
        <w:t xml:space="preserve"> ,,Vždyť</w:t>
      </w:r>
      <w:proofErr w:type="gramEnd"/>
      <w:r w:rsidRPr="009B56B7">
        <w:rPr>
          <w:i/>
          <w:sz w:val="30"/>
          <w:szCs w:val="30"/>
        </w:rPr>
        <w:t xml:space="preserve"> jsem ti říkala, že máš koupit dvě věci</w:t>
      </w:r>
      <w:r w:rsidR="009B56B7">
        <w:rPr>
          <w:i/>
          <w:sz w:val="30"/>
          <w:szCs w:val="30"/>
        </w:rPr>
        <w:t>!</w:t>
      </w:r>
      <w:r w:rsidRPr="009B56B7">
        <w:rPr>
          <w:i/>
          <w:sz w:val="30"/>
          <w:szCs w:val="30"/>
        </w:rPr>
        <w:t xml:space="preserve"> Jak to, žes nekoupil taky zubní pastu?"</w:t>
      </w:r>
    </w:p>
    <w:p w:rsidR="00023C5A" w:rsidRPr="009B56B7" w:rsidRDefault="00023C5A" w:rsidP="009B56B7">
      <w:pPr>
        <w:pStyle w:val="Zkladntextodsazen"/>
        <w:spacing w:after="20"/>
        <w:ind w:left="0" w:firstLine="708"/>
        <w:jc w:val="both"/>
        <w:rPr>
          <w:sz w:val="30"/>
          <w:szCs w:val="30"/>
        </w:rPr>
      </w:pPr>
      <w:r w:rsidRPr="009B56B7">
        <w:rPr>
          <w:sz w:val="30"/>
          <w:szCs w:val="30"/>
        </w:rPr>
        <w:t>Nechci se tímto vtipem dotknout žádného ze starších ani z mladších lidí, kteří trpí nemocí, při níž sice nic nebolí, ale člověk se mnoho nachodí. I já sám zapo</w:t>
      </w:r>
      <w:r w:rsidRPr="009B56B7">
        <w:rPr>
          <w:sz w:val="30"/>
          <w:szCs w:val="30"/>
        </w:rPr>
        <w:softHyphen/>
        <w:t>mínám… Čím větší shon, tím víc se zapomíná. A protože se kolem nás spěc</w:t>
      </w:r>
      <w:r w:rsidR="009B56B7">
        <w:rPr>
          <w:sz w:val="30"/>
          <w:szCs w:val="30"/>
        </w:rPr>
        <w:t>há stále usilovněji, nedivím se</w:t>
      </w:r>
      <w:r w:rsidRPr="009B56B7">
        <w:rPr>
          <w:sz w:val="30"/>
          <w:szCs w:val="30"/>
        </w:rPr>
        <w:t xml:space="preserve"> té hrozné zapomnětli</w:t>
      </w:r>
      <w:r w:rsidRPr="009B56B7">
        <w:rPr>
          <w:sz w:val="30"/>
          <w:szCs w:val="30"/>
        </w:rPr>
        <w:softHyphen/>
        <w:t>vosti i v nejdůležitějších věcech. Lidé zapomenou, kam vlastně jdou. Nemají čas myslet na to, zda má život nějaký cíl. Jsou jako ty děti, které se po cestě do šk</w:t>
      </w:r>
      <w:r w:rsidR="009B56B7">
        <w:rPr>
          <w:sz w:val="30"/>
          <w:szCs w:val="30"/>
        </w:rPr>
        <w:t>olky zastaví u každého kvítečku</w:t>
      </w:r>
      <w:r w:rsidRPr="009B56B7">
        <w:rPr>
          <w:sz w:val="30"/>
          <w:szCs w:val="30"/>
        </w:rPr>
        <w:t xml:space="preserve"> a </w:t>
      </w:r>
      <w:r w:rsidR="009B56B7">
        <w:rPr>
          <w:sz w:val="30"/>
          <w:szCs w:val="30"/>
        </w:rPr>
        <w:t xml:space="preserve">které maminka </w:t>
      </w:r>
      <w:r w:rsidRPr="009B56B7">
        <w:rPr>
          <w:sz w:val="30"/>
          <w:szCs w:val="30"/>
        </w:rPr>
        <w:t>musí pořád pohánět, aby tam vůbec došly. Je proto potřeba si stále připomínat, kam že máme dojít, kde že je náš životní cíl, abychom se nenechali zlákat krásou květin na cestě</w:t>
      </w:r>
      <w:r w:rsidR="002E5E1B">
        <w:rPr>
          <w:sz w:val="30"/>
          <w:szCs w:val="30"/>
        </w:rPr>
        <w:t>,</w:t>
      </w:r>
      <w:r w:rsidRPr="009B56B7">
        <w:rPr>
          <w:sz w:val="30"/>
          <w:szCs w:val="30"/>
        </w:rPr>
        <w:t xml:space="preserve"> nebo dokonce reklamních panelů podél ní</w:t>
      </w:r>
      <w:r w:rsidR="002E5E1B">
        <w:rPr>
          <w:sz w:val="30"/>
          <w:szCs w:val="30"/>
        </w:rPr>
        <w:t xml:space="preserve"> -</w:t>
      </w:r>
      <w:r w:rsidRPr="009B56B7">
        <w:rPr>
          <w:sz w:val="30"/>
          <w:szCs w:val="30"/>
        </w:rPr>
        <w:t xml:space="preserve"> a neztroskotali u nich.</w:t>
      </w:r>
    </w:p>
    <w:p w:rsidR="00023C5A" w:rsidRPr="009B56B7" w:rsidRDefault="00023C5A" w:rsidP="00023C5A">
      <w:pPr>
        <w:pStyle w:val="Zkladntextodsazen"/>
        <w:spacing w:after="20"/>
        <w:ind w:left="0"/>
        <w:jc w:val="both"/>
        <w:rPr>
          <w:sz w:val="30"/>
          <w:szCs w:val="30"/>
        </w:rPr>
      </w:pPr>
      <w:r w:rsidRPr="009B56B7">
        <w:rPr>
          <w:sz w:val="30"/>
          <w:szCs w:val="30"/>
        </w:rPr>
        <w:t xml:space="preserve">     Je potřeba si stále připomínat, že široké a pohodlné cesty vedou k cíli, který Pán Ježíš nazývá záhubou. Je potřeba udělat něco proti té hrozné životní skleróze. Když se zapomene na cíl života, ztratí se i jeho smysl, nezná se pak ani jeho cena. Až příliš se to podobá tomu, co tak často vidíme a sledujeme kolem sebe</w:t>
      </w:r>
      <w:r w:rsidR="007C66CD">
        <w:rPr>
          <w:sz w:val="30"/>
          <w:szCs w:val="30"/>
        </w:rPr>
        <w:t xml:space="preserve"> dnes</w:t>
      </w:r>
      <w:r w:rsidRPr="009B56B7">
        <w:rPr>
          <w:sz w:val="30"/>
          <w:szCs w:val="30"/>
        </w:rPr>
        <w:t>.</w:t>
      </w:r>
    </w:p>
    <w:p w:rsidR="00023C5A" w:rsidRPr="009B56B7" w:rsidRDefault="00023C5A" w:rsidP="00023C5A">
      <w:pPr>
        <w:spacing w:after="20"/>
        <w:ind w:firstLine="340"/>
        <w:jc w:val="both"/>
        <w:rPr>
          <w:sz w:val="30"/>
          <w:szCs w:val="30"/>
        </w:rPr>
      </w:pPr>
      <w:r w:rsidRPr="009B56B7">
        <w:rPr>
          <w:sz w:val="30"/>
          <w:szCs w:val="30"/>
        </w:rPr>
        <w:t>Prakticky se to projevuje tím, že rodiče zapomenou, jak při křtu svých dětí slibovali křesťan</w:t>
      </w:r>
      <w:r w:rsidRPr="009B56B7">
        <w:rPr>
          <w:sz w:val="30"/>
          <w:szCs w:val="30"/>
        </w:rPr>
        <w:softHyphen/>
        <w:t>skou výchovu. Manželé zapomenou na svou první lásku i na to, jak</w:t>
      </w:r>
      <w:r w:rsidR="007C66CD">
        <w:rPr>
          <w:sz w:val="30"/>
          <w:szCs w:val="30"/>
        </w:rPr>
        <w:t xml:space="preserve"> si</w:t>
      </w:r>
      <w:r w:rsidRPr="009B56B7">
        <w:rPr>
          <w:sz w:val="30"/>
          <w:szCs w:val="30"/>
        </w:rPr>
        <w:t xml:space="preserve"> slibovali, že spolu ponesou všechno dobré i zlé</w:t>
      </w:r>
      <w:r w:rsidR="007C66CD">
        <w:rPr>
          <w:sz w:val="30"/>
          <w:szCs w:val="30"/>
        </w:rPr>
        <w:t>,</w:t>
      </w:r>
      <w:r w:rsidRPr="009B56B7">
        <w:rPr>
          <w:sz w:val="30"/>
          <w:szCs w:val="30"/>
        </w:rPr>
        <w:t xml:space="preserve"> a při prv</w:t>
      </w:r>
      <w:r w:rsidRPr="009B56B7">
        <w:rPr>
          <w:sz w:val="30"/>
          <w:szCs w:val="30"/>
        </w:rPr>
        <w:softHyphen/>
        <w:t>ních nesnázích mají chuť jít tou pohodlnější cestou. Mladí zapome</w:t>
      </w:r>
      <w:r w:rsidRPr="009B56B7">
        <w:rPr>
          <w:sz w:val="30"/>
          <w:szCs w:val="30"/>
        </w:rPr>
        <w:softHyphen/>
        <w:t>nou na to, k čemu je vedli rodiče, někdy dokonce úplně zapomenou, že by jim měli vrátit jejich péči. Lidé zapomenou na kostel, na přikázání, na své svědomí, na svou lidskost.</w:t>
      </w:r>
    </w:p>
    <w:p w:rsidR="00023C5A" w:rsidRPr="009B56B7" w:rsidRDefault="00023C5A" w:rsidP="00023C5A">
      <w:pPr>
        <w:ind w:firstLine="340"/>
        <w:jc w:val="both"/>
        <w:rPr>
          <w:sz w:val="30"/>
          <w:szCs w:val="30"/>
        </w:rPr>
      </w:pPr>
      <w:r w:rsidRPr="009B56B7">
        <w:rPr>
          <w:sz w:val="30"/>
          <w:szCs w:val="30"/>
        </w:rPr>
        <w:t xml:space="preserve">     Jednou z možností, v katolické církvi osvědčen</w:t>
      </w:r>
      <w:r w:rsidR="002E5E1B">
        <w:rPr>
          <w:sz w:val="30"/>
          <w:szCs w:val="30"/>
        </w:rPr>
        <w:t>ou</w:t>
      </w:r>
      <w:r w:rsidRPr="009B56B7">
        <w:rPr>
          <w:sz w:val="30"/>
          <w:szCs w:val="30"/>
        </w:rPr>
        <w:t>, jsou lidové mi</w:t>
      </w:r>
      <w:r w:rsidRPr="009B56B7">
        <w:rPr>
          <w:sz w:val="30"/>
          <w:szCs w:val="30"/>
        </w:rPr>
        <w:softHyphen/>
        <w:t>sie. Do farnosti jsou posláni kazatelé, aby všem připomněli právě smysl a cíl jejich života</w:t>
      </w:r>
      <w:r w:rsidR="002E5E1B">
        <w:rPr>
          <w:sz w:val="30"/>
          <w:szCs w:val="30"/>
        </w:rPr>
        <w:t xml:space="preserve"> a</w:t>
      </w:r>
      <w:r w:rsidRPr="009B56B7">
        <w:rPr>
          <w:sz w:val="30"/>
          <w:szCs w:val="30"/>
        </w:rPr>
        <w:t xml:space="preserve"> </w:t>
      </w:r>
      <w:r w:rsidR="002E5E1B">
        <w:rPr>
          <w:sz w:val="30"/>
          <w:szCs w:val="30"/>
        </w:rPr>
        <w:t>i</w:t>
      </w:r>
      <w:r w:rsidRPr="009B56B7">
        <w:rPr>
          <w:sz w:val="30"/>
          <w:szCs w:val="30"/>
        </w:rPr>
        <w:t xml:space="preserve"> cenu, kterou mají před Bohem. Jak pěkně říká otec Marek </w:t>
      </w:r>
      <w:proofErr w:type="spellStart"/>
      <w:r w:rsidRPr="009B56B7">
        <w:rPr>
          <w:sz w:val="30"/>
          <w:szCs w:val="30"/>
        </w:rPr>
        <w:t>Dunda</w:t>
      </w:r>
      <w:proofErr w:type="spellEnd"/>
      <w:r w:rsidRPr="009B56B7">
        <w:rPr>
          <w:sz w:val="30"/>
          <w:szCs w:val="30"/>
        </w:rPr>
        <w:t>, který je už vedl na více místech, misie jsou na to, abychom se všichni p</w:t>
      </w:r>
      <w:r w:rsidR="009B56B7">
        <w:rPr>
          <w:sz w:val="30"/>
          <w:szCs w:val="30"/>
        </w:rPr>
        <w:t>řiblížili k Bohu. Ti, kteří Ho znají, aby H</w:t>
      </w:r>
      <w:r w:rsidRPr="009B56B7">
        <w:rPr>
          <w:sz w:val="30"/>
          <w:szCs w:val="30"/>
        </w:rPr>
        <w:t>o poznali ještě více</w:t>
      </w:r>
      <w:r w:rsidR="009B56B7">
        <w:rPr>
          <w:sz w:val="30"/>
          <w:szCs w:val="30"/>
        </w:rPr>
        <w:t>,</w:t>
      </w:r>
      <w:r w:rsidRPr="009B56B7">
        <w:rPr>
          <w:sz w:val="30"/>
          <w:szCs w:val="30"/>
        </w:rPr>
        <w:t xml:space="preserve"> a ti, kteří jsou zatím daleko, aby po </w:t>
      </w:r>
      <w:r w:rsidR="009B56B7">
        <w:rPr>
          <w:sz w:val="30"/>
          <w:szCs w:val="30"/>
        </w:rPr>
        <w:t>misiích</w:t>
      </w:r>
      <w:r w:rsidRPr="009B56B7">
        <w:rPr>
          <w:sz w:val="30"/>
          <w:szCs w:val="30"/>
        </w:rPr>
        <w:t xml:space="preserve"> byli aspoň o trochu blíž. Proto jsou misie příležitostí pro každého. Prosím všechny, kterým záleží na misiích, </w:t>
      </w:r>
      <w:r w:rsidR="007C66CD">
        <w:rPr>
          <w:sz w:val="30"/>
          <w:szCs w:val="30"/>
        </w:rPr>
        <w:t>aby se za jejich úspěch modlili!</w:t>
      </w:r>
      <w:r w:rsidRPr="009B56B7">
        <w:rPr>
          <w:sz w:val="30"/>
          <w:szCs w:val="30"/>
        </w:rPr>
        <w:t xml:space="preserve">      </w:t>
      </w:r>
    </w:p>
    <w:p w:rsidR="00F4417B" w:rsidRPr="00F72218" w:rsidRDefault="00EF3AD3" w:rsidP="00023C5A">
      <w:pPr>
        <w:pStyle w:val="Nadpis2"/>
        <w:spacing w:before="0"/>
        <w:jc w:val="right"/>
        <w:rPr>
          <w:rFonts w:ascii="Times New Roman" w:hAnsi="Times New Roman" w:cs="Times New Roman"/>
          <w:b w:val="0"/>
          <w:sz w:val="36"/>
        </w:rPr>
      </w:pPr>
      <w:proofErr w:type="spellStart"/>
      <w:r>
        <w:rPr>
          <w:rFonts w:ascii="Times New Roman" w:hAnsi="Times New Roman" w:cs="Times New Roman"/>
          <w:b w:val="0"/>
        </w:rPr>
        <w:t>Mons</w:t>
      </w:r>
      <w:proofErr w:type="spellEnd"/>
      <w:r w:rsidR="00023C5A" w:rsidRPr="00F72218">
        <w:rPr>
          <w:rFonts w:ascii="Times New Roman" w:hAnsi="Times New Roman" w:cs="Times New Roman"/>
          <w:b w:val="0"/>
        </w:rPr>
        <w:t xml:space="preserve">. Jan Peňáz                         </w:t>
      </w:r>
    </w:p>
    <w:p w:rsidR="00F4417B" w:rsidRPr="00F72218" w:rsidRDefault="00261B83" w:rsidP="00183987">
      <w:pPr>
        <w:pStyle w:val="Nadpis2"/>
        <w:spacing w:before="0"/>
        <w:jc w:val="center"/>
        <w:rPr>
          <w:rFonts w:ascii="Times New Roman" w:hAnsi="Times New Roman" w:cs="Times New Roman"/>
          <w:b w:val="0"/>
          <w:sz w:val="36"/>
        </w:rPr>
      </w:pPr>
      <w:r>
        <w:rPr>
          <w:noProof/>
        </w:rPr>
        <w:drawing>
          <wp:anchor distT="0" distB="0" distL="114300" distR="114300" simplePos="0" relativeHeight="251680768" behindDoc="1" locked="0" layoutInCell="1" allowOverlap="1" wp14:anchorId="0C88E2B0" wp14:editId="7A6D35BA">
            <wp:simplePos x="0" y="0"/>
            <wp:positionH relativeFrom="column">
              <wp:posOffset>110490</wp:posOffset>
            </wp:positionH>
            <wp:positionV relativeFrom="margin">
              <wp:align>bottom</wp:align>
            </wp:positionV>
            <wp:extent cx="6364605" cy="2528570"/>
            <wp:effectExtent l="0" t="0" r="0" b="5080"/>
            <wp:wrapNone/>
            <wp:docPr id="4" name="obrázek 284" descr="lygi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lygie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364605" cy="2528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4417B" w:rsidRDefault="00F4417B" w:rsidP="00183987">
      <w:pPr>
        <w:pStyle w:val="Nadpis2"/>
        <w:spacing w:before="0"/>
        <w:jc w:val="center"/>
        <w:rPr>
          <w:rFonts w:ascii="PalmSprings" w:hAnsi="PalmSprings"/>
          <w:i w:val="0"/>
          <w:sz w:val="36"/>
        </w:rPr>
      </w:pPr>
    </w:p>
    <w:p w:rsidR="00F4417B" w:rsidRDefault="00F4417B" w:rsidP="00183987">
      <w:pPr>
        <w:pStyle w:val="Nadpis2"/>
        <w:spacing w:before="0"/>
        <w:jc w:val="center"/>
        <w:rPr>
          <w:rFonts w:ascii="PalmSprings" w:hAnsi="PalmSprings"/>
          <w:i w:val="0"/>
          <w:sz w:val="36"/>
        </w:rPr>
      </w:pPr>
    </w:p>
    <w:p w:rsidR="008F2068" w:rsidRDefault="008F2068" w:rsidP="005C41BB">
      <w:pPr>
        <w:pStyle w:val="Nadpis2"/>
        <w:spacing w:before="0"/>
        <w:jc w:val="center"/>
        <w:rPr>
          <w:rFonts w:ascii="PalmSprings" w:hAnsi="PalmSprings"/>
          <w:i w:val="0"/>
          <w:sz w:val="36"/>
        </w:rPr>
      </w:pPr>
    </w:p>
    <w:p w:rsidR="008F2068" w:rsidRDefault="008F2068" w:rsidP="005C41BB">
      <w:pPr>
        <w:pStyle w:val="Nadpis2"/>
        <w:spacing w:before="0"/>
        <w:jc w:val="center"/>
        <w:rPr>
          <w:rFonts w:ascii="PalmSprings" w:hAnsi="PalmSprings"/>
          <w:i w:val="0"/>
          <w:sz w:val="36"/>
        </w:rPr>
      </w:pPr>
    </w:p>
    <w:p w:rsidR="008F2068" w:rsidRDefault="008F2068" w:rsidP="005C41BB">
      <w:pPr>
        <w:pStyle w:val="Nadpis2"/>
        <w:spacing w:before="0"/>
        <w:jc w:val="center"/>
        <w:rPr>
          <w:rFonts w:ascii="PalmSprings" w:hAnsi="PalmSprings"/>
          <w:i w:val="0"/>
          <w:sz w:val="36"/>
        </w:rPr>
      </w:pPr>
    </w:p>
    <w:p w:rsidR="00183987" w:rsidRDefault="00183987" w:rsidP="00183987"/>
    <w:p w:rsidR="00183987" w:rsidRDefault="00183987" w:rsidP="00183987"/>
    <w:p w:rsidR="003739C0" w:rsidRDefault="003739C0" w:rsidP="003739C0"/>
    <w:p w:rsidR="003739C0" w:rsidRDefault="003739C0" w:rsidP="003739C0"/>
    <w:p w:rsidR="003739C0" w:rsidRDefault="003739C0" w:rsidP="003739C0"/>
    <w:p w:rsidR="00B828D3" w:rsidRPr="00165445" w:rsidRDefault="00B828D3" w:rsidP="00B828D3">
      <w:pPr>
        <w:rPr>
          <w:sz w:val="36"/>
          <w:szCs w:val="36"/>
        </w:rPr>
      </w:pPr>
    </w:p>
    <w:p w:rsidR="00675784" w:rsidRPr="00924D6D" w:rsidRDefault="00675784" w:rsidP="00675784">
      <w:pPr>
        <w:autoSpaceDE w:val="0"/>
        <w:autoSpaceDN w:val="0"/>
        <w:adjustRightInd w:val="0"/>
        <w:jc w:val="center"/>
        <w:rPr>
          <w:b/>
          <w:i/>
          <w:sz w:val="36"/>
          <w:szCs w:val="40"/>
        </w:rPr>
      </w:pPr>
      <w:r w:rsidRPr="00924D6D">
        <w:rPr>
          <w:rFonts w:ascii="Tahoma" w:hAnsi="Tahoma" w:cs="Tahoma"/>
          <w:b/>
          <w:sz w:val="36"/>
          <w:szCs w:val="40"/>
        </w:rPr>
        <w:t>Stručné představení misionářů</w:t>
      </w:r>
    </w:p>
    <w:p w:rsidR="00675784" w:rsidRDefault="00675784" w:rsidP="00675784">
      <w:pPr>
        <w:pStyle w:val="Zkladntext2"/>
        <w:spacing w:after="0" w:line="240" w:lineRule="auto"/>
        <w:jc w:val="both"/>
        <w:rPr>
          <w:i/>
          <w:sz w:val="28"/>
          <w:szCs w:val="28"/>
        </w:rPr>
      </w:pPr>
    </w:p>
    <w:p w:rsidR="00675784" w:rsidRDefault="00675784" w:rsidP="00675784">
      <w:pPr>
        <w:pStyle w:val="Zkladntext2"/>
        <w:spacing w:after="0" w:line="240" w:lineRule="auto"/>
        <w:jc w:val="both"/>
        <w:rPr>
          <w:i/>
          <w:sz w:val="28"/>
          <w:szCs w:val="28"/>
        </w:rPr>
      </w:pPr>
      <w:r w:rsidRPr="00C52300">
        <w:rPr>
          <w:i/>
          <w:sz w:val="28"/>
          <w:szCs w:val="28"/>
        </w:rPr>
        <w:t>Tak kdo to k nám přijede? To je asi otázka mnohých z vás. Když přijde někdo nový, je slušné se představit. Tedy, misijní tým dalších spolupracovníků povedou kněží a jáhni:</w:t>
      </w:r>
    </w:p>
    <w:p w:rsidR="00675784" w:rsidRPr="00C52300" w:rsidRDefault="00675784" w:rsidP="00675784">
      <w:pPr>
        <w:pStyle w:val="Zkladntext2"/>
        <w:spacing w:after="0" w:line="240" w:lineRule="auto"/>
        <w:jc w:val="both"/>
        <w:rPr>
          <w:i/>
          <w:sz w:val="28"/>
          <w:szCs w:val="28"/>
        </w:rPr>
      </w:pPr>
    </w:p>
    <w:p w:rsidR="00675784" w:rsidRPr="00675784" w:rsidRDefault="00675784" w:rsidP="00675784">
      <w:pPr>
        <w:numPr>
          <w:ilvl w:val="0"/>
          <w:numId w:val="1"/>
        </w:numPr>
        <w:spacing w:after="40"/>
        <w:jc w:val="both"/>
        <w:rPr>
          <w:sz w:val="26"/>
          <w:szCs w:val="26"/>
        </w:rPr>
      </w:pPr>
      <w:r w:rsidRPr="00675784">
        <w:rPr>
          <w:b/>
          <w:sz w:val="26"/>
          <w:szCs w:val="26"/>
        </w:rPr>
        <w:t xml:space="preserve">Ladislav </w:t>
      </w:r>
      <w:proofErr w:type="spellStart"/>
      <w:r w:rsidRPr="00675784">
        <w:rPr>
          <w:b/>
          <w:sz w:val="26"/>
          <w:szCs w:val="26"/>
        </w:rPr>
        <w:t>Kinc</w:t>
      </w:r>
      <w:proofErr w:type="spellEnd"/>
      <w:r w:rsidRPr="00675784">
        <w:rPr>
          <w:b/>
          <w:sz w:val="26"/>
          <w:szCs w:val="26"/>
        </w:rPr>
        <w:t xml:space="preserve"> </w:t>
      </w:r>
      <w:r w:rsidRPr="00675784">
        <w:rPr>
          <w:sz w:val="26"/>
          <w:szCs w:val="26"/>
        </w:rPr>
        <w:t xml:space="preserve">(58), </w:t>
      </w:r>
      <w:r w:rsidRPr="00675784">
        <w:rPr>
          <w:color w:val="000000"/>
          <w:sz w:val="26"/>
          <w:szCs w:val="26"/>
          <w:shd w:val="clear" w:color="auto" w:fill="FFFFFF"/>
        </w:rPr>
        <w:t> trvalý jáhen  a kaplan věznice Kuřim. Bude mít stavovské a další promluvy. Připraven povzbudit manžele a rodiče. Na požádání navštíví v rodinách (mobil 606 948 970; e-mail kinc@biskupstvi.cz). </w:t>
      </w:r>
    </w:p>
    <w:p w:rsidR="00675784" w:rsidRPr="00675784" w:rsidRDefault="00675784" w:rsidP="00675784">
      <w:pPr>
        <w:numPr>
          <w:ilvl w:val="0"/>
          <w:numId w:val="1"/>
        </w:numPr>
        <w:spacing w:after="40"/>
        <w:jc w:val="both"/>
        <w:rPr>
          <w:color w:val="FF0000"/>
          <w:sz w:val="26"/>
          <w:szCs w:val="26"/>
        </w:rPr>
      </w:pPr>
      <w:r w:rsidRPr="00675784">
        <w:rPr>
          <w:b/>
          <w:sz w:val="26"/>
          <w:szCs w:val="26"/>
        </w:rPr>
        <w:t xml:space="preserve">P. Marek </w:t>
      </w:r>
      <w:proofErr w:type="spellStart"/>
      <w:r w:rsidRPr="00675784">
        <w:rPr>
          <w:b/>
          <w:sz w:val="26"/>
          <w:szCs w:val="26"/>
        </w:rPr>
        <w:t>Dunda</w:t>
      </w:r>
      <w:proofErr w:type="spellEnd"/>
      <w:r w:rsidRPr="00675784">
        <w:rPr>
          <w:sz w:val="26"/>
          <w:szCs w:val="26"/>
        </w:rPr>
        <w:t xml:space="preserve"> (49) – Vranov n/D, moderátor týmu, farář ve Vranově, Lančově, Štíta</w:t>
      </w:r>
      <w:r w:rsidRPr="00675784">
        <w:rPr>
          <w:sz w:val="26"/>
          <w:szCs w:val="26"/>
        </w:rPr>
        <w:softHyphen/>
        <w:t>rech, Olbramkostele a Vratěníně. Koordinátor lidových misií, má na starost akce pro mládež, zpovídání, celou or</w:t>
      </w:r>
      <w:r w:rsidRPr="00675784">
        <w:rPr>
          <w:sz w:val="26"/>
          <w:szCs w:val="26"/>
        </w:rPr>
        <w:softHyphen/>
        <w:t>ganizaci včetně dlouhodobé přípravy misií (mobil 731 402 742; e-mail marek@fatym.com).</w:t>
      </w:r>
    </w:p>
    <w:p w:rsidR="00675784" w:rsidRPr="00675784" w:rsidRDefault="00675784" w:rsidP="00675784">
      <w:pPr>
        <w:numPr>
          <w:ilvl w:val="0"/>
          <w:numId w:val="1"/>
        </w:numPr>
        <w:tabs>
          <w:tab w:val="clear" w:pos="360"/>
          <w:tab w:val="num" w:pos="284"/>
        </w:tabs>
        <w:jc w:val="both"/>
        <w:rPr>
          <w:sz w:val="26"/>
          <w:szCs w:val="26"/>
        </w:rPr>
      </w:pPr>
      <w:r w:rsidRPr="00675784">
        <w:rPr>
          <w:b/>
          <w:sz w:val="26"/>
          <w:szCs w:val="26"/>
        </w:rPr>
        <w:t>P. Milan Plíšek</w:t>
      </w:r>
      <w:r w:rsidRPr="00675784">
        <w:rPr>
          <w:sz w:val="26"/>
          <w:szCs w:val="26"/>
        </w:rPr>
        <w:t xml:space="preserve"> (49) – Vranov n/D, farář ve Starém Petříně, Šafově, Stálkách, Korolupech, </w:t>
      </w:r>
      <w:proofErr w:type="spellStart"/>
      <w:r w:rsidRPr="00675784">
        <w:rPr>
          <w:sz w:val="26"/>
          <w:szCs w:val="26"/>
        </w:rPr>
        <w:t>Lubnici</w:t>
      </w:r>
      <w:proofErr w:type="spellEnd"/>
      <w:r w:rsidRPr="00675784">
        <w:rPr>
          <w:sz w:val="26"/>
          <w:szCs w:val="26"/>
        </w:rPr>
        <w:t>, Chvalaticích a Bítově. Má na sta</w:t>
      </w:r>
      <w:r w:rsidRPr="00675784">
        <w:rPr>
          <w:sz w:val="26"/>
          <w:szCs w:val="26"/>
        </w:rPr>
        <w:softHyphen/>
        <w:t>rost akce pro děti, katecheze ve školách, návštěvy nemocných, vdov a vdovců</w:t>
      </w:r>
      <w:r w:rsidR="00372EA5">
        <w:rPr>
          <w:sz w:val="26"/>
          <w:szCs w:val="26"/>
        </w:rPr>
        <w:t xml:space="preserve"> -</w:t>
      </w:r>
      <w:r w:rsidRPr="00675784">
        <w:rPr>
          <w:sz w:val="26"/>
          <w:szCs w:val="26"/>
        </w:rPr>
        <w:t xml:space="preserve"> spojené s udělováním svá</w:t>
      </w:r>
      <w:r w:rsidRPr="00675784">
        <w:rPr>
          <w:sz w:val="26"/>
          <w:szCs w:val="26"/>
        </w:rPr>
        <w:softHyphen/>
        <w:t>tostí, zpovídání (mobil 723 693 455; e-mail mipli@seznam.cz).</w:t>
      </w:r>
    </w:p>
    <w:p w:rsidR="00675784" w:rsidRPr="002E5E1B" w:rsidRDefault="00675784" w:rsidP="00675784">
      <w:pPr>
        <w:numPr>
          <w:ilvl w:val="0"/>
          <w:numId w:val="1"/>
        </w:numPr>
        <w:spacing w:after="40"/>
        <w:jc w:val="both"/>
        <w:rPr>
          <w:sz w:val="26"/>
          <w:szCs w:val="26"/>
        </w:rPr>
      </w:pPr>
      <w:r w:rsidRPr="002E5E1B">
        <w:rPr>
          <w:b/>
          <w:sz w:val="26"/>
          <w:szCs w:val="26"/>
        </w:rPr>
        <w:t>P. Jan Richter</w:t>
      </w:r>
      <w:r w:rsidRPr="002E5E1B">
        <w:rPr>
          <w:sz w:val="26"/>
          <w:szCs w:val="26"/>
        </w:rPr>
        <w:t xml:space="preserve">, zvaný o. Nik (46) – kaplan ve farnostech spravovaných </w:t>
      </w:r>
      <w:proofErr w:type="spellStart"/>
      <w:r w:rsidRPr="002E5E1B">
        <w:rPr>
          <w:sz w:val="26"/>
          <w:szCs w:val="26"/>
        </w:rPr>
        <w:t>FATYMem</w:t>
      </w:r>
      <w:proofErr w:type="spellEnd"/>
      <w:r w:rsidRPr="002E5E1B">
        <w:rPr>
          <w:sz w:val="26"/>
          <w:szCs w:val="26"/>
        </w:rPr>
        <w:t xml:space="preserve"> Vranov. Žeh</w:t>
      </w:r>
      <w:r w:rsidRPr="002E5E1B">
        <w:rPr>
          <w:sz w:val="26"/>
          <w:szCs w:val="26"/>
        </w:rPr>
        <w:softHyphen/>
        <w:t>nání domů, přednášky ve školách, akce pro děti, zpovídání, ochoten poradit v oblasti sekt (mobil 731 402 743; e-mail richterjan@seznam.cz).</w:t>
      </w:r>
    </w:p>
    <w:p w:rsidR="00675784" w:rsidRPr="00165445" w:rsidRDefault="00675784" w:rsidP="00675784">
      <w:pPr>
        <w:numPr>
          <w:ilvl w:val="0"/>
          <w:numId w:val="1"/>
        </w:numPr>
        <w:spacing w:after="40"/>
        <w:jc w:val="both"/>
        <w:rPr>
          <w:rFonts w:ascii="Trebuchet MS" w:hAnsi="Trebuchet MS"/>
          <w:b/>
          <w:sz w:val="26"/>
          <w:szCs w:val="26"/>
        </w:rPr>
      </w:pPr>
      <w:r w:rsidRPr="00165445">
        <w:rPr>
          <w:b/>
          <w:sz w:val="26"/>
          <w:szCs w:val="26"/>
        </w:rPr>
        <w:t>František Řezníček</w:t>
      </w:r>
      <w:r w:rsidRPr="00165445">
        <w:rPr>
          <w:sz w:val="26"/>
          <w:szCs w:val="26"/>
        </w:rPr>
        <w:t xml:space="preserve"> (65) – jáhen pro farnosti spravované </w:t>
      </w:r>
      <w:proofErr w:type="spellStart"/>
      <w:r w:rsidRPr="00165445">
        <w:rPr>
          <w:sz w:val="26"/>
          <w:szCs w:val="26"/>
        </w:rPr>
        <w:t>FATYMem</w:t>
      </w:r>
      <w:proofErr w:type="spellEnd"/>
      <w:r w:rsidRPr="00165445">
        <w:rPr>
          <w:sz w:val="26"/>
          <w:szCs w:val="26"/>
        </w:rPr>
        <w:t>. Žehnání domů, asistence při bohosluž</w:t>
      </w:r>
      <w:r w:rsidRPr="00165445">
        <w:rPr>
          <w:sz w:val="26"/>
          <w:szCs w:val="26"/>
        </w:rPr>
        <w:softHyphen/>
        <w:t xml:space="preserve">bách, ochoten navštívit ty, kdo mají zájem o rozhovor na jakékoliv téma (mobil 608 729 962). </w:t>
      </w:r>
    </w:p>
    <w:p w:rsidR="00675784" w:rsidRPr="00675784" w:rsidRDefault="00925FCC" w:rsidP="00675784">
      <w:pPr>
        <w:pStyle w:val="Zkladntextodsazen"/>
        <w:spacing w:after="60"/>
        <w:ind w:left="284"/>
        <w:jc w:val="center"/>
        <w:rPr>
          <w:rFonts w:ascii="Tahoma" w:hAnsi="Tahoma" w:cs="Tahoma"/>
          <w:sz w:val="26"/>
          <w:szCs w:val="26"/>
        </w:rPr>
      </w:pPr>
      <w:r>
        <w:rPr>
          <w:rFonts w:ascii="Tahoma" w:hAnsi="Tahoma" w:cs="Tahoma"/>
          <w:noProof/>
          <w:sz w:val="26"/>
          <w:szCs w:val="26"/>
        </w:rPr>
        <w:pict>
          <v:shape id="_x0000_s1329" type="#_x0000_t75" style="position:absolute;left:0;text-align:left;margin-left:453.75pt;margin-top:7.45pt;width:54.45pt;height:53.7pt;z-index:251685888;mso-position-horizontal-relative:text;mso-position-vertical-relative:text" wrapcoords="-214 0 -214 21384 21600 21384 21600 0 -214 0">
            <v:imagedata r:id="rId26" o:title=""/>
            <w10:wrap type="tight" side="left"/>
          </v:shape>
          <o:OLEObject Type="Embed" ProgID="MSPhotoEd.3" ShapeID="_x0000_s1329" DrawAspect="Content" ObjectID="_1581276022" r:id="rId27"/>
        </w:pict>
      </w:r>
      <w:r w:rsidR="00675784" w:rsidRPr="00675784">
        <w:rPr>
          <w:rFonts w:ascii="Tahoma" w:hAnsi="Tahoma" w:cs="Tahoma"/>
          <w:b/>
          <w:noProof/>
          <w:sz w:val="26"/>
          <w:szCs w:val="26"/>
        </w:rPr>
        <w:drawing>
          <wp:anchor distT="0" distB="0" distL="114300" distR="114300" simplePos="0" relativeHeight="251684864" behindDoc="1" locked="0" layoutInCell="1" allowOverlap="1" wp14:anchorId="3FED17EC" wp14:editId="05BB88D6">
            <wp:simplePos x="0" y="0"/>
            <wp:positionH relativeFrom="column">
              <wp:posOffset>-76200</wp:posOffset>
            </wp:positionH>
            <wp:positionV relativeFrom="paragraph">
              <wp:posOffset>147320</wp:posOffset>
            </wp:positionV>
            <wp:extent cx="727075" cy="741680"/>
            <wp:effectExtent l="0" t="0" r="0" b="1270"/>
            <wp:wrapTight wrapText="bothSides">
              <wp:wrapPolygon edited="0">
                <wp:start x="0" y="0"/>
                <wp:lineTo x="0" y="21082"/>
                <wp:lineTo x="20940" y="21082"/>
                <wp:lineTo x="20940" y="0"/>
                <wp:lineTo x="0" y="0"/>
              </wp:wrapPolygon>
            </wp:wrapTight>
            <wp:docPr id="15" name="Obrázek 15" descr="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ZNAK"/>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27075" cy="741680"/>
                    </a:xfrm>
                    <a:prstGeom prst="rect">
                      <a:avLst/>
                    </a:prstGeom>
                    <a:noFill/>
                    <a:ln>
                      <a:noFill/>
                    </a:ln>
                  </pic:spPr>
                </pic:pic>
              </a:graphicData>
            </a:graphic>
            <wp14:sizeRelH relativeFrom="page">
              <wp14:pctWidth>0</wp14:pctWidth>
            </wp14:sizeRelH>
            <wp14:sizeRelV relativeFrom="page">
              <wp14:pctHeight>0</wp14:pctHeight>
            </wp14:sizeRelV>
          </wp:anchor>
        </w:drawing>
      </w:r>
      <w:r w:rsidR="00675784" w:rsidRPr="00675784">
        <w:rPr>
          <w:rFonts w:ascii="Tahoma" w:hAnsi="Tahoma" w:cs="Tahoma"/>
          <w:b/>
          <w:sz w:val="26"/>
          <w:szCs w:val="26"/>
        </w:rPr>
        <w:t>FATYM – co to je?</w:t>
      </w:r>
    </w:p>
    <w:p w:rsidR="00E94117" w:rsidRDefault="00675784" w:rsidP="00675784">
      <w:pPr>
        <w:spacing w:after="40"/>
        <w:jc w:val="both"/>
        <w:rPr>
          <w:sz w:val="26"/>
          <w:szCs w:val="26"/>
        </w:rPr>
      </w:pPr>
      <w:r w:rsidRPr="00675784">
        <w:rPr>
          <w:b/>
          <w:i/>
          <w:noProof/>
          <w:spacing w:val="-10"/>
          <w:sz w:val="26"/>
          <w:szCs w:val="26"/>
        </w:rPr>
        <w:drawing>
          <wp:anchor distT="0" distB="0" distL="114300" distR="114300" simplePos="0" relativeHeight="251671552" behindDoc="1" locked="0" layoutInCell="1" allowOverlap="1" wp14:anchorId="067D33E4" wp14:editId="0C3C6382">
            <wp:simplePos x="0" y="0"/>
            <wp:positionH relativeFrom="column">
              <wp:posOffset>-628650</wp:posOffset>
            </wp:positionH>
            <wp:positionV relativeFrom="margin">
              <wp:align>bottom</wp:align>
            </wp:positionV>
            <wp:extent cx="6134716" cy="2660015"/>
            <wp:effectExtent l="0" t="0" r="0" b="6985"/>
            <wp:wrapNone/>
            <wp:docPr id="285" name="obrázek 285" descr="lygi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lygie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34716" cy="26600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75784">
        <w:rPr>
          <w:sz w:val="26"/>
          <w:szCs w:val="26"/>
        </w:rPr>
        <w:t>FATYM je zkratka ze slov farní tým.  Farní týmy (Vranov n/D a Přímětice) mají na starosti dohro</w:t>
      </w:r>
      <w:r w:rsidRPr="00675784">
        <w:rPr>
          <w:sz w:val="26"/>
          <w:szCs w:val="26"/>
        </w:rPr>
        <w:softHyphen/>
        <w:t xml:space="preserve">mady celkem 24 farností v pásu </w:t>
      </w:r>
    </w:p>
    <w:p w:rsidR="00675784" w:rsidRDefault="00675784" w:rsidP="00675784">
      <w:pPr>
        <w:spacing w:after="40"/>
        <w:jc w:val="both"/>
        <w:rPr>
          <w:sz w:val="28"/>
          <w:szCs w:val="28"/>
        </w:rPr>
      </w:pPr>
      <w:r w:rsidRPr="00675784">
        <w:rPr>
          <w:sz w:val="26"/>
          <w:szCs w:val="26"/>
        </w:rPr>
        <w:t>55 x 15 km převážně podél hranice s Rakouskem na západ i na východ od Znojma. Kromě sedmi kněží a dvou jáhnů patří do farních týmů ještě pastorační asis</w:t>
      </w:r>
      <w:r w:rsidRPr="00675784">
        <w:rPr>
          <w:sz w:val="26"/>
          <w:szCs w:val="26"/>
        </w:rPr>
        <w:softHyphen/>
        <w:t>tenti a několik děvčat – katechetek</w:t>
      </w:r>
      <w:r w:rsidR="002E5E1B">
        <w:rPr>
          <w:sz w:val="26"/>
          <w:szCs w:val="26"/>
        </w:rPr>
        <w:t>.</w:t>
      </w:r>
      <w:r w:rsidRPr="00675784">
        <w:rPr>
          <w:sz w:val="26"/>
          <w:szCs w:val="26"/>
        </w:rPr>
        <w:t xml:space="preserve"> </w:t>
      </w:r>
      <w:r w:rsidRPr="00675784">
        <w:rPr>
          <w:snapToGrid w:val="0"/>
          <w:sz w:val="26"/>
          <w:szCs w:val="26"/>
        </w:rPr>
        <w:t xml:space="preserve">Kromě duchovní správy ve svěřených farnostech se staráme o </w:t>
      </w:r>
      <w:r w:rsidRPr="00675784">
        <w:rPr>
          <w:sz w:val="26"/>
          <w:szCs w:val="26"/>
        </w:rPr>
        <w:t>provoz centra pro mládež ve Vranově nad Dyjí, pořádáme pobyty pro děti a mládež na dalších našich farách, organizujeme exer</w:t>
      </w:r>
      <w:r w:rsidRPr="00675784">
        <w:rPr>
          <w:sz w:val="26"/>
          <w:szCs w:val="26"/>
        </w:rPr>
        <w:softHyphen/>
        <w:t xml:space="preserve">cicie pro mládež i dospělé, založili jsme Tiskový apoštolát </w:t>
      </w:r>
      <w:proofErr w:type="spellStart"/>
      <w:r w:rsidRPr="00675784">
        <w:rPr>
          <w:sz w:val="26"/>
          <w:szCs w:val="26"/>
        </w:rPr>
        <w:t>FATYMu</w:t>
      </w:r>
      <w:proofErr w:type="spellEnd"/>
      <w:r w:rsidRPr="00675784">
        <w:rPr>
          <w:sz w:val="26"/>
          <w:szCs w:val="26"/>
        </w:rPr>
        <w:t xml:space="preserve"> A.</w:t>
      </w:r>
      <w:proofErr w:type="gramStart"/>
      <w:r w:rsidRPr="00675784">
        <w:rPr>
          <w:sz w:val="26"/>
          <w:szCs w:val="26"/>
        </w:rPr>
        <w:t>M.I.M.</w:t>
      </w:r>
      <w:proofErr w:type="gramEnd"/>
      <w:r w:rsidRPr="00675784">
        <w:rPr>
          <w:sz w:val="26"/>
          <w:szCs w:val="26"/>
        </w:rPr>
        <w:t xml:space="preserve">S. – tiskneme brožurky, které potom za příspěvek na tisk nabízíme (některé vezmeme i na misie do </w:t>
      </w:r>
      <w:r w:rsidR="00165445">
        <w:rPr>
          <w:sz w:val="26"/>
          <w:szCs w:val="26"/>
        </w:rPr>
        <w:t>farnosti Křoví a dalších obcí</w:t>
      </w:r>
      <w:r w:rsidRPr="00675784">
        <w:rPr>
          <w:sz w:val="26"/>
          <w:szCs w:val="26"/>
        </w:rPr>
        <w:t xml:space="preserve">), podporujeme projekt internetové knihovny křesťanské literatury </w:t>
      </w:r>
      <w:r w:rsidRPr="00675784">
        <w:rPr>
          <w:color w:val="000000"/>
          <w:sz w:val="26"/>
          <w:szCs w:val="26"/>
        </w:rPr>
        <w:t xml:space="preserve">www.knihovna.net. </w:t>
      </w:r>
      <w:r w:rsidRPr="00675784">
        <w:rPr>
          <w:sz w:val="26"/>
          <w:szCs w:val="26"/>
        </w:rPr>
        <w:t xml:space="preserve">a internetovou televizi www.TV – MIS.cz. Podílíme se na vydávání časopisu pro novou evangelizaci Milujte se! – více na </w:t>
      </w:r>
      <w:proofErr w:type="gramStart"/>
      <w:r w:rsidRPr="00675784">
        <w:rPr>
          <w:sz w:val="26"/>
          <w:szCs w:val="26"/>
        </w:rPr>
        <w:t>www</w:t>
      </w:r>
      <w:proofErr w:type="gramEnd"/>
      <w:r w:rsidRPr="00675784">
        <w:rPr>
          <w:sz w:val="26"/>
          <w:szCs w:val="26"/>
        </w:rPr>
        <w:t>.</w:t>
      </w:r>
      <w:proofErr w:type="gramStart"/>
      <w:r w:rsidRPr="00675784">
        <w:rPr>
          <w:sz w:val="26"/>
          <w:szCs w:val="26"/>
        </w:rPr>
        <w:t>milujte</w:t>
      </w:r>
      <w:proofErr w:type="gramEnd"/>
      <w:r w:rsidRPr="00675784">
        <w:rPr>
          <w:sz w:val="26"/>
          <w:szCs w:val="26"/>
        </w:rPr>
        <w:t>.se.</w:t>
      </w:r>
      <w:r w:rsidRPr="00675784">
        <w:rPr>
          <w:caps/>
          <w:sz w:val="26"/>
          <w:szCs w:val="26"/>
        </w:rPr>
        <w:t xml:space="preserve"> </w:t>
      </w:r>
      <w:r w:rsidRPr="00675784">
        <w:rPr>
          <w:sz w:val="26"/>
          <w:szCs w:val="26"/>
        </w:rPr>
        <w:t xml:space="preserve">Další informace o </w:t>
      </w:r>
      <w:proofErr w:type="spellStart"/>
      <w:r w:rsidRPr="00675784">
        <w:rPr>
          <w:sz w:val="26"/>
          <w:szCs w:val="26"/>
        </w:rPr>
        <w:t>FATYMu</w:t>
      </w:r>
      <w:proofErr w:type="spellEnd"/>
      <w:r w:rsidRPr="00675784">
        <w:rPr>
          <w:sz w:val="26"/>
          <w:szCs w:val="26"/>
        </w:rPr>
        <w:t xml:space="preserve"> je možno najít na</w:t>
      </w:r>
      <w:r w:rsidRPr="00C52300">
        <w:rPr>
          <w:sz w:val="28"/>
          <w:szCs w:val="28"/>
        </w:rPr>
        <w:t xml:space="preserve"> internetové adrese </w:t>
      </w:r>
      <w:hyperlink r:id="rId30" w:history="1">
        <w:r w:rsidRPr="00A666EB">
          <w:rPr>
            <w:rStyle w:val="Hypertextovodkaz"/>
            <w:sz w:val="28"/>
            <w:szCs w:val="28"/>
          </w:rPr>
          <w:t>www.fatym.com</w:t>
        </w:r>
      </w:hyperlink>
      <w:r w:rsidRPr="00C52300">
        <w:rPr>
          <w:sz w:val="28"/>
          <w:szCs w:val="28"/>
        </w:rPr>
        <w:t xml:space="preserve">. </w:t>
      </w:r>
    </w:p>
    <w:p w:rsidR="00E847BF" w:rsidRPr="00675784" w:rsidRDefault="00675784" w:rsidP="00675784">
      <w:pPr>
        <w:spacing w:after="40"/>
        <w:jc w:val="both"/>
        <w:rPr>
          <w:sz w:val="28"/>
          <w:szCs w:val="28"/>
        </w:rPr>
      </w:pPr>
      <w:r>
        <w:rPr>
          <w:sz w:val="28"/>
          <w:szCs w:val="28"/>
        </w:rPr>
        <w:t xml:space="preserve">                                                                                                            </w:t>
      </w:r>
      <w:r w:rsidRPr="00675784">
        <w:rPr>
          <w:i/>
          <w:spacing w:val="-10"/>
          <w:sz w:val="28"/>
          <w:szCs w:val="28"/>
        </w:rPr>
        <w:t>Magdaléna Jírová</w:t>
      </w:r>
    </w:p>
    <w:p w:rsidR="00713447" w:rsidRDefault="00713447" w:rsidP="00713447"/>
    <w:p w:rsidR="001D2910" w:rsidRDefault="001D2910" w:rsidP="001D2910">
      <w:pPr>
        <w:spacing w:after="60"/>
        <w:jc w:val="center"/>
        <w:rPr>
          <w:rFonts w:ascii="Southern" w:hAnsi="Southern"/>
          <w:b/>
          <w:sz w:val="36"/>
          <w:szCs w:val="36"/>
        </w:rPr>
      </w:pPr>
    </w:p>
    <w:p w:rsidR="001D2910" w:rsidRDefault="001D2910" w:rsidP="001D2910">
      <w:pPr>
        <w:spacing w:after="60"/>
        <w:jc w:val="center"/>
        <w:rPr>
          <w:rFonts w:ascii="Southern" w:hAnsi="Southern"/>
          <w:b/>
          <w:sz w:val="36"/>
          <w:szCs w:val="36"/>
        </w:rPr>
      </w:pPr>
    </w:p>
    <w:p w:rsidR="001D2910" w:rsidRDefault="001D2910" w:rsidP="00675784">
      <w:pPr>
        <w:spacing w:after="60"/>
        <w:rPr>
          <w:rFonts w:ascii="Southern" w:hAnsi="Southern"/>
          <w:b/>
          <w:sz w:val="36"/>
          <w:szCs w:val="36"/>
        </w:rPr>
      </w:pPr>
    </w:p>
    <w:p w:rsidR="00675784" w:rsidRDefault="00675784" w:rsidP="00675784">
      <w:pPr>
        <w:spacing w:after="60"/>
        <w:rPr>
          <w:rFonts w:ascii="Southern" w:hAnsi="Southern"/>
          <w:b/>
          <w:sz w:val="36"/>
          <w:szCs w:val="36"/>
        </w:rPr>
      </w:pPr>
    </w:p>
    <w:p w:rsidR="00675784" w:rsidRDefault="00675784" w:rsidP="00675784">
      <w:pPr>
        <w:spacing w:after="60"/>
        <w:rPr>
          <w:rFonts w:ascii="Southern" w:hAnsi="Southern"/>
          <w:b/>
          <w:sz w:val="36"/>
          <w:szCs w:val="36"/>
        </w:rPr>
      </w:pPr>
    </w:p>
    <w:p w:rsidR="00F36954" w:rsidRDefault="00F36954" w:rsidP="00675784">
      <w:pPr>
        <w:rPr>
          <w:sz w:val="60"/>
        </w:rPr>
      </w:pPr>
    </w:p>
    <w:p w:rsidR="00924D6D" w:rsidRDefault="00924D6D" w:rsidP="00675784">
      <w:pPr>
        <w:rPr>
          <w:sz w:val="60"/>
        </w:rPr>
      </w:pPr>
    </w:p>
    <w:p w:rsidR="00D463A2" w:rsidRPr="005002C7" w:rsidRDefault="00F36954" w:rsidP="00F36954">
      <w:pPr>
        <w:ind w:left="2124" w:firstLine="708"/>
        <w:rPr>
          <w:sz w:val="60"/>
        </w:rPr>
      </w:pPr>
      <w:r>
        <w:rPr>
          <w:noProof/>
        </w:rPr>
        <w:lastRenderedPageBreak/>
        <w:drawing>
          <wp:anchor distT="0" distB="0" distL="114300" distR="114300" simplePos="0" relativeHeight="251645952" behindDoc="0" locked="0" layoutInCell="1" allowOverlap="1" wp14:anchorId="140E20C8" wp14:editId="7D0C5E69">
            <wp:simplePos x="0" y="0"/>
            <wp:positionH relativeFrom="column">
              <wp:posOffset>4974590</wp:posOffset>
            </wp:positionH>
            <wp:positionV relativeFrom="paragraph">
              <wp:posOffset>-4242</wp:posOffset>
            </wp:positionV>
            <wp:extent cx="698500" cy="419100"/>
            <wp:effectExtent l="0" t="0" r="6350" b="0"/>
            <wp:wrapNone/>
            <wp:docPr id="130" name="obrázek 130" descr="FACE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FACE4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9850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00675784">
        <w:rPr>
          <w:noProof/>
        </w:rPr>
        <w:drawing>
          <wp:anchor distT="0" distB="0" distL="114300" distR="114300" simplePos="0" relativeHeight="251644928" behindDoc="0" locked="0" layoutInCell="1" allowOverlap="1" wp14:anchorId="172F5778" wp14:editId="0E3B4D38">
            <wp:simplePos x="0" y="0"/>
            <wp:positionH relativeFrom="column">
              <wp:posOffset>621938</wp:posOffset>
            </wp:positionH>
            <wp:positionV relativeFrom="paragraph">
              <wp:posOffset>-23495</wp:posOffset>
            </wp:positionV>
            <wp:extent cx="698500" cy="419100"/>
            <wp:effectExtent l="0" t="0" r="6350" b="0"/>
            <wp:wrapNone/>
            <wp:docPr id="129" name="obrázek 129" descr="FACE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FACE4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9850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00675784">
        <w:rPr>
          <w:b/>
          <w:sz w:val="56"/>
        </w:rPr>
        <w:t>Tr</w:t>
      </w:r>
      <w:r w:rsidR="00D463A2">
        <w:rPr>
          <w:b/>
          <w:sz w:val="56"/>
        </w:rPr>
        <w:t>ocha humoru:</w:t>
      </w:r>
      <w:r w:rsidR="00D463A2" w:rsidRPr="00D463A2">
        <w:t xml:space="preserve"> </w:t>
      </w:r>
    </w:p>
    <w:p w:rsidR="00D463A2" w:rsidRDefault="00D463A2" w:rsidP="00D133A6">
      <w:pPr>
        <w:jc w:val="center"/>
      </w:pPr>
    </w:p>
    <w:p w:rsidR="006627A3" w:rsidRDefault="00D463A2" w:rsidP="006627A3">
      <w:pPr>
        <w:pStyle w:val="Zkladntext"/>
        <w:tabs>
          <w:tab w:val="left" w:pos="3780"/>
          <w:tab w:val="left" w:pos="7020"/>
        </w:tabs>
        <w:jc w:val="left"/>
        <w:rPr>
          <w:b w:val="0"/>
          <w:sz w:val="26"/>
        </w:rPr>
      </w:pPr>
      <w:r>
        <w:rPr>
          <w:b w:val="0"/>
          <w:sz w:val="26"/>
        </w:rPr>
        <w:t xml:space="preserve">Jedna z odpovědí </w:t>
      </w:r>
      <w:r>
        <w:rPr>
          <w:b w:val="0"/>
          <w:sz w:val="26"/>
        </w:rPr>
        <w:tab/>
        <w:t>Pan farář potká chlapíka</w:t>
      </w:r>
      <w:r w:rsidR="006627A3">
        <w:rPr>
          <w:b w:val="0"/>
          <w:sz w:val="26"/>
        </w:rPr>
        <w:tab/>
        <w:t>V jedné nejmenované obci</w:t>
      </w:r>
      <w:r w:rsidR="006627A3" w:rsidRPr="006627A3">
        <w:rPr>
          <w:b w:val="0"/>
          <w:sz w:val="26"/>
        </w:rPr>
        <w:t xml:space="preserve"> </w:t>
      </w:r>
      <w:r w:rsidR="006627A3">
        <w:rPr>
          <w:b w:val="0"/>
          <w:sz w:val="26"/>
        </w:rPr>
        <w:t>z</w:t>
      </w:r>
      <w:r w:rsidR="00E94117">
        <w:rPr>
          <w:b w:val="0"/>
          <w:sz w:val="26"/>
        </w:rPr>
        <w:t> </w:t>
      </w:r>
      <w:r w:rsidR="006627A3">
        <w:rPr>
          <w:b w:val="0"/>
          <w:sz w:val="26"/>
        </w:rPr>
        <w:t>ankety</w:t>
      </w:r>
      <w:r w:rsidR="00E94117">
        <w:rPr>
          <w:b w:val="0"/>
          <w:sz w:val="26"/>
        </w:rPr>
        <w:t>,</w:t>
      </w:r>
      <w:r w:rsidR="006627A3">
        <w:rPr>
          <w:b w:val="0"/>
          <w:sz w:val="26"/>
        </w:rPr>
        <w:t xml:space="preserve"> co víš o Adamovi:</w:t>
      </w:r>
      <w:r w:rsidR="006627A3">
        <w:rPr>
          <w:b w:val="0"/>
          <w:sz w:val="26"/>
        </w:rPr>
        <w:tab/>
        <w:t>ze své obce, který tu</w:t>
      </w:r>
      <w:r w:rsidR="006627A3">
        <w:rPr>
          <w:b w:val="0"/>
          <w:sz w:val="26"/>
        </w:rPr>
        <w:tab/>
        <w:t>říká žena svému muži:</w:t>
      </w:r>
    </w:p>
    <w:p w:rsidR="006627A3" w:rsidRPr="006627A3" w:rsidRDefault="00FD1B0D" w:rsidP="006627A3">
      <w:pPr>
        <w:pStyle w:val="Zkladntext"/>
        <w:tabs>
          <w:tab w:val="left" w:pos="3780"/>
          <w:tab w:val="left" w:pos="7020"/>
        </w:tabs>
        <w:jc w:val="left"/>
        <w:rPr>
          <w:b w:val="0"/>
          <w:sz w:val="26"/>
        </w:rPr>
      </w:pPr>
      <w:r>
        <w:rPr>
          <w:b w:val="0"/>
          <w:sz w:val="26"/>
        </w:rPr>
        <w:t>„</w:t>
      </w:r>
      <w:r w:rsidR="006627A3">
        <w:rPr>
          <w:b w:val="0"/>
          <w:sz w:val="26"/>
        </w:rPr>
        <w:t>Adam byl první z dlouhé</w:t>
      </w:r>
      <w:r w:rsidR="006627A3">
        <w:rPr>
          <w:b w:val="0"/>
          <w:sz w:val="26"/>
        </w:rPr>
        <w:tab/>
        <w:t xml:space="preserve">a tam pije přes </w:t>
      </w:r>
      <w:proofErr w:type="gramStart"/>
      <w:r w:rsidR="006627A3">
        <w:rPr>
          <w:b w:val="0"/>
          <w:sz w:val="26"/>
        </w:rPr>
        <w:t>míru.</w:t>
      </w:r>
      <w:r w:rsidR="006627A3">
        <w:rPr>
          <w:b w:val="0"/>
          <w:sz w:val="26"/>
        </w:rPr>
        <w:tab/>
      </w:r>
      <w:r w:rsidR="006627A3" w:rsidRPr="006627A3">
        <w:rPr>
          <w:b w:val="0"/>
          <w:sz w:val="26"/>
        </w:rPr>
        <w:t>,,Nebýt</w:t>
      </w:r>
      <w:proofErr w:type="gramEnd"/>
      <w:r w:rsidR="006627A3" w:rsidRPr="006627A3">
        <w:rPr>
          <w:b w:val="0"/>
          <w:sz w:val="26"/>
        </w:rPr>
        <w:t xml:space="preserve"> tebe, tak bychom</w:t>
      </w:r>
    </w:p>
    <w:p w:rsidR="006627A3" w:rsidRDefault="006627A3" w:rsidP="006627A3">
      <w:pPr>
        <w:pStyle w:val="Zkladntext"/>
        <w:tabs>
          <w:tab w:val="left" w:pos="3780"/>
          <w:tab w:val="left" w:pos="7020"/>
        </w:tabs>
        <w:jc w:val="left"/>
        <w:rPr>
          <w:b w:val="0"/>
          <w:sz w:val="26"/>
        </w:rPr>
      </w:pPr>
      <w:r>
        <w:rPr>
          <w:b w:val="0"/>
          <w:sz w:val="26"/>
        </w:rPr>
        <w:t>řady mužů, kteří si stěžovali</w:t>
      </w:r>
      <w:r>
        <w:rPr>
          <w:b w:val="0"/>
          <w:sz w:val="26"/>
        </w:rPr>
        <w:tab/>
        <w:t xml:space="preserve">„Potěšilo mě, že </w:t>
      </w:r>
      <w:proofErr w:type="gramStart"/>
      <w:r>
        <w:rPr>
          <w:b w:val="0"/>
          <w:sz w:val="26"/>
        </w:rPr>
        <w:t>jsem</w:t>
      </w:r>
      <w:proofErr w:type="gramEnd"/>
      <w:r>
        <w:rPr>
          <w:b w:val="0"/>
          <w:sz w:val="26"/>
        </w:rPr>
        <w:t xml:space="preserve"> vás</w:t>
      </w:r>
      <w:r>
        <w:rPr>
          <w:b w:val="0"/>
          <w:sz w:val="26"/>
        </w:rPr>
        <w:tab/>
      </w:r>
      <w:proofErr w:type="gramStart"/>
      <w:r>
        <w:rPr>
          <w:b w:val="0"/>
          <w:sz w:val="26"/>
        </w:rPr>
        <w:t>byli</w:t>
      </w:r>
      <w:proofErr w:type="gramEnd"/>
      <w:r>
        <w:rPr>
          <w:b w:val="0"/>
          <w:sz w:val="26"/>
        </w:rPr>
        <w:t xml:space="preserve"> ideální pár.“</w:t>
      </w:r>
      <w:r>
        <w:rPr>
          <w:b w:val="0"/>
          <w:sz w:val="26"/>
        </w:rPr>
        <w:tab/>
      </w:r>
    </w:p>
    <w:p w:rsidR="006627A3" w:rsidRDefault="006627A3" w:rsidP="009E13F0">
      <w:pPr>
        <w:pStyle w:val="Zkladntext"/>
        <w:tabs>
          <w:tab w:val="left" w:pos="3780"/>
          <w:tab w:val="left" w:pos="7020"/>
        </w:tabs>
        <w:jc w:val="left"/>
        <w:rPr>
          <w:b w:val="0"/>
          <w:sz w:val="26"/>
        </w:rPr>
      </w:pPr>
      <w:r>
        <w:rPr>
          <w:b w:val="0"/>
          <w:sz w:val="26"/>
        </w:rPr>
        <w:t xml:space="preserve">na to, co jim žena </w:t>
      </w:r>
      <w:r>
        <w:rPr>
          <w:b w:val="0"/>
          <w:sz w:val="26"/>
        </w:rPr>
        <w:tab/>
        <w:t xml:space="preserve">včera zase jednou viděl </w:t>
      </w:r>
      <w:r w:rsidR="009E13F0">
        <w:rPr>
          <w:b w:val="0"/>
          <w:sz w:val="26"/>
        </w:rPr>
        <w:tab/>
      </w:r>
    </w:p>
    <w:p w:rsidR="009E13F0" w:rsidRDefault="006627A3" w:rsidP="009E13F0">
      <w:pPr>
        <w:pStyle w:val="Zkladntext"/>
        <w:tabs>
          <w:tab w:val="left" w:pos="3780"/>
        </w:tabs>
        <w:rPr>
          <w:b w:val="0"/>
          <w:sz w:val="26"/>
        </w:rPr>
      </w:pPr>
      <w:r>
        <w:rPr>
          <w:b w:val="0"/>
          <w:sz w:val="26"/>
        </w:rPr>
        <w:t>připravila k jídlu.</w:t>
      </w:r>
      <w:r w:rsidR="00E94117">
        <w:rPr>
          <w:b w:val="0"/>
          <w:sz w:val="26"/>
        </w:rPr>
        <w:t>“</w:t>
      </w:r>
      <w:r>
        <w:rPr>
          <w:b w:val="0"/>
          <w:sz w:val="26"/>
        </w:rPr>
        <w:tab/>
        <w:t>na večerní mši.“</w:t>
      </w:r>
      <w:r w:rsidR="009E13F0">
        <w:rPr>
          <w:b w:val="0"/>
          <w:sz w:val="26"/>
        </w:rPr>
        <w:tab/>
        <w:t xml:space="preserve">      </w:t>
      </w:r>
      <w:r w:rsidR="009E13F0">
        <w:rPr>
          <w:b w:val="0"/>
          <w:sz w:val="26"/>
        </w:rPr>
        <w:tab/>
      </w:r>
      <w:r w:rsidR="009E13F0">
        <w:rPr>
          <w:b w:val="0"/>
          <w:sz w:val="26"/>
        </w:rPr>
        <w:tab/>
      </w:r>
      <w:r w:rsidR="009E13F0">
        <w:rPr>
          <w:b w:val="0"/>
          <w:sz w:val="26"/>
        </w:rPr>
        <w:tab/>
        <w:t>* * *</w:t>
      </w:r>
    </w:p>
    <w:p w:rsidR="00D463A2" w:rsidRDefault="009E13F0" w:rsidP="006627A3">
      <w:pPr>
        <w:pStyle w:val="Zkladntext"/>
        <w:tabs>
          <w:tab w:val="left" w:pos="3780"/>
          <w:tab w:val="left" w:pos="7020"/>
        </w:tabs>
        <w:jc w:val="left"/>
        <w:rPr>
          <w:b w:val="0"/>
          <w:sz w:val="26"/>
        </w:rPr>
      </w:pPr>
      <w:r>
        <w:rPr>
          <w:b w:val="0"/>
          <w:sz w:val="26"/>
        </w:rPr>
        <w:tab/>
      </w:r>
      <w:r w:rsidR="00D463A2">
        <w:rPr>
          <w:b w:val="0"/>
          <w:sz w:val="26"/>
        </w:rPr>
        <w:t>Muž udiveně odpoví:</w:t>
      </w:r>
      <w:r>
        <w:rPr>
          <w:b w:val="0"/>
          <w:sz w:val="26"/>
        </w:rPr>
        <w:tab/>
        <w:t xml:space="preserve">Ptá se misionář jednoho </w:t>
      </w:r>
    </w:p>
    <w:p w:rsidR="006627A3" w:rsidRDefault="009E13F0" w:rsidP="009E13F0">
      <w:pPr>
        <w:pStyle w:val="Zkladntext"/>
        <w:tabs>
          <w:tab w:val="left" w:pos="3780"/>
          <w:tab w:val="left" w:pos="7020"/>
        </w:tabs>
        <w:rPr>
          <w:b w:val="0"/>
          <w:sz w:val="26"/>
        </w:rPr>
      </w:pPr>
      <w:r>
        <w:rPr>
          <w:b w:val="0"/>
          <w:sz w:val="26"/>
        </w:rPr>
        <w:t xml:space="preserve">          * * *</w:t>
      </w:r>
      <w:r>
        <w:rPr>
          <w:b w:val="0"/>
          <w:sz w:val="26"/>
        </w:rPr>
        <w:tab/>
      </w:r>
      <w:r w:rsidR="006627A3">
        <w:rPr>
          <w:b w:val="0"/>
          <w:sz w:val="26"/>
        </w:rPr>
        <w:t>„Takže v</w:t>
      </w:r>
      <w:r>
        <w:rPr>
          <w:b w:val="0"/>
          <w:sz w:val="26"/>
        </w:rPr>
        <w:t> </w:t>
      </w:r>
      <w:r w:rsidR="006627A3">
        <w:rPr>
          <w:b w:val="0"/>
          <w:sz w:val="26"/>
        </w:rPr>
        <w:t>kostele</w:t>
      </w:r>
      <w:r>
        <w:rPr>
          <w:b w:val="0"/>
          <w:sz w:val="26"/>
        </w:rPr>
        <w:tab/>
        <w:t>muže při žehnání domů:</w:t>
      </w:r>
    </w:p>
    <w:p w:rsidR="00E0558C" w:rsidRDefault="006627A3" w:rsidP="009E13F0">
      <w:pPr>
        <w:pStyle w:val="Zkladntext"/>
        <w:tabs>
          <w:tab w:val="left" w:pos="3780"/>
          <w:tab w:val="left" w:pos="7020"/>
        </w:tabs>
        <w:jc w:val="left"/>
        <w:rPr>
          <w:b w:val="0"/>
          <w:sz w:val="26"/>
        </w:rPr>
      </w:pPr>
      <w:r>
        <w:rPr>
          <w:b w:val="0"/>
          <w:sz w:val="26"/>
        </w:rPr>
        <w:tab/>
        <w:t xml:space="preserve"> </w:t>
      </w:r>
      <w:proofErr w:type="gramStart"/>
      <w:r>
        <w:rPr>
          <w:b w:val="0"/>
          <w:sz w:val="26"/>
        </w:rPr>
        <w:t>jsem byl</w:t>
      </w:r>
      <w:proofErr w:type="gramEnd"/>
      <w:r>
        <w:rPr>
          <w:b w:val="0"/>
          <w:sz w:val="26"/>
        </w:rPr>
        <w:t xml:space="preserve"> taky?“ </w:t>
      </w:r>
      <w:r w:rsidR="00E0558C">
        <w:rPr>
          <w:b w:val="0"/>
          <w:sz w:val="26"/>
        </w:rPr>
        <w:tab/>
        <w:t>,,Jste věřící?“</w:t>
      </w:r>
      <w:r w:rsidR="009E13F0">
        <w:rPr>
          <w:b w:val="0"/>
          <w:sz w:val="26"/>
        </w:rPr>
        <w:tab/>
      </w:r>
    </w:p>
    <w:p w:rsidR="00E0558C" w:rsidRDefault="00E0558C" w:rsidP="009E13F0">
      <w:pPr>
        <w:pStyle w:val="Zkladntext"/>
        <w:tabs>
          <w:tab w:val="left" w:pos="3780"/>
          <w:tab w:val="left" w:pos="7020"/>
        </w:tabs>
        <w:jc w:val="left"/>
        <w:rPr>
          <w:b w:val="0"/>
          <w:sz w:val="26"/>
        </w:rPr>
      </w:pPr>
      <w:r>
        <w:rPr>
          <w:b w:val="0"/>
          <w:sz w:val="26"/>
        </w:rPr>
        <w:t xml:space="preserve">Při výzkumu na </w:t>
      </w:r>
      <w:proofErr w:type="spellStart"/>
      <w:proofErr w:type="gramStart"/>
      <w:r w:rsidR="00E94117">
        <w:rPr>
          <w:b w:val="0"/>
          <w:sz w:val="26"/>
        </w:rPr>
        <w:t>b</w:t>
      </w:r>
      <w:r w:rsidR="00BB30A0">
        <w:rPr>
          <w:b w:val="0"/>
          <w:sz w:val="26"/>
        </w:rPr>
        <w:t>rněnsku</w:t>
      </w:r>
      <w:proofErr w:type="spellEnd"/>
      <w:r>
        <w:rPr>
          <w:b w:val="0"/>
          <w:sz w:val="26"/>
        </w:rPr>
        <w:tab/>
      </w:r>
      <w:r w:rsidR="00E94117">
        <w:rPr>
          <w:b w:val="0"/>
          <w:sz w:val="26"/>
        </w:rPr>
        <w:tab/>
      </w:r>
      <w:r>
        <w:rPr>
          <w:b w:val="0"/>
          <w:sz w:val="26"/>
        </w:rPr>
        <w:t>,,Ne</w:t>
      </w:r>
      <w:proofErr w:type="gramEnd"/>
      <w:r>
        <w:rPr>
          <w:b w:val="0"/>
          <w:sz w:val="26"/>
        </w:rPr>
        <w:t>, jsem ateista!“</w:t>
      </w:r>
    </w:p>
    <w:p w:rsidR="00E0558C" w:rsidRDefault="00E0558C" w:rsidP="009E13F0">
      <w:pPr>
        <w:pStyle w:val="Zkladntext"/>
        <w:tabs>
          <w:tab w:val="left" w:pos="3780"/>
          <w:tab w:val="left" w:pos="7020"/>
        </w:tabs>
        <w:jc w:val="left"/>
        <w:rPr>
          <w:b w:val="0"/>
          <w:sz w:val="26"/>
        </w:rPr>
      </w:pPr>
      <w:proofErr w:type="gramStart"/>
      <w:r>
        <w:rPr>
          <w:b w:val="0"/>
          <w:sz w:val="26"/>
        </w:rPr>
        <w:t>se zjistilo</w:t>
      </w:r>
      <w:proofErr w:type="gramEnd"/>
      <w:r w:rsidR="00EF6725">
        <w:rPr>
          <w:b w:val="0"/>
          <w:sz w:val="26"/>
        </w:rPr>
        <w:t>,</w:t>
      </w:r>
      <w:r>
        <w:rPr>
          <w:b w:val="0"/>
          <w:sz w:val="26"/>
        </w:rPr>
        <w:tab/>
      </w:r>
      <w:r>
        <w:rPr>
          <w:b w:val="0"/>
          <w:sz w:val="26"/>
        </w:rPr>
        <w:tab/>
        <w:t>,,Opravdu?“</w:t>
      </w:r>
    </w:p>
    <w:p w:rsidR="00E0558C" w:rsidRDefault="00EF6725" w:rsidP="00EF6725">
      <w:pPr>
        <w:pStyle w:val="Zkladntext"/>
        <w:tabs>
          <w:tab w:val="left" w:pos="3780"/>
          <w:tab w:val="left" w:pos="7020"/>
        </w:tabs>
        <w:rPr>
          <w:b w:val="0"/>
          <w:sz w:val="26"/>
        </w:rPr>
      </w:pPr>
      <w:r>
        <w:rPr>
          <w:b w:val="0"/>
          <w:sz w:val="26"/>
        </w:rPr>
        <w:t xml:space="preserve">že některé ženy a </w:t>
      </w:r>
      <w:proofErr w:type="gramStart"/>
      <w:r>
        <w:rPr>
          <w:b w:val="0"/>
          <w:sz w:val="26"/>
        </w:rPr>
        <w:t>dívky</w:t>
      </w:r>
      <w:r w:rsidR="00E0558C">
        <w:rPr>
          <w:b w:val="0"/>
          <w:sz w:val="26"/>
        </w:rPr>
        <w:tab/>
      </w:r>
      <w:r w:rsidR="00E0558C">
        <w:rPr>
          <w:b w:val="0"/>
          <w:sz w:val="26"/>
        </w:rPr>
        <w:tab/>
        <w:t>,,Jako</w:t>
      </w:r>
      <w:proofErr w:type="gramEnd"/>
      <w:r w:rsidR="00372EA5">
        <w:rPr>
          <w:b w:val="0"/>
          <w:sz w:val="26"/>
        </w:rPr>
        <w:t xml:space="preserve"> </w:t>
      </w:r>
      <w:r w:rsidR="00E0558C">
        <w:rPr>
          <w:b w:val="0"/>
          <w:sz w:val="26"/>
        </w:rPr>
        <w:t>že je Bůh</w:t>
      </w:r>
    </w:p>
    <w:p w:rsidR="00E0558C" w:rsidRDefault="00EF6725" w:rsidP="009E13F0">
      <w:pPr>
        <w:pStyle w:val="Zkladntext"/>
        <w:tabs>
          <w:tab w:val="left" w:pos="3780"/>
          <w:tab w:val="left" w:pos="7020"/>
        </w:tabs>
        <w:jc w:val="left"/>
        <w:rPr>
          <w:b w:val="0"/>
          <w:sz w:val="26"/>
        </w:rPr>
      </w:pPr>
      <w:r>
        <w:rPr>
          <w:b w:val="0"/>
          <w:sz w:val="26"/>
        </w:rPr>
        <w:t>mají tento nečekaný</w:t>
      </w:r>
      <w:r w:rsidR="00E0558C">
        <w:rPr>
          <w:b w:val="0"/>
          <w:sz w:val="26"/>
        </w:rPr>
        <w:tab/>
      </w:r>
      <w:r w:rsidR="00E0558C">
        <w:rPr>
          <w:b w:val="0"/>
          <w:sz w:val="26"/>
        </w:rPr>
        <w:tab/>
        <w:t xml:space="preserve"> nade mnou!“</w:t>
      </w:r>
    </w:p>
    <w:p w:rsidR="006627A3" w:rsidRDefault="00CD48BA" w:rsidP="009E13F0">
      <w:pPr>
        <w:pStyle w:val="Zkladntext"/>
        <w:tabs>
          <w:tab w:val="left" w:pos="3780"/>
          <w:tab w:val="left" w:pos="7020"/>
        </w:tabs>
        <w:jc w:val="left"/>
        <w:rPr>
          <w:b w:val="0"/>
          <w:sz w:val="26"/>
        </w:rPr>
      </w:pPr>
      <w:r>
        <w:rPr>
          <w:noProof/>
        </w:rPr>
        <w:drawing>
          <wp:anchor distT="0" distB="0" distL="114300" distR="114300" simplePos="0" relativeHeight="251648000" behindDoc="0" locked="0" layoutInCell="1" allowOverlap="1">
            <wp:simplePos x="0" y="0"/>
            <wp:positionH relativeFrom="column">
              <wp:posOffset>4686300</wp:posOffset>
            </wp:positionH>
            <wp:positionV relativeFrom="paragraph">
              <wp:posOffset>145415</wp:posOffset>
            </wp:positionV>
            <wp:extent cx="889000" cy="533400"/>
            <wp:effectExtent l="0" t="0" r="6350" b="0"/>
            <wp:wrapNone/>
            <wp:docPr id="133" name="obrázek 133" descr="FACE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FACE5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89000" cy="533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F6725">
        <w:rPr>
          <w:b w:val="0"/>
          <w:sz w:val="26"/>
        </w:rPr>
        <w:t>názor na muže:</w:t>
      </w:r>
      <w:r w:rsidR="00E0558C">
        <w:rPr>
          <w:b w:val="0"/>
          <w:sz w:val="26"/>
        </w:rPr>
        <w:tab/>
      </w:r>
      <w:r w:rsidR="00E0558C">
        <w:rPr>
          <w:b w:val="0"/>
          <w:sz w:val="26"/>
        </w:rPr>
        <w:tab/>
      </w:r>
      <w:r w:rsidR="00E0558C">
        <w:rPr>
          <w:b w:val="0"/>
          <w:sz w:val="26"/>
        </w:rPr>
        <w:tab/>
      </w:r>
      <w:r w:rsidR="009E13F0">
        <w:rPr>
          <w:b w:val="0"/>
          <w:sz w:val="26"/>
        </w:rPr>
        <w:tab/>
      </w:r>
      <w:r w:rsidR="009E13F0">
        <w:rPr>
          <w:b w:val="0"/>
          <w:sz w:val="26"/>
        </w:rPr>
        <w:tab/>
      </w:r>
    </w:p>
    <w:p w:rsidR="006627A3" w:rsidRDefault="00763A66" w:rsidP="00D463A2">
      <w:pPr>
        <w:pStyle w:val="Zkladntext"/>
        <w:tabs>
          <w:tab w:val="left" w:pos="3960"/>
        </w:tabs>
        <w:jc w:val="left"/>
        <w:rPr>
          <w:b w:val="0"/>
          <w:sz w:val="26"/>
        </w:rPr>
      </w:pPr>
      <w:proofErr w:type="gramStart"/>
      <w:r>
        <w:rPr>
          <w:b w:val="0"/>
          <w:sz w:val="26"/>
        </w:rPr>
        <w:t>,,Je</w:t>
      </w:r>
      <w:proofErr w:type="gramEnd"/>
      <w:r>
        <w:rPr>
          <w:b w:val="0"/>
          <w:sz w:val="26"/>
        </w:rPr>
        <w:t xml:space="preserve"> lepší být krásná</w:t>
      </w:r>
    </w:p>
    <w:p w:rsidR="008E7301" w:rsidRDefault="00763A66" w:rsidP="006627A3">
      <w:pPr>
        <w:tabs>
          <w:tab w:val="left" w:pos="3960"/>
          <w:tab w:val="left" w:pos="6840"/>
        </w:tabs>
        <w:jc w:val="both"/>
        <w:rPr>
          <w:b/>
          <w:sz w:val="26"/>
        </w:rPr>
      </w:pPr>
      <w:r w:rsidRPr="00763A66">
        <w:rPr>
          <w:sz w:val="26"/>
        </w:rPr>
        <w:t>než chytrá, protože</w:t>
      </w:r>
      <w:r>
        <w:rPr>
          <w:sz w:val="26"/>
        </w:rPr>
        <w:tab/>
      </w:r>
      <w:r>
        <w:rPr>
          <w:b/>
          <w:sz w:val="26"/>
        </w:rPr>
        <w:t xml:space="preserve">         </w:t>
      </w:r>
    </w:p>
    <w:p w:rsidR="00D463A2" w:rsidRPr="00763A66" w:rsidRDefault="008E7301" w:rsidP="006627A3">
      <w:pPr>
        <w:tabs>
          <w:tab w:val="left" w:pos="3960"/>
          <w:tab w:val="left" w:pos="6840"/>
        </w:tabs>
        <w:jc w:val="both"/>
      </w:pPr>
      <w:r w:rsidRPr="008E7301">
        <w:rPr>
          <w:sz w:val="26"/>
        </w:rPr>
        <w:t>průměrný muž lépe</w:t>
      </w:r>
      <w:r w:rsidR="00763A66">
        <w:rPr>
          <w:b/>
          <w:sz w:val="26"/>
        </w:rPr>
        <w:t xml:space="preserve"> </w:t>
      </w:r>
      <w:r>
        <w:rPr>
          <w:b/>
          <w:sz w:val="26"/>
        </w:rPr>
        <w:tab/>
        <w:t xml:space="preserve">           </w:t>
      </w:r>
      <w:r w:rsidR="00763A66">
        <w:rPr>
          <w:b/>
          <w:sz w:val="26"/>
        </w:rPr>
        <w:t>* * *</w:t>
      </w:r>
      <w:r w:rsidR="006627A3" w:rsidRPr="00763A66">
        <w:tab/>
      </w:r>
    </w:p>
    <w:p w:rsidR="00D463A2" w:rsidRPr="008E7301" w:rsidRDefault="00E94117" w:rsidP="00D463A2">
      <w:pPr>
        <w:tabs>
          <w:tab w:val="left" w:pos="3420"/>
          <w:tab w:val="left" w:pos="6840"/>
        </w:tabs>
        <w:jc w:val="both"/>
        <w:rPr>
          <w:sz w:val="26"/>
          <w:szCs w:val="26"/>
        </w:rPr>
      </w:pPr>
      <w:r>
        <w:rPr>
          <w:sz w:val="26"/>
          <w:szCs w:val="26"/>
        </w:rPr>
        <w:t>vidí,</w:t>
      </w:r>
      <w:r w:rsidR="008E7301" w:rsidRPr="008E7301">
        <w:rPr>
          <w:sz w:val="26"/>
          <w:szCs w:val="26"/>
        </w:rPr>
        <w:t xml:space="preserve"> než myslí.“</w:t>
      </w:r>
    </w:p>
    <w:p w:rsidR="008E7301" w:rsidRDefault="00CD48BA" w:rsidP="007C490A">
      <w:pPr>
        <w:pStyle w:val="Zkladntext"/>
        <w:jc w:val="left"/>
        <w:rPr>
          <w:b w:val="0"/>
          <w:sz w:val="26"/>
        </w:rPr>
      </w:pPr>
      <w:r>
        <w:rPr>
          <w:noProof/>
        </w:rPr>
        <w:drawing>
          <wp:anchor distT="0" distB="0" distL="114300" distR="114300" simplePos="0" relativeHeight="251646976" behindDoc="0" locked="1" layoutInCell="1" allowOverlap="1">
            <wp:simplePos x="0" y="0"/>
            <wp:positionH relativeFrom="column">
              <wp:posOffset>2057400</wp:posOffset>
            </wp:positionH>
            <wp:positionV relativeFrom="paragraph">
              <wp:posOffset>-1574800</wp:posOffset>
            </wp:positionV>
            <wp:extent cx="1951355" cy="1027430"/>
            <wp:effectExtent l="0" t="0" r="0" b="1270"/>
            <wp:wrapNone/>
            <wp:docPr id="132" name="obrázek 132" descr="BEER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BEERMAN"/>
                    <pic:cNvPicPr>
                      <a:picLocks noChangeAspect="1" noChangeArrowheads="1"/>
                    </pic:cNvPicPr>
                  </pic:nvPicPr>
                  <pic:blipFill>
                    <a:blip r:embed="rId33">
                      <a:extLst>
                        <a:ext uri="{28A0092B-C50C-407E-A947-70E740481C1C}">
                          <a14:useLocalDpi xmlns:a14="http://schemas.microsoft.com/office/drawing/2010/main" val="0"/>
                        </a:ext>
                      </a:extLst>
                    </a:blip>
                    <a:srcRect b="15410"/>
                    <a:stretch>
                      <a:fillRect/>
                    </a:stretch>
                  </pic:blipFill>
                  <pic:spPr bwMode="auto">
                    <a:xfrm>
                      <a:off x="0" y="0"/>
                      <a:ext cx="1951355" cy="1027430"/>
                    </a:xfrm>
                    <a:prstGeom prst="rect">
                      <a:avLst/>
                    </a:prstGeom>
                    <a:noFill/>
                    <a:ln>
                      <a:noFill/>
                    </a:ln>
                  </pic:spPr>
                </pic:pic>
              </a:graphicData>
            </a:graphic>
            <wp14:sizeRelH relativeFrom="page">
              <wp14:pctWidth>0</wp14:pctWidth>
            </wp14:sizeRelH>
            <wp14:sizeRelV relativeFrom="page">
              <wp14:pctHeight>0</wp14:pctHeight>
            </wp14:sizeRelV>
          </wp:anchor>
        </w:drawing>
      </w:r>
      <w:r w:rsidR="00FD1B0D">
        <w:rPr>
          <w:b w:val="0"/>
          <w:sz w:val="26"/>
        </w:rPr>
        <w:t xml:space="preserve">                       </w:t>
      </w:r>
      <w:r w:rsidR="009247CD">
        <w:rPr>
          <w:b w:val="0"/>
          <w:sz w:val="26"/>
        </w:rPr>
        <w:tab/>
      </w:r>
      <w:r w:rsidR="009247CD">
        <w:rPr>
          <w:b w:val="0"/>
          <w:sz w:val="26"/>
        </w:rPr>
        <w:tab/>
      </w:r>
      <w:r w:rsidR="00E94117">
        <w:rPr>
          <w:b w:val="0"/>
          <w:sz w:val="26"/>
        </w:rPr>
        <w:t xml:space="preserve">                     </w:t>
      </w:r>
      <w:r w:rsidR="00B828D3">
        <w:rPr>
          <w:b w:val="0"/>
          <w:sz w:val="26"/>
        </w:rPr>
        <w:t xml:space="preserve"> </w:t>
      </w:r>
      <w:r w:rsidR="009247CD">
        <w:rPr>
          <w:b w:val="0"/>
          <w:sz w:val="26"/>
        </w:rPr>
        <w:t>Muž říká</w:t>
      </w:r>
      <w:r w:rsidR="00763A66">
        <w:rPr>
          <w:b w:val="0"/>
          <w:sz w:val="26"/>
        </w:rPr>
        <w:tab/>
      </w:r>
      <w:r w:rsidR="008E7301">
        <w:rPr>
          <w:b w:val="0"/>
          <w:sz w:val="26"/>
        </w:rPr>
        <w:tab/>
      </w:r>
      <w:r w:rsidR="008E7301">
        <w:rPr>
          <w:b w:val="0"/>
          <w:sz w:val="26"/>
        </w:rPr>
        <w:tab/>
      </w:r>
      <w:r w:rsidR="008E7301">
        <w:rPr>
          <w:b w:val="0"/>
          <w:sz w:val="26"/>
        </w:rPr>
        <w:tab/>
        <w:t>* * *</w:t>
      </w:r>
    </w:p>
    <w:p w:rsidR="001D3B98" w:rsidRDefault="00CD48BA" w:rsidP="009545DF">
      <w:pPr>
        <w:pStyle w:val="Zkladntext"/>
        <w:jc w:val="left"/>
        <w:rPr>
          <w:b w:val="0"/>
          <w:sz w:val="26"/>
        </w:rPr>
      </w:pPr>
      <w:r>
        <w:rPr>
          <w:noProof/>
        </w:rPr>
        <w:drawing>
          <wp:anchor distT="0" distB="0" distL="114300" distR="114300" simplePos="0" relativeHeight="251649024" behindDoc="1" locked="0" layoutInCell="1" allowOverlap="1">
            <wp:simplePos x="0" y="0"/>
            <wp:positionH relativeFrom="column">
              <wp:posOffset>-114300</wp:posOffset>
            </wp:positionH>
            <wp:positionV relativeFrom="paragraph">
              <wp:posOffset>149860</wp:posOffset>
            </wp:positionV>
            <wp:extent cx="1316990" cy="1316990"/>
            <wp:effectExtent l="0" t="0" r="0" b="0"/>
            <wp:wrapTight wrapText="bothSides">
              <wp:wrapPolygon edited="0">
                <wp:start x="0" y="0"/>
                <wp:lineTo x="0" y="21246"/>
                <wp:lineTo x="21246" y="21246"/>
                <wp:lineTo x="21246" y="0"/>
                <wp:lineTo x="0" y="0"/>
              </wp:wrapPolygon>
            </wp:wrapTight>
            <wp:docPr id="134" name="obrázek 134" descr="BUL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BULLY"/>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316990" cy="1316990"/>
                    </a:xfrm>
                    <a:prstGeom prst="rect">
                      <a:avLst/>
                    </a:prstGeom>
                    <a:noFill/>
                    <a:ln>
                      <a:noFill/>
                    </a:ln>
                  </pic:spPr>
                </pic:pic>
              </a:graphicData>
            </a:graphic>
            <wp14:sizeRelH relativeFrom="page">
              <wp14:pctWidth>0</wp14:pctWidth>
            </wp14:sizeRelH>
            <wp14:sizeRelV relativeFrom="page">
              <wp14:pctHeight>0</wp14:pctHeight>
            </wp14:sizeRelV>
          </wp:anchor>
        </w:drawing>
      </w:r>
      <w:r w:rsidR="009545DF">
        <w:rPr>
          <w:b w:val="0"/>
          <w:sz w:val="26"/>
        </w:rPr>
        <w:t xml:space="preserve">          </w:t>
      </w:r>
      <w:proofErr w:type="gramStart"/>
      <w:r w:rsidR="009545DF" w:rsidRPr="008E6F2D">
        <w:rPr>
          <w:b w:val="0"/>
          <w:sz w:val="26"/>
          <w:szCs w:val="26"/>
        </w:rPr>
        <w:t>* * *</w:t>
      </w:r>
      <w:r w:rsidR="009247CD">
        <w:rPr>
          <w:b w:val="0"/>
          <w:sz w:val="26"/>
        </w:rPr>
        <w:t xml:space="preserve">         </w:t>
      </w:r>
      <w:r w:rsidR="00B828D3">
        <w:rPr>
          <w:b w:val="0"/>
          <w:sz w:val="26"/>
        </w:rPr>
        <w:t xml:space="preserve">    </w:t>
      </w:r>
      <w:r w:rsidR="009247CD">
        <w:rPr>
          <w:b w:val="0"/>
          <w:sz w:val="26"/>
        </w:rPr>
        <w:t xml:space="preserve"> </w:t>
      </w:r>
      <w:r w:rsidR="00B828D3">
        <w:rPr>
          <w:b w:val="0"/>
          <w:sz w:val="26"/>
        </w:rPr>
        <w:t xml:space="preserve">  v ro</w:t>
      </w:r>
      <w:r w:rsidR="009247CD">
        <w:rPr>
          <w:b w:val="0"/>
          <w:sz w:val="26"/>
        </w:rPr>
        <w:t>zhovoru</w:t>
      </w:r>
      <w:proofErr w:type="gramEnd"/>
      <w:r w:rsidR="009247CD">
        <w:rPr>
          <w:b w:val="0"/>
          <w:sz w:val="26"/>
        </w:rPr>
        <w:t xml:space="preserve"> </w:t>
      </w:r>
      <w:r w:rsidR="008D0F53">
        <w:rPr>
          <w:b w:val="0"/>
          <w:sz w:val="26"/>
        </w:rPr>
        <w:tab/>
      </w:r>
      <w:r w:rsidR="00B828D3">
        <w:rPr>
          <w:b w:val="0"/>
          <w:sz w:val="26"/>
        </w:rPr>
        <w:t xml:space="preserve">      </w:t>
      </w:r>
      <w:r w:rsidR="009545DF">
        <w:rPr>
          <w:b w:val="0"/>
          <w:sz w:val="26"/>
        </w:rPr>
        <w:t xml:space="preserve">    </w:t>
      </w:r>
      <w:r w:rsidR="00B828D3">
        <w:rPr>
          <w:b w:val="0"/>
          <w:sz w:val="26"/>
        </w:rPr>
        <w:t xml:space="preserve">      </w:t>
      </w:r>
      <w:r w:rsidR="009545DF">
        <w:rPr>
          <w:b w:val="0"/>
          <w:sz w:val="26"/>
        </w:rPr>
        <w:t xml:space="preserve">      </w:t>
      </w:r>
      <w:r w:rsidR="009679DA">
        <w:rPr>
          <w:b w:val="0"/>
          <w:sz w:val="26"/>
        </w:rPr>
        <w:t>V hodině náboženství paní</w:t>
      </w:r>
      <w:r w:rsidR="009679DA">
        <w:rPr>
          <w:b w:val="0"/>
          <w:sz w:val="26"/>
        </w:rPr>
        <w:tab/>
      </w:r>
      <w:r w:rsidR="009545DF">
        <w:rPr>
          <w:b w:val="0"/>
          <w:sz w:val="26"/>
        </w:rPr>
        <w:t xml:space="preserve">                </w:t>
      </w:r>
      <w:r w:rsidR="009679DA">
        <w:rPr>
          <w:b w:val="0"/>
          <w:sz w:val="26"/>
        </w:rPr>
        <w:tab/>
      </w:r>
      <w:r w:rsidR="009545DF">
        <w:rPr>
          <w:b w:val="0"/>
          <w:sz w:val="26"/>
        </w:rPr>
        <w:t xml:space="preserve">  </w:t>
      </w:r>
      <w:r w:rsidR="001D3B98">
        <w:rPr>
          <w:b w:val="0"/>
          <w:sz w:val="26"/>
        </w:rPr>
        <w:tab/>
      </w:r>
      <w:r w:rsidR="008E7301">
        <w:rPr>
          <w:b w:val="0"/>
          <w:sz w:val="26"/>
        </w:rPr>
        <w:tab/>
      </w:r>
      <w:r w:rsidR="00DE1855">
        <w:rPr>
          <w:b w:val="0"/>
          <w:sz w:val="26"/>
        </w:rPr>
        <w:t xml:space="preserve"> </w:t>
      </w:r>
      <w:r w:rsidR="00EF3AD3">
        <w:rPr>
          <w:b w:val="0"/>
          <w:sz w:val="26"/>
        </w:rPr>
        <w:t xml:space="preserve"> </w:t>
      </w:r>
      <w:r w:rsidR="001D3B98">
        <w:rPr>
          <w:b w:val="0"/>
          <w:sz w:val="26"/>
        </w:rPr>
        <w:t xml:space="preserve">s knězem: </w:t>
      </w:r>
      <w:r w:rsidR="001D3B98">
        <w:rPr>
          <w:b w:val="0"/>
          <w:sz w:val="26"/>
        </w:rPr>
        <w:tab/>
      </w:r>
      <w:r w:rsidR="001D3B98">
        <w:rPr>
          <w:b w:val="0"/>
          <w:sz w:val="26"/>
        </w:rPr>
        <w:tab/>
      </w:r>
      <w:r w:rsidR="001D3B98">
        <w:rPr>
          <w:b w:val="0"/>
          <w:sz w:val="26"/>
        </w:rPr>
        <w:tab/>
        <w:t>katechetka zadala dětem</w:t>
      </w:r>
    </w:p>
    <w:p w:rsidR="001D3B98" w:rsidRDefault="001D3B98" w:rsidP="001D3B98">
      <w:pPr>
        <w:pStyle w:val="Zkladntext"/>
        <w:jc w:val="left"/>
        <w:rPr>
          <w:b w:val="0"/>
          <w:sz w:val="26"/>
        </w:rPr>
      </w:pPr>
      <w:r>
        <w:rPr>
          <w:b w:val="0"/>
          <w:sz w:val="26"/>
        </w:rPr>
        <w:tab/>
      </w:r>
      <w:r>
        <w:rPr>
          <w:b w:val="0"/>
          <w:sz w:val="26"/>
        </w:rPr>
        <w:tab/>
      </w:r>
      <w:r>
        <w:rPr>
          <w:b w:val="0"/>
          <w:sz w:val="26"/>
        </w:rPr>
        <w:tab/>
        <w:t xml:space="preserve">  </w:t>
      </w:r>
      <w:proofErr w:type="gramStart"/>
      <w:r>
        <w:rPr>
          <w:b w:val="0"/>
          <w:sz w:val="26"/>
        </w:rPr>
        <w:t>,,A taky</w:t>
      </w:r>
      <w:proofErr w:type="gramEnd"/>
      <w:r>
        <w:rPr>
          <w:b w:val="0"/>
          <w:sz w:val="26"/>
        </w:rPr>
        <w:t xml:space="preserve"> jsem</w:t>
      </w:r>
      <w:r>
        <w:rPr>
          <w:b w:val="0"/>
          <w:sz w:val="26"/>
        </w:rPr>
        <w:tab/>
      </w:r>
      <w:r>
        <w:rPr>
          <w:b w:val="0"/>
          <w:sz w:val="26"/>
        </w:rPr>
        <w:tab/>
        <w:t>namalovat pana faráře.</w:t>
      </w:r>
    </w:p>
    <w:p w:rsidR="001D3B98" w:rsidRDefault="001D3B98" w:rsidP="009545DF">
      <w:pPr>
        <w:pStyle w:val="Zkladntext"/>
        <w:jc w:val="left"/>
        <w:rPr>
          <w:b w:val="0"/>
          <w:sz w:val="26"/>
        </w:rPr>
      </w:pPr>
      <w:r>
        <w:rPr>
          <w:b w:val="0"/>
          <w:sz w:val="26"/>
        </w:rPr>
        <w:tab/>
      </w:r>
      <w:r>
        <w:rPr>
          <w:b w:val="0"/>
          <w:sz w:val="26"/>
        </w:rPr>
        <w:tab/>
      </w:r>
      <w:r>
        <w:rPr>
          <w:b w:val="0"/>
          <w:sz w:val="26"/>
        </w:rPr>
        <w:tab/>
      </w:r>
      <w:r w:rsidR="00B5038F">
        <w:rPr>
          <w:b w:val="0"/>
          <w:sz w:val="26"/>
        </w:rPr>
        <w:t xml:space="preserve">  </w:t>
      </w:r>
      <w:proofErr w:type="gramStart"/>
      <w:r w:rsidR="00B5038F">
        <w:rPr>
          <w:b w:val="0"/>
          <w:sz w:val="26"/>
        </w:rPr>
        <w:t>řekl  tchyni</w:t>
      </w:r>
      <w:proofErr w:type="gramEnd"/>
      <w:r w:rsidR="00B5038F">
        <w:rPr>
          <w:b w:val="0"/>
          <w:sz w:val="26"/>
        </w:rPr>
        <w:t xml:space="preserve">,   </w:t>
      </w:r>
      <w:r>
        <w:rPr>
          <w:b w:val="0"/>
          <w:sz w:val="26"/>
        </w:rPr>
        <w:tab/>
      </w:r>
      <w:r>
        <w:rPr>
          <w:b w:val="0"/>
          <w:sz w:val="26"/>
        </w:rPr>
        <w:tab/>
      </w:r>
      <w:r w:rsidRPr="007C490A">
        <w:rPr>
          <w:b w:val="0"/>
          <w:sz w:val="26"/>
        </w:rPr>
        <w:t xml:space="preserve">„Otíku, proč mu maluješ      </w:t>
      </w:r>
    </w:p>
    <w:p w:rsidR="00EF6725" w:rsidRPr="00B5038F" w:rsidRDefault="00B5038F" w:rsidP="00B5038F">
      <w:pPr>
        <w:tabs>
          <w:tab w:val="left" w:pos="3420"/>
          <w:tab w:val="left" w:pos="6840"/>
        </w:tabs>
        <w:rPr>
          <w:sz w:val="26"/>
        </w:rPr>
      </w:pPr>
      <w:r w:rsidRPr="00B5038F">
        <w:rPr>
          <w:sz w:val="26"/>
        </w:rPr>
        <w:t xml:space="preserve">                                   </w:t>
      </w:r>
      <w:r w:rsidRPr="00B5038F">
        <w:rPr>
          <w:sz w:val="26"/>
          <w:szCs w:val="26"/>
        </w:rPr>
        <w:t xml:space="preserve">co si </w:t>
      </w:r>
      <w:proofErr w:type="gramStart"/>
      <w:r w:rsidRPr="00B5038F">
        <w:rPr>
          <w:sz w:val="26"/>
          <w:szCs w:val="26"/>
        </w:rPr>
        <w:t>myslím.“</w:t>
      </w:r>
      <w:r>
        <w:rPr>
          <w:szCs w:val="26"/>
        </w:rPr>
        <w:t xml:space="preserve">                        </w:t>
      </w:r>
      <w:r w:rsidRPr="00B5038F">
        <w:rPr>
          <w:sz w:val="26"/>
          <w:szCs w:val="26"/>
        </w:rPr>
        <w:t>zelené</w:t>
      </w:r>
      <w:proofErr w:type="gramEnd"/>
      <w:r w:rsidRPr="00B5038F">
        <w:rPr>
          <w:sz w:val="26"/>
          <w:szCs w:val="26"/>
        </w:rPr>
        <w:t xml:space="preserve"> vlasy?“</w:t>
      </w:r>
    </w:p>
    <w:p w:rsidR="007C490A" w:rsidRDefault="009679DA" w:rsidP="009679DA">
      <w:pPr>
        <w:tabs>
          <w:tab w:val="left" w:pos="3420"/>
          <w:tab w:val="left" w:pos="6840"/>
        </w:tabs>
        <w:rPr>
          <w:sz w:val="26"/>
          <w:szCs w:val="26"/>
        </w:rPr>
      </w:pPr>
      <w:r w:rsidRPr="00B5038F">
        <w:rPr>
          <w:sz w:val="26"/>
          <w:szCs w:val="26"/>
        </w:rPr>
        <w:t xml:space="preserve">                                  </w:t>
      </w:r>
      <w:r w:rsidR="00DE1855" w:rsidRPr="00B5038F">
        <w:rPr>
          <w:sz w:val="26"/>
          <w:szCs w:val="26"/>
        </w:rPr>
        <w:t xml:space="preserve"> </w:t>
      </w:r>
      <w:r>
        <w:rPr>
          <w:sz w:val="26"/>
          <w:szCs w:val="26"/>
        </w:rPr>
        <w:t xml:space="preserve">Pan </w:t>
      </w:r>
      <w:proofErr w:type="gramStart"/>
      <w:r>
        <w:rPr>
          <w:sz w:val="26"/>
          <w:szCs w:val="26"/>
        </w:rPr>
        <w:t>farář</w:t>
      </w:r>
      <w:r w:rsidR="007C490A">
        <w:rPr>
          <w:sz w:val="26"/>
          <w:szCs w:val="26"/>
        </w:rPr>
        <w:t xml:space="preserve">                      </w:t>
      </w:r>
      <w:r w:rsidR="008E6F2D">
        <w:rPr>
          <w:sz w:val="26"/>
          <w:szCs w:val="26"/>
        </w:rPr>
        <w:t xml:space="preserve">   </w:t>
      </w:r>
      <w:r w:rsidR="007C490A" w:rsidRPr="009679DA">
        <w:rPr>
          <w:sz w:val="26"/>
        </w:rPr>
        <w:t>„Víte</w:t>
      </w:r>
      <w:proofErr w:type="gramEnd"/>
      <w:r w:rsidR="007C490A" w:rsidRPr="009679DA">
        <w:rPr>
          <w:sz w:val="26"/>
        </w:rPr>
        <w:t>, paní katechetko, já</w:t>
      </w:r>
    </w:p>
    <w:p w:rsidR="00DE1855" w:rsidRDefault="007C490A" w:rsidP="009679DA">
      <w:pPr>
        <w:tabs>
          <w:tab w:val="left" w:pos="3420"/>
          <w:tab w:val="left" w:pos="6840"/>
        </w:tabs>
        <w:rPr>
          <w:sz w:val="26"/>
          <w:szCs w:val="26"/>
        </w:rPr>
      </w:pPr>
      <w:r>
        <w:rPr>
          <w:sz w:val="26"/>
          <w:szCs w:val="26"/>
        </w:rPr>
        <w:t xml:space="preserve">                                   </w:t>
      </w:r>
      <w:r w:rsidR="009679DA">
        <w:rPr>
          <w:sz w:val="26"/>
          <w:szCs w:val="26"/>
        </w:rPr>
        <w:t xml:space="preserve">jej </w:t>
      </w:r>
      <w:proofErr w:type="gramStart"/>
      <w:r w:rsidR="009679DA">
        <w:rPr>
          <w:sz w:val="26"/>
          <w:szCs w:val="26"/>
        </w:rPr>
        <w:t>přeruší:</w:t>
      </w:r>
      <w:r>
        <w:rPr>
          <w:sz w:val="26"/>
          <w:szCs w:val="26"/>
        </w:rPr>
        <w:t xml:space="preserve">                </w:t>
      </w:r>
      <w:r w:rsidR="008E6F2D">
        <w:rPr>
          <w:sz w:val="26"/>
          <w:szCs w:val="26"/>
        </w:rPr>
        <w:t xml:space="preserve">    </w:t>
      </w:r>
      <w:r>
        <w:rPr>
          <w:sz w:val="26"/>
          <w:szCs w:val="26"/>
        </w:rPr>
        <w:t xml:space="preserve">   </w:t>
      </w:r>
      <w:r w:rsidR="008E6F2D">
        <w:rPr>
          <w:sz w:val="26"/>
          <w:szCs w:val="26"/>
        </w:rPr>
        <w:t xml:space="preserve"> </w:t>
      </w:r>
      <w:r>
        <w:rPr>
          <w:sz w:val="26"/>
          <w:szCs w:val="26"/>
        </w:rPr>
        <w:t>nemám</w:t>
      </w:r>
      <w:proofErr w:type="gramEnd"/>
      <w:r>
        <w:rPr>
          <w:sz w:val="26"/>
          <w:szCs w:val="26"/>
        </w:rPr>
        <w:t xml:space="preserve"> plešatou pastelku.“</w:t>
      </w:r>
      <w:r w:rsidR="009679DA">
        <w:rPr>
          <w:sz w:val="26"/>
          <w:szCs w:val="26"/>
        </w:rPr>
        <w:tab/>
        <w:t xml:space="preserve">                        </w:t>
      </w:r>
      <w:r w:rsidR="00DE1855">
        <w:rPr>
          <w:sz w:val="26"/>
          <w:szCs w:val="26"/>
        </w:rPr>
        <w:t xml:space="preserve">    </w:t>
      </w:r>
    </w:p>
    <w:p w:rsidR="00DE1855" w:rsidRDefault="00DE1855" w:rsidP="009545DF">
      <w:pPr>
        <w:tabs>
          <w:tab w:val="left" w:pos="3420"/>
          <w:tab w:val="left" w:pos="6840"/>
        </w:tabs>
        <w:rPr>
          <w:sz w:val="26"/>
        </w:rPr>
      </w:pPr>
      <w:r>
        <w:rPr>
          <w:sz w:val="26"/>
          <w:szCs w:val="26"/>
        </w:rPr>
        <w:t xml:space="preserve">                                   </w:t>
      </w:r>
      <w:r w:rsidRPr="00DE1855">
        <w:rPr>
          <w:sz w:val="26"/>
        </w:rPr>
        <w:t xml:space="preserve">„Synu, teď mluvíme </w:t>
      </w:r>
    </w:p>
    <w:p w:rsidR="006627A3" w:rsidRPr="008E6F2D" w:rsidRDefault="00CD48BA" w:rsidP="008E6F2D">
      <w:pPr>
        <w:pStyle w:val="Zkladntext"/>
        <w:jc w:val="left"/>
        <w:rPr>
          <w:b w:val="0"/>
          <w:sz w:val="26"/>
          <w:szCs w:val="26"/>
        </w:rPr>
      </w:pPr>
      <w:r>
        <w:rPr>
          <w:noProof/>
        </w:rPr>
        <w:drawing>
          <wp:anchor distT="0" distB="0" distL="114300" distR="114300" simplePos="0" relativeHeight="251651072" behindDoc="0" locked="0" layoutInCell="1" allowOverlap="1">
            <wp:simplePos x="0" y="0"/>
            <wp:positionH relativeFrom="column">
              <wp:posOffset>4686300</wp:posOffset>
            </wp:positionH>
            <wp:positionV relativeFrom="paragraph">
              <wp:posOffset>2540</wp:posOffset>
            </wp:positionV>
            <wp:extent cx="1117600" cy="673100"/>
            <wp:effectExtent l="0" t="0" r="6350" b="0"/>
            <wp:wrapNone/>
            <wp:docPr id="136" name="obrázek 136" descr="SMLING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SMLINGFC"/>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117600" cy="673100"/>
                    </a:xfrm>
                    <a:prstGeom prst="rect">
                      <a:avLst/>
                    </a:prstGeom>
                    <a:noFill/>
                    <a:ln>
                      <a:noFill/>
                    </a:ln>
                  </pic:spPr>
                </pic:pic>
              </a:graphicData>
            </a:graphic>
            <wp14:sizeRelH relativeFrom="page">
              <wp14:pctWidth>0</wp14:pctWidth>
            </wp14:sizeRelH>
            <wp14:sizeRelV relativeFrom="page">
              <wp14:pctHeight>0</wp14:pctHeight>
            </wp14:sizeRelV>
          </wp:anchor>
        </w:drawing>
      </w:r>
      <w:r w:rsidR="008E6F2D">
        <w:t xml:space="preserve">      </w:t>
      </w:r>
      <w:proofErr w:type="gramStart"/>
      <w:r w:rsidR="008E6F2D" w:rsidRPr="008E6F2D">
        <w:rPr>
          <w:b w:val="0"/>
          <w:sz w:val="26"/>
          <w:szCs w:val="26"/>
        </w:rPr>
        <w:t xml:space="preserve">* * *                            </w:t>
      </w:r>
      <w:r w:rsidR="008E6F2D">
        <w:rPr>
          <w:b w:val="0"/>
          <w:sz w:val="26"/>
          <w:szCs w:val="26"/>
        </w:rPr>
        <w:t xml:space="preserve">                     </w:t>
      </w:r>
      <w:r w:rsidR="008E6F2D" w:rsidRPr="008E6F2D">
        <w:rPr>
          <w:b w:val="0"/>
          <w:sz w:val="26"/>
          <w:szCs w:val="26"/>
        </w:rPr>
        <w:t xml:space="preserve"> </w:t>
      </w:r>
      <w:r w:rsidR="00DE1855" w:rsidRPr="008E6F2D">
        <w:rPr>
          <w:b w:val="0"/>
          <w:sz w:val="26"/>
          <w:szCs w:val="26"/>
        </w:rPr>
        <w:t>o tvých</w:t>
      </w:r>
      <w:proofErr w:type="gramEnd"/>
      <w:r w:rsidR="00DE1855" w:rsidRPr="008E6F2D">
        <w:rPr>
          <w:b w:val="0"/>
          <w:sz w:val="26"/>
          <w:szCs w:val="26"/>
        </w:rPr>
        <w:t xml:space="preserve"> chybách,</w:t>
      </w:r>
      <w:r w:rsidR="009679DA" w:rsidRPr="008E6F2D">
        <w:rPr>
          <w:b w:val="0"/>
          <w:sz w:val="26"/>
          <w:szCs w:val="26"/>
        </w:rPr>
        <w:tab/>
      </w:r>
      <w:r w:rsidR="008D0F53" w:rsidRPr="008E6F2D">
        <w:rPr>
          <w:b w:val="0"/>
          <w:sz w:val="26"/>
          <w:szCs w:val="26"/>
        </w:rPr>
        <w:tab/>
      </w:r>
    </w:p>
    <w:p w:rsidR="008E6F2D" w:rsidRDefault="00CD48BA" w:rsidP="00DE1855">
      <w:pPr>
        <w:pStyle w:val="Zkladntext"/>
        <w:jc w:val="left"/>
        <w:rPr>
          <w:b w:val="0"/>
          <w:sz w:val="26"/>
        </w:rPr>
      </w:pPr>
      <w:r>
        <w:rPr>
          <w:noProof/>
        </w:rPr>
        <w:drawing>
          <wp:anchor distT="0" distB="0" distL="114300" distR="114300" simplePos="0" relativeHeight="251650048" behindDoc="0" locked="1" layoutInCell="1" allowOverlap="1">
            <wp:simplePos x="0" y="0"/>
            <wp:positionH relativeFrom="column">
              <wp:posOffset>1714500</wp:posOffset>
            </wp:positionH>
            <wp:positionV relativeFrom="paragraph">
              <wp:posOffset>-1792605</wp:posOffset>
            </wp:positionV>
            <wp:extent cx="732155" cy="1522730"/>
            <wp:effectExtent l="0" t="0" r="0" b="1270"/>
            <wp:wrapNone/>
            <wp:docPr id="135" name="obrázek 135" descr="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01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732155" cy="1522730"/>
                    </a:xfrm>
                    <a:prstGeom prst="rect">
                      <a:avLst/>
                    </a:prstGeom>
                    <a:noFill/>
                    <a:ln>
                      <a:noFill/>
                    </a:ln>
                  </pic:spPr>
                </pic:pic>
              </a:graphicData>
            </a:graphic>
            <wp14:sizeRelH relativeFrom="page">
              <wp14:pctWidth>0</wp14:pctWidth>
            </wp14:sizeRelH>
            <wp14:sizeRelV relativeFrom="page">
              <wp14:pctHeight>0</wp14:pctHeight>
            </wp14:sizeRelV>
          </wp:anchor>
        </w:drawing>
      </w:r>
      <w:r w:rsidR="008E6F2D">
        <w:rPr>
          <w:b w:val="0"/>
          <w:sz w:val="26"/>
        </w:rPr>
        <w:t>Adam s Evou bloumají</w:t>
      </w:r>
      <w:r w:rsidR="00DE1855">
        <w:rPr>
          <w:b w:val="0"/>
          <w:sz w:val="26"/>
        </w:rPr>
        <w:tab/>
      </w:r>
      <w:r w:rsidR="00DE1855">
        <w:rPr>
          <w:b w:val="0"/>
          <w:sz w:val="26"/>
        </w:rPr>
        <w:tab/>
      </w:r>
      <w:r w:rsidR="00DE1855">
        <w:rPr>
          <w:b w:val="0"/>
          <w:sz w:val="26"/>
        </w:rPr>
        <w:tab/>
        <w:t xml:space="preserve">  ne o tvých</w:t>
      </w:r>
    </w:p>
    <w:p w:rsidR="00DE1855" w:rsidRPr="00DE1855" w:rsidRDefault="008E6F2D" w:rsidP="00DE1855">
      <w:pPr>
        <w:pStyle w:val="Zkladntext"/>
        <w:jc w:val="left"/>
      </w:pPr>
      <w:r>
        <w:rPr>
          <w:b w:val="0"/>
          <w:sz w:val="26"/>
        </w:rPr>
        <w:t>po ráji. Tu Eva vzdychne:</w:t>
      </w:r>
      <w:r>
        <w:rPr>
          <w:b w:val="0"/>
          <w:sz w:val="26"/>
        </w:rPr>
        <w:tab/>
      </w:r>
      <w:r>
        <w:rPr>
          <w:b w:val="0"/>
          <w:sz w:val="26"/>
        </w:rPr>
        <w:tab/>
      </w:r>
      <w:r>
        <w:rPr>
          <w:b w:val="0"/>
          <w:sz w:val="26"/>
        </w:rPr>
        <w:tab/>
        <w:t xml:space="preserve"> </w:t>
      </w:r>
      <w:r w:rsidR="00DE1855">
        <w:rPr>
          <w:b w:val="0"/>
          <w:sz w:val="26"/>
        </w:rPr>
        <w:t xml:space="preserve"> hrdin</w:t>
      </w:r>
      <w:r w:rsidR="00DE1855">
        <w:rPr>
          <w:b w:val="0"/>
          <w:sz w:val="26"/>
        </w:rPr>
        <w:softHyphen/>
        <w:t xml:space="preserve">ských </w:t>
      </w:r>
      <w:proofErr w:type="gramStart"/>
      <w:r w:rsidR="00DE1855">
        <w:rPr>
          <w:b w:val="0"/>
          <w:sz w:val="26"/>
        </w:rPr>
        <w:t>činech</w:t>
      </w:r>
      <w:proofErr w:type="gramEnd"/>
      <w:r w:rsidR="00DE1855">
        <w:rPr>
          <w:b w:val="0"/>
          <w:sz w:val="26"/>
        </w:rPr>
        <w:t>!“</w:t>
      </w:r>
    </w:p>
    <w:p w:rsidR="004C4978" w:rsidRDefault="008E6F2D" w:rsidP="004C4978">
      <w:pPr>
        <w:pStyle w:val="Zkladntext"/>
        <w:rPr>
          <w:b w:val="0"/>
          <w:sz w:val="26"/>
        </w:rPr>
      </w:pPr>
      <w:proofErr w:type="gramStart"/>
      <w:r>
        <w:rPr>
          <w:b w:val="0"/>
          <w:sz w:val="26"/>
        </w:rPr>
        <w:t>,,Adame</w:t>
      </w:r>
      <w:proofErr w:type="gramEnd"/>
      <w:r>
        <w:rPr>
          <w:b w:val="0"/>
          <w:sz w:val="26"/>
        </w:rPr>
        <w:t>, máš mě rád?“</w:t>
      </w:r>
      <w:r>
        <w:rPr>
          <w:b w:val="0"/>
          <w:sz w:val="26"/>
        </w:rPr>
        <w:tab/>
      </w:r>
      <w:r>
        <w:rPr>
          <w:b w:val="0"/>
          <w:sz w:val="26"/>
        </w:rPr>
        <w:tab/>
      </w:r>
      <w:r>
        <w:rPr>
          <w:b w:val="0"/>
          <w:sz w:val="26"/>
        </w:rPr>
        <w:tab/>
      </w:r>
      <w:r>
        <w:rPr>
          <w:b w:val="0"/>
          <w:sz w:val="26"/>
        </w:rPr>
        <w:tab/>
      </w:r>
    </w:p>
    <w:p w:rsidR="004C4978" w:rsidRDefault="004C4978" w:rsidP="004C4978">
      <w:pPr>
        <w:pStyle w:val="Zkladntext"/>
        <w:rPr>
          <w:b w:val="0"/>
          <w:sz w:val="26"/>
        </w:rPr>
      </w:pPr>
      <w:r w:rsidRPr="004C4978">
        <w:rPr>
          <w:b w:val="0"/>
          <w:sz w:val="26"/>
          <w:szCs w:val="26"/>
        </w:rPr>
        <w:t>Adam zabručí:</w:t>
      </w:r>
      <w:r w:rsidRPr="004C4978">
        <w:rPr>
          <w:b w:val="0"/>
          <w:sz w:val="26"/>
        </w:rPr>
        <w:tab/>
      </w:r>
      <w:r>
        <w:rPr>
          <w:b w:val="0"/>
          <w:sz w:val="26"/>
        </w:rPr>
        <w:tab/>
      </w:r>
      <w:r>
        <w:rPr>
          <w:b w:val="0"/>
          <w:sz w:val="26"/>
        </w:rPr>
        <w:tab/>
      </w:r>
      <w:r>
        <w:rPr>
          <w:b w:val="0"/>
          <w:sz w:val="26"/>
        </w:rPr>
        <w:tab/>
        <w:t xml:space="preserve">        * * *</w:t>
      </w:r>
      <w:r>
        <w:rPr>
          <w:b w:val="0"/>
          <w:sz w:val="26"/>
        </w:rPr>
        <w:tab/>
      </w:r>
      <w:r>
        <w:rPr>
          <w:b w:val="0"/>
          <w:sz w:val="26"/>
        </w:rPr>
        <w:tab/>
      </w:r>
      <w:r>
        <w:rPr>
          <w:b w:val="0"/>
          <w:sz w:val="26"/>
        </w:rPr>
        <w:tab/>
      </w:r>
      <w:r>
        <w:rPr>
          <w:b w:val="0"/>
          <w:sz w:val="26"/>
        </w:rPr>
        <w:tab/>
        <w:t xml:space="preserve">    * * *</w:t>
      </w:r>
    </w:p>
    <w:p w:rsidR="001D3B98" w:rsidRDefault="004C4978" w:rsidP="003A58DF">
      <w:pPr>
        <w:pStyle w:val="Zkladntext"/>
        <w:rPr>
          <w:b w:val="0"/>
          <w:sz w:val="26"/>
          <w:szCs w:val="26"/>
        </w:rPr>
      </w:pPr>
      <w:r w:rsidRPr="005039CC">
        <w:rPr>
          <w:b w:val="0"/>
          <w:sz w:val="26"/>
          <w:szCs w:val="26"/>
        </w:rPr>
        <w:t xml:space="preserve">,,A koho jiného bych </w:t>
      </w:r>
      <w:proofErr w:type="gramStart"/>
      <w:r w:rsidRPr="005039CC">
        <w:rPr>
          <w:b w:val="0"/>
          <w:sz w:val="26"/>
          <w:szCs w:val="26"/>
        </w:rPr>
        <w:t>měl</w:t>
      </w:r>
      <w:proofErr w:type="gramEnd"/>
      <w:r w:rsidR="008E6F2D" w:rsidRPr="005039CC">
        <w:rPr>
          <w:b w:val="0"/>
          <w:sz w:val="26"/>
          <w:szCs w:val="26"/>
        </w:rPr>
        <w:tab/>
      </w:r>
      <w:r w:rsidR="008E6F2D" w:rsidRPr="005039CC">
        <w:rPr>
          <w:b w:val="0"/>
          <w:sz w:val="26"/>
          <w:szCs w:val="26"/>
        </w:rPr>
        <w:tab/>
      </w:r>
      <w:r w:rsidR="008E6F2D" w:rsidRPr="005039CC">
        <w:rPr>
          <w:b w:val="0"/>
          <w:sz w:val="26"/>
          <w:szCs w:val="26"/>
        </w:rPr>
        <w:tab/>
      </w:r>
      <w:r w:rsidR="005039CC" w:rsidRPr="005039CC">
        <w:rPr>
          <w:b w:val="0"/>
          <w:sz w:val="26"/>
          <w:szCs w:val="26"/>
        </w:rPr>
        <w:t>Manželka vítá doma</w:t>
      </w:r>
      <w:r w:rsidR="008E6F2D" w:rsidRPr="005039CC">
        <w:rPr>
          <w:b w:val="0"/>
          <w:sz w:val="26"/>
          <w:szCs w:val="26"/>
        </w:rPr>
        <w:tab/>
      </w:r>
      <w:r w:rsidRPr="005039CC">
        <w:rPr>
          <w:b w:val="0"/>
          <w:sz w:val="26"/>
          <w:szCs w:val="26"/>
        </w:rPr>
        <w:tab/>
      </w:r>
      <w:proofErr w:type="gramStart"/>
      <w:r w:rsidR="005039CC">
        <w:rPr>
          <w:b w:val="0"/>
          <w:sz w:val="26"/>
          <w:szCs w:val="26"/>
        </w:rPr>
        <w:t>Přijde</w:t>
      </w:r>
      <w:proofErr w:type="gramEnd"/>
      <w:r w:rsidR="005039CC">
        <w:rPr>
          <w:b w:val="0"/>
          <w:sz w:val="26"/>
          <w:szCs w:val="26"/>
        </w:rPr>
        <w:t xml:space="preserve"> chlap k</w:t>
      </w:r>
      <w:r w:rsidR="00CA5013">
        <w:rPr>
          <w:b w:val="0"/>
          <w:sz w:val="26"/>
          <w:szCs w:val="26"/>
        </w:rPr>
        <w:t> </w:t>
      </w:r>
      <w:r w:rsidR="005039CC">
        <w:rPr>
          <w:b w:val="0"/>
          <w:sz w:val="26"/>
          <w:szCs w:val="26"/>
        </w:rPr>
        <w:t>doktorovi</w:t>
      </w:r>
      <w:r w:rsidR="00CA5013">
        <w:rPr>
          <w:b w:val="0"/>
          <w:sz w:val="26"/>
          <w:szCs w:val="26"/>
        </w:rPr>
        <w:t xml:space="preserve"> </w:t>
      </w:r>
    </w:p>
    <w:p w:rsidR="008E6F2D" w:rsidRDefault="001D3B98" w:rsidP="003A58DF">
      <w:pPr>
        <w:pStyle w:val="Zkladntext"/>
        <w:rPr>
          <w:b w:val="0"/>
          <w:sz w:val="26"/>
          <w:szCs w:val="26"/>
        </w:rPr>
      </w:pPr>
      <w:r>
        <w:rPr>
          <w:b w:val="0"/>
          <w:sz w:val="26"/>
          <w:szCs w:val="26"/>
        </w:rPr>
        <w:t xml:space="preserve">mít </w:t>
      </w:r>
      <w:r w:rsidR="008E6F2D" w:rsidRPr="005039CC">
        <w:rPr>
          <w:b w:val="0"/>
          <w:sz w:val="26"/>
          <w:szCs w:val="26"/>
        </w:rPr>
        <w:t>rád?“</w:t>
      </w:r>
      <w:r w:rsidR="005039CC">
        <w:rPr>
          <w:b w:val="0"/>
          <w:sz w:val="26"/>
          <w:szCs w:val="26"/>
        </w:rPr>
        <w:tab/>
      </w:r>
      <w:r w:rsidR="005039CC">
        <w:rPr>
          <w:b w:val="0"/>
          <w:sz w:val="26"/>
          <w:szCs w:val="26"/>
        </w:rPr>
        <w:tab/>
      </w:r>
      <w:r w:rsidR="005039CC">
        <w:rPr>
          <w:b w:val="0"/>
          <w:sz w:val="26"/>
          <w:szCs w:val="26"/>
        </w:rPr>
        <w:tab/>
      </w:r>
      <w:r w:rsidR="005039CC">
        <w:rPr>
          <w:b w:val="0"/>
          <w:sz w:val="26"/>
          <w:szCs w:val="26"/>
        </w:rPr>
        <w:tab/>
      </w:r>
      <w:r w:rsidR="00CA5013">
        <w:rPr>
          <w:b w:val="0"/>
          <w:sz w:val="26"/>
          <w:szCs w:val="26"/>
        </w:rPr>
        <w:t xml:space="preserve">          </w:t>
      </w:r>
      <w:r>
        <w:rPr>
          <w:b w:val="0"/>
          <w:sz w:val="26"/>
          <w:szCs w:val="26"/>
        </w:rPr>
        <w:t xml:space="preserve"> </w:t>
      </w:r>
      <w:r w:rsidR="005039CC">
        <w:rPr>
          <w:b w:val="0"/>
          <w:sz w:val="26"/>
          <w:szCs w:val="26"/>
        </w:rPr>
        <w:t>svého muže:</w:t>
      </w:r>
      <w:r w:rsidR="005039CC">
        <w:rPr>
          <w:b w:val="0"/>
          <w:sz w:val="26"/>
          <w:szCs w:val="26"/>
        </w:rPr>
        <w:tab/>
      </w:r>
      <w:r w:rsidR="003A58DF">
        <w:rPr>
          <w:b w:val="0"/>
          <w:sz w:val="26"/>
          <w:szCs w:val="26"/>
        </w:rPr>
        <w:tab/>
      </w:r>
      <w:r w:rsidR="003A58DF">
        <w:rPr>
          <w:b w:val="0"/>
          <w:sz w:val="26"/>
          <w:szCs w:val="26"/>
        </w:rPr>
        <w:tab/>
        <w:t xml:space="preserve">a </w:t>
      </w:r>
      <w:proofErr w:type="gramStart"/>
      <w:r w:rsidR="003A58DF">
        <w:rPr>
          <w:b w:val="0"/>
          <w:sz w:val="26"/>
          <w:szCs w:val="26"/>
        </w:rPr>
        <w:t>říká:,,Pane</w:t>
      </w:r>
      <w:proofErr w:type="gramEnd"/>
      <w:r w:rsidR="003A58DF">
        <w:rPr>
          <w:b w:val="0"/>
          <w:sz w:val="26"/>
          <w:szCs w:val="26"/>
        </w:rPr>
        <w:t xml:space="preserve"> doktore,</w:t>
      </w:r>
    </w:p>
    <w:p w:rsidR="003A58DF" w:rsidRDefault="00372EA5" w:rsidP="00CA5013">
      <w:pPr>
        <w:pStyle w:val="Zkladntext"/>
        <w:jc w:val="left"/>
        <w:rPr>
          <w:b w:val="0"/>
          <w:sz w:val="26"/>
          <w:szCs w:val="26"/>
        </w:rPr>
      </w:pPr>
      <w:r>
        <w:rPr>
          <w:noProof/>
          <w:sz w:val="26"/>
          <w:szCs w:val="26"/>
        </w:rPr>
        <w:drawing>
          <wp:anchor distT="0" distB="0" distL="114300" distR="114300" simplePos="0" relativeHeight="251652096" behindDoc="1" locked="0" layoutInCell="1" allowOverlap="1" wp14:anchorId="2C067AFC" wp14:editId="0FA8F11D">
            <wp:simplePos x="0" y="0"/>
            <wp:positionH relativeFrom="column">
              <wp:posOffset>0</wp:posOffset>
            </wp:positionH>
            <wp:positionV relativeFrom="paragraph">
              <wp:posOffset>93980</wp:posOffset>
            </wp:positionV>
            <wp:extent cx="1317625" cy="1385570"/>
            <wp:effectExtent l="0" t="0" r="0" b="5080"/>
            <wp:wrapTight wrapText="bothSides">
              <wp:wrapPolygon edited="0">
                <wp:start x="0" y="0"/>
                <wp:lineTo x="0" y="21382"/>
                <wp:lineTo x="21236" y="21382"/>
                <wp:lineTo x="21236" y="0"/>
                <wp:lineTo x="0" y="0"/>
              </wp:wrapPolygon>
            </wp:wrapTight>
            <wp:docPr id="137" name="obrázek 137" descr="COUP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COUPLES"/>
                    <pic:cNvPicPr>
                      <a:picLocks noChangeAspect="1" noChangeArrowheads="1"/>
                    </pic:cNvPicPr>
                  </pic:nvPicPr>
                  <pic:blipFill>
                    <a:blip r:embed="rId37">
                      <a:extLst>
                        <a:ext uri="{28A0092B-C50C-407E-A947-70E740481C1C}">
                          <a14:useLocalDpi xmlns:a14="http://schemas.microsoft.com/office/drawing/2010/main" val="0"/>
                        </a:ext>
                      </a:extLst>
                    </a:blip>
                    <a:srcRect t="19160" r="72047" b="52074"/>
                    <a:stretch>
                      <a:fillRect/>
                    </a:stretch>
                  </pic:blipFill>
                  <pic:spPr bwMode="auto">
                    <a:xfrm>
                      <a:off x="0" y="0"/>
                      <a:ext cx="1317625" cy="1385570"/>
                    </a:xfrm>
                    <a:prstGeom prst="rect">
                      <a:avLst/>
                    </a:prstGeom>
                    <a:noFill/>
                    <a:ln>
                      <a:noFill/>
                    </a:ln>
                  </pic:spPr>
                </pic:pic>
              </a:graphicData>
            </a:graphic>
            <wp14:sizeRelH relativeFrom="page">
              <wp14:pctWidth>0</wp14:pctWidth>
            </wp14:sizeRelH>
            <wp14:sizeRelV relativeFrom="page">
              <wp14:pctHeight>0</wp14:pctHeight>
            </wp14:sizeRelV>
          </wp:anchor>
        </w:drawing>
      </w:r>
      <w:r w:rsidR="003A58DF">
        <w:rPr>
          <w:b w:val="0"/>
          <w:sz w:val="26"/>
          <w:szCs w:val="26"/>
        </w:rPr>
        <w:tab/>
      </w:r>
      <w:r w:rsidR="003A58DF">
        <w:rPr>
          <w:b w:val="0"/>
          <w:sz w:val="26"/>
          <w:szCs w:val="26"/>
        </w:rPr>
        <w:tab/>
        <w:t xml:space="preserve">         </w:t>
      </w:r>
      <w:proofErr w:type="gramStart"/>
      <w:r w:rsidR="003A58DF">
        <w:rPr>
          <w:b w:val="0"/>
          <w:sz w:val="26"/>
          <w:szCs w:val="26"/>
        </w:rPr>
        <w:t>,,Kdes</w:t>
      </w:r>
      <w:proofErr w:type="gramEnd"/>
      <w:r w:rsidR="003A58DF">
        <w:rPr>
          <w:b w:val="0"/>
          <w:sz w:val="26"/>
          <w:szCs w:val="26"/>
        </w:rPr>
        <w:t xml:space="preserve"> byl?“</w:t>
      </w:r>
      <w:r w:rsidR="003A58DF">
        <w:rPr>
          <w:b w:val="0"/>
          <w:sz w:val="26"/>
          <w:szCs w:val="26"/>
        </w:rPr>
        <w:tab/>
      </w:r>
      <w:r w:rsidR="003A58DF">
        <w:rPr>
          <w:b w:val="0"/>
          <w:sz w:val="26"/>
          <w:szCs w:val="26"/>
        </w:rPr>
        <w:tab/>
        <w:t xml:space="preserve">         mně tmavnou nohy.“</w:t>
      </w:r>
      <w:r w:rsidR="003A58DF">
        <w:rPr>
          <w:b w:val="0"/>
          <w:sz w:val="26"/>
          <w:szCs w:val="26"/>
        </w:rPr>
        <w:tab/>
      </w:r>
    </w:p>
    <w:p w:rsidR="003A58DF" w:rsidRDefault="003A58DF" w:rsidP="00CA5013">
      <w:pPr>
        <w:pStyle w:val="Zkladntext"/>
        <w:jc w:val="left"/>
        <w:rPr>
          <w:b w:val="0"/>
          <w:sz w:val="26"/>
          <w:szCs w:val="26"/>
        </w:rPr>
      </w:pPr>
      <w:r>
        <w:rPr>
          <w:b w:val="0"/>
          <w:sz w:val="26"/>
          <w:szCs w:val="26"/>
        </w:rPr>
        <w:tab/>
      </w:r>
      <w:r>
        <w:rPr>
          <w:b w:val="0"/>
          <w:sz w:val="26"/>
          <w:szCs w:val="26"/>
        </w:rPr>
        <w:tab/>
        <w:t xml:space="preserve">      </w:t>
      </w:r>
      <w:r w:rsidR="00E94117">
        <w:rPr>
          <w:b w:val="0"/>
          <w:sz w:val="26"/>
          <w:szCs w:val="26"/>
        </w:rPr>
        <w:t xml:space="preserve">   ,,V </w:t>
      </w:r>
      <w:proofErr w:type="gramStart"/>
      <w:r w:rsidR="00E94117">
        <w:rPr>
          <w:b w:val="0"/>
          <w:sz w:val="26"/>
          <w:szCs w:val="26"/>
        </w:rPr>
        <w:t xml:space="preserve">kostele.“               </w:t>
      </w:r>
      <w:r>
        <w:rPr>
          <w:b w:val="0"/>
          <w:sz w:val="26"/>
          <w:szCs w:val="26"/>
        </w:rPr>
        <w:t xml:space="preserve">        ,,A umýváte</w:t>
      </w:r>
      <w:proofErr w:type="gramEnd"/>
      <w:r>
        <w:rPr>
          <w:b w:val="0"/>
          <w:sz w:val="26"/>
          <w:szCs w:val="26"/>
        </w:rPr>
        <w:t xml:space="preserve"> si je?“</w:t>
      </w:r>
    </w:p>
    <w:p w:rsidR="003D0392" w:rsidRDefault="003A58DF" w:rsidP="003D0392">
      <w:pPr>
        <w:pStyle w:val="Zkladntext"/>
        <w:jc w:val="left"/>
        <w:rPr>
          <w:b w:val="0"/>
          <w:sz w:val="26"/>
          <w:szCs w:val="26"/>
        </w:rPr>
      </w:pPr>
      <w:r>
        <w:rPr>
          <w:b w:val="0"/>
          <w:sz w:val="26"/>
          <w:szCs w:val="26"/>
        </w:rPr>
        <w:tab/>
      </w:r>
      <w:r>
        <w:rPr>
          <w:b w:val="0"/>
          <w:sz w:val="26"/>
          <w:szCs w:val="26"/>
        </w:rPr>
        <w:tab/>
        <w:t xml:space="preserve">         ,,A o čem </w:t>
      </w:r>
      <w:proofErr w:type="gramStart"/>
      <w:r>
        <w:rPr>
          <w:b w:val="0"/>
          <w:sz w:val="26"/>
          <w:szCs w:val="26"/>
        </w:rPr>
        <w:t xml:space="preserve">kázal </w:t>
      </w:r>
      <w:r w:rsidR="00E94117">
        <w:rPr>
          <w:b w:val="0"/>
          <w:sz w:val="26"/>
          <w:szCs w:val="26"/>
        </w:rPr>
        <w:t xml:space="preserve">               </w:t>
      </w:r>
      <w:r w:rsidR="003D0392">
        <w:rPr>
          <w:b w:val="0"/>
          <w:sz w:val="26"/>
          <w:szCs w:val="26"/>
        </w:rPr>
        <w:t xml:space="preserve">  ,,A to</w:t>
      </w:r>
      <w:proofErr w:type="gramEnd"/>
      <w:r w:rsidR="003D0392">
        <w:rPr>
          <w:b w:val="0"/>
          <w:sz w:val="26"/>
          <w:szCs w:val="26"/>
        </w:rPr>
        <w:t xml:space="preserve"> pomáhá?“</w:t>
      </w:r>
    </w:p>
    <w:p w:rsidR="003A58DF" w:rsidRDefault="003D0392" w:rsidP="003D0392">
      <w:pPr>
        <w:pStyle w:val="Zkladntext"/>
        <w:jc w:val="left"/>
        <w:rPr>
          <w:b w:val="0"/>
          <w:sz w:val="26"/>
          <w:szCs w:val="26"/>
        </w:rPr>
      </w:pPr>
      <w:r>
        <w:rPr>
          <w:b w:val="0"/>
          <w:sz w:val="26"/>
          <w:szCs w:val="26"/>
        </w:rPr>
        <w:t xml:space="preserve">                               </w:t>
      </w:r>
      <w:r w:rsidR="003A58DF">
        <w:rPr>
          <w:b w:val="0"/>
          <w:sz w:val="26"/>
          <w:szCs w:val="26"/>
        </w:rPr>
        <w:t>pan farář?“</w:t>
      </w:r>
    </w:p>
    <w:p w:rsidR="003A58DF" w:rsidRDefault="003A58DF" w:rsidP="00CA5013">
      <w:pPr>
        <w:pStyle w:val="Zkladntext"/>
        <w:jc w:val="left"/>
        <w:rPr>
          <w:b w:val="0"/>
          <w:sz w:val="26"/>
          <w:szCs w:val="26"/>
        </w:rPr>
      </w:pPr>
      <w:r>
        <w:rPr>
          <w:b w:val="0"/>
          <w:sz w:val="26"/>
          <w:szCs w:val="26"/>
        </w:rPr>
        <w:t xml:space="preserve">                               </w:t>
      </w:r>
      <w:proofErr w:type="gramStart"/>
      <w:r>
        <w:rPr>
          <w:b w:val="0"/>
          <w:sz w:val="26"/>
          <w:szCs w:val="26"/>
        </w:rPr>
        <w:t>,,O hříchu</w:t>
      </w:r>
      <w:proofErr w:type="gramEnd"/>
      <w:r>
        <w:rPr>
          <w:b w:val="0"/>
          <w:sz w:val="26"/>
          <w:szCs w:val="26"/>
        </w:rPr>
        <w:t>.“</w:t>
      </w:r>
      <w:r>
        <w:rPr>
          <w:b w:val="0"/>
          <w:sz w:val="26"/>
          <w:szCs w:val="26"/>
        </w:rPr>
        <w:tab/>
      </w:r>
    </w:p>
    <w:p w:rsidR="003A58DF" w:rsidRDefault="003A58DF" w:rsidP="00CA5013">
      <w:pPr>
        <w:pStyle w:val="Zkladntext"/>
        <w:jc w:val="left"/>
        <w:rPr>
          <w:b w:val="0"/>
          <w:sz w:val="26"/>
          <w:szCs w:val="26"/>
        </w:rPr>
      </w:pPr>
      <w:r>
        <w:rPr>
          <w:b w:val="0"/>
          <w:sz w:val="26"/>
          <w:szCs w:val="26"/>
        </w:rPr>
        <w:tab/>
      </w:r>
      <w:r>
        <w:rPr>
          <w:b w:val="0"/>
          <w:sz w:val="26"/>
          <w:szCs w:val="26"/>
        </w:rPr>
        <w:tab/>
        <w:t xml:space="preserve">         </w:t>
      </w:r>
      <w:proofErr w:type="gramStart"/>
      <w:r>
        <w:rPr>
          <w:b w:val="0"/>
          <w:sz w:val="26"/>
          <w:szCs w:val="26"/>
        </w:rPr>
        <w:t>,,A co</w:t>
      </w:r>
      <w:proofErr w:type="gramEnd"/>
      <w:r>
        <w:rPr>
          <w:b w:val="0"/>
          <w:sz w:val="26"/>
          <w:szCs w:val="26"/>
        </w:rPr>
        <w:t xml:space="preserve"> říkal?“</w:t>
      </w:r>
      <w:r>
        <w:rPr>
          <w:b w:val="0"/>
          <w:sz w:val="26"/>
          <w:szCs w:val="26"/>
        </w:rPr>
        <w:tab/>
      </w:r>
    </w:p>
    <w:p w:rsidR="003A58DF" w:rsidRDefault="003A58DF" w:rsidP="00CA5013">
      <w:pPr>
        <w:pStyle w:val="Zkladntext"/>
        <w:jc w:val="left"/>
        <w:rPr>
          <w:b w:val="0"/>
          <w:sz w:val="26"/>
          <w:szCs w:val="26"/>
        </w:rPr>
      </w:pPr>
      <w:r>
        <w:rPr>
          <w:b w:val="0"/>
          <w:sz w:val="26"/>
          <w:szCs w:val="26"/>
        </w:rPr>
        <w:tab/>
      </w:r>
      <w:r>
        <w:rPr>
          <w:b w:val="0"/>
          <w:sz w:val="26"/>
          <w:szCs w:val="26"/>
        </w:rPr>
        <w:tab/>
        <w:t xml:space="preserve">         </w:t>
      </w:r>
      <w:proofErr w:type="gramStart"/>
      <w:r>
        <w:rPr>
          <w:b w:val="0"/>
          <w:sz w:val="26"/>
          <w:szCs w:val="26"/>
        </w:rPr>
        <w:t>,,</w:t>
      </w:r>
      <w:proofErr w:type="spellStart"/>
      <w:r>
        <w:rPr>
          <w:b w:val="0"/>
          <w:sz w:val="26"/>
          <w:szCs w:val="26"/>
        </w:rPr>
        <w:t>Hmm</w:t>
      </w:r>
      <w:proofErr w:type="spellEnd"/>
      <w:proofErr w:type="gramEnd"/>
      <w:r>
        <w:rPr>
          <w:b w:val="0"/>
          <w:sz w:val="26"/>
          <w:szCs w:val="26"/>
        </w:rPr>
        <w:t>… Byl proti…“</w:t>
      </w:r>
    </w:p>
    <w:p w:rsidR="003A58DF" w:rsidRPr="005039CC" w:rsidRDefault="003A58DF" w:rsidP="00CA5013">
      <w:pPr>
        <w:pStyle w:val="Zkladntext"/>
        <w:jc w:val="left"/>
        <w:rPr>
          <w:b w:val="0"/>
          <w:sz w:val="26"/>
          <w:szCs w:val="26"/>
        </w:rPr>
      </w:pPr>
    </w:p>
    <w:p w:rsidR="008E6F2D" w:rsidRDefault="008E6F2D" w:rsidP="00D463A2">
      <w:pPr>
        <w:tabs>
          <w:tab w:val="left" w:pos="3420"/>
          <w:tab w:val="left" w:pos="6840"/>
        </w:tabs>
        <w:jc w:val="both"/>
        <w:rPr>
          <w:sz w:val="26"/>
          <w:szCs w:val="26"/>
        </w:rPr>
      </w:pPr>
    </w:p>
    <w:p w:rsidR="00BC5D42" w:rsidRDefault="00F36954" w:rsidP="00D463A2">
      <w:pPr>
        <w:tabs>
          <w:tab w:val="left" w:pos="3420"/>
          <w:tab w:val="left" w:pos="6840"/>
        </w:tabs>
        <w:jc w:val="both"/>
        <w:rPr>
          <w:sz w:val="26"/>
          <w:szCs w:val="26"/>
        </w:rPr>
      </w:pPr>
      <w:r>
        <w:rPr>
          <w:noProof/>
          <w:sz w:val="26"/>
          <w:szCs w:val="26"/>
        </w:rPr>
        <mc:AlternateContent>
          <mc:Choice Requires="wps">
            <w:drawing>
              <wp:anchor distT="0" distB="0" distL="114300" distR="114300" simplePos="0" relativeHeight="251653120" behindDoc="0" locked="0" layoutInCell="1" allowOverlap="1" wp14:anchorId="3EE7EF20" wp14:editId="62CD6BE0">
                <wp:simplePos x="0" y="0"/>
                <wp:positionH relativeFrom="column">
                  <wp:posOffset>-24130</wp:posOffset>
                </wp:positionH>
                <wp:positionV relativeFrom="paragraph">
                  <wp:posOffset>78105</wp:posOffset>
                </wp:positionV>
                <wp:extent cx="6424930" cy="1256665"/>
                <wp:effectExtent l="0" t="0" r="0" b="635"/>
                <wp:wrapNone/>
                <wp:docPr id="1"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4930" cy="12566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B56B7" w:rsidRPr="00E847BF" w:rsidRDefault="009B56B7" w:rsidP="003D0392">
                            <w:pPr>
                              <w:pStyle w:val="Zkladntext"/>
                              <w:pBdr>
                                <w:top w:val="single" w:sz="4" w:space="1" w:color="auto"/>
                              </w:pBdr>
                              <w:spacing w:line="240" w:lineRule="exact"/>
                              <w:rPr>
                                <w:b w:val="0"/>
                                <w:sz w:val="24"/>
                                <w:szCs w:val="24"/>
                              </w:rPr>
                            </w:pPr>
                            <w:r w:rsidRPr="00B5038F">
                              <w:rPr>
                                <w:b w:val="0"/>
                                <w:sz w:val="24"/>
                                <w:szCs w:val="24"/>
                              </w:rPr>
                              <w:t>Tento zpravodaj k lidovým misi</w:t>
                            </w:r>
                            <w:r>
                              <w:rPr>
                                <w:b w:val="0"/>
                                <w:sz w:val="24"/>
                                <w:szCs w:val="24"/>
                              </w:rPr>
                              <w:t xml:space="preserve">ím vydala pro vlastní potřebu v únoru </w:t>
                            </w:r>
                            <w:proofErr w:type="gramStart"/>
                            <w:r>
                              <w:rPr>
                                <w:b w:val="0"/>
                                <w:sz w:val="24"/>
                                <w:szCs w:val="24"/>
                              </w:rPr>
                              <w:t>L.P.</w:t>
                            </w:r>
                            <w:proofErr w:type="gramEnd"/>
                            <w:r>
                              <w:rPr>
                                <w:b w:val="0"/>
                                <w:sz w:val="24"/>
                                <w:szCs w:val="24"/>
                              </w:rPr>
                              <w:t xml:space="preserve"> 2018</w:t>
                            </w:r>
                            <w:r w:rsidRPr="00B5038F">
                              <w:rPr>
                                <w:b w:val="0"/>
                                <w:sz w:val="24"/>
                                <w:szCs w:val="24"/>
                              </w:rPr>
                              <w:t xml:space="preserve"> </w:t>
                            </w:r>
                            <w:r w:rsidRPr="00B5038F">
                              <w:rPr>
                                <w:sz w:val="24"/>
                                <w:szCs w:val="24"/>
                              </w:rPr>
                              <w:t>Římskokatolická farnost</w:t>
                            </w:r>
                            <w:r>
                              <w:rPr>
                                <w:sz w:val="24"/>
                                <w:szCs w:val="24"/>
                              </w:rPr>
                              <w:t xml:space="preserve"> Křoví, </w:t>
                            </w:r>
                            <w:r w:rsidRPr="00E44F88">
                              <w:rPr>
                                <w:b w:val="0"/>
                                <w:sz w:val="24"/>
                                <w:szCs w:val="24"/>
                              </w:rPr>
                              <w:t xml:space="preserve">pro obce Katov, Křižínkov, Kuřímská Nová Ves, Kuřimské Jestřebí, </w:t>
                            </w:r>
                            <w:proofErr w:type="spellStart"/>
                            <w:r w:rsidRPr="00E44F88">
                              <w:rPr>
                                <w:b w:val="0"/>
                                <w:sz w:val="24"/>
                                <w:szCs w:val="24"/>
                              </w:rPr>
                              <w:t>Blahoňov</w:t>
                            </w:r>
                            <w:proofErr w:type="spellEnd"/>
                            <w:r w:rsidRPr="00E44F88">
                              <w:rPr>
                                <w:b w:val="0"/>
                                <w:sz w:val="24"/>
                                <w:szCs w:val="24"/>
                              </w:rPr>
                              <w:t xml:space="preserve">, </w:t>
                            </w:r>
                            <w:proofErr w:type="spellStart"/>
                            <w:r w:rsidRPr="00E44F88">
                              <w:rPr>
                                <w:b w:val="0"/>
                                <w:sz w:val="24"/>
                                <w:szCs w:val="24"/>
                              </w:rPr>
                              <w:t>Prosatín</w:t>
                            </w:r>
                            <w:proofErr w:type="spellEnd"/>
                            <w:r w:rsidRPr="00B5038F">
                              <w:rPr>
                                <w:sz w:val="24"/>
                                <w:szCs w:val="24"/>
                              </w:rPr>
                              <w:t xml:space="preserve"> </w:t>
                            </w:r>
                            <w:r w:rsidRPr="00B5038F">
                              <w:rPr>
                                <w:b w:val="0"/>
                                <w:sz w:val="24"/>
                                <w:szCs w:val="24"/>
                              </w:rPr>
                              <w:t xml:space="preserve">vedená farářem P. </w:t>
                            </w:r>
                            <w:r>
                              <w:rPr>
                                <w:b w:val="0"/>
                                <w:sz w:val="24"/>
                                <w:szCs w:val="24"/>
                              </w:rPr>
                              <w:t>Petrem Papouškem</w:t>
                            </w:r>
                            <w:r w:rsidRPr="00B5038F">
                              <w:rPr>
                                <w:b w:val="0"/>
                                <w:sz w:val="24"/>
                                <w:szCs w:val="24"/>
                              </w:rPr>
                              <w:t xml:space="preserve"> (mobil </w:t>
                            </w:r>
                            <w:r>
                              <w:rPr>
                                <w:b w:val="0"/>
                                <w:sz w:val="24"/>
                                <w:szCs w:val="24"/>
                              </w:rPr>
                              <w:t>777 297 616</w:t>
                            </w:r>
                            <w:r w:rsidRPr="00B5038F">
                              <w:rPr>
                                <w:b w:val="0"/>
                                <w:sz w:val="24"/>
                                <w:szCs w:val="24"/>
                              </w:rPr>
                              <w:t xml:space="preserve">; e-mail </w:t>
                            </w:r>
                            <w:r>
                              <w:rPr>
                                <w:rFonts w:ascii="Helvetica" w:hAnsi="Helvetica"/>
                                <w:color w:val="000000"/>
                                <w:sz w:val="21"/>
                                <w:szCs w:val="21"/>
                                <w:shd w:val="clear" w:color="auto" w:fill="FFFFFF"/>
                              </w:rPr>
                              <w:t> </w:t>
                            </w:r>
                            <w:r w:rsidRPr="00E44F88">
                              <w:rPr>
                                <w:rStyle w:val="vcard"/>
                                <w:b w:val="0"/>
                                <w:color w:val="000000"/>
                                <w:sz w:val="24"/>
                                <w:szCs w:val="21"/>
                                <w:shd w:val="clear" w:color="auto" w:fill="FFFFFF"/>
                              </w:rPr>
                              <w:t>ppapousek@volny.cz</w:t>
                            </w:r>
                            <w:r w:rsidRPr="00B5038F">
                              <w:rPr>
                                <w:b w:val="0"/>
                                <w:sz w:val="24"/>
                                <w:szCs w:val="24"/>
                              </w:rPr>
                              <w:t>). Vydáno ve spolupráci s </w:t>
                            </w:r>
                            <w:proofErr w:type="spellStart"/>
                            <w:r w:rsidRPr="00B5038F">
                              <w:rPr>
                                <w:sz w:val="24"/>
                                <w:szCs w:val="24"/>
                              </w:rPr>
                              <w:t>FATYMem</w:t>
                            </w:r>
                            <w:proofErr w:type="spellEnd"/>
                            <w:r w:rsidRPr="00B5038F">
                              <w:rPr>
                                <w:sz w:val="24"/>
                                <w:szCs w:val="24"/>
                              </w:rPr>
                              <w:t xml:space="preserve"> Vranov nad Dyjí</w:t>
                            </w:r>
                            <w:r>
                              <w:rPr>
                                <w:sz w:val="24"/>
                                <w:szCs w:val="24"/>
                              </w:rPr>
                              <w:t xml:space="preserve"> </w:t>
                            </w:r>
                            <w:r w:rsidRPr="00B5038F">
                              <w:rPr>
                                <w:b w:val="0"/>
                                <w:sz w:val="24"/>
                                <w:szCs w:val="24"/>
                              </w:rPr>
                              <w:t xml:space="preserve">při příležitosti lidových misií od 4. </w:t>
                            </w:r>
                            <w:r>
                              <w:rPr>
                                <w:b w:val="0"/>
                                <w:sz w:val="24"/>
                                <w:szCs w:val="24"/>
                              </w:rPr>
                              <w:t>3</w:t>
                            </w:r>
                            <w:r w:rsidRPr="00B5038F">
                              <w:rPr>
                                <w:b w:val="0"/>
                                <w:sz w:val="24"/>
                                <w:szCs w:val="24"/>
                              </w:rPr>
                              <w:t xml:space="preserve">. do 10. </w:t>
                            </w:r>
                            <w:r>
                              <w:rPr>
                                <w:b w:val="0"/>
                                <w:sz w:val="24"/>
                                <w:szCs w:val="24"/>
                              </w:rPr>
                              <w:t>3. 2018</w:t>
                            </w:r>
                            <w:r w:rsidRPr="00B5038F">
                              <w:rPr>
                                <w:b w:val="0"/>
                                <w:sz w:val="24"/>
                                <w:szCs w:val="24"/>
                              </w:rPr>
                              <w:t>. Distribuováno do všech domácností ve farnosti.</w:t>
                            </w:r>
                          </w:p>
                          <w:p w:rsidR="009B56B7" w:rsidRPr="007B3190" w:rsidRDefault="009B56B7" w:rsidP="00E44F88">
                            <w:pPr>
                              <w:pStyle w:val="Zkladntext"/>
                              <w:pBdr>
                                <w:top w:val="single" w:sz="4" w:space="1" w:color="auto"/>
                              </w:pBdr>
                              <w:spacing w:after="40" w:line="240" w:lineRule="exact"/>
                              <w:jc w:val="center"/>
                              <w:rPr>
                                <w:b w:val="0"/>
                                <w:sz w:val="24"/>
                                <w:szCs w:val="24"/>
                              </w:rPr>
                            </w:pPr>
                            <w:r>
                              <w:rPr>
                                <w:b w:val="0"/>
                                <w:sz w:val="24"/>
                                <w:szCs w:val="24"/>
                              </w:rPr>
                              <w:t xml:space="preserve"> </w:t>
                            </w:r>
                            <w:r>
                              <w:rPr>
                                <w:b w:val="0"/>
                                <w:sz w:val="24"/>
                                <w:szCs w:val="24"/>
                              </w:rPr>
                              <w:tab/>
                            </w:r>
                            <w:r>
                              <w:rPr>
                                <w:b w:val="0"/>
                                <w:sz w:val="24"/>
                                <w:szCs w:val="24"/>
                              </w:rPr>
                              <w:tab/>
                            </w:r>
                            <w:r>
                              <w:rPr>
                                <w:b w:val="0"/>
                                <w:sz w:val="24"/>
                                <w:szCs w:val="24"/>
                              </w:rPr>
                              <w:tab/>
                            </w:r>
                            <w:r>
                              <w:rPr>
                                <w:b w:val="0"/>
                                <w:sz w:val="24"/>
                                <w:szCs w:val="24"/>
                              </w:rPr>
                              <w:tab/>
                            </w:r>
                            <w:r>
                              <w:rPr>
                                <w:b w:val="0"/>
                                <w:sz w:val="24"/>
                                <w:szCs w:val="24"/>
                              </w:rPr>
                              <w:tab/>
                            </w:r>
                            <w:r>
                              <w:rPr>
                                <w:b w:val="0"/>
                                <w:sz w:val="24"/>
                                <w:szCs w:val="24"/>
                              </w:rPr>
                              <w:tab/>
                            </w:r>
                            <w:r>
                              <w:rPr>
                                <w:b w:val="0"/>
                                <w:sz w:val="24"/>
                                <w:szCs w:val="24"/>
                              </w:rPr>
                              <w:tab/>
                            </w:r>
                            <w:r>
                              <w:rPr>
                                <w:b w:val="0"/>
                                <w:sz w:val="24"/>
                                <w:szCs w:val="24"/>
                              </w:rPr>
                              <w:tab/>
                            </w:r>
                            <w:r>
                              <w:rPr>
                                <w:b w:val="0"/>
                                <w:sz w:val="24"/>
                                <w:szCs w:val="24"/>
                              </w:rPr>
                              <w:tab/>
                            </w:r>
                            <w:r>
                              <w:rPr>
                                <w:b w:val="0"/>
                                <w:sz w:val="24"/>
                                <w:szCs w:val="24"/>
                              </w:rPr>
                              <w:tab/>
                            </w:r>
                            <w:r w:rsidRPr="007B3190">
                              <w:rPr>
                                <w:b w:val="0"/>
                                <w:sz w:val="24"/>
                                <w:szCs w:val="24"/>
                              </w:rPr>
                              <w:t>Neprodejné!</w:t>
                            </w:r>
                          </w:p>
                          <w:p w:rsidR="009B56B7" w:rsidRPr="007B3190" w:rsidRDefault="009B56B7" w:rsidP="003D0392">
                            <w:pPr>
                              <w:pStyle w:val="Zkladntext"/>
                              <w:pBdr>
                                <w:top w:val="single" w:sz="4" w:space="1" w:color="auto"/>
                              </w:pBdr>
                              <w:spacing w:line="240" w:lineRule="exact"/>
                              <w:jc w:val="center"/>
                              <w:rPr>
                                <w:rFonts w:ascii="Arial" w:hAnsi="Arial"/>
                                <w:b w:val="0"/>
                                <w:sz w:val="24"/>
                                <w:szCs w:val="24"/>
                              </w:rPr>
                            </w:pPr>
                            <w:r w:rsidRPr="007B3190">
                              <w:rPr>
                                <w:rFonts w:ascii="Arial" w:hAnsi="Arial"/>
                                <w:b w:val="0"/>
                                <w:sz w:val="24"/>
                                <w:szCs w:val="24"/>
                              </w:rPr>
                              <w:t xml:space="preserve">www.fatym.com (rovněž doporučujeme navštívit </w:t>
                            </w:r>
                            <w:proofErr w:type="gramStart"/>
                            <w:r w:rsidRPr="007B3190">
                              <w:rPr>
                                <w:rFonts w:ascii="Arial" w:hAnsi="Arial"/>
                                <w:b w:val="0"/>
                                <w:sz w:val="24"/>
                                <w:szCs w:val="24"/>
                              </w:rPr>
                              <w:t>www</w:t>
                            </w:r>
                            <w:proofErr w:type="gramEnd"/>
                            <w:r w:rsidRPr="007B3190">
                              <w:rPr>
                                <w:rFonts w:ascii="Arial" w:hAnsi="Arial"/>
                                <w:b w:val="0"/>
                                <w:sz w:val="24"/>
                                <w:szCs w:val="24"/>
                              </w:rPr>
                              <w:t>.</w:t>
                            </w:r>
                            <w:proofErr w:type="gramStart"/>
                            <w:r w:rsidRPr="007B3190">
                              <w:rPr>
                                <w:rFonts w:ascii="Arial" w:hAnsi="Arial"/>
                                <w:b w:val="0"/>
                                <w:sz w:val="24"/>
                                <w:szCs w:val="24"/>
                              </w:rPr>
                              <w:t>knihovna</w:t>
                            </w:r>
                            <w:proofErr w:type="gramEnd"/>
                            <w:r w:rsidRPr="007B3190">
                              <w:rPr>
                                <w:rFonts w:ascii="Arial" w:hAnsi="Arial"/>
                                <w:b w:val="0"/>
                                <w:sz w:val="24"/>
                                <w:szCs w:val="24"/>
                              </w:rPr>
                              <w:t>.net a www.TV-MIS.cz)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8" o:spid="_x0000_s1028" type="#_x0000_t202" style="position:absolute;left:0;text-align:left;margin-left:-1.9pt;margin-top:6.15pt;width:505.9pt;height:98.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" stroked="f">
                <v:textbox>
                  <w:txbxContent>
                    <w:p w:rsidR="009B56B7" w:rsidRPr="00E847BF" w:rsidRDefault="009B56B7" w:rsidP="003D0392">
                      <w:pPr>
                        <w:pStyle w:val="Zkladntext"/>
                        <w:pBdr>
                          <w:top w:val="single" w:sz="4" w:space="1" w:color="auto"/>
                        </w:pBdr>
                        <w:spacing w:line="240" w:lineRule="exact"/>
                        <w:rPr>
                          <w:b w:val="0"/>
                          <w:sz w:val="24"/>
                          <w:szCs w:val="24"/>
                        </w:rPr>
                      </w:pPr>
                      <w:r w:rsidRPr="00B5038F">
                        <w:rPr>
                          <w:b w:val="0"/>
                          <w:sz w:val="24"/>
                          <w:szCs w:val="24"/>
                        </w:rPr>
                        <w:t>Tento zpravodaj k lidovým misi</w:t>
                      </w:r>
                      <w:r>
                        <w:rPr>
                          <w:b w:val="0"/>
                          <w:sz w:val="24"/>
                          <w:szCs w:val="24"/>
                        </w:rPr>
                        <w:t xml:space="preserve">ím vydala pro vlastní potřebu v únoru </w:t>
                      </w:r>
                      <w:proofErr w:type="gramStart"/>
                      <w:r>
                        <w:rPr>
                          <w:b w:val="0"/>
                          <w:sz w:val="24"/>
                          <w:szCs w:val="24"/>
                        </w:rPr>
                        <w:t>L.P.</w:t>
                      </w:r>
                      <w:proofErr w:type="gramEnd"/>
                      <w:r>
                        <w:rPr>
                          <w:b w:val="0"/>
                          <w:sz w:val="24"/>
                          <w:szCs w:val="24"/>
                        </w:rPr>
                        <w:t xml:space="preserve"> 2018</w:t>
                      </w:r>
                      <w:r w:rsidRPr="00B5038F">
                        <w:rPr>
                          <w:b w:val="0"/>
                          <w:sz w:val="24"/>
                          <w:szCs w:val="24"/>
                        </w:rPr>
                        <w:t xml:space="preserve"> </w:t>
                      </w:r>
                      <w:r w:rsidRPr="00B5038F">
                        <w:rPr>
                          <w:sz w:val="24"/>
                          <w:szCs w:val="24"/>
                        </w:rPr>
                        <w:t>Římskokatolická farnost</w:t>
                      </w:r>
                      <w:r>
                        <w:rPr>
                          <w:sz w:val="24"/>
                          <w:szCs w:val="24"/>
                        </w:rPr>
                        <w:t xml:space="preserve"> Křoví, </w:t>
                      </w:r>
                      <w:r w:rsidRPr="00E44F88">
                        <w:rPr>
                          <w:b w:val="0"/>
                          <w:sz w:val="24"/>
                          <w:szCs w:val="24"/>
                        </w:rPr>
                        <w:t xml:space="preserve">pro obce Katov, Křižínkov, Kuřímská Nová Ves, Kuřimské Jestřebí, </w:t>
                      </w:r>
                      <w:proofErr w:type="spellStart"/>
                      <w:r w:rsidRPr="00E44F88">
                        <w:rPr>
                          <w:b w:val="0"/>
                          <w:sz w:val="24"/>
                          <w:szCs w:val="24"/>
                        </w:rPr>
                        <w:t>Blahoňov</w:t>
                      </w:r>
                      <w:proofErr w:type="spellEnd"/>
                      <w:r w:rsidRPr="00E44F88">
                        <w:rPr>
                          <w:b w:val="0"/>
                          <w:sz w:val="24"/>
                          <w:szCs w:val="24"/>
                        </w:rPr>
                        <w:t xml:space="preserve">, </w:t>
                      </w:r>
                      <w:proofErr w:type="spellStart"/>
                      <w:r w:rsidRPr="00E44F88">
                        <w:rPr>
                          <w:b w:val="0"/>
                          <w:sz w:val="24"/>
                          <w:szCs w:val="24"/>
                        </w:rPr>
                        <w:t>Prosatín</w:t>
                      </w:r>
                      <w:proofErr w:type="spellEnd"/>
                      <w:r w:rsidRPr="00B5038F">
                        <w:rPr>
                          <w:sz w:val="24"/>
                          <w:szCs w:val="24"/>
                        </w:rPr>
                        <w:t xml:space="preserve"> </w:t>
                      </w:r>
                      <w:r w:rsidRPr="00B5038F">
                        <w:rPr>
                          <w:b w:val="0"/>
                          <w:sz w:val="24"/>
                          <w:szCs w:val="24"/>
                        </w:rPr>
                        <w:t xml:space="preserve">vedená farářem P. </w:t>
                      </w:r>
                      <w:r>
                        <w:rPr>
                          <w:b w:val="0"/>
                          <w:sz w:val="24"/>
                          <w:szCs w:val="24"/>
                        </w:rPr>
                        <w:t>Petrem Papouškem</w:t>
                      </w:r>
                      <w:r w:rsidRPr="00B5038F">
                        <w:rPr>
                          <w:b w:val="0"/>
                          <w:sz w:val="24"/>
                          <w:szCs w:val="24"/>
                        </w:rPr>
                        <w:t xml:space="preserve"> (mobil </w:t>
                      </w:r>
                      <w:r>
                        <w:rPr>
                          <w:b w:val="0"/>
                          <w:sz w:val="24"/>
                          <w:szCs w:val="24"/>
                        </w:rPr>
                        <w:t>777 297 616</w:t>
                      </w:r>
                      <w:r w:rsidRPr="00B5038F">
                        <w:rPr>
                          <w:b w:val="0"/>
                          <w:sz w:val="24"/>
                          <w:szCs w:val="24"/>
                        </w:rPr>
                        <w:t xml:space="preserve">; e-mail </w:t>
                      </w:r>
                      <w:r>
                        <w:rPr>
                          <w:rFonts w:ascii="Helvetica" w:hAnsi="Helvetica"/>
                          <w:color w:val="000000"/>
                          <w:sz w:val="21"/>
                          <w:szCs w:val="21"/>
                          <w:shd w:val="clear" w:color="auto" w:fill="FFFFFF"/>
                        </w:rPr>
                        <w:t> </w:t>
                      </w:r>
                      <w:r w:rsidRPr="00E44F88">
                        <w:rPr>
                          <w:rStyle w:val="vcard"/>
                          <w:b w:val="0"/>
                          <w:color w:val="000000"/>
                          <w:sz w:val="24"/>
                          <w:szCs w:val="21"/>
                          <w:shd w:val="clear" w:color="auto" w:fill="FFFFFF"/>
                        </w:rPr>
                        <w:t>ppapousek@volny.cz</w:t>
                      </w:r>
                      <w:r w:rsidRPr="00B5038F">
                        <w:rPr>
                          <w:b w:val="0"/>
                          <w:sz w:val="24"/>
                          <w:szCs w:val="24"/>
                        </w:rPr>
                        <w:t>). Vydáno ve spolupráci s </w:t>
                      </w:r>
                      <w:proofErr w:type="spellStart"/>
                      <w:r w:rsidRPr="00B5038F">
                        <w:rPr>
                          <w:sz w:val="24"/>
                          <w:szCs w:val="24"/>
                        </w:rPr>
                        <w:t>FATYMem</w:t>
                      </w:r>
                      <w:proofErr w:type="spellEnd"/>
                      <w:r w:rsidRPr="00B5038F">
                        <w:rPr>
                          <w:sz w:val="24"/>
                          <w:szCs w:val="24"/>
                        </w:rPr>
                        <w:t xml:space="preserve"> Vranov nad Dyjí</w:t>
                      </w:r>
                      <w:r>
                        <w:rPr>
                          <w:sz w:val="24"/>
                          <w:szCs w:val="24"/>
                        </w:rPr>
                        <w:t xml:space="preserve"> </w:t>
                      </w:r>
                      <w:r w:rsidRPr="00B5038F">
                        <w:rPr>
                          <w:b w:val="0"/>
                          <w:sz w:val="24"/>
                          <w:szCs w:val="24"/>
                        </w:rPr>
                        <w:t xml:space="preserve">při příležitosti lidových misií od 4. </w:t>
                      </w:r>
                      <w:r>
                        <w:rPr>
                          <w:b w:val="0"/>
                          <w:sz w:val="24"/>
                          <w:szCs w:val="24"/>
                        </w:rPr>
                        <w:t>3</w:t>
                      </w:r>
                      <w:r w:rsidRPr="00B5038F">
                        <w:rPr>
                          <w:b w:val="0"/>
                          <w:sz w:val="24"/>
                          <w:szCs w:val="24"/>
                        </w:rPr>
                        <w:t xml:space="preserve">. do 10. </w:t>
                      </w:r>
                      <w:r>
                        <w:rPr>
                          <w:b w:val="0"/>
                          <w:sz w:val="24"/>
                          <w:szCs w:val="24"/>
                        </w:rPr>
                        <w:t>3. 2018</w:t>
                      </w:r>
                      <w:r w:rsidRPr="00B5038F">
                        <w:rPr>
                          <w:b w:val="0"/>
                          <w:sz w:val="24"/>
                          <w:szCs w:val="24"/>
                        </w:rPr>
                        <w:t>. Distribuováno do všech domácností ve farnosti.</w:t>
                      </w:r>
                    </w:p>
                    <w:p w:rsidR="009B56B7" w:rsidRPr="007B3190" w:rsidRDefault="009B56B7" w:rsidP="00E44F88">
                      <w:pPr>
                        <w:pStyle w:val="Zkladntext"/>
                        <w:pBdr>
                          <w:top w:val="single" w:sz="4" w:space="1" w:color="auto"/>
                        </w:pBdr>
                        <w:spacing w:after="40" w:line="240" w:lineRule="exact"/>
                        <w:jc w:val="center"/>
                        <w:rPr>
                          <w:b w:val="0"/>
                          <w:sz w:val="24"/>
                          <w:szCs w:val="24"/>
                        </w:rPr>
                      </w:pPr>
                      <w:r>
                        <w:rPr>
                          <w:b w:val="0"/>
                          <w:sz w:val="24"/>
                          <w:szCs w:val="24"/>
                        </w:rPr>
                        <w:t xml:space="preserve"> </w:t>
                      </w:r>
                      <w:r>
                        <w:rPr>
                          <w:b w:val="0"/>
                          <w:sz w:val="24"/>
                          <w:szCs w:val="24"/>
                        </w:rPr>
                        <w:tab/>
                      </w:r>
                      <w:r>
                        <w:rPr>
                          <w:b w:val="0"/>
                          <w:sz w:val="24"/>
                          <w:szCs w:val="24"/>
                        </w:rPr>
                        <w:tab/>
                      </w:r>
                      <w:r>
                        <w:rPr>
                          <w:b w:val="0"/>
                          <w:sz w:val="24"/>
                          <w:szCs w:val="24"/>
                        </w:rPr>
                        <w:tab/>
                      </w:r>
                      <w:r>
                        <w:rPr>
                          <w:b w:val="0"/>
                          <w:sz w:val="24"/>
                          <w:szCs w:val="24"/>
                        </w:rPr>
                        <w:tab/>
                      </w:r>
                      <w:r>
                        <w:rPr>
                          <w:b w:val="0"/>
                          <w:sz w:val="24"/>
                          <w:szCs w:val="24"/>
                        </w:rPr>
                        <w:tab/>
                      </w:r>
                      <w:r>
                        <w:rPr>
                          <w:b w:val="0"/>
                          <w:sz w:val="24"/>
                          <w:szCs w:val="24"/>
                        </w:rPr>
                        <w:tab/>
                      </w:r>
                      <w:r>
                        <w:rPr>
                          <w:b w:val="0"/>
                          <w:sz w:val="24"/>
                          <w:szCs w:val="24"/>
                        </w:rPr>
                        <w:tab/>
                      </w:r>
                      <w:r>
                        <w:rPr>
                          <w:b w:val="0"/>
                          <w:sz w:val="24"/>
                          <w:szCs w:val="24"/>
                        </w:rPr>
                        <w:tab/>
                      </w:r>
                      <w:r>
                        <w:rPr>
                          <w:b w:val="0"/>
                          <w:sz w:val="24"/>
                          <w:szCs w:val="24"/>
                        </w:rPr>
                        <w:tab/>
                      </w:r>
                      <w:r>
                        <w:rPr>
                          <w:b w:val="0"/>
                          <w:sz w:val="24"/>
                          <w:szCs w:val="24"/>
                        </w:rPr>
                        <w:tab/>
                      </w:r>
                      <w:r w:rsidRPr="007B3190">
                        <w:rPr>
                          <w:b w:val="0"/>
                          <w:sz w:val="24"/>
                          <w:szCs w:val="24"/>
                        </w:rPr>
                        <w:t>Neprodejné!</w:t>
                      </w:r>
                    </w:p>
                    <w:p w:rsidR="009B56B7" w:rsidRPr="007B3190" w:rsidRDefault="009B56B7" w:rsidP="003D0392">
                      <w:pPr>
                        <w:pStyle w:val="Zkladntext"/>
                        <w:pBdr>
                          <w:top w:val="single" w:sz="4" w:space="1" w:color="auto"/>
                        </w:pBdr>
                        <w:spacing w:line="240" w:lineRule="exact"/>
                        <w:jc w:val="center"/>
                        <w:rPr>
                          <w:rFonts w:ascii="Arial" w:hAnsi="Arial"/>
                          <w:b w:val="0"/>
                          <w:sz w:val="24"/>
                          <w:szCs w:val="24"/>
                        </w:rPr>
                      </w:pPr>
                      <w:r w:rsidRPr="007B3190">
                        <w:rPr>
                          <w:rFonts w:ascii="Arial" w:hAnsi="Arial"/>
                          <w:b w:val="0"/>
                          <w:sz w:val="24"/>
                          <w:szCs w:val="24"/>
                        </w:rPr>
                        <w:t xml:space="preserve">www.fatym.com (rovněž doporučujeme navštívit </w:t>
                      </w:r>
                      <w:proofErr w:type="gramStart"/>
                      <w:r w:rsidRPr="007B3190">
                        <w:rPr>
                          <w:rFonts w:ascii="Arial" w:hAnsi="Arial"/>
                          <w:b w:val="0"/>
                          <w:sz w:val="24"/>
                          <w:szCs w:val="24"/>
                        </w:rPr>
                        <w:t>www</w:t>
                      </w:r>
                      <w:proofErr w:type="gramEnd"/>
                      <w:r w:rsidRPr="007B3190">
                        <w:rPr>
                          <w:rFonts w:ascii="Arial" w:hAnsi="Arial"/>
                          <w:b w:val="0"/>
                          <w:sz w:val="24"/>
                          <w:szCs w:val="24"/>
                        </w:rPr>
                        <w:t>.</w:t>
                      </w:r>
                      <w:proofErr w:type="gramStart"/>
                      <w:r w:rsidRPr="007B3190">
                        <w:rPr>
                          <w:rFonts w:ascii="Arial" w:hAnsi="Arial"/>
                          <w:b w:val="0"/>
                          <w:sz w:val="24"/>
                          <w:szCs w:val="24"/>
                        </w:rPr>
                        <w:t>knihovna</w:t>
                      </w:r>
                      <w:proofErr w:type="gramEnd"/>
                      <w:r w:rsidRPr="007B3190">
                        <w:rPr>
                          <w:rFonts w:ascii="Arial" w:hAnsi="Arial"/>
                          <w:b w:val="0"/>
                          <w:sz w:val="24"/>
                          <w:szCs w:val="24"/>
                        </w:rPr>
                        <w:t>.net a www.TV-MIS.cz)</w:t>
                      </w:r>
                    </w:p>
                  </w:txbxContent>
                </v:textbox>
              </v:shape>
            </w:pict>
          </mc:Fallback>
        </mc:AlternateContent>
      </w:r>
    </w:p>
    <w:p w:rsidR="00BC5D42" w:rsidRDefault="00BC5D42" w:rsidP="00D463A2">
      <w:pPr>
        <w:tabs>
          <w:tab w:val="left" w:pos="3420"/>
          <w:tab w:val="left" w:pos="6840"/>
        </w:tabs>
        <w:jc w:val="both"/>
        <w:rPr>
          <w:sz w:val="26"/>
          <w:szCs w:val="26"/>
        </w:rPr>
      </w:pPr>
    </w:p>
    <w:p w:rsidR="00181CD1" w:rsidRDefault="00181CD1" w:rsidP="00BC5D42">
      <w:pPr>
        <w:pStyle w:val="Zkladntext3"/>
        <w:spacing w:after="0"/>
        <w:jc w:val="both"/>
        <w:rPr>
          <w:rFonts w:ascii="France" w:hAnsi="France"/>
          <w:spacing w:val="-10"/>
          <w:sz w:val="32"/>
          <w:szCs w:val="32"/>
        </w:rPr>
      </w:pPr>
    </w:p>
    <w:sectPr w:rsidR="00181CD1" w:rsidSect="007D5997">
      <w:pgSz w:w="11906" w:h="16838"/>
      <w:pgMar w:top="539" w:right="794" w:bottom="180" w:left="79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Verdana">
    <w:altName w:val="Verdana"/>
    <w:panose1 w:val="020B0604030504040204"/>
    <w:charset w:val="EE"/>
    <w:family w:val="swiss"/>
    <w:pitch w:val="variable"/>
    <w:sig w:usb0="A10006FF" w:usb1="4000205B" w:usb2="00000010" w:usb3="00000000" w:csb0="0000019F" w:csb1="00000000"/>
  </w:font>
  <w:font w:name="Albertus Medium CE">
    <w:altName w:val="Tahoma"/>
    <w:charset w:val="00"/>
    <w:family w:val="swiss"/>
    <w:pitch w:val="variable"/>
    <w:sig w:usb0="00000007" w:usb1="00000000" w:usb2="00000000" w:usb3="00000000" w:csb0="00000013" w:csb1="00000000"/>
  </w:font>
  <w:font w:name="Union">
    <w:altName w:val="Symbol"/>
    <w:charset w:val="02"/>
    <w:family w:val="decorative"/>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Southern">
    <w:altName w:val="Times New Roman"/>
    <w:charset w:val="00"/>
    <w:family w:val="auto"/>
    <w:pitch w:val="variable"/>
    <w:sig w:usb0="00000001" w:usb1="00000000" w:usb2="00000000" w:usb3="00000000" w:csb0="00000003" w:csb1="00000000"/>
  </w:font>
  <w:font w:name="France">
    <w:altName w:val="Times New Roman"/>
    <w:charset w:val="00"/>
    <w:family w:val="auto"/>
    <w:pitch w:val="variable"/>
    <w:sig w:usb0="00000001" w:usb1="00000000" w:usb2="00000000" w:usb3="00000000" w:csb0="00000003" w:csb1="00000000"/>
  </w:font>
  <w:font w:name="PalmSprings">
    <w:altName w:val="Times New Roman"/>
    <w:charset w:val="00"/>
    <w:family w:val="auto"/>
    <w:pitch w:val="variable"/>
    <w:sig w:usb0="00000001"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3050317F"/>
    <w:multiLevelType w:val="hybridMultilevel"/>
    <w:tmpl w:val="29E23D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nsid w:val="3E1E45C7"/>
    <w:multiLevelType w:val="hybridMultilevel"/>
    <w:tmpl w:val="59BE329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nsid w:val="50871BD6"/>
    <w:multiLevelType w:val="hybridMultilevel"/>
    <w:tmpl w:val="0AF2208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nsid w:val="51BD0CAE"/>
    <w:multiLevelType w:val="hybridMultilevel"/>
    <w:tmpl w:val="E14E31E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59A13A43"/>
    <w:multiLevelType w:val="singleLevel"/>
    <w:tmpl w:val="4722635C"/>
    <w:lvl w:ilvl="0">
      <w:start w:val="1"/>
      <w:numFmt w:val="bullet"/>
      <w:lvlText w:val=""/>
      <w:lvlJc w:val="left"/>
      <w:pPr>
        <w:tabs>
          <w:tab w:val="num" w:pos="360"/>
        </w:tabs>
        <w:ind w:left="0" w:firstLine="0"/>
      </w:pPr>
      <w:rPr>
        <w:rFonts w:ascii="Symbol" w:hAnsi="Symbol" w:hint="default"/>
        <w:color w:val="000000" w:themeColor="text1"/>
        <w:sz w:val="28"/>
      </w:rPr>
    </w:lvl>
  </w:abstractNum>
  <w:abstractNum w:abstractNumId="6">
    <w:nsid w:val="5A292232"/>
    <w:multiLevelType w:val="hybridMultilevel"/>
    <w:tmpl w:val="09FA30C0"/>
    <w:lvl w:ilvl="0" w:tplc="CBFC034E">
      <w:start w:val="1"/>
      <w:numFmt w:val="bullet"/>
      <w:lvlText w:val=""/>
      <w:lvlJc w:val="left"/>
      <w:pPr>
        <w:tabs>
          <w:tab w:val="num" w:pos="720"/>
        </w:tabs>
        <w:ind w:left="720" w:hanging="360"/>
      </w:pPr>
      <w:rPr>
        <w:rFonts w:ascii="Wingdings" w:hAnsi="Wingdings" w:hint="default"/>
      </w:rPr>
    </w:lvl>
    <w:lvl w:ilvl="1" w:tplc="0852852C" w:tentative="1">
      <w:start w:val="1"/>
      <w:numFmt w:val="bullet"/>
      <w:lvlText w:val="o"/>
      <w:lvlJc w:val="left"/>
      <w:pPr>
        <w:tabs>
          <w:tab w:val="num" w:pos="1440"/>
        </w:tabs>
        <w:ind w:left="1440" w:hanging="360"/>
      </w:pPr>
      <w:rPr>
        <w:rFonts w:ascii="Courier New" w:hAnsi="Courier New" w:cs="Courier New" w:hint="default"/>
      </w:rPr>
    </w:lvl>
    <w:lvl w:ilvl="2" w:tplc="89EC86C8" w:tentative="1">
      <w:start w:val="1"/>
      <w:numFmt w:val="bullet"/>
      <w:lvlText w:val=""/>
      <w:lvlJc w:val="left"/>
      <w:pPr>
        <w:tabs>
          <w:tab w:val="num" w:pos="2160"/>
        </w:tabs>
        <w:ind w:left="2160" w:hanging="360"/>
      </w:pPr>
      <w:rPr>
        <w:rFonts w:ascii="Wingdings" w:hAnsi="Wingdings" w:hint="default"/>
      </w:rPr>
    </w:lvl>
    <w:lvl w:ilvl="3" w:tplc="3AD4239C" w:tentative="1">
      <w:start w:val="1"/>
      <w:numFmt w:val="bullet"/>
      <w:lvlText w:val=""/>
      <w:lvlJc w:val="left"/>
      <w:pPr>
        <w:tabs>
          <w:tab w:val="num" w:pos="2880"/>
        </w:tabs>
        <w:ind w:left="2880" w:hanging="360"/>
      </w:pPr>
      <w:rPr>
        <w:rFonts w:ascii="Symbol" w:hAnsi="Symbol" w:hint="default"/>
      </w:rPr>
    </w:lvl>
    <w:lvl w:ilvl="4" w:tplc="929AA484" w:tentative="1">
      <w:start w:val="1"/>
      <w:numFmt w:val="bullet"/>
      <w:lvlText w:val="o"/>
      <w:lvlJc w:val="left"/>
      <w:pPr>
        <w:tabs>
          <w:tab w:val="num" w:pos="3600"/>
        </w:tabs>
        <w:ind w:left="3600" w:hanging="360"/>
      </w:pPr>
      <w:rPr>
        <w:rFonts w:ascii="Courier New" w:hAnsi="Courier New" w:cs="Courier New" w:hint="default"/>
      </w:rPr>
    </w:lvl>
    <w:lvl w:ilvl="5" w:tplc="E15E5246" w:tentative="1">
      <w:start w:val="1"/>
      <w:numFmt w:val="bullet"/>
      <w:lvlText w:val=""/>
      <w:lvlJc w:val="left"/>
      <w:pPr>
        <w:tabs>
          <w:tab w:val="num" w:pos="4320"/>
        </w:tabs>
        <w:ind w:left="4320" w:hanging="360"/>
      </w:pPr>
      <w:rPr>
        <w:rFonts w:ascii="Wingdings" w:hAnsi="Wingdings" w:hint="default"/>
      </w:rPr>
    </w:lvl>
    <w:lvl w:ilvl="6" w:tplc="B0984A42" w:tentative="1">
      <w:start w:val="1"/>
      <w:numFmt w:val="bullet"/>
      <w:lvlText w:val=""/>
      <w:lvlJc w:val="left"/>
      <w:pPr>
        <w:tabs>
          <w:tab w:val="num" w:pos="5040"/>
        </w:tabs>
        <w:ind w:left="5040" w:hanging="360"/>
      </w:pPr>
      <w:rPr>
        <w:rFonts w:ascii="Symbol" w:hAnsi="Symbol" w:hint="default"/>
      </w:rPr>
    </w:lvl>
    <w:lvl w:ilvl="7" w:tplc="4268FCC4" w:tentative="1">
      <w:start w:val="1"/>
      <w:numFmt w:val="bullet"/>
      <w:lvlText w:val="o"/>
      <w:lvlJc w:val="left"/>
      <w:pPr>
        <w:tabs>
          <w:tab w:val="num" w:pos="5760"/>
        </w:tabs>
        <w:ind w:left="5760" w:hanging="360"/>
      </w:pPr>
      <w:rPr>
        <w:rFonts w:ascii="Courier New" w:hAnsi="Courier New" w:cs="Courier New" w:hint="default"/>
      </w:rPr>
    </w:lvl>
    <w:lvl w:ilvl="8" w:tplc="7EC4BC98" w:tentative="1">
      <w:start w:val="1"/>
      <w:numFmt w:val="bullet"/>
      <w:lvlText w:val=""/>
      <w:lvlJc w:val="left"/>
      <w:pPr>
        <w:tabs>
          <w:tab w:val="num" w:pos="6480"/>
        </w:tabs>
        <w:ind w:left="6480" w:hanging="360"/>
      </w:pPr>
      <w:rPr>
        <w:rFonts w:ascii="Wingdings" w:hAnsi="Wingdings" w:hint="default"/>
      </w:rPr>
    </w:lvl>
  </w:abstractNum>
  <w:abstractNum w:abstractNumId="7">
    <w:nsid w:val="62BF1789"/>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8">
    <w:nsid w:val="68460C84"/>
    <w:multiLevelType w:val="hybridMultilevel"/>
    <w:tmpl w:val="8666656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6"/>
  </w:num>
  <w:num w:numId="3">
    <w:abstractNumId w:val="7"/>
  </w:num>
  <w:num w:numId="4">
    <w:abstractNumId w:val="3"/>
  </w:num>
  <w:num w:numId="5">
    <w:abstractNumId w:val="8"/>
  </w:num>
  <w:num w:numId="6">
    <w:abstractNumId w:val="4"/>
  </w:num>
  <w:num w:numId="7">
    <w:abstractNumId w:val="1"/>
  </w:num>
  <w:num w:numId="8">
    <w:abstractNumId w:val="2"/>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50C"/>
    <w:rsid w:val="000034CF"/>
    <w:rsid w:val="0000650E"/>
    <w:rsid w:val="000100A4"/>
    <w:rsid w:val="00010653"/>
    <w:rsid w:val="00010BFB"/>
    <w:rsid w:val="000164D4"/>
    <w:rsid w:val="00016D0F"/>
    <w:rsid w:val="000202F1"/>
    <w:rsid w:val="00023C5A"/>
    <w:rsid w:val="0002424D"/>
    <w:rsid w:val="00024E55"/>
    <w:rsid w:val="000317CC"/>
    <w:rsid w:val="00034ADB"/>
    <w:rsid w:val="00035746"/>
    <w:rsid w:val="00037E4C"/>
    <w:rsid w:val="000401FA"/>
    <w:rsid w:val="00040CD5"/>
    <w:rsid w:val="0006067B"/>
    <w:rsid w:val="00061A07"/>
    <w:rsid w:val="00086AEC"/>
    <w:rsid w:val="000934CA"/>
    <w:rsid w:val="000B0D59"/>
    <w:rsid w:val="000B2FC7"/>
    <w:rsid w:val="000C03FB"/>
    <w:rsid w:val="000C25C7"/>
    <w:rsid w:val="000C285C"/>
    <w:rsid w:val="000C3E30"/>
    <w:rsid w:val="000D00C7"/>
    <w:rsid w:val="000E7ACE"/>
    <w:rsid w:val="001079C4"/>
    <w:rsid w:val="00120001"/>
    <w:rsid w:val="00133763"/>
    <w:rsid w:val="00133C57"/>
    <w:rsid w:val="001372D1"/>
    <w:rsid w:val="00152B13"/>
    <w:rsid w:val="00152D77"/>
    <w:rsid w:val="00165445"/>
    <w:rsid w:val="0017365D"/>
    <w:rsid w:val="00174169"/>
    <w:rsid w:val="00175D55"/>
    <w:rsid w:val="00181CD1"/>
    <w:rsid w:val="00183987"/>
    <w:rsid w:val="0018543B"/>
    <w:rsid w:val="00187AA0"/>
    <w:rsid w:val="001900C4"/>
    <w:rsid w:val="001936F3"/>
    <w:rsid w:val="001938C7"/>
    <w:rsid w:val="00196FE3"/>
    <w:rsid w:val="001B46DD"/>
    <w:rsid w:val="001C3FDC"/>
    <w:rsid w:val="001C6DB2"/>
    <w:rsid w:val="001D2910"/>
    <w:rsid w:val="001D3B98"/>
    <w:rsid w:val="001E0217"/>
    <w:rsid w:val="001E0679"/>
    <w:rsid w:val="001E5B42"/>
    <w:rsid w:val="001F3F1C"/>
    <w:rsid w:val="001F7255"/>
    <w:rsid w:val="00201978"/>
    <w:rsid w:val="00206662"/>
    <w:rsid w:val="00211754"/>
    <w:rsid w:val="002126BD"/>
    <w:rsid w:val="00224E4E"/>
    <w:rsid w:val="00226284"/>
    <w:rsid w:val="00232E00"/>
    <w:rsid w:val="002336AE"/>
    <w:rsid w:val="00242102"/>
    <w:rsid w:val="00250BEA"/>
    <w:rsid w:val="00251C1D"/>
    <w:rsid w:val="0025316F"/>
    <w:rsid w:val="00256067"/>
    <w:rsid w:val="00260F10"/>
    <w:rsid w:val="00261B83"/>
    <w:rsid w:val="0026715D"/>
    <w:rsid w:val="0026782E"/>
    <w:rsid w:val="002708D5"/>
    <w:rsid w:val="00280564"/>
    <w:rsid w:val="002814AA"/>
    <w:rsid w:val="00284283"/>
    <w:rsid w:val="00292273"/>
    <w:rsid w:val="002A0704"/>
    <w:rsid w:val="002A26E9"/>
    <w:rsid w:val="002A3586"/>
    <w:rsid w:val="002A4BAB"/>
    <w:rsid w:val="002A525B"/>
    <w:rsid w:val="002B21C4"/>
    <w:rsid w:val="002C16C2"/>
    <w:rsid w:val="002E5E1B"/>
    <w:rsid w:val="002F029F"/>
    <w:rsid w:val="002F1BED"/>
    <w:rsid w:val="002F5473"/>
    <w:rsid w:val="00302A77"/>
    <w:rsid w:val="0030773F"/>
    <w:rsid w:val="00314569"/>
    <w:rsid w:val="00315804"/>
    <w:rsid w:val="0031617C"/>
    <w:rsid w:val="0032046D"/>
    <w:rsid w:val="003204A4"/>
    <w:rsid w:val="00322932"/>
    <w:rsid w:val="003265C6"/>
    <w:rsid w:val="00327D1B"/>
    <w:rsid w:val="0034009C"/>
    <w:rsid w:val="00340485"/>
    <w:rsid w:val="003548CC"/>
    <w:rsid w:val="00355CC7"/>
    <w:rsid w:val="0035682B"/>
    <w:rsid w:val="003631E3"/>
    <w:rsid w:val="003641E1"/>
    <w:rsid w:val="003709F9"/>
    <w:rsid w:val="00370A46"/>
    <w:rsid w:val="00372AF8"/>
    <w:rsid w:val="00372EA5"/>
    <w:rsid w:val="003739C0"/>
    <w:rsid w:val="00383C52"/>
    <w:rsid w:val="00385D16"/>
    <w:rsid w:val="003865D9"/>
    <w:rsid w:val="00386A5D"/>
    <w:rsid w:val="00394386"/>
    <w:rsid w:val="0039709D"/>
    <w:rsid w:val="003A1221"/>
    <w:rsid w:val="003A2793"/>
    <w:rsid w:val="003A32DE"/>
    <w:rsid w:val="003A58DF"/>
    <w:rsid w:val="003A6EE7"/>
    <w:rsid w:val="003B093C"/>
    <w:rsid w:val="003B1D53"/>
    <w:rsid w:val="003C291E"/>
    <w:rsid w:val="003C3E01"/>
    <w:rsid w:val="003C524B"/>
    <w:rsid w:val="003C55C8"/>
    <w:rsid w:val="003C5D5B"/>
    <w:rsid w:val="003C6309"/>
    <w:rsid w:val="003C6F7F"/>
    <w:rsid w:val="003C73D4"/>
    <w:rsid w:val="003D0392"/>
    <w:rsid w:val="003D4D9F"/>
    <w:rsid w:val="003E010C"/>
    <w:rsid w:val="003E5C33"/>
    <w:rsid w:val="003F1DF7"/>
    <w:rsid w:val="003F69B5"/>
    <w:rsid w:val="00400E7D"/>
    <w:rsid w:val="00403563"/>
    <w:rsid w:val="00406752"/>
    <w:rsid w:val="00416899"/>
    <w:rsid w:val="004178BF"/>
    <w:rsid w:val="004230F5"/>
    <w:rsid w:val="00436DA1"/>
    <w:rsid w:val="00437F23"/>
    <w:rsid w:val="00443669"/>
    <w:rsid w:val="00443ABD"/>
    <w:rsid w:val="00445534"/>
    <w:rsid w:val="0045230A"/>
    <w:rsid w:val="00456C74"/>
    <w:rsid w:val="00470588"/>
    <w:rsid w:val="00473336"/>
    <w:rsid w:val="004758F0"/>
    <w:rsid w:val="0048020F"/>
    <w:rsid w:val="00483233"/>
    <w:rsid w:val="00485DDE"/>
    <w:rsid w:val="00487127"/>
    <w:rsid w:val="004904B2"/>
    <w:rsid w:val="00496E2B"/>
    <w:rsid w:val="00496E7B"/>
    <w:rsid w:val="004A00AF"/>
    <w:rsid w:val="004A3021"/>
    <w:rsid w:val="004A6EAA"/>
    <w:rsid w:val="004A7B15"/>
    <w:rsid w:val="004B277C"/>
    <w:rsid w:val="004B6060"/>
    <w:rsid w:val="004C4978"/>
    <w:rsid w:val="004C501E"/>
    <w:rsid w:val="004D05E7"/>
    <w:rsid w:val="004D2577"/>
    <w:rsid w:val="004D49BC"/>
    <w:rsid w:val="004D7946"/>
    <w:rsid w:val="004E08C1"/>
    <w:rsid w:val="004F2D1F"/>
    <w:rsid w:val="004F30FA"/>
    <w:rsid w:val="005002C7"/>
    <w:rsid w:val="00502F0E"/>
    <w:rsid w:val="005039CC"/>
    <w:rsid w:val="00511248"/>
    <w:rsid w:val="005134CC"/>
    <w:rsid w:val="0052031F"/>
    <w:rsid w:val="0052153A"/>
    <w:rsid w:val="00523754"/>
    <w:rsid w:val="005254B0"/>
    <w:rsid w:val="00527ED2"/>
    <w:rsid w:val="005343E2"/>
    <w:rsid w:val="005349C8"/>
    <w:rsid w:val="00550919"/>
    <w:rsid w:val="00552DC1"/>
    <w:rsid w:val="00557594"/>
    <w:rsid w:val="00557A1C"/>
    <w:rsid w:val="00562AC5"/>
    <w:rsid w:val="00563E9C"/>
    <w:rsid w:val="005668DA"/>
    <w:rsid w:val="005727FE"/>
    <w:rsid w:val="005751BA"/>
    <w:rsid w:val="00576D02"/>
    <w:rsid w:val="00580764"/>
    <w:rsid w:val="005858E8"/>
    <w:rsid w:val="005866D3"/>
    <w:rsid w:val="005A0563"/>
    <w:rsid w:val="005C30A4"/>
    <w:rsid w:val="005C41BB"/>
    <w:rsid w:val="005C4205"/>
    <w:rsid w:val="005C7773"/>
    <w:rsid w:val="005D4E5F"/>
    <w:rsid w:val="005D6C55"/>
    <w:rsid w:val="005E29D1"/>
    <w:rsid w:val="005E65BB"/>
    <w:rsid w:val="005F1386"/>
    <w:rsid w:val="005F40BE"/>
    <w:rsid w:val="005F7CC9"/>
    <w:rsid w:val="00600462"/>
    <w:rsid w:val="00601D93"/>
    <w:rsid w:val="006066F7"/>
    <w:rsid w:val="00615C8A"/>
    <w:rsid w:val="0062228A"/>
    <w:rsid w:val="0063259F"/>
    <w:rsid w:val="00634A4A"/>
    <w:rsid w:val="00635B1C"/>
    <w:rsid w:val="00641C8C"/>
    <w:rsid w:val="006528BC"/>
    <w:rsid w:val="00653D7D"/>
    <w:rsid w:val="006627A3"/>
    <w:rsid w:val="006734CB"/>
    <w:rsid w:val="00675784"/>
    <w:rsid w:val="006810A7"/>
    <w:rsid w:val="0068740A"/>
    <w:rsid w:val="0069412F"/>
    <w:rsid w:val="006A01DB"/>
    <w:rsid w:val="006A05DD"/>
    <w:rsid w:val="006A1716"/>
    <w:rsid w:val="006B14DF"/>
    <w:rsid w:val="006B3970"/>
    <w:rsid w:val="006C4436"/>
    <w:rsid w:val="006D0463"/>
    <w:rsid w:val="006D57BB"/>
    <w:rsid w:val="006E21DC"/>
    <w:rsid w:val="006E2B13"/>
    <w:rsid w:val="006E3135"/>
    <w:rsid w:val="006E37B4"/>
    <w:rsid w:val="006E39B4"/>
    <w:rsid w:val="006E3B77"/>
    <w:rsid w:val="006E6B0B"/>
    <w:rsid w:val="006F2023"/>
    <w:rsid w:val="006F29EB"/>
    <w:rsid w:val="006F2F46"/>
    <w:rsid w:val="006F7E59"/>
    <w:rsid w:val="007038D5"/>
    <w:rsid w:val="00703933"/>
    <w:rsid w:val="00706354"/>
    <w:rsid w:val="00713447"/>
    <w:rsid w:val="007231FF"/>
    <w:rsid w:val="00734482"/>
    <w:rsid w:val="00742D40"/>
    <w:rsid w:val="00743163"/>
    <w:rsid w:val="00750E8B"/>
    <w:rsid w:val="007537AD"/>
    <w:rsid w:val="007545DF"/>
    <w:rsid w:val="00763091"/>
    <w:rsid w:val="00763A66"/>
    <w:rsid w:val="00774994"/>
    <w:rsid w:val="00775457"/>
    <w:rsid w:val="0077580A"/>
    <w:rsid w:val="00782405"/>
    <w:rsid w:val="007852A4"/>
    <w:rsid w:val="00795623"/>
    <w:rsid w:val="007962E1"/>
    <w:rsid w:val="007A1484"/>
    <w:rsid w:val="007A72E3"/>
    <w:rsid w:val="007B0BE9"/>
    <w:rsid w:val="007B1E0D"/>
    <w:rsid w:val="007B3190"/>
    <w:rsid w:val="007C490A"/>
    <w:rsid w:val="007C66CD"/>
    <w:rsid w:val="007D0CF8"/>
    <w:rsid w:val="007D5997"/>
    <w:rsid w:val="007E4B8E"/>
    <w:rsid w:val="007E5AA3"/>
    <w:rsid w:val="007F3424"/>
    <w:rsid w:val="007F3C5D"/>
    <w:rsid w:val="00812C63"/>
    <w:rsid w:val="008150AC"/>
    <w:rsid w:val="0082058C"/>
    <w:rsid w:val="00822035"/>
    <w:rsid w:val="00824030"/>
    <w:rsid w:val="0082553D"/>
    <w:rsid w:val="00834F0B"/>
    <w:rsid w:val="00847027"/>
    <w:rsid w:val="00853D3F"/>
    <w:rsid w:val="00855ACA"/>
    <w:rsid w:val="0087025C"/>
    <w:rsid w:val="00871DA6"/>
    <w:rsid w:val="0087687F"/>
    <w:rsid w:val="008847FF"/>
    <w:rsid w:val="0088736C"/>
    <w:rsid w:val="00891868"/>
    <w:rsid w:val="008944E2"/>
    <w:rsid w:val="008A6FE1"/>
    <w:rsid w:val="008B1FFD"/>
    <w:rsid w:val="008B5D42"/>
    <w:rsid w:val="008C02E9"/>
    <w:rsid w:val="008C0D7C"/>
    <w:rsid w:val="008C1125"/>
    <w:rsid w:val="008C4EE9"/>
    <w:rsid w:val="008C53D2"/>
    <w:rsid w:val="008C554C"/>
    <w:rsid w:val="008D0419"/>
    <w:rsid w:val="008D0F53"/>
    <w:rsid w:val="008D2652"/>
    <w:rsid w:val="008D5C5F"/>
    <w:rsid w:val="008D6701"/>
    <w:rsid w:val="008D7665"/>
    <w:rsid w:val="008E0132"/>
    <w:rsid w:val="008E3282"/>
    <w:rsid w:val="008E6F2D"/>
    <w:rsid w:val="008E7301"/>
    <w:rsid w:val="008F2068"/>
    <w:rsid w:val="008F2CCF"/>
    <w:rsid w:val="008F2D10"/>
    <w:rsid w:val="008F49A6"/>
    <w:rsid w:val="008F7A96"/>
    <w:rsid w:val="009007C3"/>
    <w:rsid w:val="00906002"/>
    <w:rsid w:val="009247CD"/>
    <w:rsid w:val="00924D6D"/>
    <w:rsid w:val="00925FCC"/>
    <w:rsid w:val="00936E91"/>
    <w:rsid w:val="0094463F"/>
    <w:rsid w:val="009545DF"/>
    <w:rsid w:val="009618AF"/>
    <w:rsid w:val="00961F49"/>
    <w:rsid w:val="009679DA"/>
    <w:rsid w:val="0098550C"/>
    <w:rsid w:val="00991F45"/>
    <w:rsid w:val="00997C20"/>
    <w:rsid w:val="00997D35"/>
    <w:rsid w:val="009A19DF"/>
    <w:rsid w:val="009B1D4A"/>
    <w:rsid w:val="009B56B7"/>
    <w:rsid w:val="009B57C4"/>
    <w:rsid w:val="009D1AAE"/>
    <w:rsid w:val="009D29D5"/>
    <w:rsid w:val="009D7362"/>
    <w:rsid w:val="009E13F0"/>
    <w:rsid w:val="009F0DEE"/>
    <w:rsid w:val="009F6F02"/>
    <w:rsid w:val="00A00BCE"/>
    <w:rsid w:val="00A04843"/>
    <w:rsid w:val="00A203B4"/>
    <w:rsid w:val="00A238DC"/>
    <w:rsid w:val="00A26BF7"/>
    <w:rsid w:val="00A33769"/>
    <w:rsid w:val="00A369B9"/>
    <w:rsid w:val="00A3789A"/>
    <w:rsid w:val="00A55187"/>
    <w:rsid w:val="00A56F86"/>
    <w:rsid w:val="00A63CB8"/>
    <w:rsid w:val="00A641F8"/>
    <w:rsid w:val="00A66E26"/>
    <w:rsid w:val="00A67576"/>
    <w:rsid w:val="00A67C40"/>
    <w:rsid w:val="00A708AB"/>
    <w:rsid w:val="00A72974"/>
    <w:rsid w:val="00A72FAD"/>
    <w:rsid w:val="00A76A6D"/>
    <w:rsid w:val="00A76A94"/>
    <w:rsid w:val="00A82F56"/>
    <w:rsid w:val="00A85288"/>
    <w:rsid w:val="00A94524"/>
    <w:rsid w:val="00A96592"/>
    <w:rsid w:val="00AA1475"/>
    <w:rsid w:val="00AA6D01"/>
    <w:rsid w:val="00AB16D6"/>
    <w:rsid w:val="00AB3635"/>
    <w:rsid w:val="00AB4F61"/>
    <w:rsid w:val="00AB6179"/>
    <w:rsid w:val="00AC103F"/>
    <w:rsid w:val="00AC2B4F"/>
    <w:rsid w:val="00AD4BB9"/>
    <w:rsid w:val="00AD5980"/>
    <w:rsid w:val="00AE0D43"/>
    <w:rsid w:val="00AE5EFB"/>
    <w:rsid w:val="00AE7ACB"/>
    <w:rsid w:val="00AF287D"/>
    <w:rsid w:val="00AF3373"/>
    <w:rsid w:val="00B0139A"/>
    <w:rsid w:val="00B01FBA"/>
    <w:rsid w:val="00B046AB"/>
    <w:rsid w:val="00B113D6"/>
    <w:rsid w:val="00B263D3"/>
    <w:rsid w:val="00B34E6B"/>
    <w:rsid w:val="00B42D44"/>
    <w:rsid w:val="00B4325E"/>
    <w:rsid w:val="00B47FD5"/>
    <w:rsid w:val="00B5038F"/>
    <w:rsid w:val="00B577A3"/>
    <w:rsid w:val="00B60D6E"/>
    <w:rsid w:val="00B80241"/>
    <w:rsid w:val="00B828D3"/>
    <w:rsid w:val="00B830E7"/>
    <w:rsid w:val="00B86A5C"/>
    <w:rsid w:val="00B9109B"/>
    <w:rsid w:val="00B94045"/>
    <w:rsid w:val="00B967E6"/>
    <w:rsid w:val="00BA6BD9"/>
    <w:rsid w:val="00BA7613"/>
    <w:rsid w:val="00BB1C49"/>
    <w:rsid w:val="00BB2F16"/>
    <w:rsid w:val="00BB30A0"/>
    <w:rsid w:val="00BB4852"/>
    <w:rsid w:val="00BC2F0D"/>
    <w:rsid w:val="00BC5D42"/>
    <w:rsid w:val="00BD791E"/>
    <w:rsid w:val="00BE0EB4"/>
    <w:rsid w:val="00BE2224"/>
    <w:rsid w:val="00C00239"/>
    <w:rsid w:val="00C01179"/>
    <w:rsid w:val="00C03E16"/>
    <w:rsid w:val="00C100DC"/>
    <w:rsid w:val="00C10DD0"/>
    <w:rsid w:val="00C165B5"/>
    <w:rsid w:val="00C1770D"/>
    <w:rsid w:val="00C207E4"/>
    <w:rsid w:val="00C20EC1"/>
    <w:rsid w:val="00C235C5"/>
    <w:rsid w:val="00C25ED3"/>
    <w:rsid w:val="00C40B62"/>
    <w:rsid w:val="00C435A3"/>
    <w:rsid w:val="00C50437"/>
    <w:rsid w:val="00C50D4D"/>
    <w:rsid w:val="00C53C8A"/>
    <w:rsid w:val="00C55EE5"/>
    <w:rsid w:val="00C65E00"/>
    <w:rsid w:val="00C65EB5"/>
    <w:rsid w:val="00C73582"/>
    <w:rsid w:val="00C73A2A"/>
    <w:rsid w:val="00C807FB"/>
    <w:rsid w:val="00C811E0"/>
    <w:rsid w:val="00C85046"/>
    <w:rsid w:val="00C86D1A"/>
    <w:rsid w:val="00C91B22"/>
    <w:rsid w:val="00C92A9B"/>
    <w:rsid w:val="00C9718D"/>
    <w:rsid w:val="00CA5013"/>
    <w:rsid w:val="00CB1C56"/>
    <w:rsid w:val="00CB486A"/>
    <w:rsid w:val="00CB5D35"/>
    <w:rsid w:val="00CD1F5A"/>
    <w:rsid w:val="00CD48BA"/>
    <w:rsid w:val="00CD5981"/>
    <w:rsid w:val="00CD75FD"/>
    <w:rsid w:val="00CE00C2"/>
    <w:rsid w:val="00CE4FF7"/>
    <w:rsid w:val="00CE53FA"/>
    <w:rsid w:val="00CF3163"/>
    <w:rsid w:val="00CF353A"/>
    <w:rsid w:val="00CF7F29"/>
    <w:rsid w:val="00D01179"/>
    <w:rsid w:val="00D02D6F"/>
    <w:rsid w:val="00D10507"/>
    <w:rsid w:val="00D128BD"/>
    <w:rsid w:val="00D133A6"/>
    <w:rsid w:val="00D168B6"/>
    <w:rsid w:val="00D41F8E"/>
    <w:rsid w:val="00D44CB2"/>
    <w:rsid w:val="00D463A2"/>
    <w:rsid w:val="00D54B25"/>
    <w:rsid w:val="00D65B15"/>
    <w:rsid w:val="00D7045F"/>
    <w:rsid w:val="00D70A7E"/>
    <w:rsid w:val="00D70B3A"/>
    <w:rsid w:val="00D71313"/>
    <w:rsid w:val="00D76521"/>
    <w:rsid w:val="00D83A09"/>
    <w:rsid w:val="00D911CB"/>
    <w:rsid w:val="00D95476"/>
    <w:rsid w:val="00D96033"/>
    <w:rsid w:val="00DA3C8B"/>
    <w:rsid w:val="00DA7C92"/>
    <w:rsid w:val="00DA7C9A"/>
    <w:rsid w:val="00DB5388"/>
    <w:rsid w:val="00DC578D"/>
    <w:rsid w:val="00DD18F5"/>
    <w:rsid w:val="00DE1855"/>
    <w:rsid w:val="00DE4B1D"/>
    <w:rsid w:val="00DF6161"/>
    <w:rsid w:val="00DF65AD"/>
    <w:rsid w:val="00E037C9"/>
    <w:rsid w:val="00E0558C"/>
    <w:rsid w:val="00E05B41"/>
    <w:rsid w:val="00E07EAB"/>
    <w:rsid w:val="00E1018A"/>
    <w:rsid w:val="00E15324"/>
    <w:rsid w:val="00E27322"/>
    <w:rsid w:val="00E27BAE"/>
    <w:rsid w:val="00E44F88"/>
    <w:rsid w:val="00E463F0"/>
    <w:rsid w:val="00E469C4"/>
    <w:rsid w:val="00E602A6"/>
    <w:rsid w:val="00E61E15"/>
    <w:rsid w:val="00E66C4A"/>
    <w:rsid w:val="00E70E31"/>
    <w:rsid w:val="00E72502"/>
    <w:rsid w:val="00E73103"/>
    <w:rsid w:val="00E779B8"/>
    <w:rsid w:val="00E8337A"/>
    <w:rsid w:val="00E847BF"/>
    <w:rsid w:val="00E851DE"/>
    <w:rsid w:val="00E92CB4"/>
    <w:rsid w:val="00E94117"/>
    <w:rsid w:val="00EA7F48"/>
    <w:rsid w:val="00EC726E"/>
    <w:rsid w:val="00ED1497"/>
    <w:rsid w:val="00ED5DD8"/>
    <w:rsid w:val="00EE4880"/>
    <w:rsid w:val="00EE4DCF"/>
    <w:rsid w:val="00EF26C9"/>
    <w:rsid w:val="00EF3AD3"/>
    <w:rsid w:val="00EF6725"/>
    <w:rsid w:val="00F02B88"/>
    <w:rsid w:val="00F0322F"/>
    <w:rsid w:val="00F03E08"/>
    <w:rsid w:val="00F1425A"/>
    <w:rsid w:val="00F24C97"/>
    <w:rsid w:val="00F341D4"/>
    <w:rsid w:val="00F34574"/>
    <w:rsid w:val="00F36954"/>
    <w:rsid w:val="00F413DA"/>
    <w:rsid w:val="00F4417B"/>
    <w:rsid w:val="00F44347"/>
    <w:rsid w:val="00F450EE"/>
    <w:rsid w:val="00F4519E"/>
    <w:rsid w:val="00F46042"/>
    <w:rsid w:val="00F518F4"/>
    <w:rsid w:val="00F564FB"/>
    <w:rsid w:val="00F65576"/>
    <w:rsid w:val="00F65862"/>
    <w:rsid w:val="00F70050"/>
    <w:rsid w:val="00F72218"/>
    <w:rsid w:val="00F762C4"/>
    <w:rsid w:val="00F83D5D"/>
    <w:rsid w:val="00F87DC1"/>
    <w:rsid w:val="00F9439C"/>
    <w:rsid w:val="00F95F65"/>
    <w:rsid w:val="00F962BD"/>
    <w:rsid w:val="00FA5AC2"/>
    <w:rsid w:val="00FB1EB4"/>
    <w:rsid w:val="00FB6688"/>
    <w:rsid w:val="00FB703B"/>
    <w:rsid w:val="00FC1372"/>
    <w:rsid w:val="00FC50A4"/>
    <w:rsid w:val="00FC57A5"/>
    <w:rsid w:val="00FC6531"/>
    <w:rsid w:val="00FC7ACA"/>
    <w:rsid w:val="00FD156F"/>
    <w:rsid w:val="00FD1701"/>
    <w:rsid w:val="00FD1B0D"/>
    <w:rsid w:val="00FD370A"/>
    <w:rsid w:val="00FF264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qFormat/>
    <w:pPr>
      <w:keepNext/>
      <w:spacing w:before="240"/>
      <w:jc w:val="right"/>
      <w:outlineLvl w:val="0"/>
    </w:pPr>
    <w:rPr>
      <w:b/>
      <w:sz w:val="48"/>
    </w:rPr>
  </w:style>
  <w:style w:type="paragraph" w:styleId="Nadpis2">
    <w:name w:val="heading 2"/>
    <w:basedOn w:val="Normln"/>
    <w:next w:val="Normln"/>
    <w:link w:val="Nadpis2Char"/>
    <w:qFormat/>
    <w:rsid w:val="0098550C"/>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98550C"/>
    <w:pPr>
      <w:keepNext/>
      <w:spacing w:before="240" w:after="60"/>
      <w:outlineLvl w:val="2"/>
    </w:pPr>
    <w:rPr>
      <w:rFonts w:ascii="Arial" w:hAnsi="Arial" w:cs="Arial"/>
      <w:b/>
      <w:bCs/>
      <w:sz w:val="26"/>
      <w:szCs w:val="26"/>
    </w:rPr>
  </w:style>
  <w:style w:type="paragraph" w:styleId="Nadpis4">
    <w:name w:val="heading 4"/>
    <w:basedOn w:val="Normln"/>
    <w:next w:val="Normln"/>
    <w:qFormat/>
    <w:rsid w:val="0098550C"/>
    <w:pPr>
      <w:keepNext/>
      <w:spacing w:before="240" w:after="60"/>
      <w:outlineLvl w:val="3"/>
    </w:pPr>
    <w:rPr>
      <w:b/>
      <w:bCs/>
      <w:sz w:val="28"/>
      <w:szCs w:val="28"/>
    </w:rPr>
  </w:style>
  <w:style w:type="paragraph" w:styleId="Nadpis5">
    <w:name w:val="heading 5"/>
    <w:basedOn w:val="Normln"/>
    <w:next w:val="Normln"/>
    <w:qFormat/>
    <w:rsid w:val="0098550C"/>
    <w:pPr>
      <w:spacing w:before="240" w:after="60"/>
      <w:outlineLvl w:val="4"/>
    </w:pPr>
    <w:rPr>
      <w:b/>
      <w:bCs/>
      <w:i/>
      <w:iCs/>
      <w:sz w:val="26"/>
      <w:szCs w:val="26"/>
    </w:rPr>
  </w:style>
  <w:style w:type="paragraph" w:styleId="Nadpis6">
    <w:name w:val="heading 6"/>
    <w:basedOn w:val="Normln"/>
    <w:next w:val="Normln"/>
    <w:link w:val="Nadpis6Char"/>
    <w:uiPriority w:val="9"/>
    <w:semiHidden/>
    <w:unhideWhenUsed/>
    <w:qFormat/>
    <w:rsid w:val="003548CC"/>
    <w:pPr>
      <w:spacing w:before="240" w:after="60"/>
      <w:outlineLvl w:val="5"/>
    </w:pPr>
    <w:rPr>
      <w:rFonts w:asciiTheme="minorHAnsi" w:eastAsiaTheme="minorEastAsia" w:hAnsiTheme="minorHAnsi" w:cstheme="minorBidi"/>
      <w:b/>
      <w:bCs/>
      <w:sz w:val="22"/>
      <w:szCs w:val="22"/>
    </w:rPr>
  </w:style>
  <w:style w:type="paragraph" w:styleId="Nadpis7">
    <w:name w:val="heading 7"/>
    <w:basedOn w:val="Normln"/>
    <w:next w:val="Normln"/>
    <w:qFormat/>
    <w:rsid w:val="0098550C"/>
    <w:pPr>
      <w:spacing w:before="240" w:after="60"/>
      <w:outlineLvl w:val="6"/>
    </w:pPr>
    <w:rPr>
      <w:sz w:val="24"/>
      <w:szCs w:val="24"/>
    </w:rPr>
  </w:style>
  <w:style w:type="paragraph" w:styleId="Nadpis8">
    <w:name w:val="heading 8"/>
    <w:basedOn w:val="Normln"/>
    <w:next w:val="Normln"/>
    <w:link w:val="Nadpis8Char"/>
    <w:uiPriority w:val="9"/>
    <w:semiHidden/>
    <w:unhideWhenUsed/>
    <w:qFormat/>
    <w:rsid w:val="003548CC"/>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
    <w:next w:val="Normln"/>
    <w:link w:val="Nadpis9Char"/>
    <w:uiPriority w:val="9"/>
    <w:semiHidden/>
    <w:unhideWhenUsed/>
    <w:qFormat/>
    <w:rsid w:val="003548CC"/>
    <w:pPr>
      <w:spacing w:before="240" w:after="60"/>
      <w:outlineLvl w:val="8"/>
    </w:pPr>
    <w:rPr>
      <w:rFonts w:asciiTheme="majorHAnsi" w:eastAsiaTheme="majorEastAsia" w:hAnsiTheme="majorHAnsi" w:cstheme="majorBidi"/>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Inventarizace">
    <w:name w:val="Inventarizace"/>
    <w:basedOn w:val="Normln"/>
    <w:pPr>
      <w:jc w:val="center"/>
    </w:pPr>
    <w:rPr>
      <w:b/>
      <w:sz w:val="18"/>
    </w:rPr>
  </w:style>
  <w:style w:type="paragraph" w:styleId="Zkladntext">
    <w:name w:val="Body Text"/>
    <w:basedOn w:val="Normln"/>
    <w:pPr>
      <w:jc w:val="both"/>
    </w:pPr>
    <w:rPr>
      <w:b/>
      <w:sz w:val="40"/>
    </w:rPr>
  </w:style>
  <w:style w:type="paragraph" w:styleId="Prosttext">
    <w:name w:val="Plain Text"/>
    <w:basedOn w:val="Normln"/>
    <w:rPr>
      <w:rFonts w:ascii="Courier New" w:hAnsi="Courier New"/>
    </w:rPr>
  </w:style>
  <w:style w:type="character" w:styleId="Hypertextovodkaz">
    <w:name w:val="Hyperlink"/>
    <w:basedOn w:val="Standardnpsmoodstavce"/>
    <w:rPr>
      <w:color w:val="0000FF"/>
      <w:u w:val="single"/>
    </w:rPr>
  </w:style>
  <w:style w:type="paragraph" w:styleId="Zkladntext2">
    <w:name w:val="Body Text 2"/>
    <w:basedOn w:val="Normln"/>
    <w:link w:val="Zkladntext2Char"/>
    <w:rsid w:val="0098550C"/>
    <w:pPr>
      <w:spacing w:after="120" w:line="480" w:lineRule="auto"/>
    </w:pPr>
  </w:style>
  <w:style w:type="paragraph" w:styleId="Zkladntext3">
    <w:name w:val="Body Text 3"/>
    <w:basedOn w:val="Normln"/>
    <w:rsid w:val="0098550C"/>
    <w:pPr>
      <w:spacing w:after="120"/>
    </w:pPr>
    <w:rPr>
      <w:sz w:val="16"/>
      <w:szCs w:val="16"/>
    </w:rPr>
  </w:style>
  <w:style w:type="paragraph" w:styleId="Nzev">
    <w:name w:val="Title"/>
    <w:basedOn w:val="Normln"/>
    <w:qFormat/>
    <w:rsid w:val="0098550C"/>
    <w:pPr>
      <w:spacing w:after="240"/>
      <w:jc w:val="center"/>
    </w:pPr>
    <w:rPr>
      <w:rFonts w:ascii="Verdana" w:hAnsi="Verdana"/>
      <w:b/>
      <w:sz w:val="36"/>
    </w:rPr>
  </w:style>
  <w:style w:type="paragraph" w:styleId="Zkladntextodsazen">
    <w:name w:val="Body Text Indent"/>
    <w:basedOn w:val="Normln"/>
    <w:link w:val="ZkladntextodsazenChar"/>
    <w:rsid w:val="0098550C"/>
    <w:pPr>
      <w:spacing w:after="120"/>
      <w:ind w:left="283"/>
    </w:pPr>
  </w:style>
  <w:style w:type="paragraph" w:styleId="Podtitul">
    <w:name w:val="Subtitle"/>
    <w:basedOn w:val="Normln"/>
    <w:qFormat/>
    <w:rsid w:val="0098550C"/>
    <w:pPr>
      <w:jc w:val="both"/>
    </w:pPr>
    <w:rPr>
      <w:b/>
      <w:sz w:val="30"/>
      <w14:shadow w14:blurRad="50800" w14:dist="38100" w14:dir="2700000" w14:sx="100000" w14:sy="100000" w14:kx="0" w14:ky="0" w14:algn="tl">
        <w14:srgbClr w14:val="000000">
          <w14:alpha w14:val="60000"/>
        </w14:srgbClr>
      </w14:shadow>
    </w:rPr>
  </w:style>
  <w:style w:type="paragraph" w:styleId="Zkladntextodsazen2">
    <w:name w:val="Body Text Indent 2"/>
    <w:basedOn w:val="Normln"/>
    <w:rsid w:val="0098550C"/>
    <w:pPr>
      <w:spacing w:after="120" w:line="480" w:lineRule="auto"/>
      <w:ind w:left="283"/>
    </w:pPr>
  </w:style>
  <w:style w:type="table" w:styleId="Mkatabulky">
    <w:name w:val="Table Grid"/>
    <w:basedOn w:val="Normlntabulka"/>
    <w:rsid w:val="00641C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3z2">
    <w:name w:val="WW8Num3z2"/>
    <w:rsid w:val="00641C8C"/>
    <w:rPr>
      <w:rFonts w:ascii="Wingdings" w:hAnsi="Wingdings"/>
    </w:rPr>
  </w:style>
  <w:style w:type="paragraph" w:customStyle="1" w:styleId="Obsahtabulky">
    <w:name w:val="Obsah tabulky"/>
    <w:basedOn w:val="Normln"/>
    <w:rsid w:val="00641C8C"/>
    <w:pPr>
      <w:suppressLineNumbers/>
      <w:suppressAutoHyphens/>
    </w:pPr>
    <w:rPr>
      <w:lang w:eastAsia="ar-SA"/>
    </w:rPr>
  </w:style>
  <w:style w:type="character" w:customStyle="1" w:styleId="WW8Num4z1">
    <w:name w:val="WW8Num4z1"/>
    <w:rsid w:val="00641C8C"/>
    <w:rPr>
      <w:rFonts w:ascii="Courier New" w:hAnsi="Courier New" w:cs="Courier New"/>
    </w:rPr>
  </w:style>
  <w:style w:type="character" w:customStyle="1" w:styleId="Nadpis6Char">
    <w:name w:val="Nadpis 6 Char"/>
    <w:basedOn w:val="Standardnpsmoodstavce"/>
    <w:link w:val="Nadpis6"/>
    <w:uiPriority w:val="9"/>
    <w:semiHidden/>
    <w:rsid w:val="003548CC"/>
    <w:rPr>
      <w:rFonts w:asciiTheme="minorHAnsi" w:eastAsiaTheme="minorEastAsia" w:hAnsiTheme="minorHAnsi" w:cstheme="minorBidi"/>
      <w:b/>
      <w:bCs/>
      <w:sz w:val="22"/>
      <w:szCs w:val="22"/>
    </w:rPr>
  </w:style>
  <w:style w:type="character" w:customStyle="1" w:styleId="Nadpis8Char">
    <w:name w:val="Nadpis 8 Char"/>
    <w:basedOn w:val="Standardnpsmoodstavce"/>
    <w:link w:val="Nadpis8"/>
    <w:uiPriority w:val="9"/>
    <w:semiHidden/>
    <w:rsid w:val="003548CC"/>
    <w:rPr>
      <w:rFonts w:asciiTheme="minorHAnsi" w:eastAsiaTheme="minorEastAsia" w:hAnsiTheme="minorHAnsi" w:cstheme="minorBidi"/>
      <w:i/>
      <w:iCs/>
      <w:sz w:val="24"/>
      <w:szCs w:val="24"/>
    </w:rPr>
  </w:style>
  <w:style w:type="character" w:customStyle="1" w:styleId="Nadpis9Char">
    <w:name w:val="Nadpis 9 Char"/>
    <w:basedOn w:val="Standardnpsmoodstavce"/>
    <w:link w:val="Nadpis9"/>
    <w:uiPriority w:val="9"/>
    <w:semiHidden/>
    <w:rsid w:val="003548CC"/>
    <w:rPr>
      <w:rFonts w:asciiTheme="majorHAnsi" w:eastAsiaTheme="majorEastAsia" w:hAnsiTheme="majorHAnsi" w:cstheme="majorBidi"/>
      <w:sz w:val="22"/>
      <w:szCs w:val="22"/>
    </w:rPr>
  </w:style>
  <w:style w:type="paragraph" w:customStyle="1" w:styleId="Zhlavko">
    <w:name w:val="Záhlavíčko"/>
    <w:basedOn w:val="Normln"/>
    <w:rsid w:val="003548CC"/>
    <w:pPr>
      <w:jc w:val="center"/>
    </w:pPr>
    <w:rPr>
      <w:rFonts w:ascii="Albertus Medium CE" w:hAnsi="Albertus Medium CE"/>
      <w:b/>
      <w:sz w:val="28"/>
    </w:rPr>
  </w:style>
  <w:style w:type="character" w:customStyle="1" w:styleId="Zkladntext2Char">
    <w:name w:val="Základní text 2 Char"/>
    <w:basedOn w:val="Standardnpsmoodstavce"/>
    <w:link w:val="Zkladntext2"/>
    <w:rsid w:val="00675784"/>
  </w:style>
  <w:style w:type="character" w:customStyle="1" w:styleId="Nadpis2Char">
    <w:name w:val="Nadpis 2 Char"/>
    <w:basedOn w:val="Standardnpsmoodstavce"/>
    <w:link w:val="Nadpis2"/>
    <w:rsid w:val="00675784"/>
    <w:rPr>
      <w:rFonts w:ascii="Arial" w:hAnsi="Arial" w:cs="Arial"/>
      <w:b/>
      <w:bCs/>
      <w:i/>
      <w:iCs/>
      <w:sz w:val="28"/>
      <w:szCs w:val="28"/>
    </w:rPr>
  </w:style>
  <w:style w:type="character" w:customStyle="1" w:styleId="ZkladntextodsazenChar">
    <w:name w:val="Základní text odsazený Char"/>
    <w:basedOn w:val="Standardnpsmoodstavce"/>
    <w:link w:val="Zkladntextodsazen"/>
    <w:rsid w:val="00675784"/>
  </w:style>
  <w:style w:type="paragraph" w:styleId="Bezmezer">
    <w:name w:val="No Spacing"/>
    <w:uiPriority w:val="1"/>
    <w:qFormat/>
    <w:rsid w:val="00FC57A5"/>
  </w:style>
  <w:style w:type="character" w:customStyle="1" w:styleId="vcard">
    <w:name w:val="vcard"/>
    <w:basedOn w:val="Standardnpsmoodstavce"/>
    <w:rsid w:val="00E44F8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qFormat/>
    <w:pPr>
      <w:keepNext/>
      <w:spacing w:before="240"/>
      <w:jc w:val="right"/>
      <w:outlineLvl w:val="0"/>
    </w:pPr>
    <w:rPr>
      <w:b/>
      <w:sz w:val="48"/>
    </w:rPr>
  </w:style>
  <w:style w:type="paragraph" w:styleId="Nadpis2">
    <w:name w:val="heading 2"/>
    <w:basedOn w:val="Normln"/>
    <w:next w:val="Normln"/>
    <w:link w:val="Nadpis2Char"/>
    <w:qFormat/>
    <w:rsid w:val="0098550C"/>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98550C"/>
    <w:pPr>
      <w:keepNext/>
      <w:spacing w:before="240" w:after="60"/>
      <w:outlineLvl w:val="2"/>
    </w:pPr>
    <w:rPr>
      <w:rFonts w:ascii="Arial" w:hAnsi="Arial" w:cs="Arial"/>
      <w:b/>
      <w:bCs/>
      <w:sz w:val="26"/>
      <w:szCs w:val="26"/>
    </w:rPr>
  </w:style>
  <w:style w:type="paragraph" w:styleId="Nadpis4">
    <w:name w:val="heading 4"/>
    <w:basedOn w:val="Normln"/>
    <w:next w:val="Normln"/>
    <w:qFormat/>
    <w:rsid w:val="0098550C"/>
    <w:pPr>
      <w:keepNext/>
      <w:spacing w:before="240" w:after="60"/>
      <w:outlineLvl w:val="3"/>
    </w:pPr>
    <w:rPr>
      <w:b/>
      <w:bCs/>
      <w:sz w:val="28"/>
      <w:szCs w:val="28"/>
    </w:rPr>
  </w:style>
  <w:style w:type="paragraph" w:styleId="Nadpis5">
    <w:name w:val="heading 5"/>
    <w:basedOn w:val="Normln"/>
    <w:next w:val="Normln"/>
    <w:qFormat/>
    <w:rsid w:val="0098550C"/>
    <w:pPr>
      <w:spacing w:before="240" w:after="60"/>
      <w:outlineLvl w:val="4"/>
    </w:pPr>
    <w:rPr>
      <w:b/>
      <w:bCs/>
      <w:i/>
      <w:iCs/>
      <w:sz w:val="26"/>
      <w:szCs w:val="26"/>
    </w:rPr>
  </w:style>
  <w:style w:type="paragraph" w:styleId="Nadpis6">
    <w:name w:val="heading 6"/>
    <w:basedOn w:val="Normln"/>
    <w:next w:val="Normln"/>
    <w:link w:val="Nadpis6Char"/>
    <w:uiPriority w:val="9"/>
    <w:semiHidden/>
    <w:unhideWhenUsed/>
    <w:qFormat/>
    <w:rsid w:val="003548CC"/>
    <w:pPr>
      <w:spacing w:before="240" w:after="60"/>
      <w:outlineLvl w:val="5"/>
    </w:pPr>
    <w:rPr>
      <w:rFonts w:asciiTheme="minorHAnsi" w:eastAsiaTheme="minorEastAsia" w:hAnsiTheme="minorHAnsi" w:cstheme="minorBidi"/>
      <w:b/>
      <w:bCs/>
      <w:sz w:val="22"/>
      <w:szCs w:val="22"/>
    </w:rPr>
  </w:style>
  <w:style w:type="paragraph" w:styleId="Nadpis7">
    <w:name w:val="heading 7"/>
    <w:basedOn w:val="Normln"/>
    <w:next w:val="Normln"/>
    <w:qFormat/>
    <w:rsid w:val="0098550C"/>
    <w:pPr>
      <w:spacing w:before="240" w:after="60"/>
      <w:outlineLvl w:val="6"/>
    </w:pPr>
    <w:rPr>
      <w:sz w:val="24"/>
      <w:szCs w:val="24"/>
    </w:rPr>
  </w:style>
  <w:style w:type="paragraph" w:styleId="Nadpis8">
    <w:name w:val="heading 8"/>
    <w:basedOn w:val="Normln"/>
    <w:next w:val="Normln"/>
    <w:link w:val="Nadpis8Char"/>
    <w:uiPriority w:val="9"/>
    <w:semiHidden/>
    <w:unhideWhenUsed/>
    <w:qFormat/>
    <w:rsid w:val="003548CC"/>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
    <w:next w:val="Normln"/>
    <w:link w:val="Nadpis9Char"/>
    <w:uiPriority w:val="9"/>
    <w:semiHidden/>
    <w:unhideWhenUsed/>
    <w:qFormat/>
    <w:rsid w:val="003548CC"/>
    <w:pPr>
      <w:spacing w:before="240" w:after="60"/>
      <w:outlineLvl w:val="8"/>
    </w:pPr>
    <w:rPr>
      <w:rFonts w:asciiTheme="majorHAnsi" w:eastAsiaTheme="majorEastAsia" w:hAnsiTheme="majorHAnsi" w:cstheme="majorBidi"/>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Inventarizace">
    <w:name w:val="Inventarizace"/>
    <w:basedOn w:val="Normln"/>
    <w:pPr>
      <w:jc w:val="center"/>
    </w:pPr>
    <w:rPr>
      <w:b/>
      <w:sz w:val="18"/>
    </w:rPr>
  </w:style>
  <w:style w:type="paragraph" w:styleId="Zkladntext">
    <w:name w:val="Body Text"/>
    <w:basedOn w:val="Normln"/>
    <w:pPr>
      <w:jc w:val="both"/>
    </w:pPr>
    <w:rPr>
      <w:b/>
      <w:sz w:val="40"/>
    </w:rPr>
  </w:style>
  <w:style w:type="paragraph" w:styleId="Prosttext">
    <w:name w:val="Plain Text"/>
    <w:basedOn w:val="Normln"/>
    <w:rPr>
      <w:rFonts w:ascii="Courier New" w:hAnsi="Courier New"/>
    </w:rPr>
  </w:style>
  <w:style w:type="character" w:styleId="Hypertextovodkaz">
    <w:name w:val="Hyperlink"/>
    <w:basedOn w:val="Standardnpsmoodstavce"/>
    <w:rPr>
      <w:color w:val="0000FF"/>
      <w:u w:val="single"/>
    </w:rPr>
  </w:style>
  <w:style w:type="paragraph" w:styleId="Zkladntext2">
    <w:name w:val="Body Text 2"/>
    <w:basedOn w:val="Normln"/>
    <w:link w:val="Zkladntext2Char"/>
    <w:rsid w:val="0098550C"/>
    <w:pPr>
      <w:spacing w:after="120" w:line="480" w:lineRule="auto"/>
    </w:pPr>
  </w:style>
  <w:style w:type="paragraph" w:styleId="Zkladntext3">
    <w:name w:val="Body Text 3"/>
    <w:basedOn w:val="Normln"/>
    <w:rsid w:val="0098550C"/>
    <w:pPr>
      <w:spacing w:after="120"/>
    </w:pPr>
    <w:rPr>
      <w:sz w:val="16"/>
      <w:szCs w:val="16"/>
    </w:rPr>
  </w:style>
  <w:style w:type="paragraph" w:styleId="Nzev">
    <w:name w:val="Title"/>
    <w:basedOn w:val="Normln"/>
    <w:qFormat/>
    <w:rsid w:val="0098550C"/>
    <w:pPr>
      <w:spacing w:after="240"/>
      <w:jc w:val="center"/>
    </w:pPr>
    <w:rPr>
      <w:rFonts w:ascii="Verdana" w:hAnsi="Verdana"/>
      <w:b/>
      <w:sz w:val="36"/>
    </w:rPr>
  </w:style>
  <w:style w:type="paragraph" w:styleId="Zkladntextodsazen">
    <w:name w:val="Body Text Indent"/>
    <w:basedOn w:val="Normln"/>
    <w:link w:val="ZkladntextodsazenChar"/>
    <w:rsid w:val="0098550C"/>
    <w:pPr>
      <w:spacing w:after="120"/>
      <w:ind w:left="283"/>
    </w:pPr>
  </w:style>
  <w:style w:type="paragraph" w:styleId="Podtitul">
    <w:name w:val="Subtitle"/>
    <w:basedOn w:val="Normln"/>
    <w:qFormat/>
    <w:rsid w:val="0098550C"/>
    <w:pPr>
      <w:jc w:val="both"/>
    </w:pPr>
    <w:rPr>
      <w:b/>
      <w:sz w:val="30"/>
      <w14:shadow w14:blurRad="50800" w14:dist="38100" w14:dir="2700000" w14:sx="100000" w14:sy="100000" w14:kx="0" w14:ky="0" w14:algn="tl">
        <w14:srgbClr w14:val="000000">
          <w14:alpha w14:val="60000"/>
        </w14:srgbClr>
      </w14:shadow>
    </w:rPr>
  </w:style>
  <w:style w:type="paragraph" w:styleId="Zkladntextodsazen2">
    <w:name w:val="Body Text Indent 2"/>
    <w:basedOn w:val="Normln"/>
    <w:rsid w:val="0098550C"/>
    <w:pPr>
      <w:spacing w:after="120" w:line="480" w:lineRule="auto"/>
      <w:ind w:left="283"/>
    </w:pPr>
  </w:style>
  <w:style w:type="table" w:styleId="Mkatabulky">
    <w:name w:val="Table Grid"/>
    <w:basedOn w:val="Normlntabulka"/>
    <w:rsid w:val="00641C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3z2">
    <w:name w:val="WW8Num3z2"/>
    <w:rsid w:val="00641C8C"/>
    <w:rPr>
      <w:rFonts w:ascii="Wingdings" w:hAnsi="Wingdings"/>
    </w:rPr>
  </w:style>
  <w:style w:type="paragraph" w:customStyle="1" w:styleId="Obsahtabulky">
    <w:name w:val="Obsah tabulky"/>
    <w:basedOn w:val="Normln"/>
    <w:rsid w:val="00641C8C"/>
    <w:pPr>
      <w:suppressLineNumbers/>
      <w:suppressAutoHyphens/>
    </w:pPr>
    <w:rPr>
      <w:lang w:eastAsia="ar-SA"/>
    </w:rPr>
  </w:style>
  <w:style w:type="character" w:customStyle="1" w:styleId="WW8Num4z1">
    <w:name w:val="WW8Num4z1"/>
    <w:rsid w:val="00641C8C"/>
    <w:rPr>
      <w:rFonts w:ascii="Courier New" w:hAnsi="Courier New" w:cs="Courier New"/>
    </w:rPr>
  </w:style>
  <w:style w:type="character" w:customStyle="1" w:styleId="Nadpis6Char">
    <w:name w:val="Nadpis 6 Char"/>
    <w:basedOn w:val="Standardnpsmoodstavce"/>
    <w:link w:val="Nadpis6"/>
    <w:uiPriority w:val="9"/>
    <w:semiHidden/>
    <w:rsid w:val="003548CC"/>
    <w:rPr>
      <w:rFonts w:asciiTheme="minorHAnsi" w:eastAsiaTheme="minorEastAsia" w:hAnsiTheme="minorHAnsi" w:cstheme="minorBidi"/>
      <w:b/>
      <w:bCs/>
      <w:sz w:val="22"/>
      <w:szCs w:val="22"/>
    </w:rPr>
  </w:style>
  <w:style w:type="character" w:customStyle="1" w:styleId="Nadpis8Char">
    <w:name w:val="Nadpis 8 Char"/>
    <w:basedOn w:val="Standardnpsmoodstavce"/>
    <w:link w:val="Nadpis8"/>
    <w:uiPriority w:val="9"/>
    <w:semiHidden/>
    <w:rsid w:val="003548CC"/>
    <w:rPr>
      <w:rFonts w:asciiTheme="minorHAnsi" w:eastAsiaTheme="minorEastAsia" w:hAnsiTheme="minorHAnsi" w:cstheme="minorBidi"/>
      <w:i/>
      <w:iCs/>
      <w:sz w:val="24"/>
      <w:szCs w:val="24"/>
    </w:rPr>
  </w:style>
  <w:style w:type="character" w:customStyle="1" w:styleId="Nadpis9Char">
    <w:name w:val="Nadpis 9 Char"/>
    <w:basedOn w:val="Standardnpsmoodstavce"/>
    <w:link w:val="Nadpis9"/>
    <w:uiPriority w:val="9"/>
    <w:semiHidden/>
    <w:rsid w:val="003548CC"/>
    <w:rPr>
      <w:rFonts w:asciiTheme="majorHAnsi" w:eastAsiaTheme="majorEastAsia" w:hAnsiTheme="majorHAnsi" w:cstheme="majorBidi"/>
      <w:sz w:val="22"/>
      <w:szCs w:val="22"/>
    </w:rPr>
  </w:style>
  <w:style w:type="paragraph" w:customStyle="1" w:styleId="Zhlavko">
    <w:name w:val="Záhlavíčko"/>
    <w:basedOn w:val="Normln"/>
    <w:rsid w:val="003548CC"/>
    <w:pPr>
      <w:jc w:val="center"/>
    </w:pPr>
    <w:rPr>
      <w:rFonts w:ascii="Albertus Medium CE" w:hAnsi="Albertus Medium CE"/>
      <w:b/>
      <w:sz w:val="28"/>
    </w:rPr>
  </w:style>
  <w:style w:type="character" w:customStyle="1" w:styleId="Zkladntext2Char">
    <w:name w:val="Základní text 2 Char"/>
    <w:basedOn w:val="Standardnpsmoodstavce"/>
    <w:link w:val="Zkladntext2"/>
    <w:rsid w:val="00675784"/>
  </w:style>
  <w:style w:type="character" w:customStyle="1" w:styleId="Nadpis2Char">
    <w:name w:val="Nadpis 2 Char"/>
    <w:basedOn w:val="Standardnpsmoodstavce"/>
    <w:link w:val="Nadpis2"/>
    <w:rsid w:val="00675784"/>
    <w:rPr>
      <w:rFonts w:ascii="Arial" w:hAnsi="Arial" w:cs="Arial"/>
      <w:b/>
      <w:bCs/>
      <w:i/>
      <w:iCs/>
      <w:sz w:val="28"/>
      <w:szCs w:val="28"/>
    </w:rPr>
  </w:style>
  <w:style w:type="character" w:customStyle="1" w:styleId="ZkladntextodsazenChar">
    <w:name w:val="Základní text odsazený Char"/>
    <w:basedOn w:val="Standardnpsmoodstavce"/>
    <w:link w:val="Zkladntextodsazen"/>
    <w:rsid w:val="00675784"/>
  </w:style>
  <w:style w:type="paragraph" w:styleId="Bezmezer">
    <w:name w:val="No Spacing"/>
    <w:uiPriority w:val="1"/>
    <w:qFormat/>
    <w:rsid w:val="00FC57A5"/>
  </w:style>
  <w:style w:type="character" w:customStyle="1" w:styleId="vcard">
    <w:name w:val="vcard"/>
    <w:basedOn w:val="Standardnpsmoodstavce"/>
    <w:rsid w:val="00E44F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930376">
      <w:bodyDiv w:val="1"/>
      <w:marLeft w:val="0"/>
      <w:marRight w:val="0"/>
      <w:marTop w:val="0"/>
      <w:marBottom w:val="0"/>
      <w:divBdr>
        <w:top w:val="none" w:sz="0" w:space="0" w:color="auto"/>
        <w:left w:val="none" w:sz="0" w:space="0" w:color="auto"/>
        <w:bottom w:val="none" w:sz="0" w:space="0" w:color="auto"/>
        <w:right w:val="none" w:sz="0" w:space="0" w:color="auto"/>
      </w:divBdr>
    </w:div>
    <w:div w:id="216858934">
      <w:bodyDiv w:val="1"/>
      <w:marLeft w:val="0"/>
      <w:marRight w:val="0"/>
      <w:marTop w:val="0"/>
      <w:marBottom w:val="0"/>
      <w:divBdr>
        <w:top w:val="none" w:sz="0" w:space="0" w:color="auto"/>
        <w:left w:val="none" w:sz="0" w:space="0" w:color="auto"/>
        <w:bottom w:val="none" w:sz="0" w:space="0" w:color="auto"/>
        <w:right w:val="none" w:sz="0" w:space="0" w:color="auto"/>
      </w:divBdr>
      <w:divsChild>
        <w:div w:id="2531702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oleObject" Target="embeddings/oleObject3.bin"/><Relationship Id="rId26" Type="http://schemas.openxmlformats.org/officeDocument/2006/relationships/image" Target="media/image14.png"/><Relationship Id="rId39" Type="http://schemas.openxmlformats.org/officeDocument/2006/relationships/theme" Target="theme/theme1.xml"/><Relationship Id="rId21" Type="http://schemas.openxmlformats.org/officeDocument/2006/relationships/oleObject" Target="embeddings/oleObject5.bin"/><Relationship Id="rId34" Type="http://schemas.openxmlformats.org/officeDocument/2006/relationships/image" Target="media/image20.png"/><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oleObject" Target="embeddings/oleObject2.bin"/><Relationship Id="rId25" Type="http://schemas.openxmlformats.org/officeDocument/2006/relationships/image" Target="media/image13.png"/><Relationship Id="rId33" Type="http://schemas.openxmlformats.org/officeDocument/2006/relationships/image" Target="media/image19.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oleObject" Target="embeddings/oleObject4.bin"/><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24" Type="http://schemas.openxmlformats.org/officeDocument/2006/relationships/oleObject" Target="embeddings/oleObject6.bin"/><Relationship Id="rId32" Type="http://schemas.openxmlformats.org/officeDocument/2006/relationships/image" Target="media/image18.png"/><Relationship Id="rId37" Type="http://schemas.openxmlformats.org/officeDocument/2006/relationships/image" Target="media/image23.png"/><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image" Target="media/image12.png"/><Relationship Id="rId28" Type="http://schemas.openxmlformats.org/officeDocument/2006/relationships/image" Target="media/image15.png"/><Relationship Id="rId36" Type="http://schemas.openxmlformats.org/officeDocument/2006/relationships/image" Target="media/image22.png"/><Relationship Id="rId10" Type="http://schemas.openxmlformats.org/officeDocument/2006/relationships/oleObject" Target="embeddings/oleObject1.bin"/><Relationship Id="rId19" Type="http://schemas.openxmlformats.org/officeDocument/2006/relationships/image" Target="media/image10.png"/><Relationship Id="rId31" Type="http://schemas.openxmlformats.org/officeDocument/2006/relationships/image" Target="media/image17.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image" Target="media/image11.png"/><Relationship Id="rId27" Type="http://schemas.openxmlformats.org/officeDocument/2006/relationships/oleObject" Target="embeddings/oleObject7.bin"/><Relationship Id="rId30" Type="http://schemas.openxmlformats.org/officeDocument/2006/relationships/hyperlink" Target="http://www.fatym.com" TargetMode="External"/><Relationship Id="rId35" Type="http://schemas.openxmlformats.org/officeDocument/2006/relationships/image" Target="media/image21.png"/><Relationship Id="rId8" Type="http://schemas.openxmlformats.org/officeDocument/2006/relationships/image" Target="media/image2.png"/><Relationship Id="rId3" Type="http://schemas.openxmlformats.org/officeDocument/2006/relationships/styles" Target="style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CFB93A-D023-466E-955F-595493F2C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3212</Words>
  <Characters>18951</Characters>
  <Application>Microsoft Office Word</Application>
  <DocSecurity>0</DocSecurity>
  <Lines>157</Lines>
  <Paragraphs>44</Paragraphs>
  <ScaleCrop>false</ScaleCrop>
  <HeadingPairs>
    <vt:vector size="2" baseType="variant">
      <vt:variant>
        <vt:lpstr>Název</vt:lpstr>
      </vt:variant>
      <vt:variant>
        <vt:i4>1</vt:i4>
      </vt:variant>
    </vt:vector>
  </HeadingPairs>
  <TitlesOfParts>
    <vt:vector size="1" baseType="lpstr">
      <vt:lpstr>FARNÍ ZPRAVODAJ</vt:lpstr>
    </vt:vector>
  </TitlesOfParts>
  <Company/>
  <LinksUpToDate>false</LinksUpToDate>
  <CharactersWithSpaces>22119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FARNÍ ZPRAVODAJ</dc:title>
  <dc:creator>Brožová</dc:creator>
  <cp:lastModifiedBy>ja</cp:lastModifiedBy>
  <cp:revision>2</cp:revision>
  <cp:lastPrinted>2012-10-22T14:37:00Z</cp:lastPrinted>
  <dcterms:created xsi:type="dcterms:W3CDTF">2018-02-27T21:34:00Z</dcterms:created>
  <dcterms:modified xsi:type="dcterms:W3CDTF">2018-02-27T21:34:00Z</dcterms:modified>
</cp:coreProperties>
</file>