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4F" w:rsidRPr="00066A4F" w:rsidRDefault="00066A4F" w:rsidP="005A3816">
      <w:pPr>
        <w:contextualSpacing/>
        <w:rPr>
          <w:lang w:val="cs-CZ"/>
        </w:rPr>
      </w:pPr>
      <w:bookmarkStart w:id="0" w:name="_GoBack"/>
      <w:bookmarkEnd w:id="0"/>
      <w:r w:rsidRPr="005A3816">
        <w:rPr>
          <w:rStyle w:val="NzevChar"/>
          <w:color w:val="auto"/>
        </w:rPr>
        <w:t>jan hus</w:t>
      </w:r>
    </w:p>
    <w:tbl>
      <w:tblPr>
        <w:tblpPr w:leftFromText="141" w:rightFromText="141" w:vertAnchor="text" w:horzAnchor="margin" w:tblpXSpec="center" w:tblpY="858"/>
        <w:tblW w:w="10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4998"/>
        <w:gridCol w:w="212"/>
        <w:gridCol w:w="5365"/>
      </w:tblGrid>
      <w:tr w:rsidR="009A00FF" w:rsidRPr="00D412CA" w:rsidTr="009A00FF">
        <w:trPr>
          <w:trHeight w:val="5544"/>
        </w:trPr>
        <w:tc>
          <w:tcPr>
            <w:tcW w:w="4998" w:type="dxa"/>
            <w:shd w:val="clear" w:color="auto" w:fill="0070C0"/>
          </w:tcPr>
          <w:p w:rsidR="009A00FF" w:rsidRPr="00742F2D" w:rsidRDefault="009A00FF" w:rsidP="009A00FF">
            <w:pPr>
              <w:contextualSpacing/>
              <w:rPr>
                <w:lang w:val="cs-CZ"/>
              </w:rPr>
            </w:pPr>
            <w:r w:rsidRPr="00066A4F">
              <w:rPr>
                <w:noProof/>
                <w:lang w:val="cs-CZ" w:eastAsia="cs-CZ"/>
              </w:rPr>
              <w:drawing>
                <wp:anchor distT="0" distB="0" distL="114300" distR="114300" simplePos="0" relativeHeight="251661312" behindDoc="0" locked="0" layoutInCell="1" allowOverlap="1" wp14:anchorId="2C4CA872" wp14:editId="13E6E6FF">
                  <wp:simplePos x="0" y="0"/>
                  <wp:positionH relativeFrom="margin">
                    <wp:posOffset>276225</wp:posOffset>
                  </wp:positionH>
                  <wp:positionV relativeFrom="margin">
                    <wp:posOffset>255270</wp:posOffset>
                  </wp:positionV>
                  <wp:extent cx="2346960" cy="2990850"/>
                  <wp:effectExtent l="0" t="0" r="0" b="0"/>
                  <wp:wrapSquare wrapText="bothSides"/>
                  <wp:docPr id="3" name="Obrázek 3" descr="C:\Users\charit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arit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00FF" w:rsidRPr="00742F2D" w:rsidRDefault="009A00FF" w:rsidP="009A00FF">
            <w:pPr>
              <w:pStyle w:val="Popisek"/>
              <w:contextualSpacing/>
              <w:rPr>
                <w:lang w:val="cs-CZ"/>
              </w:rPr>
            </w:pPr>
          </w:p>
        </w:tc>
        <w:tc>
          <w:tcPr>
            <w:tcW w:w="212" w:type="dxa"/>
          </w:tcPr>
          <w:p w:rsidR="009A00FF" w:rsidRPr="00742F2D" w:rsidRDefault="009A00FF" w:rsidP="009A00FF">
            <w:pPr>
              <w:contextualSpacing/>
              <w:rPr>
                <w:lang w:val="cs-CZ"/>
              </w:rPr>
            </w:pPr>
          </w:p>
        </w:tc>
        <w:tc>
          <w:tcPr>
            <w:tcW w:w="5365" w:type="dxa"/>
            <w:shd w:val="clear" w:color="auto" w:fill="FFFF00"/>
          </w:tcPr>
          <w:p w:rsidR="009A00FF" w:rsidRDefault="009A00FF" w:rsidP="009A00FF">
            <w:pPr>
              <w:pStyle w:val="Nadpis1"/>
              <w:contextualSpacing/>
              <w:jc w:val="center"/>
              <w:rPr>
                <w:rStyle w:val="Nadpis1Char"/>
              </w:rPr>
            </w:pPr>
          </w:p>
          <w:p w:rsidR="009A00FF" w:rsidRDefault="009A00FF" w:rsidP="009A00FF">
            <w:pPr>
              <w:pStyle w:val="Nadpis1"/>
              <w:contextualSpacing/>
              <w:jc w:val="center"/>
              <w:rPr>
                <w:rStyle w:val="Nadpis1Char"/>
                <w:sz w:val="60"/>
                <w:szCs w:val="60"/>
              </w:rPr>
            </w:pPr>
            <w:r w:rsidRPr="00455C60">
              <w:rPr>
                <w:rStyle w:val="Nadpis1Char"/>
                <w:color w:val="auto"/>
              </w:rPr>
              <w:t xml:space="preserve">Městská organizace </w:t>
            </w:r>
            <w:r w:rsidRPr="00455C60">
              <w:rPr>
                <w:rStyle w:val="Nadpis1Char"/>
                <w:color w:val="auto"/>
              </w:rPr>
              <w:br/>
            </w:r>
            <w:r w:rsidRPr="00455C60">
              <w:rPr>
                <w:rStyle w:val="Nadpis1Char"/>
                <w:color w:val="auto"/>
                <w:sz w:val="60"/>
                <w:szCs w:val="60"/>
              </w:rPr>
              <w:t>KDU – ČSL Znojmo</w:t>
            </w:r>
          </w:p>
          <w:p w:rsidR="009A00FF" w:rsidRPr="00D63EA5" w:rsidRDefault="009A00FF" w:rsidP="009A00FF">
            <w:pPr>
              <w:contextualSpacing/>
            </w:pPr>
          </w:p>
          <w:p w:rsidR="009A00FF" w:rsidRDefault="009A00FF" w:rsidP="009A00FF">
            <w:pPr>
              <w:contextualSpacing/>
              <w:jc w:val="center"/>
              <w:rPr>
                <w:sz w:val="36"/>
                <w:szCs w:val="36"/>
              </w:rPr>
            </w:pPr>
            <w:r w:rsidRPr="00D63EA5">
              <w:rPr>
                <w:sz w:val="36"/>
                <w:szCs w:val="36"/>
              </w:rPr>
              <w:t xml:space="preserve">Vás srdečně zve </w:t>
            </w:r>
            <w:r>
              <w:rPr>
                <w:sz w:val="36"/>
                <w:szCs w:val="36"/>
              </w:rPr>
              <w:br/>
            </w:r>
            <w:r w:rsidRPr="00D63EA5">
              <w:rPr>
                <w:sz w:val="36"/>
                <w:szCs w:val="36"/>
              </w:rPr>
              <w:t>na přednášku</w:t>
            </w:r>
          </w:p>
          <w:p w:rsidR="009A00FF" w:rsidRPr="00455C60" w:rsidRDefault="009A00FF" w:rsidP="009A00F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066A4F">
              <w:rPr>
                <w:sz w:val="40"/>
                <w:szCs w:val="40"/>
              </w:rPr>
              <w:br/>
            </w:r>
            <w:r w:rsidRPr="00455C60">
              <w:rPr>
                <w:b/>
                <w:color w:val="auto"/>
                <w:sz w:val="48"/>
                <w:szCs w:val="48"/>
              </w:rPr>
              <w:t>PhDr. Radomíra Malého</w:t>
            </w:r>
          </w:p>
          <w:p w:rsidR="009A00FF" w:rsidRPr="005A3816" w:rsidRDefault="009A00FF" w:rsidP="009A00FF">
            <w:pPr>
              <w:pStyle w:val="Odstavecseseznamem"/>
              <w:jc w:val="center"/>
              <w:rPr>
                <w:sz w:val="32"/>
                <w:szCs w:val="32"/>
              </w:rPr>
            </w:pPr>
            <w:r w:rsidRPr="005A3816">
              <w:rPr>
                <w:sz w:val="32"/>
                <w:szCs w:val="32"/>
              </w:rPr>
              <w:t>(vstup zdarma)</w:t>
            </w:r>
          </w:p>
        </w:tc>
      </w:tr>
    </w:tbl>
    <w:p w:rsidR="009A00FF" w:rsidRDefault="00066A4F" w:rsidP="009A00FF">
      <w:pPr>
        <w:pStyle w:val="Nzev"/>
        <w:spacing w:line="240" w:lineRule="auto"/>
        <w:rPr>
          <w:color w:val="auto"/>
          <w:sz w:val="56"/>
          <w:szCs w:val="56"/>
          <w:lang w:val="cs-CZ"/>
        </w:rPr>
      </w:pPr>
      <w:r w:rsidRPr="00066A4F">
        <w:rPr>
          <w:color w:val="auto"/>
          <w:sz w:val="56"/>
          <w:szCs w:val="56"/>
          <w:lang w:val="cs-CZ"/>
        </w:rPr>
        <w:t>z pohledu českého katolíka</w:t>
      </w:r>
    </w:p>
    <w:p w:rsidR="00F91AF9" w:rsidRDefault="00F91AF9">
      <w:pPr>
        <w:pStyle w:val="Datum"/>
        <w:rPr>
          <w:rStyle w:val="Siln"/>
          <w:sz w:val="16"/>
          <w:szCs w:val="16"/>
          <w:lang w:val="cs-CZ"/>
        </w:rPr>
      </w:pPr>
    </w:p>
    <w:p w:rsidR="00AC5CED" w:rsidRPr="00742F2D" w:rsidRDefault="009A00FF">
      <w:pPr>
        <w:pStyle w:val="Datum"/>
        <w:rPr>
          <w:sz w:val="46"/>
          <w:szCs w:val="46"/>
          <w:lang w:val="cs-CZ"/>
        </w:rPr>
      </w:pPr>
      <w:r w:rsidRPr="00455C60">
        <w:rPr>
          <w:rStyle w:val="Siln"/>
          <w:color w:val="auto"/>
          <w:lang w:val="cs-CZ"/>
        </w:rPr>
        <w:t>28. dubna 2015,  17.00 hod.</w:t>
      </w:r>
    </w:p>
    <w:tbl>
      <w:tblPr>
        <w:tblpPr w:leftFromText="141" w:rightFromText="141" w:vertAnchor="text" w:horzAnchor="margin" w:tblpXSpec="center" w:tblpY="3762"/>
        <w:tblW w:w="6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"/>
      </w:tblPr>
      <w:tblGrid>
        <w:gridCol w:w="2175"/>
        <w:gridCol w:w="6"/>
        <w:gridCol w:w="7007"/>
      </w:tblGrid>
      <w:tr w:rsidR="00D63EA5" w:rsidRPr="00D412CA" w:rsidTr="009A00FF">
        <w:tc>
          <w:tcPr>
            <w:tcW w:w="1184" w:type="pct"/>
            <w:vAlign w:val="center"/>
          </w:tcPr>
          <w:p w:rsidR="00D63EA5" w:rsidRPr="00742F2D" w:rsidRDefault="00D63EA5" w:rsidP="009A00FF">
            <w:pPr>
              <w:pStyle w:val="Bezmezer"/>
              <w:jc w:val="center"/>
              <w:rPr>
                <w:lang w:val="cs-CZ"/>
              </w:rPr>
            </w:pPr>
            <w:r w:rsidRPr="00066A4F">
              <w:rPr>
                <w:noProof/>
                <w:lang w:val="cs-CZ" w:eastAsia="cs-CZ"/>
              </w:rPr>
              <w:drawing>
                <wp:inline distT="0" distB="0" distL="0" distR="0" wp14:anchorId="6DDF0D0A" wp14:editId="21043B4F">
                  <wp:extent cx="1381125" cy="688676"/>
                  <wp:effectExtent l="0" t="0" r="0" b="0"/>
                  <wp:docPr id="4" name="Obrázek 4" descr="C:\Users\charita\Desktop\10947252_642327895872353_39502374502611977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arita\Desktop\10947252_642327895872353_39502374502611977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06" cy="72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" w:type="pct"/>
          </w:tcPr>
          <w:p w:rsidR="00D63EA5" w:rsidRPr="00742F2D" w:rsidRDefault="00D63EA5" w:rsidP="009A00FF">
            <w:pPr>
              <w:rPr>
                <w:lang w:val="cs-CZ"/>
              </w:rPr>
            </w:pPr>
          </w:p>
        </w:tc>
        <w:tc>
          <w:tcPr>
            <w:tcW w:w="3813" w:type="pct"/>
            <w:shd w:val="clear" w:color="auto" w:fill="0070C0"/>
            <w:vAlign w:val="center"/>
          </w:tcPr>
          <w:p w:rsidR="00D63EA5" w:rsidRPr="00D63EA5" w:rsidRDefault="00D63EA5" w:rsidP="009A00FF">
            <w:pPr>
              <w:pStyle w:val="Spolenost"/>
              <w:rPr>
                <w:color w:val="auto"/>
                <w:sz w:val="24"/>
                <w:szCs w:val="24"/>
                <w:lang w:val="cs-CZ"/>
              </w:rPr>
            </w:pPr>
            <w:r>
              <w:rPr>
                <w:lang w:val="cs-CZ"/>
              </w:rPr>
              <w:t xml:space="preserve">   </w:t>
            </w:r>
            <w:r w:rsidRPr="00D63EA5">
              <w:rPr>
                <w:color w:val="auto"/>
                <w:sz w:val="24"/>
                <w:szCs w:val="24"/>
                <w:lang w:val="cs-CZ"/>
              </w:rPr>
              <w:t>MO KDU – ČSL Znojmo</w:t>
            </w:r>
          </w:p>
          <w:p w:rsidR="00D63EA5" w:rsidRPr="00D63EA5" w:rsidRDefault="00D63EA5" w:rsidP="009A00FF">
            <w:pPr>
              <w:pStyle w:val="Zpat"/>
              <w:rPr>
                <w:color w:val="auto"/>
                <w:sz w:val="24"/>
                <w:szCs w:val="24"/>
                <w:lang w:val="cs-CZ"/>
              </w:rPr>
            </w:pPr>
            <w:r w:rsidRPr="00D63EA5">
              <w:rPr>
                <w:color w:val="auto"/>
                <w:sz w:val="24"/>
                <w:szCs w:val="24"/>
                <w:lang w:val="cs-CZ"/>
              </w:rPr>
              <w:t xml:space="preserve">   Havlíčková 10, 669 02 Znojmo</w:t>
            </w:r>
          </w:p>
          <w:p w:rsidR="00D63EA5" w:rsidRPr="00742F2D" w:rsidRDefault="00D63EA5" w:rsidP="009A00FF">
            <w:pPr>
              <w:pStyle w:val="Zpat"/>
              <w:rPr>
                <w:lang w:val="cs-CZ"/>
              </w:rPr>
            </w:pPr>
            <w:r w:rsidRPr="00D63EA5">
              <w:rPr>
                <w:color w:val="auto"/>
                <w:sz w:val="24"/>
                <w:szCs w:val="24"/>
                <w:lang w:val="cs-CZ"/>
              </w:rPr>
              <w:t xml:space="preserve">   +420 776 185 341 | kdu.znojmo@seznam.cz |</w:t>
            </w:r>
            <w:r w:rsidRPr="00D63EA5">
              <w:rPr>
                <w:color w:val="auto"/>
                <w:lang w:val="cs-CZ"/>
              </w:rPr>
              <w:t> </w:t>
            </w:r>
          </w:p>
        </w:tc>
      </w:tr>
    </w:tbl>
    <w:p w:rsidR="009A00FF" w:rsidRPr="00144B89" w:rsidRDefault="00742F2D">
      <w:pPr>
        <w:pStyle w:val="Adresa"/>
        <w:rPr>
          <w:sz w:val="16"/>
          <w:szCs w:val="16"/>
          <w:lang w:val="cs-CZ"/>
        </w:rPr>
      </w:pPr>
      <w:r w:rsidRPr="00742F2D">
        <w:rPr>
          <w:noProof/>
          <w:lang w:val="cs-CZ" w:eastAsia="cs-CZ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223D5E6F" wp14:editId="275C7AAE">
                <wp:simplePos x="0" y="0"/>
                <wp:positionH relativeFrom="margin">
                  <wp:posOffset>0</wp:posOffset>
                </wp:positionH>
                <wp:positionV relativeFrom="margin">
                  <wp:posOffset>8071807</wp:posOffset>
                </wp:positionV>
                <wp:extent cx="5840730" cy="466090"/>
                <wp:effectExtent l="0" t="0" r="7620" b="14605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7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CED" w:rsidRPr="00742F2D" w:rsidRDefault="00AC5CED">
                            <w:pPr>
                              <w:pStyle w:val="Bezmezer"/>
                              <w:spacing w:line="14" w:lineRule="exac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D5E6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635.6pt;width:459.9pt;height:36.7pt;z-index:251659264;visibility:visible;mso-wrap-style:square;mso-width-percent:0;mso-height-percent:0;mso-wrap-distance-left:9pt;mso-wrap-distance-top:28.8pt;mso-wrap-distance-right:9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UzfwIAAFcFAAAOAAAAZHJzL2Uyb0RvYy54bWysVM1u2zAMvg/YOwi6r3bTNuuCOkXWosOA&#10;oi3WDj0rstQYk0SNUmJnb7Tn2IuNku2k6HbpsItMix8p/nzk2XlnDdsoDA24ih8elJwpJ6Fu3FPF&#10;vz5cvTvlLEThamHAqYpvVeDn87dvzlo/UxNYgakVMnLiwqz1FV/F6GdFEeRKWREOwCtHSg1oRaRf&#10;fCpqFC15t6aYlOW0aAFrjyBVCHR72Sv5PPvXWsl4q3VQkZmKU2wxn5jPZTqL+ZmYPaHwq0YOYYh/&#10;iMKKxtGjO1eXIgq2xuYPV7aRCAF0PJBgC9C6kSrnQNkcli+yuV8Jr3IuVJzgd2UK/8+tvNncIWvq&#10;ik84c8JSix5UF2Hz6yfzYBSbpBK1PswIee8JG7uP0FGrx/tAlynzTqNNX8qJkZ6Kvd0VmDwySZcn&#10;p8fl+yNSSdIdT6flh9yBYm/tMcRPCixLQsWRGpjrKjbXIVIkBB0h6TEHV40xuYnGsbbi06OTMhvs&#10;NGRhXMKqTIfBTcqojzxLcWtUwhj3RWkqR04gXWQiqguDbCOIQkJK5WLOPfsldEJpCuI1hgN+H9Vr&#10;jPs8xpfBxZ2xbRxgzv5F2PW3MWTd46mQz/JOYuyW3dDpJdRbajRCPy3By6uGunEtQrwTSONBDaSR&#10;j7d0aANUdRgkzlaAP/52n/DEWtJy1tK4VTx8XwtUnJnPjvicZnMUcBSWo+DW9gKo/Ie0TLzMIhlg&#10;NKOoEewjbYJFeoVUwkl6q+LLUbyI/dDTJpFqscggmkAv4rW79zK5Tt1I3HroHgX6gYCRqHsD4yCK&#10;2Qse9thMFL9YR2JjJmkqaF/FodA0vZm7w6ZJ6+H5f0bt9+H8NwAAAP//AwBQSwMEFAAGAAgAAAAh&#10;AD4BRm/fAAAACgEAAA8AAABkcnMvZG93bnJldi54bWxMj8FOwzAQRO9I/IO1SNyok7S0NMSpEBIS&#10;EidKD3Bz420Saq+j2K3D37Oc6HFnRrPzqs3krDjjGHpPCvJZBgKp8aanVsHu4+XuAUSImoy2nlDB&#10;DwbY1NdXlS6NT/SO521sBZdQKLWCLsahlDI0HTodZn5AYu/gR6cjn2MrzagTlzsriyxbSqd74g+d&#10;HvC5w+a4PTkFFA9zs7tPSJ9vr236tqtj+hqVur2Znh5BRJzifxj+5vN0qHnT3p/IBGEVMEhktVjl&#10;BQj21/maUfYszReLJci6kpcI9S8AAAD//wMAUEsBAi0AFAAGAAgAAAAhALaDOJL+AAAA4QEAABMA&#10;AAAAAAAAAAAAAAAAAAAAAFtDb250ZW50X1R5cGVzXS54bWxQSwECLQAUAAYACAAAACEAOP0h/9YA&#10;AACUAQAACwAAAAAAAAAAAAAAAAAvAQAAX3JlbHMvLnJlbHNQSwECLQAUAAYACAAAACEAPqk1M38C&#10;AABXBQAADgAAAAAAAAAAAAAAAAAuAgAAZHJzL2Uyb0RvYy54bWxQSwECLQAUAAYACAAAACEAPgFG&#10;b98AAAAKAQAADwAAAAAAAAAAAAAAAADZBAAAZHJzL2Rvd25yZXYueG1sUEsFBgAAAAAEAAQA8wAA&#10;AOUFAAAAAA==&#10;" filled="f" stroked="f" strokeweight=".5pt">
                <v:textbox style="mso-fit-shape-to-text:t" inset="0,0,0,0">
                  <w:txbxContent>
                    <w:p w:rsidR="00AC5CED" w:rsidRPr="00742F2D" w:rsidRDefault="00AC5CED">
                      <w:pPr>
                        <w:pStyle w:val="Bezmezer"/>
                        <w:spacing w:line="14" w:lineRule="exact"/>
                        <w:rPr>
                          <w:lang w:val="cs-CZ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66A4F">
        <w:rPr>
          <w:lang w:val="cs-CZ"/>
        </w:rPr>
        <w:t>kapitulní sál dominikánského kláštera</w:t>
      </w:r>
      <w:r w:rsidR="00066A4F">
        <w:rPr>
          <w:lang w:val="cs-CZ"/>
        </w:rPr>
        <w:br/>
        <w:t>Dolní Česká 1, Znojmo</w:t>
      </w:r>
    </w:p>
    <w:p w:rsidR="00F91AF9" w:rsidRDefault="00144B89">
      <w:pPr>
        <w:pStyle w:val="Adresa"/>
        <w:rPr>
          <w:lang w:val="cs-CZ"/>
        </w:rPr>
      </w:pPr>
      <w:r w:rsidRPr="00E2247D"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 wp14:anchorId="78C8BD9F" wp14:editId="481F8282">
            <wp:simplePos x="0" y="0"/>
            <wp:positionH relativeFrom="margin">
              <wp:posOffset>-847725</wp:posOffset>
            </wp:positionH>
            <wp:positionV relativeFrom="margin">
              <wp:posOffset>6867525</wp:posOffset>
            </wp:positionV>
            <wp:extent cx="904875" cy="920750"/>
            <wp:effectExtent l="0" t="0" r="0" b="0"/>
            <wp:wrapSquare wrapText="bothSides"/>
            <wp:docPr id="6" name="Obrázek 6" descr="C:\Users\charita\Desktop\radomirm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rita\Desktop\radomirmal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AF9" w:rsidRPr="00F91AF9" w:rsidRDefault="00F91AF9">
      <w:pPr>
        <w:pStyle w:val="Adresa"/>
        <w:rPr>
          <w:b/>
          <w:color w:val="auto"/>
          <w:sz w:val="28"/>
          <w:szCs w:val="28"/>
          <w:lang w:val="cs-CZ"/>
        </w:rPr>
      </w:pPr>
      <w:r w:rsidRPr="00F91AF9">
        <w:rPr>
          <w:b/>
          <w:color w:val="auto"/>
          <w:sz w:val="28"/>
          <w:szCs w:val="28"/>
          <w:lang w:val="cs-CZ"/>
        </w:rPr>
        <w:t>PhDr. Radomír Malý</w:t>
      </w:r>
    </w:p>
    <w:p w:rsidR="00F91AF9" w:rsidRPr="00144B89" w:rsidRDefault="008E4072">
      <w:pPr>
        <w:pStyle w:val="Adresa"/>
        <w:rPr>
          <w:color w:val="auto"/>
          <w:sz w:val="24"/>
          <w:szCs w:val="24"/>
          <w:lang w:val="cs-CZ"/>
        </w:rPr>
      </w:pPr>
      <w:hyperlink r:id="rId11" w:tooltip="Češi" w:history="1">
        <w:r w:rsidR="00F91AF9" w:rsidRPr="00144B89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český</w:t>
        </w:r>
      </w:hyperlink>
      <w:r w:rsidR="00F91AF9" w:rsidRPr="00144B89">
        <w:rPr>
          <w:rStyle w:val="apple-converted-space"/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hyperlink r:id="rId12" w:tooltip="Historik" w:history="1">
        <w:r w:rsidR="00F91AF9" w:rsidRPr="00144B89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historik</w:t>
        </w:r>
      </w:hyperlink>
      <w:r w:rsidR="00F91AF9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 w:rsidR="00F91AF9" w:rsidRPr="00144B89">
        <w:rPr>
          <w:rStyle w:val="apple-converted-space"/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hyperlink r:id="rId13" w:tooltip="Novinář" w:history="1">
        <w:r w:rsidR="00F91AF9" w:rsidRPr="00144B89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novinář</w:t>
        </w:r>
      </w:hyperlink>
      <w:r w:rsidR="00F91AF9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 w:rsidR="00F91AF9" w:rsidRPr="00144B89">
        <w:rPr>
          <w:rStyle w:val="apple-converted-space"/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hyperlink r:id="rId14" w:tooltip="Politik" w:history="1">
        <w:r w:rsidR="00F91AF9" w:rsidRPr="00144B89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politik</w:t>
        </w:r>
      </w:hyperlink>
      <w:r w:rsidR="00F91AF9" w:rsidRPr="00144B89">
        <w:rPr>
          <w:rStyle w:val="apple-converted-space"/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r w:rsidR="00F91AF9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F91AF9" w:rsidRPr="00144B89">
        <w:rPr>
          <w:rStyle w:val="apple-converted-space"/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hyperlink r:id="rId15" w:tooltip="Vysokoškolský pedagog" w:history="1">
        <w:r w:rsidR="00F91AF9" w:rsidRPr="00144B89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vysokoškolský pedagog</w:t>
        </w:r>
      </w:hyperlink>
      <w:r w:rsidR="00C201ED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Aktivně se </w:t>
      </w:r>
      <w:r w:rsidR="00144B89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ú</w:t>
      </w:r>
      <w:r w:rsidR="00C201ED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častnil vydávání </w:t>
      </w:r>
      <w:hyperlink r:id="rId16" w:tooltip="Katolictví" w:history="1">
        <w:r w:rsidR="00C201ED" w:rsidRPr="00144B89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katolického</w:t>
        </w:r>
      </w:hyperlink>
      <w:r w:rsidR="00144B89" w:rsidRPr="00144B89">
        <w:rPr>
          <w:color w:val="auto"/>
          <w:sz w:val="24"/>
          <w:szCs w:val="24"/>
        </w:rPr>
        <w:t xml:space="preserve"> </w:t>
      </w:r>
      <w:hyperlink r:id="rId17" w:tooltip="Samizdat" w:history="1">
        <w:r w:rsidR="00C201ED" w:rsidRPr="00144B89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samizdatu</w:t>
        </w:r>
      </w:hyperlink>
      <w:r w:rsidR="00C201ED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 a stal se signatářem </w:t>
      </w:r>
      <w:hyperlink r:id="rId18" w:tooltip="Charta 77" w:history="1">
        <w:r w:rsidR="00C201ED" w:rsidRPr="00144B89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Charty 77</w:t>
        </w:r>
      </w:hyperlink>
      <w:r w:rsidR="00144B89" w:rsidRPr="00144B89">
        <w:rPr>
          <w:color w:val="auto"/>
          <w:sz w:val="24"/>
          <w:szCs w:val="24"/>
        </w:rPr>
        <w:t xml:space="preserve">. </w:t>
      </w:r>
      <w:r w:rsidR="00144B89" w:rsidRPr="00144B89">
        <w:rPr>
          <w:rFonts w:ascii="Arial" w:hAnsi="Arial" w:cs="Arial"/>
          <w:color w:val="auto"/>
          <w:sz w:val="24"/>
          <w:szCs w:val="24"/>
          <w:shd w:val="clear" w:color="auto" w:fill="FFFFFF"/>
        </w:rPr>
        <w:t>Radomír Malý je autorem řady odborných článků a publikací.</w:t>
      </w:r>
    </w:p>
    <w:sectPr w:rsidR="00F91AF9" w:rsidRPr="00144B89" w:rsidSect="00D412CA">
      <w:pgSz w:w="11907" w:h="16839" w:code="9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72" w:rsidRDefault="008E4072">
      <w:pPr>
        <w:spacing w:after="0" w:line="240" w:lineRule="auto"/>
      </w:pPr>
      <w:r>
        <w:separator/>
      </w:r>
    </w:p>
  </w:endnote>
  <w:endnote w:type="continuationSeparator" w:id="0">
    <w:p w:rsidR="008E4072" w:rsidRDefault="008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72" w:rsidRDefault="008E4072">
      <w:pPr>
        <w:spacing w:after="0" w:line="240" w:lineRule="auto"/>
      </w:pPr>
      <w:r>
        <w:separator/>
      </w:r>
    </w:p>
  </w:footnote>
  <w:footnote w:type="continuationSeparator" w:id="0">
    <w:p w:rsidR="008E4072" w:rsidRDefault="008E4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Seznamsodrkami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4E3E67CB"/>
    <w:multiLevelType w:val="hybridMultilevel"/>
    <w:tmpl w:val="04BE70C0"/>
    <w:lvl w:ilvl="0" w:tplc="8F7A9F62">
      <w:start w:val="77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4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4F"/>
    <w:rsid w:val="00066A4F"/>
    <w:rsid w:val="00112473"/>
    <w:rsid w:val="00144B89"/>
    <w:rsid w:val="0018737F"/>
    <w:rsid w:val="00455C60"/>
    <w:rsid w:val="0049638F"/>
    <w:rsid w:val="005A3816"/>
    <w:rsid w:val="00700DBA"/>
    <w:rsid w:val="00742F2D"/>
    <w:rsid w:val="007433A8"/>
    <w:rsid w:val="008E4072"/>
    <w:rsid w:val="009A00FF"/>
    <w:rsid w:val="00AC5CED"/>
    <w:rsid w:val="00B22D35"/>
    <w:rsid w:val="00C201ED"/>
    <w:rsid w:val="00D412CA"/>
    <w:rsid w:val="00D63EA5"/>
    <w:rsid w:val="00E362F3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8AB42A-783B-4188-BB6F-FF89BC9F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Nzev">
    <w:name w:val="Title"/>
    <w:basedOn w:val="Normln"/>
    <w:next w:val="Normln"/>
    <w:link w:val="Nzev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</w:pPr>
  </w:style>
  <w:style w:type="paragraph" w:customStyle="1" w:styleId="Popisek">
    <w:name w:val="Popisek"/>
    <w:basedOn w:val="Normln"/>
    <w:next w:val="Normln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iln">
    <w:name w:val="Strong"/>
    <w:basedOn w:val="Standardnpsmoodstavce"/>
    <w:uiPriority w:val="2"/>
    <w:qFormat/>
    <w:rPr>
      <w:b/>
      <w:bCs/>
    </w:rPr>
  </w:style>
  <w:style w:type="paragraph" w:styleId="Zhlav">
    <w:name w:val="header"/>
    <w:basedOn w:val="Normln"/>
    <w:link w:val="Zhlav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4"/>
  </w:style>
  <w:style w:type="paragraph" w:styleId="Zpat">
    <w:name w:val="footer"/>
    <w:basedOn w:val="Normln"/>
    <w:link w:val="Zpat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ZpatChar">
    <w:name w:val="Zápatí Char"/>
    <w:basedOn w:val="Standardnpsmoodstavce"/>
    <w:link w:val="Zpat"/>
    <w:uiPriority w:val="4"/>
    <w:rPr>
      <w:sz w:val="17"/>
    </w:rPr>
  </w:style>
  <w:style w:type="paragraph" w:customStyle="1" w:styleId="Spolenost">
    <w:name w:val="Společnost"/>
    <w:basedOn w:val="Normln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Bezmezer">
    <w:name w:val="No Spacing"/>
    <w:uiPriority w:val="36"/>
    <w:unhideWhenUsed/>
    <w:qFormat/>
    <w:pPr>
      <w:spacing w:after="0" w:line="240" w:lineRule="auto"/>
    </w:pPr>
  </w:style>
  <w:style w:type="paragraph" w:styleId="Datum">
    <w:name w:val="Date"/>
    <w:basedOn w:val="Normln"/>
    <w:next w:val="Normln"/>
    <w:link w:val="Datum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umChar">
    <w:name w:val="Datum Char"/>
    <w:basedOn w:val="Standardnpsmoodstavce"/>
    <w:link w:val="Datum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resa">
    <w:name w:val="Adresa"/>
    <w:basedOn w:val="Normln"/>
    <w:uiPriority w:val="4"/>
    <w:qFormat/>
    <w:pPr>
      <w:spacing w:after="0" w:line="240" w:lineRule="auto"/>
    </w:pPr>
    <w:rPr>
      <w:sz w:val="40"/>
    </w:rPr>
  </w:style>
  <w:style w:type="paragraph" w:styleId="Odstavecseseznamem">
    <w:name w:val="List Paragraph"/>
    <w:basedOn w:val="Normln"/>
    <w:uiPriority w:val="34"/>
    <w:unhideWhenUsed/>
    <w:qFormat/>
    <w:rsid w:val="005A3816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F91AF9"/>
  </w:style>
  <w:style w:type="character" w:styleId="Hypertextovodkaz">
    <w:name w:val="Hyperlink"/>
    <w:basedOn w:val="Standardnpsmoodstavce"/>
    <w:uiPriority w:val="99"/>
    <w:semiHidden/>
    <w:unhideWhenUsed/>
    <w:rsid w:val="00F91A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s.wikipedia.org/wiki/Novin%C3%A1%C5%99" TargetMode="External"/><Relationship Id="rId18" Type="http://schemas.openxmlformats.org/officeDocument/2006/relationships/hyperlink" Target="http://cs.wikipedia.org/wiki/Charta_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.wikipedia.org/wiki/Historik" TargetMode="External"/><Relationship Id="rId17" Type="http://schemas.openxmlformats.org/officeDocument/2006/relationships/hyperlink" Target="http://cs.wikipedia.org/wiki/Samizd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Katolictv%C3%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%C4%8Ce%C5%A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Vysoko%C5%A1kolsk%C3%BD_pedago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s.wikipedia.org/wiki/Politi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ita\AppData\Roaming\Microsoft\&#352;ablony\Obchodn&#237;%20let&#225;k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leták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&lt;[Datum události]&gt; &lt;[Čas konání události]&gt;</vt:lpstr>
      <vt:lpstr>        &lt;[Ulice, město, PSČ a země, kde se událost koná]&gt;/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charita</dc:creator>
  <cp:keywords/>
  <cp:lastModifiedBy>Bohumila Hubáčková</cp:lastModifiedBy>
  <cp:revision>2</cp:revision>
  <cp:lastPrinted>2015-03-13T14:32:00Z</cp:lastPrinted>
  <dcterms:created xsi:type="dcterms:W3CDTF">2015-04-22T20:22:00Z</dcterms:created>
  <dcterms:modified xsi:type="dcterms:W3CDTF">2015-04-22T20:22:00Z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